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1C0" w:rsidRDefault="0026566D" w:rsidP="008601C0">
      <w:pPr>
        <w:spacing w:line="240" w:lineRule="auto"/>
        <w:jc w:val="left"/>
        <w:rPr>
          <w:b/>
          <w:sz w:val="28"/>
          <w:szCs w:val="28"/>
        </w:rPr>
      </w:pPr>
      <w:bookmarkStart w:id="0" w:name="_GoBack"/>
      <w:r>
        <w:rPr>
          <w:b/>
          <w:noProof/>
          <w:sz w:val="28"/>
          <w:szCs w:val="28"/>
        </w:rPr>
        <w:drawing>
          <wp:anchor distT="0" distB="0" distL="114300" distR="114300" simplePos="0" relativeHeight="251738112" behindDoc="0" locked="0" layoutInCell="1" allowOverlap="1">
            <wp:simplePos x="0" y="731520"/>
            <wp:positionH relativeFrom="margin">
              <wp:align>center</wp:align>
            </wp:positionH>
            <wp:positionV relativeFrom="margin">
              <wp:align>center</wp:align>
            </wp:positionV>
            <wp:extent cx="7595870" cy="10698480"/>
            <wp:effectExtent l="0" t="0" r="508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8.jpg"/>
                    <pic:cNvPicPr/>
                  </pic:nvPicPr>
                  <pic:blipFill>
                    <a:blip r:embed="rId9">
                      <a:extLst>
                        <a:ext uri="{28A0092B-C50C-407E-A947-70E740481C1C}">
                          <a14:useLocalDpi xmlns:a14="http://schemas.microsoft.com/office/drawing/2010/main" val="0"/>
                        </a:ext>
                      </a:extLst>
                    </a:blip>
                    <a:stretch>
                      <a:fillRect/>
                    </a:stretch>
                  </pic:blipFill>
                  <pic:spPr>
                    <a:xfrm>
                      <a:off x="0" y="0"/>
                      <a:ext cx="7597140" cy="10700041"/>
                    </a:xfrm>
                    <a:prstGeom prst="rect">
                      <a:avLst/>
                    </a:prstGeom>
                  </pic:spPr>
                </pic:pic>
              </a:graphicData>
            </a:graphic>
            <wp14:sizeRelH relativeFrom="margin">
              <wp14:pctWidth>0</wp14:pctWidth>
            </wp14:sizeRelH>
            <wp14:sizeRelV relativeFrom="margin">
              <wp14:pctHeight>0</wp14:pctHeight>
            </wp14:sizeRelV>
          </wp:anchor>
        </w:drawing>
      </w:r>
      <w:bookmarkEnd w:id="0"/>
    </w:p>
    <w:p w:rsidR="008601C0" w:rsidRDefault="008601C0" w:rsidP="008601C0">
      <w:pPr>
        <w:spacing w:after="200"/>
        <w:jc w:val="center"/>
        <w:rPr>
          <w:b/>
          <w:i/>
          <w:sz w:val="28"/>
          <w:szCs w:val="28"/>
        </w:rPr>
        <w:sectPr w:rsidR="008601C0" w:rsidSect="00A319BF">
          <w:pgSz w:w="11907" w:h="16839" w:code="9"/>
          <w:pgMar w:top="1152" w:right="27" w:bottom="1152" w:left="0" w:header="0" w:footer="0" w:gutter="0"/>
          <w:cols w:space="720"/>
          <w:docGrid w:linePitch="360"/>
        </w:sectPr>
      </w:pPr>
    </w:p>
    <w:p w:rsidR="008601C0" w:rsidRDefault="008601C0" w:rsidP="008601C0">
      <w:pPr>
        <w:spacing w:after="200"/>
        <w:jc w:val="left"/>
        <w:rPr>
          <w:b/>
          <w:i/>
          <w:sz w:val="28"/>
          <w:szCs w:val="28"/>
        </w:rPr>
      </w:pPr>
    </w:p>
    <w:p w:rsidR="00A319BF" w:rsidRDefault="00A319BF" w:rsidP="008601C0">
      <w:pPr>
        <w:spacing w:after="200"/>
        <w:jc w:val="center"/>
        <w:rPr>
          <w:b/>
          <w:i/>
          <w:sz w:val="28"/>
          <w:szCs w:val="28"/>
        </w:rPr>
        <w:sectPr w:rsidR="00A319BF" w:rsidSect="00A319BF">
          <w:headerReference w:type="even" r:id="rId10"/>
          <w:headerReference w:type="default" r:id="rId11"/>
          <w:footerReference w:type="even" r:id="rId12"/>
          <w:footerReference w:type="default" r:id="rId13"/>
          <w:type w:val="oddPage"/>
          <w:pgSz w:w="11907" w:h="16839" w:code="9"/>
          <w:pgMar w:top="1152" w:right="1152" w:bottom="1152" w:left="1152" w:header="720" w:footer="720" w:gutter="0"/>
          <w:pgNumType w:fmt="lowerRoman"/>
          <w:cols w:space="720"/>
          <w:docGrid w:linePitch="360"/>
        </w:sectPr>
      </w:pPr>
    </w:p>
    <w:p w:rsidR="008601C0" w:rsidRPr="008C4A25" w:rsidRDefault="008601C0" w:rsidP="008601C0">
      <w:pPr>
        <w:spacing w:after="200"/>
        <w:jc w:val="center"/>
        <w:rPr>
          <w:b/>
          <w:i/>
          <w:sz w:val="28"/>
          <w:szCs w:val="28"/>
        </w:rPr>
      </w:pPr>
      <w:r w:rsidRPr="008C4A25">
        <w:rPr>
          <w:b/>
          <w:i/>
          <w:sz w:val="28"/>
          <w:szCs w:val="28"/>
        </w:rPr>
        <w:lastRenderedPageBreak/>
        <w:t>MINISTRY OF AGRICULTURE</w:t>
      </w:r>
    </w:p>
    <w:p w:rsidR="008601C0" w:rsidRPr="00243FA9" w:rsidRDefault="008601C0" w:rsidP="008601C0">
      <w:pPr>
        <w:spacing w:after="200"/>
        <w:jc w:val="left"/>
        <w:rPr>
          <w:b/>
          <w:sz w:val="28"/>
          <w:szCs w:val="28"/>
        </w:rPr>
      </w:pPr>
      <w:r w:rsidRPr="00243FA9">
        <w:rPr>
          <w:b/>
          <w:sz w:val="28"/>
          <w:szCs w:val="28"/>
        </w:rPr>
        <w:t xml:space="preserve"> </w:t>
      </w:r>
    </w:p>
    <w:p w:rsidR="008601C0" w:rsidRPr="008C4A25" w:rsidRDefault="008601C0" w:rsidP="008601C0">
      <w:pPr>
        <w:spacing w:after="200"/>
        <w:jc w:val="center"/>
        <w:rPr>
          <w:b/>
          <w:i/>
          <w:sz w:val="28"/>
          <w:szCs w:val="28"/>
        </w:rPr>
      </w:pPr>
      <w:r w:rsidRPr="008C4A25">
        <w:rPr>
          <w:b/>
          <w:i/>
          <w:sz w:val="28"/>
          <w:szCs w:val="28"/>
        </w:rPr>
        <w:t>National Guidelines for Small Scale Irrigation Development</w:t>
      </w:r>
      <w:r w:rsidR="00D755F2">
        <w:rPr>
          <w:b/>
          <w:i/>
          <w:sz w:val="28"/>
          <w:szCs w:val="28"/>
        </w:rPr>
        <w:t xml:space="preserve"> in Ethiopia</w:t>
      </w:r>
    </w:p>
    <w:p w:rsidR="008601C0" w:rsidRPr="00243FA9" w:rsidRDefault="008601C0" w:rsidP="008601C0">
      <w:pPr>
        <w:spacing w:after="200"/>
        <w:jc w:val="center"/>
        <w:rPr>
          <w:b/>
          <w:sz w:val="28"/>
          <w:szCs w:val="28"/>
        </w:rPr>
      </w:pPr>
    </w:p>
    <w:p w:rsidR="008601C0" w:rsidRPr="00243FA9" w:rsidRDefault="008601C0" w:rsidP="008601C0">
      <w:pPr>
        <w:spacing w:after="200"/>
        <w:jc w:val="center"/>
        <w:rPr>
          <w:b/>
          <w:sz w:val="28"/>
          <w:szCs w:val="28"/>
        </w:rPr>
      </w:pPr>
    </w:p>
    <w:p w:rsidR="008601C0" w:rsidRPr="00243FA9" w:rsidRDefault="008601C0" w:rsidP="008601C0">
      <w:pPr>
        <w:spacing w:after="200"/>
        <w:jc w:val="center"/>
        <w:rPr>
          <w:b/>
          <w:sz w:val="28"/>
          <w:szCs w:val="28"/>
        </w:rPr>
      </w:pPr>
    </w:p>
    <w:p w:rsidR="008601C0" w:rsidRDefault="008601C0" w:rsidP="008601C0">
      <w:pPr>
        <w:spacing w:after="200"/>
        <w:jc w:val="center"/>
        <w:rPr>
          <w:b/>
          <w:sz w:val="28"/>
          <w:szCs w:val="28"/>
        </w:rPr>
      </w:pPr>
    </w:p>
    <w:p w:rsidR="008601C0" w:rsidRDefault="008601C0" w:rsidP="008601C0">
      <w:pPr>
        <w:spacing w:after="200"/>
        <w:jc w:val="center"/>
        <w:rPr>
          <w:b/>
          <w:sz w:val="28"/>
          <w:szCs w:val="28"/>
        </w:rPr>
      </w:pPr>
    </w:p>
    <w:p w:rsidR="008601C0" w:rsidRDefault="008601C0" w:rsidP="008601C0">
      <w:pPr>
        <w:spacing w:after="200"/>
        <w:jc w:val="center"/>
        <w:rPr>
          <w:b/>
          <w:sz w:val="28"/>
          <w:szCs w:val="28"/>
        </w:rPr>
      </w:pPr>
    </w:p>
    <w:p w:rsidR="008601C0" w:rsidRDefault="008601C0" w:rsidP="008601C0">
      <w:pPr>
        <w:spacing w:after="200"/>
        <w:jc w:val="center"/>
        <w:rPr>
          <w:b/>
          <w:sz w:val="28"/>
          <w:szCs w:val="28"/>
        </w:rPr>
      </w:pPr>
    </w:p>
    <w:p w:rsidR="008601C0" w:rsidRPr="00243FA9" w:rsidRDefault="008601C0" w:rsidP="008601C0">
      <w:pPr>
        <w:spacing w:after="200"/>
        <w:jc w:val="center"/>
        <w:rPr>
          <w:b/>
          <w:sz w:val="28"/>
          <w:szCs w:val="28"/>
        </w:rPr>
      </w:pPr>
      <w:r w:rsidRPr="00364174">
        <w:rPr>
          <w:b/>
          <w:sz w:val="28"/>
          <w:szCs w:val="28"/>
        </w:rPr>
        <w:t>SSIGL</w:t>
      </w:r>
      <w:r w:rsidR="00BE6658" w:rsidRPr="00BE6658">
        <w:rPr>
          <w:b/>
          <w:sz w:val="28"/>
          <w:szCs w:val="28"/>
        </w:rPr>
        <w:t xml:space="preserve"> 8: Irrigation Agronomy and Agricultural Development Plan</w:t>
      </w:r>
    </w:p>
    <w:p w:rsidR="008601C0" w:rsidRDefault="008601C0" w:rsidP="008601C0">
      <w:pPr>
        <w:spacing w:after="200"/>
        <w:jc w:val="right"/>
        <w:rPr>
          <w:b/>
          <w:sz w:val="28"/>
          <w:szCs w:val="28"/>
        </w:rPr>
      </w:pP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p>
    <w:p w:rsidR="008601C0" w:rsidRDefault="008601C0" w:rsidP="008601C0">
      <w:pPr>
        <w:spacing w:after="200"/>
        <w:jc w:val="right"/>
        <w:rPr>
          <w:b/>
          <w:sz w:val="28"/>
          <w:szCs w:val="28"/>
        </w:rPr>
      </w:pPr>
    </w:p>
    <w:p w:rsidR="008601C0" w:rsidRDefault="008601C0" w:rsidP="008601C0">
      <w:pPr>
        <w:spacing w:after="200"/>
        <w:jc w:val="right"/>
        <w:rPr>
          <w:b/>
          <w:sz w:val="28"/>
          <w:szCs w:val="28"/>
        </w:rPr>
      </w:pPr>
    </w:p>
    <w:p w:rsidR="008601C0" w:rsidRDefault="008601C0" w:rsidP="008601C0">
      <w:pPr>
        <w:spacing w:after="200"/>
        <w:jc w:val="right"/>
        <w:rPr>
          <w:b/>
          <w:sz w:val="28"/>
          <w:szCs w:val="28"/>
        </w:rPr>
      </w:pPr>
    </w:p>
    <w:p w:rsidR="008601C0" w:rsidRDefault="008601C0" w:rsidP="008601C0">
      <w:pPr>
        <w:spacing w:after="200"/>
        <w:jc w:val="right"/>
        <w:rPr>
          <w:b/>
          <w:sz w:val="28"/>
          <w:szCs w:val="28"/>
        </w:rPr>
      </w:pPr>
    </w:p>
    <w:p w:rsidR="008601C0" w:rsidRDefault="008601C0" w:rsidP="008601C0">
      <w:pPr>
        <w:spacing w:after="200"/>
        <w:jc w:val="right"/>
        <w:rPr>
          <w:b/>
          <w:sz w:val="28"/>
          <w:szCs w:val="28"/>
        </w:rPr>
      </w:pPr>
    </w:p>
    <w:p w:rsidR="008601C0" w:rsidRDefault="008601C0" w:rsidP="008601C0">
      <w:pPr>
        <w:spacing w:after="200"/>
        <w:jc w:val="right"/>
        <w:rPr>
          <w:b/>
          <w:sz w:val="28"/>
          <w:szCs w:val="28"/>
        </w:rPr>
      </w:pPr>
    </w:p>
    <w:p w:rsidR="008601C0" w:rsidRDefault="008601C0" w:rsidP="008601C0">
      <w:pPr>
        <w:spacing w:after="200"/>
        <w:jc w:val="right"/>
        <w:rPr>
          <w:b/>
          <w:sz w:val="24"/>
          <w:szCs w:val="28"/>
        </w:rPr>
      </w:pPr>
    </w:p>
    <w:p w:rsidR="008601C0" w:rsidRDefault="008601C0" w:rsidP="008601C0">
      <w:pPr>
        <w:spacing w:after="200"/>
        <w:jc w:val="right"/>
        <w:rPr>
          <w:b/>
          <w:sz w:val="24"/>
          <w:szCs w:val="28"/>
        </w:rPr>
      </w:pPr>
    </w:p>
    <w:p w:rsidR="00D755F2" w:rsidRDefault="00D755F2" w:rsidP="00D755F2">
      <w:pPr>
        <w:spacing w:after="200"/>
        <w:ind w:left="6120"/>
        <w:jc w:val="center"/>
        <w:rPr>
          <w:rFonts w:eastAsia="Calibri"/>
          <w:b/>
          <w:sz w:val="24"/>
          <w:szCs w:val="28"/>
          <w:highlight w:val="yellow"/>
        </w:rPr>
      </w:pPr>
    </w:p>
    <w:p w:rsidR="00D755F2" w:rsidRDefault="00D755F2" w:rsidP="00D755F2">
      <w:pPr>
        <w:spacing w:after="200"/>
        <w:ind w:left="6120"/>
        <w:jc w:val="center"/>
        <w:rPr>
          <w:rFonts w:eastAsia="Calibri"/>
          <w:b/>
          <w:sz w:val="24"/>
          <w:szCs w:val="28"/>
        </w:rPr>
      </w:pPr>
    </w:p>
    <w:p w:rsidR="00D755F2" w:rsidRPr="00D755F2" w:rsidRDefault="00D755F2" w:rsidP="00D755F2">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8601C0" w:rsidRPr="008C4A25" w:rsidRDefault="008601C0" w:rsidP="008601C0">
      <w:pPr>
        <w:spacing w:after="200"/>
        <w:ind w:left="5760" w:firstLine="720"/>
        <w:jc w:val="center"/>
        <w:rPr>
          <w:b/>
          <w:sz w:val="24"/>
          <w:szCs w:val="28"/>
        </w:rPr>
      </w:pPr>
    </w:p>
    <w:p w:rsidR="008601C0" w:rsidRDefault="008601C0" w:rsidP="008601C0">
      <w:pPr>
        <w:spacing w:after="200"/>
        <w:jc w:val="left"/>
        <w:rPr>
          <w:b/>
          <w:sz w:val="24"/>
          <w:szCs w:val="24"/>
        </w:rPr>
      </w:pPr>
      <w:r>
        <w:rPr>
          <w:b/>
          <w:sz w:val="24"/>
          <w:szCs w:val="24"/>
        </w:rPr>
        <w:br w:type="page"/>
      </w:r>
    </w:p>
    <w:p w:rsidR="008601C0" w:rsidRDefault="008601C0" w:rsidP="008601C0">
      <w:pPr>
        <w:rPr>
          <w:b/>
          <w:sz w:val="24"/>
          <w:szCs w:val="24"/>
        </w:rPr>
      </w:pPr>
    </w:p>
    <w:p w:rsidR="008601C0" w:rsidRPr="007B7981" w:rsidRDefault="008601C0" w:rsidP="008601C0">
      <w:pPr>
        <w:rPr>
          <w:b/>
          <w:sz w:val="24"/>
          <w:szCs w:val="24"/>
        </w:rPr>
      </w:pPr>
      <w:r w:rsidRPr="007B7981">
        <w:rPr>
          <w:b/>
          <w:sz w:val="24"/>
          <w:szCs w:val="24"/>
        </w:rPr>
        <w:t xml:space="preserve">National Guidelines for Small Scale Irrigation Development </w:t>
      </w:r>
      <w:r w:rsidR="00D755F2">
        <w:rPr>
          <w:b/>
          <w:sz w:val="24"/>
          <w:szCs w:val="24"/>
        </w:rPr>
        <w:t>in Ethiopia</w:t>
      </w:r>
    </w:p>
    <w:p w:rsidR="008601C0" w:rsidRPr="007B7981" w:rsidRDefault="008601C0" w:rsidP="008601C0">
      <w:pPr>
        <w:spacing w:after="200"/>
        <w:ind w:firstLine="720"/>
        <w:jc w:val="left"/>
        <w:rPr>
          <w:b/>
        </w:rPr>
      </w:pPr>
      <w:r w:rsidRPr="007B7981">
        <w:rPr>
          <w:b/>
        </w:rPr>
        <w:t xml:space="preserve">First Edition 2018 </w:t>
      </w:r>
    </w:p>
    <w:p w:rsidR="008601C0" w:rsidRPr="007B7981" w:rsidRDefault="008601C0" w:rsidP="008601C0">
      <w:pPr>
        <w:autoSpaceDE w:val="0"/>
        <w:autoSpaceDN w:val="0"/>
        <w:adjustRightInd w:val="0"/>
        <w:ind w:firstLine="720"/>
      </w:pPr>
      <w:r w:rsidRPr="007B7981">
        <w:t>© MOA 2018</w:t>
      </w: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7B7981" w:rsidRDefault="008601C0" w:rsidP="008601C0">
      <w:pPr>
        <w:autoSpaceDE w:val="0"/>
        <w:autoSpaceDN w:val="0"/>
        <w:adjustRightInd w:val="0"/>
      </w:pPr>
    </w:p>
    <w:p w:rsidR="008601C0" w:rsidRPr="004008A0" w:rsidRDefault="008601C0" w:rsidP="008601C0">
      <w:pPr>
        <w:autoSpaceDE w:val="0"/>
        <w:autoSpaceDN w:val="0"/>
        <w:adjustRightInd w:val="0"/>
        <w:rPr>
          <w:sz w:val="20"/>
          <w:szCs w:val="20"/>
        </w:rPr>
      </w:pPr>
      <w:r w:rsidRPr="004008A0">
        <w:rPr>
          <w:sz w:val="20"/>
          <w:szCs w:val="20"/>
        </w:rPr>
        <w:t>Ministry of Agriculture</w:t>
      </w:r>
    </w:p>
    <w:p w:rsidR="008601C0" w:rsidRPr="004008A0" w:rsidRDefault="008601C0" w:rsidP="008601C0">
      <w:pPr>
        <w:autoSpaceDE w:val="0"/>
        <w:autoSpaceDN w:val="0"/>
        <w:adjustRightInd w:val="0"/>
        <w:rPr>
          <w:sz w:val="20"/>
          <w:szCs w:val="20"/>
        </w:rPr>
      </w:pPr>
      <w:r w:rsidRPr="004008A0">
        <w:rPr>
          <w:sz w:val="20"/>
          <w:szCs w:val="20"/>
        </w:rPr>
        <w:t>Small-Scale Irrigation Development Directorate</w:t>
      </w:r>
    </w:p>
    <w:p w:rsidR="008601C0" w:rsidRPr="004008A0" w:rsidRDefault="008601C0" w:rsidP="008601C0">
      <w:pPr>
        <w:autoSpaceDE w:val="0"/>
        <w:autoSpaceDN w:val="0"/>
        <w:adjustRightInd w:val="0"/>
        <w:rPr>
          <w:sz w:val="20"/>
          <w:szCs w:val="20"/>
        </w:rPr>
      </w:pPr>
      <w:r w:rsidRPr="004008A0">
        <w:rPr>
          <w:sz w:val="20"/>
          <w:szCs w:val="20"/>
        </w:rPr>
        <w:t>P. O. Box 62347</w:t>
      </w:r>
    </w:p>
    <w:p w:rsidR="008601C0" w:rsidRPr="004008A0" w:rsidRDefault="008601C0" w:rsidP="008601C0">
      <w:pPr>
        <w:autoSpaceDE w:val="0"/>
        <w:autoSpaceDN w:val="0"/>
        <w:adjustRightInd w:val="0"/>
        <w:rPr>
          <w:sz w:val="20"/>
          <w:szCs w:val="20"/>
        </w:rPr>
      </w:pPr>
      <w:r w:rsidRPr="004008A0">
        <w:rPr>
          <w:sz w:val="20"/>
          <w:szCs w:val="20"/>
        </w:rPr>
        <w:t>Tel: +251-1-6462355</w:t>
      </w:r>
    </w:p>
    <w:p w:rsidR="008601C0" w:rsidRPr="004008A0" w:rsidRDefault="008601C0" w:rsidP="008601C0">
      <w:pPr>
        <w:autoSpaceDE w:val="0"/>
        <w:autoSpaceDN w:val="0"/>
        <w:adjustRightInd w:val="0"/>
        <w:rPr>
          <w:sz w:val="20"/>
          <w:szCs w:val="20"/>
        </w:rPr>
      </w:pPr>
      <w:r w:rsidRPr="004008A0">
        <w:rPr>
          <w:sz w:val="20"/>
          <w:szCs w:val="20"/>
        </w:rPr>
        <w:t>Fax: +251-1-6462355</w:t>
      </w:r>
    </w:p>
    <w:p w:rsidR="008601C0" w:rsidRPr="004008A0" w:rsidRDefault="008601C0" w:rsidP="008601C0">
      <w:pPr>
        <w:autoSpaceDE w:val="0"/>
        <w:autoSpaceDN w:val="0"/>
        <w:adjustRightInd w:val="0"/>
        <w:rPr>
          <w:sz w:val="20"/>
          <w:szCs w:val="20"/>
        </w:rPr>
      </w:pPr>
      <w:r w:rsidRPr="004008A0">
        <w:rPr>
          <w:sz w:val="20"/>
          <w:szCs w:val="20"/>
        </w:rPr>
        <w:t xml:space="preserve">Email: </w:t>
      </w:r>
      <w:hyperlink r:id="rId14" w:history="1">
        <w:r w:rsidRPr="004008A0">
          <w:rPr>
            <w:color w:val="0000FF" w:themeColor="hyperlink"/>
            <w:sz w:val="20"/>
            <w:szCs w:val="20"/>
            <w:u w:val="single"/>
          </w:rPr>
          <w:t>SSIDdirectorate@moa.gov.et</w:t>
        </w:r>
      </w:hyperlink>
    </w:p>
    <w:p w:rsidR="008601C0" w:rsidRPr="004008A0" w:rsidRDefault="008601C0" w:rsidP="008601C0">
      <w:pPr>
        <w:autoSpaceDE w:val="0"/>
        <w:autoSpaceDN w:val="0"/>
        <w:adjustRightInd w:val="0"/>
        <w:rPr>
          <w:sz w:val="20"/>
          <w:szCs w:val="20"/>
        </w:rPr>
      </w:pPr>
      <w:r w:rsidRPr="004008A0">
        <w:rPr>
          <w:sz w:val="20"/>
          <w:szCs w:val="20"/>
        </w:rPr>
        <w:t xml:space="preserve">           </w:t>
      </w:r>
      <w:hyperlink r:id="rId15" w:history="1">
        <w:r w:rsidRPr="004008A0">
          <w:rPr>
            <w:color w:val="0000FF" w:themeColor="hyperlink"/>
            <w:sz w:val="20"/>
            <w:szCs w:val="20"/>
            <w:u w:val="single"/>
          </w:rPr>
          <w:t>SSIDdirectorate@gmail.com</w:t>
        </w:r>
      </w:hyperlink>
    </w:p>
    <w:p w:rsidR="008601C0" w:rsidRPr="004008A0" w:rsidRDefault="008601C0" w:rsidP="008601C0">
      <w:pPr>
        <w:autoSpaceDE w:val="0"/>
        <w:autoSpaceDN w:val="0"/>
        <w:adjustRightInd w:val="0"/>
        <w:rPr>
          <w:sz w:val="20"/>
          <w:szCs w:val="20"/>
        </w:rPr>
      </w:pPr>
      <w:proofErr w:type="gramStart"/>
      <w:r w:rsidRPr="004008A0">
        <w:rPr>
          <w:sz w:val="20"/>
          <w:szCs w:val="20"/>
        </w:rPr>
        <w:t>eDMS</w:t>
      </w:r>
      <w:proofErr w:type="gramEnd"/>
      <w:r w:rsidRPr="004008A0">
        <w:rPr>
          <w:sz w:val="20"/>
          <w:szCs w:val="20"/>
        </w:rPr>
        <w:t xml:space="preserve"> (intranet): MoA SSID DMS (</w:t>
      </w:r>
      <w:hyperlink r:id="rId16" w:history="1">
        <w:r w:rsidRPr="004008A0">
          <w:rPr>
            <w:color w:val="0000FF" w:themeColor="hyperlink"/>
            <w:sz w:val="20"/>
            <w:szCs w:val="20"/>
            <w:u w:val="single"/>
          </w:rPr>
          <w:t>http://172.28.1.188:8080/DMS/login.jsp</w:t>
        </w:r>
      </w:hyperlink>
      <w:r w:rsidRPr="004008A0">
        <w:rPr>
          <w:sz w:val="20"/>
          <w:szCs w:val="20"/>
        </w:rPr>
        <w:t>)</w:t>
      </w:r>
    </w:p>
    <w:p w:rsidR="008601C0" w:rsidRPr="004008A0" w:rsidRDefault="008601C0" w:rsidP="008601C0">
      <w:pPr>
        <w:autoSpaceDE w:val="0"/>
        <w:autoSpaceDN w:val="0"/>
        <w:adjustRightInd w:val="0"/>
        <w:rPr>
          <w:sz w:val="20"/>
          <w:szCs w:val="20"/>
        </w:rPr>
      </w:pPr>
      <w:r w:rsidRPr="004008A0">
        <w:rPr>
          <w:sz w:val="20"/>
          <w:szCs w:val="20"/>
        </w:rPr>
        <w:t xml:space="preserve">Website: </w:t>
      </w:r>
      <w:hyperlink r:id="rId17" w:history="1">
        <w:r w:rsidRPr="004008A0">
          <w:rPr>
            <w:color w:val="0000FF" w:themeColor="hyperlink"/>
            <w:sz w:val="20"/>
            <w:szCs w:val="20"/>
            <w:u w:val="single"/>
          </w:rPr>
          <w:t>www.moa.gov.et</w:t>
        </w:r>
      </w:hyperlink>
      <w:r w:rsidRPr="004008A0">
        <w:rPr>
          <w:sz w:val="20"/>
          <w:szCs w:val="20"/>
        </w:rPr>
        <w:t xml:space="preserve"> </w:t>
      </w:r>
    </w:p>
    <w:p w:rsidR="008601C0" w:rsidRPr="004008A0" w:rsidRDefault="008601C0" w:rsidP="008601C0">
      <w:pPr>
        <w:autoSpaceDE w:val="0"/>
        <w:autoSpaceDN w:val="0"/>
        <w:adjustRightInd w:val="0"/>
        <w:rPr>
          <w:sz w:val="20"/>
          <w:szCs w:val="20"/>
        </w:rPr>
      </w:pPr>
    </w:p>
    <w:p w:rsidR="008601C0" w:rsidRDefault="008601C0" w:rsidP="008601C0">
      <w:pPr>
        <w:rPr>
          <w:sz w:val="20"/>
          <w:szCs w:val="20"/>
        </w:rPr>
      </w:pPr>
    </w:p>
    <w:p w:rsidR="008601C0" w:rsidRDefault="008601C0" w:rsidP="008601C0">
      <w:pPr>
        <w:rPr>
          <w:sz w:val="20"/>
          <w:szCs w:val="20"/>
        </w:rPr>
      </w:pPr>
    </w:p>
    <w:p w:rsidR="008601C0" w:rsidRDefault="008601C0" w:rsidP="008601C0">
      <w:pPr>
        <w:rPr>
          <w:b/>
          <w:i/>
          <w:sz w:val="20"/>
          <w:szCs w:val="20"/>
          <w:highlight w:val="yellow"/>
        </w:rPr>
      </w:pPr>
    </w:p>
    <w:p w:rsidR="008601C0" w:rsidRPr="0079012B" w:rsidRDefault="008601C0" w:rsidP="008601C0">
      <w:pPr>
        <w:rPr>
          <w:b/>
          <w:i/>
          <w:sz w:val="20"/>
          <w:szCs w:val="20"/>
        </w:rPr>
      </w:pPr>
      <w:r w:rsidRPr="00B66DA2">
        <w:rPr>
          <w:b/>
          <w:i/>
          <w:sz w:val="20"/>
          <w:szCs w:val="20"/>
        </w:rPr>
        <w:t>Financed by Agricultural Growth Program (AGP)</w:t>
      </w: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Pr="007B7981" w:rsidRDefault="008601C0" w:rsidP="008601C0">
      <w:pPr>
        <w:rPr>
          <w:sz w:val="20"/>
          <w:szCs w:val="20"/>
        </w:rPr>
      </w:pPr>
    </w:p>
    <w:p w:rsidR="008601C0" w:rsidRDefault="008601C0" w:rsidP="008601C0">
      <w:pPr>
        <w:rPr>
          <w:b/>
          <w:color w:val="0070C0"/>
        </w:rPr>
      </w:pPr>
    </w:p>
    <w:p w:rsidR="008601C0" w:rsidRDefault="008601C0" w:rsidP="008601C0">
      <w:pPr>
        <w:rPr>
          <w:b/>
          <w:color w:val="0070C0"/>
        </w:rPr>
      </w:pPr>
    </w:p>
    <w:p w:rsidR="008601C0" w:rsidRDefault="008601C0" w:rsidP="008601C0">
      <w:pPr>
        <w:rPr>
          <w:b/>
          <w:color w:val="0070C0"/>
        </w:rPr>
      </w:pPr>
    </w:p>
    <w:p w:rsidR="008601C0" w:rsidRPr="00104B7E" w:rsidRDefault="008601C0" w:rsidP="008601C0">
      <w:pPr>
        <w:jc w:val="center"/>
        <w:rPr>
          <w:b/>
          <w:i/>
          <w:color w:val="0070C0"/>
          <w:sz w:val="20"/>
        </w:rPr>
      </w:pPr>
      <w:r w:rsidRPr="00104B7E">
        <w:rPr>
          <w:b/>
          <w:i/>
          <w:color w:val="0070C0"/>
          <w:sz w:val="20"/>
        </w:rPr>
        <w:t>DISCLAIMER</w:t>
      </w:r>
    </w:p>
    <w:p w:rsidR="00A319BF" w:rsidRDefault="008601C0" w:rsidP="008601C0">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A319BF" w:rsidRDefault="00A319BF" w:rsidP="008601C0">
      <w:pPr>
        <w:autoSpaceDE w:val="0"/>
        <w:autoSpaceDN w:val="0"/>
        <w:adjustRightInd w:val="0"/>
        <w:rPr>
          <w:i/>
          <w:sz w:val="20"/>
          <w:szCs w:val="20"/>
        </w:rPr>
        <w:sectPr w:rsidR="00A319BF" w:rsidSect="00A319BF">
          <w:type w:val="oddPage"/>
          <w:pgSz w:w="11907" w:h="16839" w:code="9"/>
          <w:pgMar w:top="1152" w:right="1152" w:bottom="1152" w:left="1152" w:header="720" w:footer="720" w:gutter="0"/>
          <w:pgNumType w:fmt="lowerRoman"/>
          <w:cols w:space="720"/>
          <w:docGrid w:linePitch="360"/>
        </w:sectPr>
      </w:pPr>
    </w:p>
    <w:p w:rsidR="008601C0" w:rsidRPr="004008A0" w:rsidRDefault="008601C0" w:rsidP="008601C0">
      <w:pPr>
        <w:pStyle w:val="Heading1"/>
        <w:numPr>
          <w:ilvl w:val="0"/>
          <w:numId w:val="0"/>
        </w:numPr>
        <w:rPr>
          <w:bCs w:val="0"/>
          <w:sz w:val="24"/>
          <w:szCs w:val="24"/>
        </w:rPr>
      </w:pPr>
      <w:bookmarkStart w:id="1" w:name="_Toc529616565"/>
      <w:bookmarkStart w:id="2" w:name="_Toc531353120"/>
      <w:bookmarkStart w:id="3" w:name="_Toc531641629"/>
      <w:r w:rsidRPr="004008A0">
        <w:rPr>
          <w:sz w:val="24"/>
          <w:szCs w:val="24"/>
        </w:rPr>
        <w:lastRenderedPageBreak/>
        <w:t>FORWARD</w:t>
      </w:r>
      <w:bookmarkEnd w:id="1"/>
      <w:bookmarkEnd w:id="2"/>
      <w:bookmarkEnd w:id="3"/>
    </w:p>
    <w:p w:rsidR="008601C0" w:rsidRPr="0092493F" w:rsidRDefault="008601C0" w:rsidP="008601C0">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8601C0" w:rsidRPr="0092493F" w:rsidRDefault="008601C0" w:rsidP="008601C0">
      <w:pPr>
        <w:spacing w:line="240" w:lineRule="auto"/>
        <w:rPr>
          <w:rFonts w:eastAsia="Times New Roman"/>
          <w:sz w:val="21"/>
          <w:szCs w:val="21"/>
        </w:rPr>
      </w:pPr>
    </w:p>
    <w:p w:rsidR="008601C0" w:rsidRPr="0092493F" w:rsidRDefault="008601C0" w:rsidP="008601C0">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4" w:name="_Toc453290003"/>
      <w:r w:rsidRPr="0092493F">
        <w:rPr>
          <w:rFonts w:eastAsia="Times New Roman"/>
          <w:sz w:val="21"/>
          <w:szCs w:val="21"/>
        </w:rPr>
        <w:t>barriers </w:t>
      </w:r>
      <w:bookmarkEnd w:id="4"/>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8601C0" w:rsidRPr="0092493F" w:rsidRDefault="008601C0" w:rsidP="008601C0">
      <w:pPr>
        <w:spacing w:line="240" w:lineRule="auto"/>
        <w:rPr>
          <w:rFonts w:eastAsia="Times New Roman"/>
          <w:sz w:val="21"/>
          <w:szCs w:val="21"/>
        </w:rPr>
      </w:pPr>
      <w:r w:rsidRPr="0092493F">
        <w:rPr>
          <w:rFonts w:eastAsia="Times New Roman"/>
          <w:sz w:val="21"/>
          <w:szCs w:val="21"/>
        </w:rPr>
        <w:t xml:space="preserve"> </w:t>
      </w:r>
    </w:p>
    <w:p w:rsidR="008601C0" w:rsidRPr="0092493F" w:rsidRDefault="008601C0" w:rsidP="008601C0">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MoA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317DD7"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317DD7">
        <w:rPr>
          <w:rFonts w:eastAsia="Times New Roman"/>
          <w:sz w:val="21"/>
          <w:szCs w:val="21"/>
        </w:rPr>
        <w:t>.</w:t>
      </w:r>
    </w:p>
    <w:p w:rsidR="008601C0" w:rsidRPr="0092493F" w:rsidRDefault="008601C0" w:rsidP="008601C0">
      <w:pPr>
        <w:spacing w:line="240" w:lineRule="auto"/>
        <w:rPr>
          <w:rFonts w:eastAsia="Times New Roman"/>
          <w:sz w:val="21"/>
          <w:szCs w:val="21"/>
        </w:rPr>
      </w:pPr>
    </w:p>
    <w:p w:rsidR="008601C0" w:rsidRPr="0092493F" w:rsidRDefault="008601C0" w:rsidP="008601C0">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8601C0" w:rsidRPr="0092493F" w:rsidRDefault="008601C0" w:rsidP="008601C0">
      <w:pPr>
        <w:spacing w:line="240" w:lineRule="auto"/>
        <w:rPr>
          <w:rFonts w:eastAsia="Times New Roman"/>
          <w:sz w:val="21"/>
          <w:szCs w:val="21"/>
        </w:rPr>
      </w:pPr>
    </w:p>
    <w:p w:rsidR="008601C0" w:rsidRPr="0092493F" w:rsidRDefault="008601C0" w:rsidP="008601C0">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8601C0" w:rsidRPr="0092493F" w:rsidRDefault="008601C0" w:rsidP="008601C0">
      <w:pPr>
        <w:spacing w:line="240" w:lineRule="auto"/>
        <w:rPr>
          <w:rFonts w:eastAsia="Times New Roman"/>
          <w:sz w:val="21"/>
          <w:szCs w:val="21"/>
        </w:rPr>
      </w:pPr>
    </w:p>
    <w:p w:rsidR="008601C0" w:rsidRPr="0092493F" w:rsidRDefault="008601C0" w:rsidP="008601C0">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8601C0" w:rsidRPr="0092493F" w:rsidRDefault="008601C0" w:rsidP="008601C0">
      <w:pPr>
        <w:spacing w:line="240" w:lineRule="auto"/>
        <w:rPr>
          <w:rFonts w:eastAsia="Times New Roman"/>
          <w:sz w:val="21"/>
          <w:szCs w:val="21"/>
        </w:rPr>
      </w:pPr>
    </w:p>
    <w:p w:rsidR="008601C0" w:rsidRPr="0092493F" w:rsidRDefault="008601C0" w:rsidP="008601C0">
      <w:pPr>
        <w:spacing w:line="240" w:lineRule="auto"/>
        <w:rPr>
          <w:rFonts w:eastAsia="Times New Roman"/>
          <w:sz w:val="21"/>
          <w:szCs w:val="21"/>
        </w:rPr>
      </w:pPr>
      <w:r w:rsidRPr="0092493F">
        <w:rPr>
          <w:rFonts w:eastAsia="Times New Roman"/>
          <w:noProof/>
          <w:sz w:val="21"/>
          <w:szCs w:val="21"/>
        </w:rPr>
        <w:drawing>
          <wp:inline distT="0" distB="0" distL="0" distR="0" wp14:anchorId="675E9D9E" wp14:editId="33D191F6">
            <wp:extent cx="1019175" cy="436789"/>
            <wp:effectExtent l="0" t="0" r="0" b="1905"/>
            <wp:docPr id="7" name="Picture 7"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8601C0" w:rsidRPr="0092493F" w:rsidRDefault="008601C0" w:rsidP="008601C0">
      <w:pPr>
        <w:spacing w:line="240" w:lineRule="auto"/>
        <w:rPr>
          <w:sz w:val="21"/>
          <w:szCs w:val="21"/>
        </w:rPr>
      </w:pPr>
    </w:p>
    <w:p w:rsidR="008601C0" w:rsidRPr="0092493F" w:rsidRDefault="008601C0" w:rsidP="008601C0">
      <w:pPr>
        <w:spacing w:line="240" w:lineRule="auto"/>
        <w:rPr>
          <w:sz w:val="21"/>
          <w:szCs w:val="21"/>
        </w:rPr>
      </w:pPr>
      <w:r w:rsidRPr="0092493F">
        <w:rPr>
          <w:sz w:val="21"/>
          <w:szCs w:val="21"/>
        </w:rPr>
        <w:t>H.E. Dr. Kaba Urgessa</w:t>
      </w:r>
    </w:p>
    <w:p w:rsidR="008601C0" w:rsidRPr="0092493F" w:rsidRDefault="008601C0" w:rsidP="008601C0">
      <w:pPr>
        <w:spacing w:line="240" w:lineRule="auto"/>
        <w:rPr>
          <w:sz w:val="48"/>
          <w:szCs w:val="48"/>
        </w:rPr>
      </w:pPr>
      <w:r w:rsidRPr="00B66DA2">
        <w:rPr>
          <w:sz w:val="21"/>
          <w:szCs w:val="21"/>
        </w:rPr>
        <w:t>State Minister, Ministry of Agriculture</w:t>
      </w:r>
      <w:r w:rsidRPr="0092493F">
        <w:rPr>
          <w:sz w:val="48"/>
          <w:szCs w:val="48"/>
        </w:rPr>
        <w:t xml:space="preserve">                                                                         </w:t>
      </w: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Default="008601C0" w:rsidP="008601C0">
      <w:pPr>
        <w:spacing w:line="240" w:lineRule="auto"/>
        <w:rPr>
          <w:sz w:val="48"/>
          <w:szCs w:val="48"/>
        </w:rPr>
      </w:pPr>
    </w:p>
    <w:p w:rsidR="008601C0" w:rsidRPr="00510136" w:rsidRDefault="008601C0" w:rsidP="008601C0">
      <w:pPr>
        <w:rPr>
          <w:b/>
          <w:color w:val="0070C0"/>
        </w:rPr>
      </w:pPr>
    </w:p>
    <w:p w:rsidR="008601C0" w:rsidRPr="00104B7E" w:rsidRDefault="008601C0" w:rsidP="008601C0">
      <w:pPr>
        <w:jc w:val="center"/>
        <w:rPr>
          <w:b/>
          <w:i/>
          <w:color w:val="0070C0"/>
          <w:sz w:val="20"/>
        </w:rPr>
      </w:pPr>
      <w:r w:rsidRPr="00104B7E">
        <w:rPr>
          <w:b/>
          <w:i/>
          <w:color w:val="0070C0"/>
          <w:sz w:val="20"/>
        </w:rPr>
        <w:t>SMALL SCALE IRRIGATION DEVELOPMENT VISION</w:t>
      </w:r>
    </w:p>
    <w:p w:rsidR="008601C0" w:rsidRPr="00215DDE" w:rsidRDefault="008601C0" w:rsidP="008601C0">
      <w:pPr>
        <w:spacing w:line="240" w:lineRule="auto"/>
        <w:ind w:left="1440"/>
        <w:rPr>
          <w:color w:val="0070C0"/>
          <w:sz w:val="28"/>
          <w:szCs w:val="28"/>
        </w:rPr>
      </w:pPr>
      <w:r w:rsidRPr="00215DDE">
        <w:rPr>
          <w:color w:val="0070C0"/>
          <w:sz w:val="28"/>
          <w:szCs w:val="28"/>
        </w:rPr>
        <w:t xml:space="preserve"> </w:t>
      </w:r>
    </w:p>
    <w:p w:rsidR="008601C0" w:rsidRPr="00104B7E" w:rsidRDefault="008601C0" w:rsidP="008601C0">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8601C0" w:rsidRPr="00314F75" w:rsidRDefault="008601C0" w:rsidP="008601C0">
      <w:pPr>
        <w:spacing w:after="200"/>
        <w:jc w:val="left"/>
      </w:pPr>
      <w:r w:rsidRPr="00314F75">
        <w:br w:type="page"/>
      </w:r>
    </w:p>
    <w:p w:rsidR="008601C0" w:rsidRPr="004008A0" w:rsidRDefault="008601C0" w:rsidP="008601C0">
      <w:pPr>
        <w:pStyle w:val="Heading1"/>
        <w:numPr>
          <w:ilvl w:val="0"/>
          <w:numId w:val="0"/>
        </w:numPr>
        <w:rPr>
          <w:sz w:val="24"/>
          <w:szCs w:val="24"/>
        </w:rPr>
      </w:pPr>
      <w:bookmarkStart w:id="5" w:name="_Toc529616566"/>
      <w:bookmarkStart w:id="6" w:name="_Toc531353121"/>
      <w:bookmarkStart w:id="7" w:name="_Toc531641630"/>
      <w:r w:rsidRPr="004008A0">
        <w:rPr>
          <w:sz w:val="24"/>
          <w:szCs w:val="24"/>
        </w:rPr>
        <w:lastRenderedPageBreak/>
        <w:t>ACKNOWLEDGEMENTS</w:t>
      </w:r>
      <w:bookmarkEnd w:id="5"/>
      <w:bookmarkEnd w:id="6"/>
      <w:bookmarkEnd w:id="7"/>
      <w:r w:rsidRPr="004008A0">
        <w:rPr>
          <w:sz w:val="24"/>
          <w:szCs w:val="24"/>
        </w:rPr>
        <w:t xml:space="preserve"> </w:t>
      </w:r>
    </w:p>
    <w:p w:rsidR="008601C0" w:rsidRPr="001B46B2" w:rsidRDefault="008601C0" w:rsidP="008601C0">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8601C0" w:rsidRPr="001B46B2" w:rsidRDefault="008601C0" w:rsidP="008601C0">
      <w:pPr>
        <w:rPr>
          <w:sz w:val="21"/>
          <w:szCs w:val="21"/>
        </w:rPr>
      </w:pPr>
    </w:p>
    <w:p w:rsidR="008601C0" w:rsidRPr="001B46B2" w:rsidRDefault="008601C0" w:rsidP="008601C0">
      <w:pPr>
        <w:rPr>
          <w:sz w:val="21"/>
          <w:szCs w:val="21"/>
        </w:rPr>
      </w:pPr>
      <w:r w:rsidRPr="001B46B2">
        <w:rPr>
          <w:sz w:val="21"/>
          <w:szCs w:val="21"/>
        </w:rPr>
        <w:t>The Ministry would like to extend its appreciation and gratitude to the following contributors:</w:t>
      </w:r>
    </w:p>
    <w:p w:rsidR="008601C0" w:rsidRPr="001B46B2" w:rsidRDefault="008601C0" w:rsidP="008601C0">
      <w:pPr>
        <w:pStyle w:val="Buletted"/>
        <w:rPr>
          <w:sz w:val="21"/>
          <w:szCs w:val="21"/>
        </w:rPr>
      </w:pPr>
      <w:r w:rsidRPr="001B46B2">
        <w:rPr>
          <w:sz w:val="21"/>
          <w:szCs w:val="21"/>
        </w:rPr>
        <w:t>Agriculture Growth Program (AGP) of the MoA for financing the development and publication of the guidelines.</w:t>
      </w:r>
    </w:p>
    <w:p w:rsidR="008601C0" w:rsidRPr="001B46B2" w:rsidRDefault="008601C0" w:rsidP="008601C0">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8601C0" w:rsidRPr="001B46B2" w:rsidRDefault="008601C0" w:rsidP="008601C0">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8601C0" w:rsidRPr="001B46B2" w:rsidRDefault="008601C0" w:rsidP="008601C0">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8601C0" w:rsidRPr="001B46B2" w:rsidRDefault="008601C0" w:rsidP="008601C0">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8601C0" w:rsidRPr="001B46B2" w:rsidRDefault="008601C0" w:rsidP="008601C0">
      <w:pPr>
        <w:rPr>
          <w:sz w:val="21"/>
          <w:szCs w:val="21"/>
        </w:rPr>
      </w:pPr>
    </w:p>
    <w:p w:rsidR="008601C0" w:rsidRPr="001B46B2" w:rsidRDefault="008601C0" w:rsidP="008601C0">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for International Development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8601C0" w:rsidRPr="001B46B2" w:rsidRDefault="008601C0" w:rsidP="008601C0">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The MoA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8601C0" w:rsidRPr="004008A0" w:rsidRDefault="008601C0" w:rsidP="008601C0">
      <w:pPr>
        <w:rPr>
          <w:rFonts w:eastAsia="Calibri"/>
          <w:sz w:val="21"/>
          <w:szCs w:val="21"/>
        </w:rPr>
      </w:pPr>
    </w:p>
    <w:p w:rsidR="008601C0" w:rsidRPr="004008A0" w:rsidRDefault="008601C0" w:rsidP="00F20BD4">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8601C0" w:rsidRPr="004008A0" w:rsidRDefault="008601C0" w:rsidP="008601C0">
      <w:pPr>
        <w:spacing w:after="200"/>
        <w:jc w:val="left"/>
        <w:rPr>
          <w:sz w:val="21"/>
          <w:szCs w:val="21"/>
        </w:rPr>
      </w:pPr>
      <w:r w:rsidRPr="004008A0">
        <w:rPr>
          <w:sz w:val="21"/>
          <w:szCs w:val="21"/>
        </w:rPr>
        <w:t>Ministry of Agriculture</w:t>
      </w:r>
    </w:p>
    <w:p w:rsidR="008601C0" w:rsidRPr="001B46B2" w:rsidRDefault="008601C0" w:rsidP="008601C0">
      <w:pPr>
        <w:spacing w:after="200"/>
        <w:jc w:val="left"/>
        <w:rPr>
          <w:color w:val="FF0000"/>
          <w:sz w:val="21"/>
          <w:szCs w:val="21"/>
        </w:rPr>
      </w:pPr>
    </w:p>
    <w:p w:rsidR="008601C0" w:rsidRDefault="008601C0" w:rsidP="008601C0">
      <w:pPr>
        <w:spacing w:after="200"/>
        <w:jc w:val="left"/>
      </w:pPr>
      <w:r w:rsidRPr="001F5965">
        <w:t xml:space="preserve"> </w:t>
      </w:r>
    </w:p>
    <w:p w:rsidR="008601C0" w:rsidRPr="001F5965" w:rsidRDefault="008601C0" w:rsidP="008601C0">
      <w:pPr>
        <w:spacing w:after="200"/>
        <w:jc w:val="left"/>
      </w:pPr>
    </w:p>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 w:rsidR="008601C0" w:rsidRDefault="008601C0" w:rsidP="008601C0">
      <w:pPr>
        <w:jc w:val="center"/>
      </w:pPr>
    </w:p>
    <w:p w:rsidR="008601C0" w:rsidRDefault="008601C0" w:rsidP="008601C0">
      <w:pPr>
        <w:jc w:val="center"/>
        <w:rPr>
          <w:b/>
          <w:color w:val="0070C0"/>
        </w:rPr>
      </w:pPr>
    </w:p>
    <w:p w:rsidR="008601C0" w:rsidRPr="00104B7E" w:rsidRDefault="008601C0" w:rsidP="008601C0">
      <w:pPr>
        <w:jc w:val="center"/>
        <w:rPr>
          <w:b/>
          <w:i/>
          <w:color w:val="0070C0"/>
          <w:sz w:val="20"/>
        </w:rPr>
      </w:pPr>
      <w:r w:rsidRPr="00104B7E">
        <w:rPr>
          <w:b/>
          <w:i/>
          <w:color w:val="0070C0"/>
          <w:sz w:val="20"/>
        </w:rPr>
        <w:t>DEDICATIONS</w:t>
      </w:r>
    </w:p>
    <w:p w:rsidR="008601C0" w:rsidRPr="00104B7E" w:rsidRDefault="008601C0" w:rsidP="008601C0">
      <w:pPr>
        <w:jc w:val="center"/>
        <w:rPr>
          <w:b/>
          <w:color w:val="0070C0"/>
          <w:sz w:val="20"/>
        </w:rPr>
      </w:pPr>
    </w:p>
    <w:p w:rsidR="00AA6D80" w:rsidRDefault="00AA6D80" w:rsidP="00AA6D80">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AA6D80" w:rsidRDefault="00AA6D80" w:rsidP="00AA6D80">
      <w:pPr>
        <w:rPr>
          <w:rFonts w:eastAsia="Calibri"/>
          <w:sz w:val="28"/>
          <w:szCs w:val="28"/>
        </w:rPr>
      </w:pPr>
    </w:p>
    <w:p w:rsidR="006613F6" w:rsidRPr="002D6483" w:rsidRDefault="006613F6" w:rsidP="003E2746">
      <w:pPr>
        <w:tabs>
          <w:tab w:val="left" w:pos="9270"/>
        </w:tabs>
        <w:ind w:left="-86" w:right="-230" w:firstLine="806"/>
        <w:rPr>
          <w:rFonts w:eastAsia="Calibri"/>
          <w:b/>
        </w:rPr>
      </w:pPr>
    </w:p>
    <w:p w:rsidR="00E37500" w:rsidRPr="006E5021" w:rsidRDefault="00E37500" w:rsidP="00E37500">
      <w:pPr>
        <w:ind w:left="-90" w:right="-226"/>
        <w:rPr>
          <w:b/>
          <w:i/>
          <w:sz w:val="28"/>
          <w:szCs w:val="28"/>
        </w:rPr>
      </w:pPr>
    </w:p>
    <w:p w:rsidR="00E37500" w:rsidRPr="006E5021" w:rsidRDefault="00E37500" w:rsidP="008601C0">
      <w:pPr>
        <w:pStyle w:val="Heading1"/>
        <w:numPr>
          <w:ilvl w:val="0"/>
          <w:numId w:val="0"/>
        </w:numPr>
      </w:pPr>
      <w:r w:rsidRPr="006E5021">
        <w:lastRenderedPageBreak/>
        <w:t xml:space="preserve"> </w:t>
      </w:r>
      <w:bookmarkStart w:id="8" w:name="_Toc531641631"/>
      <w:r w:rsidRPr="006E5021">
        <w:t>List of Guidelines</w:t>
      </w:r>
      <w:bookmarkEnd w:id="8"/>
    </w:p>
    <w:p w:rsidR="00E37500" w:rsidRPr="006E5021" w:rsidRDefault="00E37500" w:rsidP="00E37500">
      <w:pPr>
        <w:spacing w:line="480" w:lineRule="auto"/>
        <w:ind w:left="360"/>
        <w:rPr>
          <w:b/>
        </w:rPr>
      </w:pPr>
      <w:r w:rsidRPr="006E5021">
        <w:rPr>
          <w:b/>
        </w:rPr>
        <w:t xml:space="preserve">Part I. SSIGL 1: Project Initiation, Planning and Organization </w:t>
      </w:r>
    </w:p>
    <w:p w:rsidR="00E37500" w:rsidRPr="006E5021" w:rsidRDefault="00E37500" w:rsidP="00E37500">
      <w:pPr>
        <w:spacing w:line="480" w:lineRule="auto"/>
        <w:ind w:left="360"/>
        <w:rPr>
          <w:b/>
        </w:rPr>
      </w:pPr>
      <w:r w:rsidRPr="006E5021">
        <w:rPr>
          <w:b/>
        </w:rPr>
        <w:t xml:space="preserve">Part II: SSIGL 2: Site Identification and Prioritization </w:t>
      </w:r>
    </w:p>
    <w:p w:rsidR="00E37500" w:rsidRPr="006E5021" w:rsidRDefault="00E37500" w:rsidP="00E37500">
      <w:pPr>
        <w:spacing w:line="480" w:lineRule="auto"/>
        <w:ind w:left="360"/>
        <w:rPr>
          <w:b/>
        </w:rPr>
      </w:pPr>
      <w:r w:rsidRPr="006E5021">
        <w:rPr>
          <w:b/>
        </w:rPr>
        <w:t xml:space="preserve">Part III: Feasibility Study and Detail Design </w:t>
      </w:r>
    </w:p>
    <w:p w:rsidR="00E37500" w:rsidRPr="006E5021" w:rsidRDefault="00E37500" w:rsidP="00E37500">
      <w:pPr>
        <w:tabs>
          <w:tab w:val="left" w:pos="720"/>
        </w:tabs>
        <w:spacing w:line="360" w:lineRule="auto"/>
        <w:ind w:firstLine="720"/>
        <w:rPr>
          <w:b/>
        </w:rPr>
      </w:pPr>
      <w:r w:rsidRPr="006E5021">
        <w:rPr>
          <w:b/>
        </w:rPr>
        <w:t xml:space="preserve">SSIGL 3: Hydrology and Water Resources Planning </w:t>
      </w:r>
    </w:p>
    <w:p w:rsidR="00E37500" w:rsidRPr="006E5021" w:rsidRDefault="00E37500" w:rsidP="00E37500">
      <w:pPr>
        <w:tabs>
          <w:tab w:val="left" w:pos="720"/>
        </w:tabs>
        <w:spacing w:line="360" w:lineRule="auto"/>
        <w:ind w:firstLine="720"/>
        <w:rPr>
          <w:b/>
        </w:rPr>
      </w:pPr>
      <w:r w:rsidRPr="006E5021">
        <w:rPr>
          <w:b/>
        </w:rPr>
        <w:t xml:space="preserve">SSIGL 4: Topographic and Irrigation Infrastructures Surveying </w:t>
      </w:r>
    </w:p>
    <w:p w:rsidR="00E37500" w:rsidRPr="006E5021" w:rsidRDefault="00E37500" w:rsidP="00E37500">
      <w:pPr>
        <w:tabs>
          <w:tab w:val="left" w:pos="720"/>
        </w:tabs>
        <w:spacing w:line="360" w:lineRule="auto"/>
        <w:ind w:firstLine="720"/>
        <w:rPr>
          <w:b/>
        </w:rPr>
      </w:pPr>
      <w:r w:rsidRPr="006E5021">
        <w:rPr>
          <w:b/>
        </w:rPr>
        <w:t xml:space="preserve">SSIGL 5: Soil Survey and Land Suitability Evaluation </w:t>
      </w:r>
    </w:p>
    <w:p w:rsidR="00E37500" w:rsidRPr="006E5021" w:rsidRDefault="00E37500" w:rsidP="002C29A2">
      <w:pPr>
        <w:tabs>
          <w:tab w:val="left" w:pos="720"/>
        </w:tabs>
        <w:spacing w:line="360" w:lineRule="auto"/>
        <w:ind w:firstLine="720"/>
        <w:rPr>
          <w:b/>
        </w:rPr>
      </w:pPr>
      <w:r w:rsidRPr="006E5021">
        <w:rPr>
          <w:b/>
        </w:rPr>
        <w:t xml:space="preserve">SSIGL 6:  Geology and Engineering Geology Study </w:t>
      </w:r>
    </w:p>
    <w:p w:rsidR="00E37500" w:rsidRPr="006E5021" w:rsidRDefault="00E37500" w:rsidP="00E37500">
      <w:pPr>
        <w:tabs>
          <w:tab w:val="left" w:pos="720"/>
        </w:tabs>
        <w:spacing w:line="360" w:lineRule="auto"/>
        <w:ind w:firstLine="720"/>
        <w:rPr>
          <w:b/>
        </w:rPr>
      </w:pPr>
      <w:r w:rsidRPr="006E5021">
        <w:rPr>
          <w:b/>
        </w:rPr>
        <w:t xml:space="preserve">SSIGL 7: Groundwater Study and Design </w:t>
      </w:r>
    </w:p>
    <w:p w:rsidR="00E37500" w:rsidRPr="006E5021" w:rsidRDefault="00E37500" w:rsidP="002C29A2">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sidRPr="006E5021">
        <w:rPr>
          <w:b/>
        </w:rPr>
        <w:t xml:space="preserve">SSIGL 8: Irrigation Agronomy and Agricultural Development Plan </w:t>
      </w:r>
    </w:p>
    <w:p w:rsidR="00E37500" w:rsidRPr="006E5021" w:rsidRDefault="00E37500" w:rsidP="00E37500">
      <w:pPr>
        <w:tabs>
          <w:tab w:val="left" w:pos="720"/>
        </w:tabs>
        <w:spacing w:line="360" w:lineRule="auto"/>
        <w:ind w:firstLine="720"/>
        <w:rPr>
          <w:b/>
        </w:rPr>
      </w:pPr>
      <w:r w:rsidRPr="006E5021">
        <w:rPr>
          <w:b/>
        </w:rPr>
        <w:t>SSIGL 9: Socio</w:t>
      </w:r>
      <w:r w:rsidR="008601C0">
        <w:rPr>
          <w:b/>
        </w:rPr>
        <w:t>-</w:t>
      </w:r>
      <w:r w:rsidRPr="006E5021">
        <w:rPr>
          <w:b/>
        </w:rPr>
        <w:t xml:space="preserve">economy and Community Participation  </w:t>
      </w:r>
    </w:p>
    <w:p w:rsidR="00E37500" w:rsidRPr="006E5021" w:rsidRDefault="00E37500" w:rsidP="00E37500">
      <w:pPr>
        <w:tabs>
          <w:tab w:val="left" w:pos="720"/>
        </w:tabs>
        <w:spacing w:line="360" w:lineRule="auto"/>
        <w:ind w:firstLine="720"/>
        <w:rPr>
          <w:b/>
        </w:rPr>
      </w:pPr>
      <w:r w:rsidRPr="006E5021">
        <w:rPr>
          <w:b/>
        </w:rPr>
        <w:t>SSIGL 10: Diversion Weir Study and Design</w:t>
      </w:r>
    </w:p>
    <w:p w:rsidR="00E37500" w:rsidRPr="006E5021" w:rsidRDefault="00E37500" w:rsidP="00E37500">
      <w:pPr>
        <w:tabs>
          <w:tab w:val="left" w:pos="720"/>
        </w:tabs>
        <w:spacing w:line="360" w:lineRule="auto"/>
        <w:ind w:firstLine="720"/>
        <w:rPr>
          <w:b/>
        </w:rPr>
      </w:pPr>
      <w:r w:rsidRPr="006E5021">
        <w:rPr>
          <w:b/>
        </w:rPr>
        <w:t xml:space="preserve">SSIGL 11: Free River Side Intake Study and Design </w:t>
      </w:r>
    </w:p>
    <w:p w:rsidR="00E37500" w:rsidRPr="006E5021" w:rsidRDefault="00E37500" w:rsidP="00E37500">
      <w:pPr>
        <w:tabs>
          <w:tab w:val="left" w:pos="720"/>
        </w:tabs>
        <w:spacing w:line="360" w:lineRule="auto"/>
        <w:ind w:firstLine="720"/>
        <w:rPr>
          <w:b/>
        </w:rPr>
      </w:pPr>
      <w:r w:rsidRPr="006E5021">
        <w:rPr>
          <w:b/>
        </w:rPr>
        <w:t xml:space="preserve">SSIGL 12: Small Embankment Dam Study and Design </w:t>
      </w:r>
    </w:p>
    <w:p w:rsidR="00E37500" w:rsidRPr="006E5021" w:rsidRDefault="00E37500" w:rsidP="00E37500">
      <w:pPr>
        <w:tabs>
          <w:tab w:val="left" w:pos="720"/>
        </w:tabs>
        <w:spacing w:line="360" w:lineRule="auto"/>
        <w:ind w:firstLine="720"/>
        <w:rPr>
          <w:b/>
        </w:rPr>
      </w:pPr>
      <w:r w:rsidRPr="006E5021">
        <w:rPr>
          <w:b/>
        </w:rPr>
        <w:t xml:space="preserve">SSIGL 13: Irrigation Pump Facilities Study and Design </w:t>
      </w:r>
    </w:p>
    <w:p w:rsidR="00E37500" w:rsidRPr="006E5021" w:rsidRDefault="00E37500" w:rsidP="00E37500">
      <w:pPr>
        <w:tabs>
          <w:tab w:val="left" w:pos="720"/>
        </w:tabs>
        <w:spacing w:line="360" w:lineRule="auto"/>
        <w:ind w:firstLine="720"/>
        <w:rPr>
          <w:b/>
        </w:rPr>
      </w:pPr>
      <w:r w:rsidRPr="006E5021">
        <w:rPr>
          <w:b/>
        </w:rPr>
        <w:t xml:space="preserve">SSIGL 14: Spring Development Study and Design </w:t>
      </w:r>
    </w:p>
    <w:p w:rsidR="00E37500" w:rsidRPr="006E5021" w:rsidRDefault="00E37500" w:rsidP="00E37500">
      <w:pPr>
        <w:tabs>
          <w:tab w:val="left" w:pos="720"/>
        </w:tabs>
        <w:spacing w:line="360" w:lineRule="auto"/>
        <w:ind w:firstLine="720"/>
        <w:rPr>
          <w:b/>
        </w:rPr>
      </w:pPr>
      <w:r w:rsidRPr="006E5021">
        <w:rPr>
          <w:b/>
        </w:rPr>
        <w:t>SSIGL 15: Surface Irrigation System Planning and Design</w:t>
      </w:r>
    </w:p>
    <w:p w:rsidR="00E37500" w:rsidRPr="006E5021" w:rsidRDefault="00E37500" w:rsidP="00E37500">
      <w:pPr>
        <w:tabs>
          <w:tab w:val="left" w:pos="720"/>
        </w:tabs>
        <w:spacing w:line="360" w:lineRule="auto"/>
        <w:ind w:firstLine="720"/>
        <w:rPr>
          <w:b/>
        </w:rPr>
      </w:pPr>
      <w:r w:rsidRPr="006E5021">
        <w:rPr>
          <w:b/>
        </w:rPr>
        <w:t>SSIGL 16:  Canals Related Structures Design</w:t>
      </w:r>
    </w:p>
    <w:p w:rsidR="00E37500" w:rsidRPr="006E5021" w:rsidRDefault="00E37500" w:rsidP="00E37500">
      <w:pPr>
        <w:tabs>
          <w:tab w:val="left" w:pos="720"/>
        </w:tabs>
        <w:spacing w:line="360" w:lineRule="auto"/>
        <w:ind w:firstLine="720"/>
        <w:rPr>
          <w:b/>
        </w:rPr>
      </w:pPr>
      <w:r w:rsidRPr="006E5021">
        <w:rPr>
          <w:b/>
        </w:rPr>
        <w:t xml:space="preserve">SSIGL 17:  Sprinkler Irrigation System Study and Design </w:t>
      </w:r>
    </w:p>
    <w:p w:rsidR="00E37500" w:rsidRPr="006E5021" w:rsidRDefault="00E37500" w:rsidP="00E37500">
      <w:pPr>
        <w:tabs>
          <w:tab w:val="left" w:pos="720"/>
        </w:tabs>
        <w:spacing w:line="360" w:lineRule="auto"/>
        <w:ind w:firstLine="720"/>
        <w:rPr>
          <w:b/>
        </w:rPr>
      </w:pPr>
      <w:r w:rsidRPr="006E5021">
        <w:rPr>
          <w:b/>
        </w:rPr>
        <w:t>SSIGL 18:  Drip Irrigation System Study and Design</w:t>
      </w:r>
    </w:p>
    <w:p w:rsidR="00E37500" w:rsidRPr="006E5021" w:rsidRDefault="00E37500" w:rsidP="00E37500">
      <w:pPr>
        <w:tabs>
          <w:tab w:val="left" w:pos="720"/>
        </w:tabs>
        <w:spacing w:line="360" w:lineRule="auto"/>
        <w:ind w:firstLine="720"/>
        <w:rPr>
          <w:b/>
        </w:rPr>
      </w:pPr>
      <w:r w:rsidRPr="006E5021">
        <w:rPr>
          <w:b/>
        </w:rPr>
        <w:t xml:space="preserve">SSIGL 19:  Spate Irrigation System Study and Design </w:t>
      </w:r>
    </w:p>
    <w:p w:rsidR="00E37500" w:rsidRPr="006E5021" w:rsidRDefault="00E37500" w:rsidP="00E37500">
      <w:pPr>
        <w:tabs>
          <w:tab w:val="left" w:pos="720"/>
        </w:tabs>
        <w:spacing w:line="360" w:lineRule="auto"/>
        <w:ind w:firstLine="720"/>
        <w:rPr>
          <w:b/>
        </w:rPr>
      </w:pPr>
      <w:r w:rsidRPr="006E5021">
        <w:rPr>
          <w:b/>
        </w:rPr>
        <w:t xml:space="preserve">SSIGL 20:  Quantity Surveying     </w:t>
      </w:r>
    </w:p>
    <w:p w:rsidR="00E37500" w:rsidRPr="006E5021" w:rsidRDefault="00E37500" w:rsidP="00E37500">
      <w:pPr>
        <w:tabs>
          <w:tab w:val="left" w:pos="720"/>
        </w:tabs>
        <w:spacing w:line="360" w:lineRule="auto"/>
        <w:ind w:firstLine="720"/>
        <w:rPr>
          <w:b/>
        </w:rPr>
      </w:pPr>
      <w:r w:rsidRPr="006E5021">
        <w:rPr>
          <w:b/>
        </w:rPr>
        <w:t>SSIGL 21:  Selected Application Software’s</w:t>
      </w:r>
    </w:p>
    <w:p w:rsidR="00E37500" w:rsidRPr="006E5021" w:rsidRDefault="00E37500" w:rsidP="00E37500">
      <w:pPr>
        <w:tabs>
          <w:tab w:val="left" w:pos="720"/>
        </w:tabs>
        <w:spacing w:line="360" w:lineRule="auto"/>
        <w:ind w:firstLine="720"/>
        <w:rPr>
          <w:b/>
        </w:rPr>
      </w:pPr>
      <w:r w:rsidRPr="006E5021">
        <w:rPr>
          <w:b/>
        </w:rPr>
        <w:t xml:space="preserve">SSIGL 22:  Technical Drawings  </w:t>
      </w:r>
    </w:p>
    <w:p w:rsidR="00E37500" w:rsidRPr="006E5021" w:rsidRDefault="00E37500" w:rsidP="00E37500">
      <w:pPr>
        <w:tabs>
          <w:tab w:val="left" w:pos="720"/>
        </w:tabs>
        <w:spacing w:line="360" w:lineRule="auto"/>
        <w:ind w:firstLine="720"/>
        <w:rPr>
          <w:b/>
        </w:rPr>
      </w:pPr>
      <w:r w:rsidRPr="006E5021">
        <w:rPr>
          <w:b/>
        </w:rPr>
        <w:t xml:space="preserve">SSIGL 23:  Tender Document Preparation </w:t>
      </w:r>
    </w:p>
    <w:p w:rsidR="00E37500" w:rsidRPr="006E5021" w:rsidRDefault="00E37500" w:rsidP="00E37500">
      <w:pPr>
        <w:tabs>
          <w:tab w:val="left" w:pos="720"/>
        </w:tabs>
        <w:spacing w:line="360" w:lineRule="auto"/>
        <w:ind w:firstLine="720"/>
        <w:rPr>
          <w:b/>
        </w:rPr>
      </w:pPr>
      <w:r w:rsidRPr="006E5021">
        <w:rPr>
          <w:b/>
        </w:rPr>
        <w:t>SSIGL 24:  Technical Specifications Preparation</w:t>
      </w:r>
    </w:p>
    <w:p w:rsidR="00E37500" w:rsidRPr="006E5021" w:rsidRDefault="00E37500" w:rsidP="00E37500">
      <w:pPr>
        <w:tabs>
          <w:tab w:val="left" w:pos="720"/>
        </w:tabs>
        <w:spacing w:line="360" w:lineRule="auto"/>
        <w:ind w:firstLine="720"/>
        <w:rPr>
          <w:b/>
        </w:rPr>
      </w:pPr>
      <w:r w:rsidRPr="006E5021">
        <w:rPr>
          <w:b/>
        </w:rPr>
        <w:t xml:space="preserve">SSIGL 25: Environmental &amp; Social Impact Assessment  </w:t>
      </w:r>
    </w:p>
    <w:p w:rsidR="00E37500" w:rsidRPr="006E5021" w:rsidRDefault="00E37500" w:rsidP="00E37500">
      <w:pPr>
        <w:tabs>
          <w:tab w:val="left" w:pos="720"/>
        </w:tabs>
        <w:spacing w:line="360" w:lineRule="auto"/>
        <w:ind w:firstLine="720"/>
        <w:rPr>
          <w:b/>
        </w:rPr>
      </w:pPr>
      <w:r w:rsidRPr="006E5021">
        <w:rPr>
          <w:b/>
        </w:rPr>
        <w:t xml:space="preserve">SSIGL 26:  Financial and Economic Analysis </w:t>
      </w:r>
    </w:p>
    <w:p w:rsidR="00E37500" w:rsidRPr="006E5021" w:rsidRDefault="00E37500" w:rsidP="00E37500">
      <w:pPr>
        <w:spacing w:after="200"/>
        <w:jc w:val="left"/>
        <w:rPr>
          <w:rFonts w:eastAsia="Times New Roman"/>
          <w:b/>
          <w:bCs/>
        </w:rPr>
      </w:pPr>
      <w:r w:rsidRPr="006E5021">
        <w:rPr>
          <w:rFonts w:eastAsia="Times New Roman"/>
          <w:b/>
          <w:bCs/>
        </w:rPr>
        <w:br w:type="page"/>
      </w:r>
    </w:p>
    <w:p w:rsidR="00E37500" w:rsidRPr="006E5021" w:rsidRDefault="00E37500" w:rsidP="00E37500">
      <w:pPr>
        <w:spacing w:line="480" w:lineRule="auto"/>
        <w:ind w:left="360"/>
        <w:rPr>
          <w:b/>
        </w:rPr>
      </w:pPr>
      <w:r w:rsidRPr="006E5021">
        <w:rPr>
          <w:b/>
        </w:rPr>
        <w:lastRenderedPageBreak/>
        <w:t xml:space="preserve">Part IV:  Contract Administration &amp; Construction Management  </w:t>
      </w:r>
    </w:p>
    <w:p w:rsidR="00E37500" w:rsidRPr="006E5021" w:rsidRDefault="00E37500" w:rsidP="00E37500">
      <w:pPr>
        <w:autoSpaceDE w:val="0"/>
        <w:autoSpaceDN w:val="0"/>
        <w:adjustRightInd w:val="0"/>
        <w:spacing w:line="360" w:lineRule="auto"/>
        <w:ind w:firstLine="720"/>
        <w:rPr>
          <w:b/>
        </w:rPr>
      </w:pPr>
      <w:r w:rsidRPr="006E5021">
        <w:rPr>
          <w:b/>
        </w:rPr>
        <w:t xml:space="preserve">SSIGL 27: Contract Administration  </w:t>
      </w:r>
    </w:p>
    <w:p w:rsidR="00E37500" w:rsidRPr="006E5021" w:rsidRDefault="00E37500" w:rsidP="00E37500">
      <w:pPr>
        <w:autoSpaceDE w:val="0"/>
        <w:autoSpaceDN w:val="0"/>
        <w:adjustRightInd w:val="0"/>
        <w:spacing w:line="360" w:lineRule="auto"/>
        <w:ind w:firstLine="720"/>
        <w:rPr>
          <w:b/>
        </w:rPr>
      </w:pPr>
      <w:r w:rsidRPr="006E5021">
        <w:rPr>
          <w:b/>
        </w:rPr>
        <w:t xml:space="preserve">SSIGL 28: Construction Supervision </w:t>
      </w:r>
    </w:p>
    <w:p w:rsidR="00E37500" w:rsidRPr="006E5021" w:rsidRDefault="00E37500" w:rsidP="00E37500">
      <w:pPr>
        <w:spacing w:line="240" w:lineRule="auto"/>
        <w:ind w:firstLine="720"/>
        <w:rPr>
          <w:b/>
        </w:rPr>
      </w:pPr>
      <w:r w:rsidRPr="006E5021">
        <w:rPr>
          <w:b/>
        </w:rPr>
        <w:t xml:space="preserve">SSIGL 29: Construction of Irrigation Infrastructures  </w:t>
      </w:r>
    </w:p>
    <w:p w:rsidR="00E37500" w:rsidRPr="006E5021" w:rsidRDefault="00E37500" w:rsidP="00E37500">
      <w:pPr>
        <w:spacing w:line="240" w:lineRule="auto"/>
        <w:ind w:left="360"/>
        <w:rPr>
          <w:b/>
        </w:rPr>
      </w:pPr>
    </w:p>
    <w:p w:rsidR="00E37500" w:rsidRPr="006E5021" w:rsidRDefault="00E37500" w:rsidP="00E37500">
      <w:pPr>
        <w:spacing w:line="480" w:lineRule="auto"/>
        <w:ind w:left="360"/>
        <w:rPr>
          <w:b/>
        </w:rPr>
      </w:pPr>
      <w:r w:rsidRPr="006E5021">
        <w:rPr>
          <w:b/>
        </w:rPr>
        <w:t xml:space="preserve">Part V: SSI Scheme Operation, Maintenance and Management  </w:t>
      </w:r>
    </w:p>
    <w:p w:rsidR="00E37500" w:rsidRPr="006E5021" w:rsidRDefault="00E37500" w:rsidP="00E37500">
      <w:pPr>
        <w:spacing w:line="360" w:lineRule="auto"/>
        <w:ind w:firstLine="720"/>
        <w:rPr>
          <w:b/>
        </w:rPr>
      </w:pPr>
      <w:r w:rsidRPr="006E5021">
        <w:rPr>
          <w:b/>
        </w:rPr>
        <w:t xml:space="preserve">SSIGL 30: Scheme Operation, Maintenance and Management   </w:t>
      </w:r>
    </w:p>
    <w:p w:rsidR="00E37500" w:rsidRPr="006E5021" w:rsidRDefault="00E37500" w:rsidP="00E37500">
      <w:pPr>
        <w:spacing w:line="360" w:lineRule="auto"/>
        <w:ind w:firstLine="720"/>
        <w:rPr>
          <w:b/>
        </w:rPr>
      </w:pPr>
      <w:r w:rsidRPr="006E5021">
        <w:rPr>
          <w:b/>
        </w:rPr>
        <w:t xml:space="preserve">SSIGL 31: </w:t>
      </w:r>
      <w:r w:rsidR="009C2255" w:rsidRPr="009C2255">
        <w:rPr>
          <w:b/>
        </w:rPr>
        <w:t xml:space="preserve">A Procedural Guideline for Small Scale Irrigation Schemes Revitalization   </w:t>
      </w:r>
    </w:p>
    <w:p w:rsidR="00E37500" w:rsidRDefault="00E37500" w:rsidP="00E37500">
      <w:pPr>
        <w:spacing w:line="360" w:lineRule="auto"/>
        <w:ind w:firstLine="720"/>
        <w:rPr>
          <w:b/>
        </w:rPr>
      </w:pPr>
      <w:r w:rsidRPr="006E5021">
        <w:rPr>
          <w:b/>
        </w:rPr>
        <w:t>SSIGL 32: Monitoring and Evaluation</w:t>
      </w:r>
    </w:p>
    <w:p w:rsidR="00FD7F89" w:rsidRPr="006E5021" w:rsidRDefault="00FD7F89" w:rsidP="00FD7F89">
      <w:pPr>
        <w:spacing w:line="240" w:lineRule="auto"/>
        <w:ind w:firstLine="720"/>
        <w:rPr>
          <w:b/>
        </w:rPr>
      </w:pPr>
    </w:p>
    <w:p w:rsidR="00FD7F89" w:rsidRPr="008601C0" w:rsidRDefault="00FD7F89" w:rsidP="00FD7F89">
      <w:pPr>
        <w:spacing w:line="480" w:lineRule="auto"/>
        <w:ind w:left="360"/>
        <w:rPr>
          <w:rFonts w:eastAsia="Calibri"/>
          <w:b/>
        </w:rPr>
      </w:pPr>
      <w:r w:rsidRPr="008601C0">
        <w:rPr>
          <w:rFonts w:eastAsia="Calibri"/>
          <w:b/>
        </w:rPr>
        <w:t xml:space="preserve">Ancillary Tools for National Guidelines of Small Scale Irrigation Development </w:t>
      </w:r>
    </w:p>
    <w:p w:rsidR="00FD7F89" w:rsidRPr="008601C0" w:rsidRDefault="00FD7F89" w:rsidP="00FD7F89">
      <w:pPr>
        <w:spacing w:line="360" w:lineRule="auto"/>
        <w:ind w:left="720"/>
        <w:rPr>
          <w:rFonts w:eastAsia="Calibri"/>
          <w:b/>
        </w:rPr>
      </w:pPr>
      <w:r w:rsidRPr="008601C0">
        <w:rPr>
          <w:rFonts w:eastAsia="Calibri"/>
          <w:b/>
        </w:rPr>
        <w:t xml:space="preserve">SSIGL 33: Participatory Irrigation Development and Management (PIDM)  </w:t>
      </w:r>
    </w:p>
    <w:p w:rsidR="00FD7F89" w:rsidRPr="008601C0" w:rsidRDefault="00FD7F89" w:rsidP="00FD7F89">
      <w:pPr>
        <w:spacing w:line="360" w:lineRule="auto"/>
        <w:ind w:left="720"/>
        <w:rPr>
          <w:rFonts w:eastAsia="Calibri"/>
          <w:b/>
        </w:rPr>
      </w:pPr>
      <w:r w:rsidRPr="008601C0">
        <w:rPr>
          <w:rFonts w:eastAsia="Calibri"/>
          <w:b/>
        </w:rPr>
        <w:t xml:space="preserve">SSIGL 34: Quality Assurance and Control for Engineering Sector Study and Design   </w:t>
      </w:r>
    </w:p>
    <w:p w:rsidR="00E37500" w:rsidRPr="008601C0" w:rsidRDefault="00E37500" w:rsidP="00E37500">
      <w:pPr>
        <w:spacing w:line="360" w:lineRule="auto"/>
        <w:jc w:val="center"/>
        <w:rPr>
          <w:rFonts w:ascii="Arial Bold" w:eastAsia="Times New Roman" w:hAnsi="Arial Bold"/>
          <w:b/>
          <w:bCs/>
          <w:caps/>
          <w:sz w:val="24"/>
          <w:szCs w:val="36"/>
        </w:rPr>
      </w:pPr>
    </w:p>
    <w:p w:rsidR="00E37500" w:rsidRPr="006E5021" w:rsidRDefault="00E37500" w:rsidP="00E37500">
      <w:pPr>
        <w:spacing w:line="360" w:lineRule="auto"/>
        <w:jc w:val="center"/>
        <w:rPr>
          <w:rFonts w:ascii="Arial Bold" w:eastAsia="Times New Roman" w:hAnsi="Arial Bold"/>
          <w:b/>
          <w:bCs/>
          <w:caps/>
          <w:sz w:val="24"/>
          <w:szCs w:val="36"/>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right="-43" w:firstLine="720"/>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6613F6" w:rsidRPr="006E5021" w:rsidRDefault="006613F6" w:rsidP="003E2746">
      <w:pPr>
        <w:tabs>
          <w:tab w:val="left" w:pos="9270"/>
        </w:tabs>
        <w:ind w:left="-86" w:right="-230" w:firstLine="806"/>
        <w:rPr>
          <w:rFonts w:eastAsia="Calibri"/>
          <w:b/>
        </w:rPr>
      </w:pPr>
    </w:p>
    <w:p w:rsidR="00244919" w:rsidRPr="006E5021" w:rsidRDefault="00244919" w:rsidP="001B367E">
      <w:pPr>
        <w:jc w:val="center"/>
        <w:rPr>
          <w:b/>
          <w:sz w:val="28"/>
        </w:rPr>
        <w:sectPr w:rsidR="00244919" w:rsidRPr="006E5021" w:rsidSect="00A319BF">
          <w:headerReference w:type="even" r:id="rId19"/>
          <w:headerReference w:type="default" r:id="rId20"/>
          <w:footerReference w:type="even" r:id="rId21"/>
          <w:footerReference w:type="default" r:id="rId22"/>
          <w:type w:val="oddPage"/>
          <w:pgSz w:w="11907" w:h="16839" w:code="9"/>
          <w:pgMar w:top="1152" w:right="1152" w:bottom="1152" w:left="1152" w:header="720" w:footer="720" w:gutter="0"/>
          <w:pgNumType w:fmt="lowerRoman" w:start="1"/>
          <w:cols w:space="720"/>
          <w:docGrid w:linePitch="360"/>
        </w:sectPr>
      </w:pPr>
    </w:p>
    <w:p w:rsidR="000B62BA" w:rsidRPr="006E5021" w:rsidRDefault="000B62BA" w:rsidP="001B367E">
      <w:pPr>
        <w:jc w:val="center"/>
        <w:rPr>
          <w:b/>
          <w:sz w:val="28"/>
        </w:rPr>
      </w:pPr>
      <w:r w:rsidRPr="006E5021">
        <w:rPr>
          <w:b/>
          <w:sz w:val="28"/>
        </w:rPr>
        <w:lastRenderedPageBreak/>
        <w:t>TABLE OF CONTENTS</w:t>
      </w:r>
    </w:p>
    <w:p w:rsidR="000B62BA" w:rsidRPr="006E5021" w:rsidRDefault="000B62BA" w:rsidP="00717830">
      <w:pPr>
        <w:rPr>
          <w:lang w:val="en-GB"/>
        </w:rPr>
      </w:pPr>
    </w:p>
    <w:p w:rsidR="00890125" w:rsidRDefault="00244919">
      <w:pPr>
        <w:pStyle w:val="TOC1"/>
        <w:rPr>
          <w:rFonts w:asciiTheme="minorHAnsi" w:eastAsiaTheme="minorEastAsia" w:hAnsiTheme="minorHAnsi" w:cstheme="minorBidi"/>
          <w:b w:val="0"/>
          <w:caps w:val="0"/>
          <w:noProof/>
          <w:sz w:val="22"/>
        </w:rPr>
      </w:pPr>
      <w:r w:rsidRPr="006E5021">
        <w:rPr>
          <w:rFonts w:eastAsia="Times New Roman"/>
          <w:bCs/>
          <w:caps w:val="0"/>
          <w:lang w:val="en-GB"/>
        </w:rPr>
        <w:fldChar w:fldCharType="begin"/>
      </w:r>
      <w:r w:rsidRPr="006E5021">
        <w:rPr>
          <w:rFonts w:eastAsia="Times New Roman"/>
          <w:bCs/>
          <w:caps w:val="0"/>
          <w:lang w:val="en-GB"/>
        </w:rPr>
        <w:instrText xml:space="preserve"> TOC \o "1-3" \h \z \u </w:instrText>
      </w:r>
      <w:r w:rsidRPr="006E5021">
        <w:rPr>
          <w:rFonts w:eastAsia="Times New Roman"/>
          <w:bCs/>
          <w:caps w:val="0"/>
          <w:lang w:val="en-GB"/>
        </w:rPr>
        <w:fldChar w:fldCharType="separate"/>
      </w:r>
      <w:hyperlink w:anchor="_Toc531641629" w:history="1">
        <w:r w:rsidR="00890125" w:rsidRPr="00C84B23">
          <w:rPr>
            <w:rStyle w:val="Hyperlink"/>
            <w:noProof/>
          </w:rPr>
          <w:t>FORWARD</w:t>
        </w:r>
        <w:r w:rsidR="00890125">
          <w:rPr>
            <w:noProof/>
            <w:webHidden/>
          </w:rPr>
          <w:tab/>
        </w:r>
        <w:r w:rsidR="00890125">
          <w:rPr>
            <w:noProof/>
            <w:webHidden/>
          </w:rPr>
          <w:fldChar w:fldCharType="begin"/>
        </w:r>
        <w:r w:rsidR="00890125">
          <w:rPr>
            <w:noProof/>
            <w:webHidden/>
          </w:rPr>
          <w:instrText xml:space="preserve"> PAGEREF _Toc531641629 \h </w:instrText>
        </w:r>
        <w:r w:rsidR="00890125">
          <w:rPr>
            <w:noProof/>
            <w:webHidden/>
          </w:rPr>
        </w:r>
        <w:r w:rsidR="00890125">
          <w:rPr>
            <w:noProof/>
            <w:webHidden/>
          </w:rPr>
          <w:fldChar w:fldCharType="separate"/>
        </w:r>
        <w:r w:rsidR="00AF1D8E">
          <w:rPr>
            <w:noProof/>
            <w:webHidden/>
          </w:rPr>
          <w:t>i</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0" w:history="1">
        <w:r w:rsidR="00890125" w:rsidRPr="00C84B23">
          <w:rPr>
            <w:rStyle w:val="Hyperlink"/>
            <w:noProof/>
          </w:rPr>
          <w:t>ACKNOWLEDGEMENTS</w:t>
        </w:r>
        <w:r w:rsidR="00890125">
          <w:rPr>
            <w:noProof/>
            <w:webHidden/>
          </w:rPr>
          <w:tab/>
        </w:r>
        <w:r w:rsidR="00890125">
          <w:rPr>
            <w:noProof/>
            <w:webHidden/>
          </w:rPr>
          <w:fldChar w:fldCharType="begin"/>
        </w:r>
        <w:r w:rsidR="00890125">
          <w:rPr>
            <w:noProof/>
            <w:webHidden/>
          </w:rPr>
          <w:instrText xml:space="preserve"> PAGEREF _Toc531641630 \h </w:instrText>
        </w:r>
        <w:r w:rsidR="00890125">
          <w:rPr>
            <w:noProof/>
            <w:webHidden/>
          </w:rPr>
        </w:r>
        <w:r w:rsidR="00890125">
          <w:rPr>
            <w:noProof/>
            <w:webHidden/>
          </w:rPr>
          <w:fldChar w:fldCharType="separate"/>
        </w:r>
        <w:r w:rsidR="00AF1D8E">
          <w:rPr>
            <w:noProof/>
            <w:webHidden/>
          </w:rPr>
          <w:t>iii</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1" w:history="1">
        <w:r w:rsidR="00890125" w:rsidRPr="00C84B23">
          <w:rPr>
            <w:rStyle w:val="Hyperlink"/>
            <w:noProof/>
          </w:rPr>
          <w:t>List of Guidelines</w:t>
        </w:r>
        <w:r w:rsidR="00890125">
          <w:rPr>
            <w:noProof/>
            <w:webHidden/>
          </w:rPr>
          <w:tab/>
        </w:r>
        <w:r w:rsidR="00890125">
          <w:rPr>
            <w:noProof/>
            <w:webHidden/>
          </w:rPr>
          <w:fldChar w:fldCharType="begin"/>
        </w:r>
        <w:r w:rsidR="00890125">
          <w:rPr>
            <w:noProof/>
            <w:webHidden/>
          </w:rPr>
          <w:instrText xml:space="preserve"> PAGEREF _Toc531641631 \h </w:instrText>
        </w:r>
        <w:r w:rsidR="00890125">
          <w:rPr>
            <w:noProof/>
            <w:webHidden/>
          </w:rPr>
        </w:r>
        <w:r w:rsidR="00890125">
          <w:rPr>
            <w:noProof/>
            <w:webHidden/>
          </w:rPr>
          <w:fldChar w:fldCharType="separate"/>
        </w:r>
        <w:r w:rsidR="00AF1D8E">
          <w:rPr>
            <w:noProof/>
            <w:webHidden/>
          </w:rPr>
          <w:t>v</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2" w:history="1">
        <w:r w:rsidR="00890125" w:rsidRPr="00C84B23">
          <w:rPr>
            <w:rStyle w:val="Hyperlink"/>
            <w:noProof/>
          </w:rPr>
          <w:t>ACRONYMS</w:t>
        </w:r>
        <w:r w:rsidR="00890125">
          <w:rPr>
            <w:noProof/>
            <w:webHidden/>
          </w:rPr>
          <w:tab/>
        </w:r>
        <w:r w:rsidR="00890125">
          <w:rPr>
            <w:noProof/>
            <w:webHidden/>
          </w:rPr>
          <w:fldChar w:fldCharType="begin"/>
        </w:r>
        <w:r w:rsidR="00890125">
          <w:rPr>
            <w:noProof/>
            <w:webHidden/>
          </w:rPr>
          <w:instrText xml:space="preserve"> PAGEREF _Toc531641632 \h </w:instrText>
        </w:r>
        <w:r w:rsidR="00890125">
          <w:rPr>
            <w:noProof/>
            <w:webHidden/>
          </w:rPr>
        </w:r>
        <w:r w:rsidR="00890125">
          <w:rPr>
            <w:noProof/>
            <w:webHidden/>
          </w:rPr>
          <w:fldChar w:fldCharType="separate"/>
        </w:r>
        <w:r w:rsidR="00AF1D8E">
          <w:rPr>
            <w:noProof/>
            <w:webHidden/>
          </w:rPr>
          <w:t>xiii</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3" w:history="1">
        <w:r w:rsidR="00890125" w:rsidRPr="00C84B23">
          <w:rPr>
            <w:rStyle w:val="Hyperlink"/>
            <w:noProof/>
          </w:rPr>
          <w:t>PREFACE</w:t>
        </w:r>
        <w:r w:rsidR="00890125">
          <w:rPr>
            <w:noProof/>
            <w:webHidden/>
          </w:rPr>
          <w:tab/>
        </w:r>
        <w:r w:rsidR="00890125">
          <w:rPr>
            <w:noProof/>
            <w:webHidden/>
          </w:rPr>
          <w:fldChar w:fldCharType="begin"/>
        </w:r>
        <w:r w:rsidR="00890125">
          <w:rPr>
            <w:noProof/>
            <w:webHidden/>
          </w:rPr>
          <w:instrText xml:space="preserve"> PAGEREF _Toc531641633 \h </w:instrText>
        </w:r>
        <w:r w:rsidR="00890125">
          <w:rPr>
            <w:noProof/>
            <w:webHidden/>
          </w:rPr>
        </w:r>
        <w:r w:rsidR="00890125">
          <w:rPr>
            <w:noProof/>
            <w:webHidden/>
          </w:rPr>
          <w:fldChar w:fldCharType="separate"/>
        </w:r>
        <w:r w:rsidR="00AF1D8E">
          <w:rPr>
            <w:noProof/>
            <w:webHidden/>
          </w:rPr>
          <w:t>xv</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4" w:history="1">
        <w:r w:rsidR="00890125" w:rsidRPr="00C84B23">
          <w:rPr>
            <w:rStyle w:val="Hyperlink"/>
            <w:noProof/>
          </w:rPr>
          <w:t>UPDATING AND REVISIONS OF GUIDELINES</w:t>
        </w:r>
        <w:r w:rsidR="00890125">
          <w:rPr>
            <w:noProof/>
            <w:webHidden/>
          </w:rPr>
          <w:tab/>
        </w:r>
        <w:r w:rsidR="00890125">
          <w:rPr>
            <w:noProof/>
            <w:webHidden/>
          </w:rPr>
          <w:fldChar w:fldCharType="begin"/>
        </w:r>
        <w:r w:rsidR="00890125">
          <w:rPr>
            <w:noProof/>
            <w:webHidden/>
          </w:rPr>
          <w:instrText xml:space="preserve"> PAGEREF _Toc531641634 \h </w:instrText>
        </w:r>
        <w:r w:rsidR="00890125">
          <w:rPr>
            <w:noProof/>
            <w:webHidden/>
          </w:rPr>
        </w:r>
        <w:r w:rsidR="00890125">
          <w:rPr>
            <w:noProof/>
            <w:webHidden/>
          </w:rPr>
          <w:fldChar w:fldCharType="separate"/>
        </w:r>
        <w:r w:rsidR="00AF1D8E">
          <w:rPr>
            <w:noProof/>
            <w:webHidden/>
          </w:rPr>
          <w:t>xvii</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5" w:history="1">
        <w:r w:rsidR="00890125" w:rsidRPr="00C84B23">
          <w:rPr>
            <w:rStyle w:val="Hyperlink"/>
            <w:noProof/>
            <w14:scene3d>
              <w14:camera w14:prst="orthographicFront"/>
              <w14:lightRig w14:rig="threePt" w14:dir="t">
                <w14:rot w14:lat="0" w14:lon="0" w14:rev="0"/>
              </w14:lightRig>
            </w14:scene3d>
          </w:rPr>
          <w:t>1</w:t>
        </w:r>
        <w:r w:rsidR="00890125">
          <w:rPr>
            <w:rFonts w:asciiTheme="minorHAnsi" w:eastAsiaTheme="minorEastAsia" w:hAnsiTheme="minorHAnsi" w:cstheme="minorBidi"/>
            <w:b w:val="0"/>
            <w:caps w:val="0"/>
            <w:noProof/>
            <w:sz w:val="22"/>
          </w:rPr>
          <w:tab/>
        </w:r>
        <w:r w:rsidR="00890125" w:rsidRPr="00C84B23">
          <w:rPr>
            <w:rStyle w:val="Hyperlink"/>
            <w:noProof/>
          </w:rPr>
          <w:t>Background</w:t>
        </w:r>
        <w:r w:rsidR="00890125">
          <w:rPr>
            <w:noProof/>
            <w:webHidden/>
          </w:rPr>
          <w:tab/>
        </w:r>
        <w:r w:rsidR="00890125">
          <w:rPr>
            <w:noProof/>
            <w:webHidden/>
          </w:rPr>
          <w:fldChar w:fldCharType="begin"/>
        </w:r>
        <w:r w:rsidR="00890125">
          <w:rPr>
            <w:noProof/>
            <w:webHidden/>
          </w:rPr>
          <w:instrText xml:space="preserve"> PAGEREF _Toc531641635 \h </w:instrText>
        </w:r>
        <w:r w:rsidR="00890125">
          <w:rPr>
            <w:noProof/>
            <w:webHidden/>
          </w:rPr>
        </w:r>
        <w:r w:rsidR="00890125">
          <w:rPr>
            <w:noProof/>
            <w:webHidden/>
          </w:rPr>
          <w:fldChar w:fldCharType="separate"/>
        </w:r>
        <w:r w:rsidR="00AF1D8E">
          <w:rPr>
            <w:noProof/>
            <w:webHidden/>
          </w:rPr>
          <w:t>1</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6" w:history="1">
        <w:r w:rsidR="00890125" w:rsidRPr="00C84B23">
          <w:rPr>
            <w:rStyle w:val="Hyperlink"/>
            <w:noProof/>
            <w14:scene3d>
              <w14:camera w14:prst="orthographicFront"/>
              <w14:lightRig w14:rig="threePt" w14:dir="t">
                <w14:rot w14:lat="0" w14:lon="0" w14:rev="0"/>
              </w14:lightRig>
            </w14:scene3d>
          </w:rPr>
          <w:t>2</w:t>
        </w:r>
        <w:r w:rsidR="00890125">
          <w:rPr>
            <w:rFonts w:asciiTheme="minorHAnsi" w:eastAsiaTheme="minorEastAsia" w:hAnsiTheme="minorHAnsi" w:cstheme="minorBidi"/>
            <w:b w:val="0"/>
            <w:caps w:val="0"/>
            <w:noProof/>
            <w:sz w:val="22"/>
          </w:rPr>
          <w:tab/>
        </w:r>
        <w:r w:rsidR="00890125" w:rsidRPr="00C84B23">
          <w:rPr>
            <w:rStyle w:val="Hyperlink"/>
            <w:noProof/>
          </w:rPr>
          <w:t>OBJECTIVES AND SCOPE OF THE GUIDELINE</w:t>
        </w:r>
        <w:r w:rsidR="00890125">
          <w:rPr>
            <w:noProof/>
            <w:webHidden/>
          </w:rPr>
          <w:tab/>
        </w:r>
        <w:r w:rsidR="00890125">
          <w:rPr>
            <w:noProof/>
            <w:webHidden/>
          </w:rPr>
          <w:fldChar w:fldCharType="begin"/>
        </w:r>
        <w:r w:rsidR="00890125">
          <w:rPr>
            <w:noProof/>
            <w:webHidden/>
          </w:rPr>
          <w:instrText xml:space="preserve"> PAGEREF _Toc531641636 \h </w:instrText>
        </w:r>
        <w:r w:rsidR="00890125">
          <w:rPr>
            <w:noProof/>
            <w:webHidden/>
          </w:rPr>
        </w:r>
        <w:r w:rsidR="00890125">
          <w:rPr>
            <w:noProof/>
            <w:webHidden/>
          </w:rPr>
          <w:fldChar w:fldCharType="separate"/>
        </w:r>
        <w:r w:rsidR="00AF1D8E">
          <w:rPr>
            <w:noProof/>
            <w:webHidden/>
          </w:rPr>
          <w:t>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37" w:history="1">
        <w:r w:rsidR="00890125" w:rsidRPr="00C84B23">
          <w:rPr>
            <w:rStyle w:val="Hyperlink"/>
            <w:noProof/>
            <w14:scene3d>
              <w14:camera w14:prst="orthographicFront"/>
              <w14:lightRig w14:rig="threePt" w14:dir="t">
                <w14:rot w14:lat="0" w14:lon="0" w14:rev="0"/>
              </w14:lightRig>
            </w14:scene3d>
          </w:rPr>
          <w:t>2.1</w:t>
        </w:r>
        <w:r w:rsidR="00890125">
          <w:rPr>
            <w:rFonts w:asciiTheme="minorHAnsi" w:eastAsiaTheme="minorEastAsia" w:hAnsiTheme="minorHAnsi" w:cstheme="minorBidi"/>
            <w:caps w:val="0"/>
            <w:noProof/>
          </w:rPr>
          <w:tab/>
        </w:r>
        <w:r w:rsidR="00890125" w:rsidRPr="00C84B23">
          <w:rPr>
            <w:rStyle w:val="Hyperlink"/>
            <w:noProof/>
          </w:rPr>
          <w:t>objectives</w:t>
        </w:r>
        <w:r w:rsidR="00890125">
          <w:rPr>
            <w:noProof/>
            <w:webHidden/>
          </w:rPr>
          <w:tab/>
        </w:r>
        <w:r w:rsidR="00890125">
          <w:rPr>
            <w:noProof/>
            <w:webHidden/>
          </w:rPr>
          <w:fldChar w:fldCharType="begin"/>
        </w:r>
        <w:r w:rsidR="00890125">
          <w:rPr>
            <w:noProof/>
            <w:webHidden/>
          </w:rPr>
          <w:instrText xml:space="preserve"> PAGEREF _Toc531641637 \h </w:instrText>
        </w:r>
        <w:r w:rsidR="00890125">
          <w:rPr>
            <w:noProof/>
            <w:webHidden/>
          </w:rPr>
        </w:r>
        <w:r w:rsidR="00890125">
          <w:rPr>
            <w:noProof/>
            <w:webHidden/>
          </w:rPr>
          <w:fldChar w:fldCharType="separate"/>
        </w:r>
        <w:r w:rsidR="00AF1D8E">
          <w:rPr>
            <w:noProof/>
            <w:webHidden/>
          </w:rPr>
          <w:t>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38" w:history="1">
        <w:r w:rsidR="00890125" w:rsidRPr="00C84B23">
          <w:rPr>
            <w:rStyle w:val="Hyperlink"/>
            <w:noProof/>
            <w14:scene3d>
              <w14:camera w14:prst="orthographicFront"/>
              <w14:lightRig w14:rig="threePt" w14:dir="t">
                <w14:rot w14:lat="0" w14:lon="0" w14:rev="0"/>
              </w14:lightRig>
            </w14:scene3d>
          </w:rPr>
          <w:t>2.2</w:t>
        </w:r>
        <w:r w:rsidR="00890125">
          <w:rPr>
            <w:rFonts w:asciiTheme="minorHAnsi" w:eastAsiaTheme="minorEastAsia" w:hAnsiTheme="minorHAnsi" w:cstheme="minorBidi"/>
            <w:caps w:val="0"/>
            <w:noProof/>
          </w:rPr>
          <w:tab/>
        </w:r>
        <w:r w:rsidR="00890125" w:rsidRPr="00C84B23">
          <w:rPr>
            <w:rStyle w:val="Hyperlink"/>
            <w:noProof/>
          </w:rPr>
          <w:t>scope of the guideline</w:t>
        </w:r>
        <w:r w:rsidR="00890125">
          <w:rPr>
            <w:noProof/>
            <w:webHidden/>
          </w:rPr>
          <w:tab/>
        </w:r>
        <w:r w:rsidR="00890125">
          <w:rPr>
            <w:noProof/>
            <w:webHidden/>
          </w:rPr>
          <w:fldChar w:fldCharType="begin"/>
        </w:r>
        <w:r w:rsidR="00890125">
          <w:rPr>
            <w:noProof/>
            <w:webHidden/>
          </w:rPr>
          <w:instrText xml:space="preserve"> PAGEREF _Toc531641638 \h </w:instrText>
        </w:r>
        <w:r w:rsidR="00890125">
          <w:rPr>
            <w:noProof/>
            <w:webHidden/>
          </w:rPr>
        </w:r>
        <w:r w:rsidR="00890125">
          <w:rPr>
            <w:noProof/>
            <w:webHidden/>
          </w:rPr>
          <w:fldChar w:fldCharType="separate"/>
        </w:r>
        <w:r w:rsidR="00AF1D8E">
          <w:rPr>
            <w:noProof/>
            <w:webHidden/>
          </w:rPr>
          <w:t>3</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39" w:history="1">
        <w:r w:rsidR="00890125" w:rsidRPr="00C84B23">
          <w:rPr>
            <w:rStyle w:val="Hyperlink"/>
            <w:noProof/>
            <w14:scene3d>
              <w14:camera w14:prst="orthographicFront"/>
              <w14:lightRig w14:rig="threePt" w14:dir="t">
                <w14:rot w14:lat="0" w14:lon="0" w14:rev="0"/>
              </w14:lightRig>
            </w14:scene3d>
          </w:rPr>
          <w:t>3</w:t>
        </w:r>
        <w:r w:rsidR="00890125">
          <w:rPr>
            <w:rFonts w:asciiTheme="minorHAnsi" w:eastAsiaTheme="minorEastAsia" w:hAnsiTheme="minorHAnsi" w:cstheme="minorBidi"/>
            <w:b w:val="0"/>
            <w:caps w:val="0"/>
            <w:noProof/>
            <w:sz w:val="22"/>
          </w:rPr>
          <w:tab/>
        </w:r>
        <w:r w:rsidR="00890125" w:rsidRPr="00C84B23">
          <w:rPr>
            <w:rStyle w:val="Hyperlink"/>
            <w:noProof/>
          </w:rPr>
          <w:t>DATA COLLECTION PROCEDURES AND MethodologIES</w:t>
        </w:r>
        <w:r w:rsidR="00890125">
          <w:rPr>
            <w:noProof/>
            <w:webHidden/>
          </w:rPr>
          <w:tab/>
        </w:r>
        <w:r w:rsidR="00890125">
          <w:rPr>
            <w:noProof/>
            <w:webHidden/>
          </w:rPr>
          <w:fldChar w:fldCharType="begin"/>
        </w:r>
        <w:r w:rsidR="00890125">
          <w:rPr>
            <w:noProof/>
            <w:webHidden/>
          </w:rPr>
          <w:instrText xml:space="preserve"> PAGEREF _Toc531641639 \h </w:instrText>
        </w:r>
        <w:r w:rsidR="00890125">
          <w:rPr>
            <w:noProof/>
            <w:webHidden/>
          </w:rPr>
        </w:r>
        <w:r w:rsidR="00890125">
          <w:rPr>
            <w:noProof/>
            <w:webHidden/>
          </w:rPr>
          <w:fldChar w:fldCharType="separate"/>
        </w:r>
        <w:r w:rsidR="00AF1D8E">
          <w:rPr>
            <w:noProof/>
            <w:webHidden/>
          </w:rPr>
          <w:t>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40" w:history="1">
        <w:r w:rsidR="00890125" w:rsidRPr="00C84B23">
          <w:rPr>
            <w:rStyle w:val="Hyperlink"/>
            <w:noProof/>
            <w14:scene3d>
              <w14:camera w14:prst="orthographicFront"/>
              <w14:lightRig w14:rig="threePt" w14:dir="t">
                <w14:rot w14:lat="0" w14:lon="0" w14:rev="0"/>
              </w14:lightRig>
            </w14:scene3d>
          </w:rPr>
          <w:t>3.1</w:t>
        </w:r>
        <w:r w:rsidR="00890125">
          <w:rPr>
            <w:rFonts w:asciiTheme="minorHAnsi" w:eastAsiaTheme="minorEastAsia" w:hAnsiTheme="minorHAnsi" w:cstheme="minorBidi"/>
            <w:caps w:val="0"/>
            <w:noProof/>
          </w:rPr>
          <w:tab/>
        </w:r>
        <w:r w:rsidR="00890125" w:rsidRPr="00C84B23">
          <w:rPr>
            <w:rStyle w:val="Hyperlink"/>
            <w:noProof/>
          </w:rPr>
          <w:t>general</w:t>
        </w:r>
        <w:r w:rsidR="00890125">
          <w:rPr>
            <w:noProof/>
            <w:webHidden/>
          </w:rPr>
          <w:tab/>
        </w:r>
        <w:r w:rsidR="00890125">
          <w:rPr>
            <w:noProof/>
            <w:webHidden/>
          </w:rPr>
          <w:fldChar w:fldCharType="begin"/>
        </w:r>
        <w:r w:rsidR="00890125">
          <w:rPr>
            <w:noProof/>
            <w:webHidden/>
          </w:rPr>
          <w:instrText xml:space="preserve"> PAGEREF _Toc531641640 \h </w:instrText>
        </w:r>
        <w:r w:rsidR="00890125">
          <w:rPr>
            <w:noProof/>
            <w:webHidden/>
          </w:rPr>
        </w:r>
        <w:r w:rsidR="00890125">
          <w:rPr>
            <w:noProof/>
            <w:webHidden/>
          </w:rPr>
          <w:fldChar w:fldCharType="separate"/>
        </w:r>
        <w:r w:rsidR="00AF1D8E">
          <w:rPr>
            <w:noProof/>
            <w:webHidden/>
          </w:rPr>
          <w:t>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41" w:history="1">
        <w:r w:rsidR="00890125" w:rsidRPr="00C84B23">
          <w:rPr>
            <w:rStyle w:val="Hyperlink"/>
            <w:noProof/>
            <w14:scene3d>
              <w14:camera w14:prst="orthographicFront"/>
              <w14:lightRig w14:rig="threePt" w14:dir="t">
                <w14:rot w14:lat="0" w14:lon="0" w14:rev="0"/>
              </w14:lightRig>
            </w14:scene3d>
          </w:rPr>
          <w:t>3.2</w:t>
        </w:r>
        <w:r w:rsidR="00890125">
          <w:rPr>
            <w:rFonts w:asciiTheme="minorHAnsi" w:eastAsiaTheme="minorEastAsia" w:hAnsiTheme="minorHAnsi" w:cstheme="minorBidi"/>
            <w:caps w:val="0"/>
            <w:noProof/>
          </w:rPr>
          <w:tab/>
        </w:r>
        <w:r w:rsidR="00890125" w:rsidRPr="00C84B23">
          <w:rPr>
            <w:rStyle w:val="Hyperlink"/>
            <w:noProof/>
          </w:rPr>
          <w:t>desk work and review</w:t>
        </w:r>
        <w:r w:rsidR="00890125">
          <w:rPr>
            <w:noProof/>
            <w:webHidden/>
          </w:rPr>
          <w:tab/>
        </w:r>
        <w:r w:rsidR="00890125">
          <w:rPr>
            <w:noProof/>
            <w:webHidden/>
          </w:rPr>
          <w:fldChar w:fldCharType="begin"/>
        </w:r>
        <w:r w:rsidR="00890125">
          <w:rPr>
            <w:noProof/>
            <w:webHidden/>
          </w:rPr>
          <w:instrText xml:space="preserve"> PAGEREF _Toc531641641 \h </w:instrText>
        </w:r>
        <w:r w:rsidR="00890125">
          <w:rPr>
            <w:noProof/>
            <w:webHidden/>
          </w:rPr>
        </w:r>
        <w:r w:rsidR="00890125">
          <w:rPr>
            <w:noProof/>
            <w:webHidden/>
          </w:rPr>
          <w:fldChar w:fldCharType="separate"/>
        </w:r>
        <w:r w:rsidR="00AF1D8E">
          <w:rPr>
            <w:noProof/>
            <w:webHidden/>
          </w:rPr>
          <w:t>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42" w:history="1">
        <w:r w:rsidR="00890125" w:rsidRPr="00C84B23">
          <w:rPr>
            <w:rStyle w:val="Hyperlink"/>
            <w:noProof/>
            <w14:scene3d>
              <w14:camera w14:prst="orthographicFront"/>
              <w14:lightRig w14:rig="threePt" w14:dir="t">
                <w14:rot w14:lat="0" w14:lon="0" w14:rev="0"/>
              </w14:lightRig>
            </w14:scene3d>
          </w:rPr>
          <w:t>3.3</w:t>
        </w:r>
        <w:r w:rsidR="00890125">
          <w:rPr>
            <w:rFonts w:asciiTheme="minorHAnsi" w:eastAsiaTheme="minorEastAsia" w:hAnsiTheme="minorHAnsi" w:cstheme="minorBidi"/>
            <w:caps w:val="0"/>
            <w:noProof/>
          </w:rPr>
          <w:tab/>
        </w:r>
        <w:r w:rsidR="00890125" w:rsidRPr="00C84B23">
          <w:rPr>
            <w:rStyle w:val="Hyperlink"/>
            <w:noProof/>
          </w:rPr>
          <w:t>primary data collection procedures</w:t>
        </w:r>
        <w:r w:rsidR="00890125">
          <w:rPr>
            <w:noProof/>
            <w:webHidden/>
          </w:rPr>
          <w:tab/>
        </w:r>
        <w:r w:rsidR="00890125">
          <w:rPr>
            <w:noProof/>
            <w:webHidden/>
          </w:rPr>
          <w:fldChar w:fldCharType="begin"/>
        </w:r>
        <w:r w:rsidR="00890125">
          <w:rPr>
            <w:noProof/>
            <w:webHidden/>
          </w:rPr>
          <w:instrText xml:space="preserve"> PAGEREF _Toc531641642 \h </w:instrText>
        </w:r>
        <w:r w:rsidR="00890125">
          <w:rPr>
            <w:noProof/>
            <w:webHidden/>
          </w:rPr>
        </w:r>
        <w:r w:rsidR="00890125">
          <w:rPr>
            <w:noProof/>
            <w:webHidden/>
          </w:rPr>
          <w:fldChar w:fldCharType="separate"/>
        </w:r>
        <w:r w:rsidR="00AF1D8E">
          <w:rPr>
            <w:noProof/>
            <w:webHidden/>
          </w:rPr>
          <w:t>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3" w:history="1">
        <w:r w:rsidR="00890125" w:rsidRPr="00C84B23">
          <w:rPr>
            <w:rStyle w:val="Hyperlink"/>
            <w:noProof/>
            <w14:scene3d>
              <w14:camera w14:prst="orthographicFront"/>
              <w14:lightRig w14:rig="threePt" w14:dir="t">
                <w14:rot w14:lat="0" w14:lon="0" w14:rev="0"/>
              </w14:lightRig>
            </w14:scene3d>
          </w:rPr>
          <w:t>3.3.1</w:t>
        </w:r>
        <w:r w:rsidR="00890125">
          <w:rPr>
            <w:rFonts w:asciiTheme="minorHAnsi" w:eastAsiaTheme="minorEastAsia" w:hAnsiTheme="minorHAnsi" w:cstheme="minorBidi"/>
            <w:i w:val="0"/>
            <w:noProof/>
          </w:rPr>
          <w:tab/>
        </w:r>
        <w:r w:rsidR="00890125" w:rsidRPr="00C84B23">
          <w:rPr>
            <w:rStyle w:val="Hyperlink"/>
            <w:noProof/>
          </w:rPr>
          <w:t>Focus group discussion (FGD)</w:t>
        </w:r>
        <w:r w:rsidR="00890125">
          <w:rPr>
            <w:noProof/>
            <w:webHidden/>
          </w:rPr>
          <w:tab/>
        </w:r>
        <w:r w:rsidR="00890125">
          <w:rPr>
            <w:noProof/>
            <w:webHidden/>
          </w:rPr>
          <w:fldChar w:fldCharType="begin"/>
        </w:r>
        <w:r w:rsidR="00890125">
          <w:rPr>
            <w:noProof/>
            <w:webHidden/>
          </w:rPr>
          <w:instrText xml:space="preserve"> PAGEREF _Toc531641643 \h </w:instrText>
        </w:r>
        <w:r w:rsidR="00890125">
          <w:rPr>
            <w:noProof/>
            <w:webHidden/>
          </w:rPr>
        </w:r>
        <w:r w:rsidR="00890125">
          <w:rPr>
            <w:noProof/>
            <w:webHidden/>
          </w:rPr>
          <w:fldChar w:fldCharType="separate"/>
        </w:r>
        <w:r w:rsidR="00AF1D8E">
          <w:rPr>
            <w:noProof/>
            <w:webHidden/>
          </w:rPr>
          <w:t>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4" w:history="1">
        <w:r w:rsidR="00890125" w:rsidRPr="00C84B23">
          <w:rPr>
            <w:rStyle w:val="Hyperlink"/>
            <w:noProof/>
            <w14:scene3d>
              <w14:camera w14:prst="orthographicFront"/>
              <w14:lightRig w14:rig="threePt" w14:dir="t">
                <w14:rot w14:lat="0" w14:lon="0" w14:rev="0"/>
              </w14:lightRig>
            </w14:scene3d>
          </w:rPr>
          <w:t>3.3.2</w:t>
        </w:r>
        <w:r w:rsidR="00890125">
          <w:rPr>
            <w:rFonts w:asciiTheme="minorHAnsi" w:eastAsiaTheme="minorEastAsia" w:hAnsiTheme="minorHAnsi" w:cstheme="minorBidi"/>
            <w:i w:val="0"/>
            <w:noProof/>
          </w:rPr>
          <w:tab/>
        </w:r>
        <w:r w:rsidR="00890125" w:rsidRPr="00C84B23">
          <w:rPr>
            <w:rStyle w:val="Hyperlink"/>
            <w:noProof/>
          </w:rPr>
          <w:t>Key informant interview</w:t>
        </w:r>
        <w:r w:rsidR="00890125">
          <w:rPr>
            <w:noProof/>
            <w:webHidden/>
          </w:rPr>
          <w:tab/>
        </w:r>
        <w:r w:rsidR="00890125">
          <w:rPr>
            <w:noProof/>
            <w:webHidden/>
          </w:rPr>
          <w:fldChar w:fldCharType="begin"/>
        </w:r>
        <w:r w:rsidR="00890125">
          <w:rPr>
            <w:noProof/>
            <w:webHidden/>
          </w:rPr>
          <w:instrText xml:space="preserve"> PAGEREF _Toc531641644 \h </w:instrText>
        </w:r>
        <w:r w:rsidR="00890125">
          <w:rPr>
            <w:noProof/>
            <w:webHidden/>
          </w:rPr>
        </w:r>
        <w:r w:rsidR="00890125">
          <w:rPr>
            <w:noProof/>
            <w:webHidden/>
          </w:rPr>
          <w:fldChar w:fldCharType="separate"/>
        </w:r>
        <w:r w:rsidR="00AF1D8E">
          <w:rPr>
            <w:noProof/>
            <w:webHidden/>
          </w:rPr>
          <w:t>7</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5" w:history="1">
        <w:r w:rsidR="00890125" w:rsidRPr="00C84B23">
          <w:rPr>
            <w:rStyle w:val="Hyperlink"/>
            <w:noProof/>
            <w14:scene3d>
              <w14:camera w14:prst="orthographicFront"/>
              <w14:lightRig w14:rig="threePt" w14:dir="t">
                <w14:rot w14:lat="0" w14:lon="0" w14:rev="0"/>
              </w14:lightRig>
            </w14:scene3d>
          </w:rPr>
          <w:t>3.3.3</w:t>
        </w:r>
        <w:r w:rsidR="00890125">
          <w:rPr>
            <w:rFonts w:asciiTheme="minorHAnsi" w:eastAsiaTheme="minorEastAsia" w:hAnsiTheme="minorHAnsi" w:cstheme="minorBidi"/>
            <w:i w:val="0"/>
            <w:noProof/>
          </w:rPr>
          <w:tab/>
        </w:r>
        <w:r w:rsidR="00890125" w:rsidRPr="00C84B23">
          <w:rPr>
            <w:rStyle w:val="Hyperlink"/>
            <w:noProof/>
          </w:rPr>
          <w:t>Multi- sectoral household Survey</w:t>
        </w:r>
        <w:r w:rsidR="00890125">
          <w:rPr>
            <w:noProof/>
            <w:webHidden/>
          </w:rPr>
          <w:tab/>
        </w:r>
        <w:r w:rsidR="00890125">
          <w:rPr>
            <w:noProof/>
            <w:webHidden/>
          </w:rPr>
          <w:fldChar w:fldCharType="begin"/>
        </w:r>
        <w:r w:rsidR="00890125">
          <w:rPr>
            <w:noProof/>
            <w:webHidden/>
          </w:rPr>
          <w:instrText xml:space="preserve"> PAGEREF _Toc531641645 \h </w:instrText>
        </w:r>
        <w:r w:rsidR="00890125">
          <w:rPr>
            <w:noProof/>
            <w:webHidden/>
          </w:rPr>
        </w:r>
        <w:r w:rsidR="00890125">
          <w:rPr>
            <w:noProof/>
            <w:webHidden/>
          </w:rPr>
          <w:fldChar w:fldCharType="separate"/>
        </w:r>
        <w:r w:rsidR="00AF1D8E">
          <w:rPr>
            <w:noProof/>
            <w:webHidden/>
          </w:rPr>
          <w:t>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6" w:history="1">
        <w:r w:rsidR="00890125" w:rsidRPr="00C84B23">
          <w:rPr>
            <w:rStyle w:val="Hyperlink"/>
            <w:noProof/>
            <w14:scene3d>
              <w14:camera w14:prst="orthographicFront"/>
              <w14:lightRig w14:rig="threePt" w14:dir="t">
                <w14:rot w14:lat="0" w14:lon="0" w14:rev="0"/>
              </w14:lightRig>
            </w14:scene3d>
          </w:rPr>
          <w:t>3.3.4</w:t>
        </w:r>
        <w:r w:rsidR="00890125">
          <w:rPr>
            <w:rFonts w:asciiTheme="minorHAnsi" w:eastAsiaTheme="minorEastAsia" w:hAnsiTheme="minorHAnsi" w:cstheme="minorBidi"/>
            <w:i w:val="0"/>
            <w:noProof/>
          </w:rPr>
          <w:tab/>
        </w:r>
        <w:r w:rsidR="00890125" w:rsidRPr="00C84B23">
          <w:rPr>
            <w:rStyle w:val="Hyperlink"/>
            <w:noProof/>
          </w:rPr>
          <w:t>Field transect walk observation</w:t>
        </w:r>
        <w:r w:rsidR="00890125">
          <w:rPr>
            <w:noProof/>
            <w:webHidden/>
          </w:rPr>
          <w:tab/>
        </w:r>
        <w:r w:rsidR="00890125">
          <w:rPr>
            <w:noProof/>
            <w:webHidden/>
          </w:rPr>
          <w:fldChar w:fldCharType="begin"/>
        </w:r>
        <w:r w:rsidR="00890125">
          <w:rPr>
            <w:noProof/>
            <w:webHidden/>
          </w:rPr>
          <w:instrText xml:space="preserve"> PAGEREF _Toc531641646 \h </w:instrText>
        </w:r>
        <w:r w:rsidR="00890125">
          <w:rPr>
            <w:noProof/>
            <w:webHidden/>
          </w:rPr>
        </w:r>
        <w:r w:rsidR="00890125">
          <w:rPr>
            <w:noProof/>
            <w:webHidden/>
          </w:rPr>
          <w:fldChar w:fldCharType="separate"/>
        </w:r>
        <w:r w:rsidR="00AF1D8E">
          <w:rPr>
            <w:noProof/>
            <w:webHidden/>
          </w:rPr>
          <w:t>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47" w:history="1">
        <w:r w:rsidR="00890125" w:rsidRPr="00C84B23">
          <w:rPr>
            <w:rStyle w:val="Hyperlink"/>
            <w:noProof/>
            <w14:scene3d>
              <w14:camera w14:prst="orthographicFront"/>
              <w14:lightRig w14:rig="threePt" w14:dir="t">
                <w14:rot w14:lat="0" w14:lon="0" w14:rev="0"/>
              </w14:lightRig>
            </w14:scene3d>
          </w:rPr>
          <w:t>3.4</w:t>
        </w:r>
        <w:r w:rsidR="00890125">
          <w:rPr>
            <w:rFonts w:asciiTheme="minorHAnsi" w:eastAsiaTheme="minorEastAsia" w:hAnsiTheme="minorHAnsi" w:cstheme="minorBidi"/>
            <w:caps w:val="0"/>
            <w:noProof/>
          </w:rPr>
          <w:tab/>
        </w:r>
        <w:r w:rsidR="00890125" w:rsidRPr="00C84B23">
          <w:rPr>
            <w:rStyle w:val="Hyperlink"/>
            <w:noProof/>
          </w:rPr>
          <w:t>secondary data collection</w:t>
        </w:r>
        <w:r w:rsidR="00890125">
          <w:rPr>
            <w:noProof/>
            <w:webHidden/>
          </w:rPr>
          <w:tab/>
        </w:r>
        <w:r w:rsidR="00890125">
          <w:rPr>
            <w:noProof/>
            <w:webHidden/>
          </w:rPr>
          <w:fldChar w:fldCharType="begin"/>
        </w:r>
        <w:r w:rsidR="00890125">
          <w:rPr>
            <w:noProof/>
            <w:webHidden/>
          </w:rPr>
          <w:instrText xml:space="preserve"> PAGEREF _Toc531641647 \h </w:instrText>
        </w:r>
        <w:r w:rsidR="00890125">
          <w:rPr>
            <w:noProof/>
            <w:webHidden/>
          </w:rPr>
        </w:r>
        <w:r w:rsidR="00890125">
          <w:rPr>
            <w:noProof/>
            <w:webHidden/>
          </w:rPr>
          <w:fldChar w:fldCharType="separate"/>
        </w:r>
        <w:r w:rsidR="00AF1D8E">
          <w:rPr>
            <w:noProof/>
            <w:webHidden/>
          </w:rPr>
          <w:t>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8" w:history="1">
        <w:r w:rsidR="00890125" w:rsidRPr="00C84B23">
          <w:rPr>
            <w:rStyle w:val="Hyperlink"/>
            <w:noProof/>
            <w14:scene3d>
              <w14:camera w14:prst="orthographicFront"/>
              <w14:lightRig w14:rig="threePt" w14:dir="t">
                <w14:rot w14:lat="0" w14:lon="0" w14:rev="0"/>
              </w14:lightRig>
            </w14:scene3d>
          </w:rPr>
          <w:t>3.4.1</w:t>
        </w:r>
        <w:r w:rsidR="00890125">
          <w:rPr>
            <w:rFonts w:asciiTheme="minorHAnsi" w:eastAsiaTheme="minorEastAsia" w:hAnsiTheme="minorHAnsi" w:cstheme="minorBidi"/>
            <w:i w:val="0"/>
            <w:noProof/>
          </w:rPr>
          <w:tab/>
        </w:r>
        <w:r w:rsidR="00890125" w:rsidRPr="00C84B23">
          <w:rPr>
            <w:rStyle w:val="Hyperlink"/>
            <w:noProof/>
          </w:rPr>
          <w:t>Stakeholders’ consultation</w:t>
        </w:r>
        <w:r w:rsidR="00890125">
          <w:rPr>
            <w:noProof/>
            <w:webHidden/>
          </w:rPr>
          <w:tab/>
        </w:r>
        <w:r w:rsidR="00890125">
          <w:rPr>
            <w:noProof/>
            <w:webHidden/>
          </w:rPr>
          <w:fldChar w:fldCharType="begin"/>
        </w:r>
        <w:r w:rsidR="00890125">
          <w:rPr>
            <w:noProof/>
            <w:webHidden/>
          </w:rPr>
          <w:instrText xml:space="preserve"> PAGEREF _Toc531641648 \h </w:instrText>
        </w:r>
        <w:r w:rsidR="00890125">
          <w:rPr>
            <w:noProof/>
            <w:webHidden/>
          </w:rPr>
        </w:r>
        <w:r w:rsidR="00890125">
          <w:rPr>
            <w:noProof/>
            <w:webHidden/>
          </w:rPr>
          <w:fldChar w:fldCharType="separate"/>
        </w:r>
        <w:r w:rsidR="00AF1D8E">
          <w:rPr>
            <w:noProof/>
            <w:webHidden/>
          </w:rPr>
          <w:t>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49" w:history="1">
        <w:r w:rsidR="00890125" w:rsidRPr="00C84B23">
          <w:rPr>
            <w:rStyle w:val="Hyperlink"/>
            <w:noProof/>
            <w14:scene3d>
              <w14:camera w14:prst="orthographicFront"/>
              <w14:lightRig w14:rig="threePt" w14:dir="t">
                <w14:rot w14:lat="0" w14:lon="0" w14:rev="0"/>
              </w14:lightRig>
            </w14:scene3d>
          </w:rPr>
          <w:t>3.4.2</w:t>
        </w:r>
        <w:r w:rsidR="00890125">
          <w:rPr>
            <w:rFonts w:asciiTheme="minorHAnsi" w:eastAsiaTheme="minorEastAsia" w:hAnsiTheme="minorHAnsi" w:cstheme="minorBidi"/>
            <w:i w:val="0"/>
            <w:noProof/>
          </w:rPr>
          <w:tab/>
        </w:r>
        <w:r w:rsidR="00890125" w:rsidRPr="00C84B23">
          <w:rPr>
            <w:rStyle w:val="Hyperlink"/>
            <w:noProof/>
          </w:rPr>
          <w:t>Review on-going sectoral studies</w:t>
        </w:r>
        <w:r w:rsidR="00890125">
          <w:rPr>
            <w:noProof/>
            <w:webHidden/>
          </w:rPr>
          <w:tab/>
        </w:r>
        <w:r w:rsidR="00890125">
          <w:rPr>
            <w:noProof/>
            <w:webHidden/>
          </w:rPr>
          <w:fldChar w:fldCharType="begin"/>
        </w:r>
        <w:r w:rsidR="00890125">
          <w:rPr>
            <w:noProof/>
            <w:webHidden/>
          </w:rPr>
          <w:instrText xml:space="preserve"> PAGEREF _Toc531641649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50" w:history="1">
        <w:r w:rsidR="00890125" w:rsidRPr="00C84B23">
          <w:rPr>
            <w:rStyle w:val="Hyperlink"/>
            <w:noProof/>
            <w14:scene3d>
              <w14:camera w14:prst="orthographicFront"/>
              <w14:lightRig w14:rig="threePt" w14:dir="t">
                <w14:rot w14:lat="0" w14:lon="0" w14:rev="0"/>
              </w14:lightRig>
            </w14:scene3d>
          </w:rPr>
          <w:t>3.4.3</w:t>
        </w:r>
        <w:r w:rsidR="00890125">
          <w:rPr>
            <w:rFonts w:asciiTheme="minorHAnsi" w:eastAsiaTheme="minorEastAsia" w:hAnsiTheme="minorHAnsi" w:cstheme="minorBidi"/>
            <w:i w:val="0"/>
            <w:noProof/>
          </w:rPr>
          <w:tab/>
        </w:r>
        <w:r w:rsidR="00890125" w:rsidRPr="00C84B23">
          <w:rPr>
            <w:rStyle w:val="Hyperlink"/>
            <w:noProof/>
          </w:rPr>
          <w:t>Review of reports and research outputs</w:t>
        </w:r>
        <w:r w:rsidR="00890125">
          <w:rPr>
            <w:noProof/>
            <w:webHidden/>
          </w:rPr>
          <w:tab/>
        </w:r>
        <w:r w:rsidR="00890125">
          <w:rPr>
            <w:noProof/>
            <w:webHidden/>
          </w:rPr>
          <w:fldChar w:fldCharType="begin"/>
        </w:r>
        <w:r w:rsidR="00890125">
          <w:rPr>
            <w:noProof/>
            <w:webHidden/>
          </w:rPr>
          <w:instrText xml:space="preserve"> PAGEREF _Toc531641650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1" w:history="1">
        <w:r w:rsidR="00890125" w:rsidRPr="00C84B23">
          <w:rPr>
            <w:rStyle w:val="Hyperlink"/>
            <w:noProof/>
            <w14:scene3d>
              <w14:camera w14:prst="orthographicFront"/>
              <w14:lightRig w14:rig="threePt" w14:dir="t">
                <w14:rot w14:lat="0" w14:lon="0" w14:rev="0"/>
              </w14:lightRig>
            </w14:scene3d>
          </w:rPr>
          <w:t>3.5</w:t>
        </w:r>
        <w:r w:rsidR="00890125">
          <w:rPr>
            <w:rFonts w:asciiTheme="minorHAnsi" w:eastAsiaTheme="minorEastAsia" w:hAnsiTheme="minorHAnsi" w:cstheme="minorBidi"/>
            <w:caps w:val="0"/>
            <w:noProof/>
          </w:rPr>
          <w:tab/>
        </w:r>
        <w:r w:rsidR="00890125" w:rsidRPr="00C84B23">
          <w:rPr>
            <w:rStyle w:val="Hyperlink"/>
            <w:noProof/>
          </w:rPr>
          <w:t>data compilation and analysis</w:t>
        </w:r>
        <w:r w:rsidR="00890125">
          <w:rPr>
            <w:noProof/>
            <w:webHidden/>
          </w:rPr>
          <w:tab/>
        </w:r>
        <w:r w:rsidR="00890125">
          <w:rPr>
            <w:noProof/>
            <w:webHidden/>
          </w:rPr>
          <w:fldChar w:fldCharType="begin"/>
        </w:r>
        <w:r w:rsidR="00890125">
          <w:rPr>
            <w:noProof/>
            <w:webHidden/>
          </w:rPr>
          <w:instrText xml:space="preserve"> PAGEREF _Toc531641651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2" w:history="1">
        <w:r w:rsidR="00890125" w:rsidRPr="00C84B23">
          <w:rPr>
            <w:rStyle w:val="Hyperlink"/>
            <w:noProof/>
            <w14:scene3d>
              <w14:camera w14:prst="orthographicFront"/>
              <w14:lightRig w14:rig="threePt" w14:dir="t">
                <w14:rot w14:lat="0" w14:lon="0" w14:rev="0"/>
              </w14:lightRig>
            </w14:scene3d>
          </w:rPr>
          <w:t>3.6</w:t>
        </w:r>
        <w:r w:rsidR="00890125">
          <w:rPr>
            <w:rFonts w:asciiTheme="minorHAnsi" w:eastAsiaTheme="minorEastAsia" w:hAnsiTheme="minorHAnsi" w:cstheme="minorBidi"/>
            <w:caps w:val="0"/>
            <w:noProof/>
          </w:rPr>
          <w:tab/>
        </w:r>
        <w:r w:rsidR="00890125" w:rsidRPr="00C84B23">
          <w:rPr>
            <w:rStyle w:val="Hyperlink"/>
            <w:noProof/>
          </w:rPr>
          <w:t>materials required for the study</w:t>
        </w:r>
        <w:r w:rsidR="00890125">
          <w:rPr>
            <w:noProof/>
            <w:webHidden/>
          </w:rPr>
          <w:tab/>
        </w:r>
        <w:r w:rsidR="00890125">
          <w:rPr>
            <w:noProof/>
            <w:webHidden/>
          </w:rPr>
          <w:fldChar w:fldCharType="begin"/>
        </w:r>
        <w:r w:rsidR="00890125">
          <w:rPr>
            <w:noProof/>
            <w:webHidden/>
          </w:rPr>
          <w:instrText xml:space="preserve"> PAGEREF _Toc531641652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3" w:history="1">
        <w:r w:rsidR="00890125" w:rsidRPr="00C84B23">
          <w:rPr>
            <w:rStyle w:val="Hyperlink"/>
            <w:noProof/>
            <w14:scene3d>
              <w14:camera w14:prst="orthographicFront"/>
              <w14:lightRig w14:rig="threePt" w14:dir="t">
                <w14:rot w14:lat="0" w14:lon="0" w14:rev="0"/>
              </w14:lightRig>
            </w14:scene3d>
          </w:rPr>
          <w:t>3.7</w:t>
        </w:r>
        <w:r w:rsidR="00890125">
          <w:rPr>
            <w:rFonts w:asciiTheme="minorHAnsi" w:eastAsiaTheme="minorEastAsia" w:hAnsiTheme="minorHAnsi" w:cstheme="minorBidi"/>
            <w:caps w:val="0"/>
            <w:noProof/>
          </w:rPr>
          <w:tab/>
        </w:r>
        <w:r w:rsidR="00890125" w:rsidRPr="00C84B23">
          <w:rPr>
            <w:rStyle w:val="Hyperlink"/>
            <w:noProof/>
          </w:rPr>
          <w:t>interdisciplinary data exchange requirements</w:t>
        </w:r>
        <w:r w:rsidR="00890125">
          <w:rPr>
            <w:noProof/>
            <w:webHidden/>
          </w:rPr>
          <w:tab/>
        </w:r>
        <w:r w:rsidR="00890125">
          <w:rPr>
            <w:noProof/>
            <w:webHidden/>
          </w:rPr>
          <w:fldChar w:fldCharType="begin"/>
        </w:r>
        <w:r w:rsidR="00890125">
          <w:rPr>
            <w:noProof/>
            <w:webHidden/>
          </w:rPr>
          <w:instrText xml:space="preserve"> PAGEREF _Toc531641653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54" w:history="1">
        <w:r w:rsidR="00890125" w:rsidRPr="00C84B23">
          <w:rPr>
            <w:rStyle w:val="Hyperlink"/>
            <w:noProof/>
            <w14:scene3d>
              <w14:camera w14:prst="orthographicFront"/>
              <w14:lightRig w14:rig="threePt" w14:dir="t">
                <w14:rot w14:lat="0" w14:lon="0" w14:rev="0"/>
              </w14:lightRig>
            </w14:scene3d>
          </w:rPr>
          <w:t>3.7.1</w:t>
        </w:r>
        <w:r w:rsidR="00890125">
          <w:rPr>
            <w:rFonts w:asciiTheme="minorHAnsi" w:eastAsiaTheme="minorEastAsia" w:hAnsiTheme="minorHAnsi" w:cstheme="minorBidi"/>
            <w:i w:val="0"/>
            <w:noProof/>
          </w:rPr>
          <w:tab/>
        </w:r>
        <w:r w:rsidR="00890125" w:rsidRPr="00C84B23">
          <w:rPr>
            <w:rStyle w:val="Hyperlink"/>
            <w:noProof/>
          </w:rPr>
          <w:t>Data required from different sector studies</w:t>
        </w:r>
        <w:r w:rsidR="00890125">
          <w:rPr>
            <w:noProof/>
            <w:webHidden/>
          </w:rPr>
          <w:tab/>
        </w:r>
        <w:r w:rsidR="00890125">
          <w:rPr>
            <w:noProof/>
            <w:webHidden/>
          </w:rPr>
          <w:fldChar w:fldCharType="begin"/>
        </w:r>
        <w:r w:rsidR="00890125">
          <w:rPr>
            <w:noProof/>
            <w:webHidden/>
          </w:rPr>
          <w:instrText xml:space="preserve"> PAGEREF _Toc531641654 \h </w:instrText>
        </w:r>
        <w:r w:rsidR="00890125">
          <w:rPr>
            <w:noProof/>
            <w:webHidden/>
          </w:rPr>
        </w:r>
        <w:r w:rsidR="00890125">
          <w:rPr>
            <w:noProof/>
            <w:webHidden/>
          </w:rPr>
          <w:fldChar w:fldCharType="separate"/>
        </w:r>
        <w:r w:rsidR="00AF1D8E">
          <w:rPr>
            <w:noProof/>
            <w:webHidden/>
          </w:rPr>
          <w:t>10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55" w:history="1">
        <w:r w:rsidR="00890125" w:rsidRPr="00C84B23">
          <w:rPr>
            <w:rStyle w:val="Hyperlink"/>
            <w:noProof/>
            <w14:scene3d>
              <w14:camera w14:prst="orthographicFront"/>
              <w14:lightRig w14:rig="threePt" w14:dir="t">
                <w14:rot w14:lat="0" w14:lon="0" w14:rev="0"/>
              </w14:lightRig>
            </w14:scene3d>
          </w:rPr>
          <w:t>3.7.2</w:t>
        </w:r>
        <w:r w:rsidR="00890125">
          <w:rPr>
            <w:rFonts w:asciiTheme="minorHAnsi" w:eastAsiaTheme="minorEastAsia" w:hAnsiTheme="minorHAnsi" w:cstheme="minorBidi"/>
            <w:i w:val="0"/>
            <w:noProof/>
          </w:rPr>
          <w:tab/>
        </w:r>
        <w:r w:rsidR="00890125" w:rsidRPr="00C84B23">
          <w:rPr>
            <w:rStyle w:val="Hyperlink"/>
            <w:noProof/>
          </w:rPr>
          <w:t>Data expected from irrigation agronomy study to other sectors</w:t>
        </w:r>
        <w:r w:rsidR="00890125">
          <w:rPr>
            <w:noProof/>
            <w:webHidden/>
          </w:rPr>
          <w:tab/>
        </w:r>
        <w:r w:rsidR="00890125">
          <w:rPr>
            <w:noProof/>
            <w:webHidden/>
          </w:rPr>
          <w:fldChar w:fldCharType="begin"/>
        </w:r>
        <w:r w:rsidR="00890125">
          <w:rPr>
            <w:noProof/>
            <w:webHidden/>
          </w:rPr>
          <w:instrText xml:space="preserve"> PAGEREF _Toc531641655 \h </w:instrText>
        </w:r>
        <w:r w:rsidR="00890125">
          <w:rPr>
            <w:noProof/>
            <w:webHidden/>
          </w:rPr>
        </w:r>
        <w:r w:rsidR="00890125">
          <w:rPr>
            <w:noProof/>
            <w:webHidden/>
          </w:rPr>
          <w:fldChar w:fldCharType="separate"/>
        </w:r>
        <w:r w:rsidR="00AF1D8E">
          <w:rPr>
            <w:noProof/>
            <w:webHidden/>
          </w:rPr>
          <w:t>12</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56" w:history="1">
        <w:r w:rsidR="00890125" w:rsidRPr="00C84B23">
          <w:rPr>
            <w:rStyle w:val="Hyperlink"/>
            <w:noProof/>
            <w14:scene3d>
              <w14:camera w14:prst="orthographicFront"/>
              <w14:lightRig w14:rig="threePt" w14:dir="t">
                <w14:rot w14:lat="0" w14:lon="0" w14:rev="0"/>
              </w14:lightRig>
            </w14:scene3d>
          </w:rPr>
          <w:t>4</w:t>
        </w:r>
        <w:r w:rsidR="00890125">
          <w:rPr>
            <w:rFonts w:asciiTheme="minorHAnsi" w:eastAsiaTheme="minorEastAsia" w:hAnsiTheme="minorHAnsi" w:cstheme="minorBidi"/>
            <w:b w:val="0"/>
            <w:caps w:val="0"/>
            <w:noProof/>
            <w:sz w:val="22"/>
          </w:rPr>
          <w:tab/>
        </w:r>
        <w:r w:rsidR="00890125" w:rsidRPr="00C84B23">
          <w:rPr>
            <w:rStyle w:val="Hyperlink"/>
            <w:noProof/>
          </w:rPr>
          <w:t>existing agricultural situation of the PROJECT AREA</w:t>
        </w:r>
        <w:r w:rsidR="00890125">
          <w:rPr>
            <w:noProof/>
            <w:webHidden/>
          </w:rPr>
          <w:tab/>
        </w:r>
        <w:r w:rsidR="00890125">
          <w:rPr>
            <w:noProof/>
            <w:webHidden/>
          </w:rPr>
          <w:fldChar w:fldCharType="begin"/>
        </w:r>
        <w:r w:rsidR="00890125">
          <w:rPr>
            <w:noProof/>
            <w:webHidden/>
          </w:rPr>
          <w:instrText xml:space="preserve"> PAGEREF _Toc531641656 \h </w:instrText>
        </w:r>
        <w:r w:rsidR="00890125">
          <w:rPr>
            <w:noProof/>
            <w:webHidden/>
          </w:rPr>
        </w:r>
        <w:r w:rsidR="00890125">
          <w:rPr>
            <w:noProof/>
            <w:webHidden/>
          </w:rPr>
          <w:fldChar w:fldCharType="separate"/>
        </w:r>
        <w:r w:rsidR="00AF1D8E">
          <w:rPr>
            <w:noProof/>
            <w:webHidden/>
          </w:rPr>
          <w:t>13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7" w:history="1">
        <w:r w:rsidR="00890125" w:rsidRPr="00C84B23">
          <w:rPr>
            <w:rStyle w:val="Hyperlink"/>
            <w:noProof/>
            <w14:scene3d>
              <w14:camera w14:prst="orthographicFront"/>
              <w14:lightRig w14:rig="threePt" w14:dir="t">
                <w14:rot w14:lat="0" w14:lon="0" w14:rev="0"/>
              </w14:lightRig>
            </w14:scene3d>
          </w:rPr>
          <w:t>4.1</w:t>
        </w:r>
        <w:r w:rsidR="00890125">
          <w:rPr>
            <w:rFonts w:asciiTheme="minorHAnsi" w:eastAsiaTheme="minorEastAsia" w:hAnsiTheme="minorHAnsi" w:cstheme="minorBidi"/>
            <w:caps w:val="0"/>
            <w:noProof/>
          </w:rPr>
          <w:tab/>
        </w:r>
        <w:r w:rsidR="00890125" w:rsidRPr="00C84B23">
          <w:rPr>
            <w:rStyle w:val="Hyperlink"/>
            <w:noProof/>
          </w:rPr>
          <w:t>location of the project area</w:t>
        </w:r>
        <w:r w:rsidR="00890125">
          <w:rPr>
            <w:noProof/>
            <w:webHidden/>
          </w:rPr>
          <w:tab/>
        </w:r>
        <w:r w:rsidR="00890125">
          <w:rPr>
            <w:noProof/>
            <w:webHidden/>
          </w:rPr>
          <w:fldChar w:fldCharType="begin"/>
        </w:r>
        <w:r w:rsidR="00890125">
          <w:rPr>
            <w:noProof/>
            <w:webHidden/>
          </w:rPr>
          <w:instrText xml:space="preserve"> PAGEREF _Toc531641657 \h </w:instrText>
        </w:r>
        <w:r w:rsidR="00890125">
          <w:rPr>
            <w:noProof/>
            <w:webHidden/>
          </w:rPr>
        </w:r>
        <w:r w:rsidR="00890125">
          <w:rPr>
            <w:noProof/>
            <w:webHidden/>
          </w:rPr>
          <w:fldChar w:fldCharType="separate"/>
        </w:r>
        <w:r w:rsidR="00AF1D8E">
          <w:rPr>
            <w:noProof/>
            <w:webHidden/>
          </w:rPr>
          <w:t>13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8" w:history="1">
        <w:r w:rsidR="00890125" w:rsidRPr="00C84B23">
          <w:rPr>
            <w:rStyle w:val="Hyperlink"/>
            <w:noProof/>
            <w14:scene3d>
              <w14:camera w14:prst="orthographicFront"/>
              <w14:lightRig w14:rig="threePt" w14:dir="t">
                <w14:rot w14:lat="0" w14:lon="0" w14:rev="0"/>
              </w14:lightRig>
            </w14:scene3d>
          </w:rPr>
          <w:t>4.2</w:t>
        </w:r>
        <w:r w:rsidR="00890125">
          <w:rPr>
            <w:rFonts w:asciiTheme="minorHAnsi" w:eastAsiaTheme="minorEastAsia" w:hAnsiTheme="minorHAnsi" w:cstheme="minorBidi"/>
            <w:caps w:val="0"/>
            <w:noProof/>
          </w:rPr>
          <w:tab/>
        </w:r>
        <w:r w:rsidR="00890125" w:rsidRPr="00C84B23">
          <w:rPr>
            <w:rStyle w:val="Hyperlink"/>
            <w:noProof/>
          </w:rPr>
          <w:t>agro-ecology of the project area</w:t>
        </w:r>
        <w:r w:rsidR="00890125">
          <w:rPr>
            <w:noProof/>
            <w:webHidden/>
          </w:rPr>
          <w:tab/>
        </w:r>
        <w:r w:rsidR="00890125">
          <w:rPr>
            <w:noProof/>
            <w:webHidden/>
          </w:rPr>
          <w:fldChar w:fldCharType="begin"/>
        </w:r>
        <w:r w:rsidR="00890125">
          <w:rPr>
            <w:noProof/>
            <w:webHidden/>
          </w:rPr>
          <w:instrText xml:space="preserve"> PAGEREF _Toc531641658 \h </w:instrText>
        </w:r>
        <w:r w:rsidR="00890125">
          <w:rPr>
            <w:noProof/>
            <w:webHidden/>
          </w:rPr>
        </w:r>
        <w:r w:rsidR="00890125">
          <w:rPr>
            <w:noProof/>
            <w:webHidden/>
          </w:rPr>
          <w:fldChar w:fldCharType="separate"/>
        </w:r>
        <w:r w:rsidR="00AF1D8E">
          <w:rPr>
            <w:noProof/>
            <w:webHidden/>
          </w:rPr>
          <w:t>13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59" w:history="1">
        <w:r w:rsidR="00890125" w:rsidRPr="00C84B23">
          <w:rPr>
            <w:rStyle w:val="Hyperlink"/>
            <w:noProof/>
            <w14:scene3d>
              <w14:camera w14:prst="orthographicFront"/>
              <w14:lightRig w14:rig="threePt" w14:dir="t">
                <w14:rot w14:lat="0" w14:lon="0" w14:rev="0"/>
              </w14:lightRig>
            </w14:scene3d>
          </w:rPr>
          <w:t>4.3</w:t>
        </w:r>
        <w:r w:rsidR="00890125">
          <w:rPr>
            <w:rFonts w:asciiTheme="minorHAnsi" w:eastAsiaTheme="minorEastAsia" w:hAnsiTheme="minorHAnsi" w:cstheme="minorBidi"/>
            <w:caps w:val="0"/>
            <w:noProof/>
          </w:rPr>
          <w:tab/>
        </w:r>
        <w:r w:rsidR="00890125" w:rsidRPr="00C84B23">
          <w:rPr>
            <w:rStyle w:val="Hyperlink"/>
            <w:noProof/>
          </w:rPr>
          <w:t>length of growing period in the project area (lgp)</w:t>
        </w:r>
        <w:r w:rsidR="00890125">
          <w:rPr>
            <w:noProof/>
            <w:webHidden/>
          </w:rPr>
          <w:tab/>
        </w:r>
        <w:r w:rsidR="00890125">
          <w:rPr>
            <w:noProof/>
            <w:webHidden/>
          </w:rPr>
          <w:fldChar w:fldCharType="begin"/>
        </w:r>
        <w:r w:rsidR="00890125">
          <w:rPr>
            <w:noProof/>
            <w:webHidden/>
          </w:rPr>
          <w:instrText xml:space="preserve"> PAGEREF _Toc531641659 \h </w:instrText>
        </w:r>
        <w:r w:rsidR="00890125">
          <w:rPr>
            <w:noProof/>
            <w:webHidden/>
          </w:rPr>
        </w:r>
        <w:r w:rsidR="00890125">
          <w:rPr>
            <w:noProof/>
            <w:webHidden/>
          </w:rPr>
          <w:fldChar w:fldCharType="separate"/>
        </w:r>
        <w:r w:rsidR="00AF1D8E">
          <w:rPr>
            <w:noProof/>
            <w:webHidden/>
          </w:rPr>
          <w:t>15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0" w:history="1">
        <w:r w:rsidR="00890125" w:rsidRPr="00C84B23">
          <w:rPr>
            <w:rStyle w:val="Hyperlink"/>
            <w:noProof/>
            <w14:scene3d>
              <w14:camera w14:prst="orthographicFront"/>
              <w14:lightRig w14:rig="threePt" w14:dir="t">
                <w14:rot w14:lat="0" w14:lon="0" w14:rev="0"/>
              </w14:lightRig>
            </w14:scene3d>
          </w:rPr>
          <w:t>4.3.1</w:t>
        </w:r>
        <w:r w:rsidR="00890125">
          <w:rPr>
            <w:rFonts w:asciiTheme="minorHAnsi" w:eastAsiaTheme="minorEastAsia" w:hAnsiTheme="minorHAnsi" w:cstheme="minorBidi"/>
            <w:i w:val="0"/>
            <w:noProof/>
          </w:rPr>
          <w:tab/>
        </w:r>
        <w:r w:rsidR="00890125" w:rsidRPr="00C84B23">
          <w:rPr>
            <w:rStyle w:val="Hyperlink"/>
            <w:noProof/>
          </w:rPr>
          <w:t>Purpose of LGP assessment</w:t>
        </w:r>
        <w:r w:rsidR="00890125">
          <w:rPr>
            <w:noProof/>
            <w:webHidden/>
          </w:rPr>
          <w:tab/>
        </w:r>
        <w:r w:rsidR="00890125">
          <w:rPr>
            <w:noProof/>
            <w:webHidden/>
          </w:rPr>
          <w:fldChar w:fldCharType="begin"/>
        </w:r>
        <w:r w:rsidR="00890125">
          <w:rPr>
            <w:noProof/>
            <w:webHidden/>
          </w:rPr>
          <w:instrText xml:space="preserve"> PAGEREF _Toc531641660 \h </w:instrText>
        </w:r>
        <w:r w:rsidR="00890125">
          <w:rPr>
            <w:noProof/>
            <w:webHidden/>
          </w:rPr>
        </w:r>
        <w:r w:rsidR="00890125">
          <w:rPr>
            <w:noProof/>
            <w:webHidden/>
          </w:rPr>
          <w:fldChar w:fldCharType="separate"/>
        </w:r>
        <w:r w:rsidR="00AF1D8E">
          <w:rPr>
            <w:noProof/>
            <w:webHidden/>
          </w:rPr>
          <w:t>16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1" w:history="1">
        <w:r w:rsidR="00890125" w:rsidRPr="00C84B23">
          <w:rPr>
            <w:rStyle w:val="Hyperlink"/>
            <w:noProof/>
            <w14:scene3d>
              <w14:camera w14:prst="orthographicFront"/>
              <w14:lightRig w14:rig="threePt" w14:dir="t">
                <w14:rot w14:lat="0" w14:lon="0" w14:rev="0"/>
              </w14:lightRig>
            </w14:scene3d>
          </w:rPr>
          <w:t>4.3.2</w:t>
        </w:r>
        <w:r w:rsidR="00890125">
          <w:rPr>
            <w:rFonts w:asciiTheme="minorHAnsi" w:eastAsiaTheme="minorEastAsia" w:hAnsiTheme="minorHAnsi" w:cstheme="minorBidi"/>
            <w:i w:val="0"/>
            <w:noProof/>
          </w:rPr>
          <w:tab/>
        </w:r>
        <w:r w:rsidR="00890125" w:rsidRPr="00C84B23">
          <w:rPr>
            <w:rStyle w:val="Hyperlink"/>
            <w:noProof/>
          </w:rPr>
          <w:t>Length of growing period determination</w:t>
        </w:r>
        <w:r w:rsidR="00890125">
          <w:rPr>
            <w:noProof/>
            <w:webHidden/>
          </w:rPr>
          <w:tab/>
        </w:r>
        <w:r w:rsidR="00890125">
          <w:rPr>
            <w:noProof/>
            <w:webHidden/>
          </w:rPr>
          <w:fldChar w:fldCharType="begin"/>
        </w:r>
        <w:r w:rsidR="00890125">
          <w:rPr>
            <w:noProof/>
            <w:webHidden/>
          </w:rPr>
          <w:instrText xml:space="preserve"> PAGEREF _Toc531641661 \h </w:instrText>
        </w:r>
        <w:r w:rsidR="00890125">
          <w:rPr>
            <w:noProof/>
            <w:webHidden/>
          </w:rPr>
        </w:r>
        <w:r w:rsidR="00890125">
          <w:rPr>
            <w:noProof/>
            <w:webHidden/>
          </w:rPr>
          <w:fldChar w:fldCharType="separate"/>
        </w:r>
        <w:r w:rsidR="00AF1D8E">
          <w:rPr>
            <w:noProof/>
            <w:webHidden/>
          </w:rPr>
          <w:t>16</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62" w:history="1">
        <w:r w:rsidR="00890125" w:rsidRPr="00C84B23">
          <w:rPr>
            <w:rStyle w:val="Hyperlink"/>
            <w:noProof/>
            <w14:scene3d>
              <w14:camera w14:prst="orthographicFront"/>
              <w14:lightRig w14:rig="threePt" w14:dir="t">
                <w14:rot w14:lat="0" w14:lon="0" w14:rev="0"/>
              </w14:lightRig>
            </w14:scene3d>
          </w:rPr>
          <w:t>4.4</w:t>
        </w:r>
        <w:r w:rsidR="00890125">
          <w:rPr>
            <w:rFonts w:asciiTheme="minorHAnsi" w:eastAsiaTheme="minorEastAsia" w:hAnsiTheme="minorHAnsi" w:cstheme="minorBidi"/>
            <w:caps w:val="0"/>
            <w:noProof/>
          </w:rPr>
          <w:tab/>
        </w:r>
        <w:r w:rsidR="00890125" w:rsidRPr="00C84B23">
          <w:rPr>
            <w:rStyle w:val="Hyperlink"/>
            <w:noProof/>
          </w:rPr>
          <w:t>agro-climatic analysis of the project area</w:t>
        </w:r>
        <w:r w:rsidR="00890125">
          <w:rPr>
            <w:noProof/>
            <w:webHidden/>
          </w:rPr>
          <w:tab/>
        </w:r>
        <w:r w:rsidR="00890125">
          <w:rPr>
            <w:noProof/>
            <w:webHidden/>
          </w:rPr>
          <w:fldChar w:fldCharType="begin"/>
        </w:r>
        <w:r w:rsidR="00890125">
          <w:rPr>
            <w:noProof/>
            <w:webHidden/>
          </w:rPr>
          <w:instrText xml:space="preserve"> PAGEREF _Toc531641662 \h </w:instrText>
        </w:r>
        <w:r w:rsidR="00890125">
          <w:rPr>
            <w:noProof/>
            <w:webHidden/>
          </w:rPr>
        </w:r>
        <w:r w:rsidR="00890125">
          <w:rPr>
            <w:noProof/>
            <w:webHidden/>
          </w:rPr>
          <w:fldChar w:fldCharType="separate"/>
        </w:r>
        <w:r w:rsidR="00AF1D8E">
          <w:rPr>
            <w:noProof/>
            <w:webHidden/>
          </w:rPr>
          <w:t>18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3" w:history="1">
        <w:r w:rsidR="00890125" w:rsidRPr="00C84B23">
          <w:rPr>
            <w:rStyle w:val="Hyperlink"/>
            <w:noProof/>
            <w14:scene3d>
              <w14:camera w14:prst="orthographicFront"/>
              <w14:lightRig w14:rig="threePt" w14:dir="t">
                <w14:rot w14:lat="0" w14:lon="0" w14:rev="0"/>
              </w14:lightRig>
            </w14:scene3d>
          </w:rPr>
          <w:t>4.4.1</w:t>
        </w:r>
        <w:r w:rsidR="00890125">
          <w:rPr>
            <w:rFonts w:asciiTheme="minorHAnsi" w:eastAsiaTheme="minorEastAsia" w:hAnsiTheme="minorHAnsi" w:cstheme="minorBidi"/>
            <w:i w:val="0"/>
            <w:noProof/>
          </w:rPr>
          <w:tab/>
        </w:r>
        <w:r w:rsidR="00890125" w:rsidRPr="00C84B23">
          <w:rPr>
            <w:rStyle w:val="Hyperlink"/>
            <w:noProof/>
          </w:rPr>
          <w:t>Sources of climate data</w:t>
        </w:r>
        <w:r w:rsidR="00890125">
          <w:rPr>
            <w:noProof/>
            <w:webHidden/>
          </w:rPr>
          <w:tab/>
        </w:r>
        <w:r w:rsidR="00890125">
          <w:rPr>
            <w:noProof/>
            <w:webHidden/>
          </w:rPr>
          <w:fldChar w:fldCharType="begin"/>
        </w:r>
        <w:r w:rsidR="00890125">
          <w:rPr>
            <w:noProof/>
            <w:webHidden/>
          </w:rPr>
          <w:instrText xml:space="preserve"> PAGEREF _Toc531641663 \h </w:instrText>
        </w:r>
        <w:r w:rsidR="00890125">
          <w:rPr>
            <w:noProof/>
            <w:webHidden/>
          </w:rPr>
        </w:r>
        <w:r w:rsidR="00890125">
          <w:rPr>
            <w:noProof/>
            <w:webHidden/>
          </w:rPr>
          <w:fldChar w:fldCharType="separate"/>
        </w:r>
        <w:r w:rsidR="00AF1D8E">
          <w:rPr>
            <w:noProof/>
            <w:webHidden/>
          </w:rPr>
          <w:t>18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4" w:history="1">
        <w:r w:rsidR="00890125" w:rsidRPr="00C84B23">
          <w:rPr>
            <w:rStyle w:val="Hyperlink"/>
            <w:noProof/>
            <w14:scene3d>
              <w14:camera w14:prst="orthographicFront"/>
              <w14:lightRig w14:rig="threePt" w14:dir="t">
                <w14:rot w14:lat="0" w14:lon="0" w14:rev="0"/>
              </w14:lightRig>
            </w14:scene3d>
          </w:rPr>
          <w:t>4.4.2</w:t>
        </w:r>
        <w:r w:rsidR="00890125">
          <w:rPr>
            <w:rFonts w:asciiTheme="minorHAnsi" w:eastAsiaTheme="minorEastAsia" w:hAnsiTheme="minorHAnsi" w:cstheme="minorBidi"/>
            <w:i w:val="0"/>
            <w:noProof/>
          </w:rPr>
          <w:tab/>
        </w:r>
        <w:r w:rsidR="00890125" w:rsidRPr="00C84B23">
          <w:rPr>
            <w:rStyle w:val="Hyperlink"/>
            <w:noProof/>
          </w:rPr>
          <w:t>Temperature data collection, compiling and description</w:t>
        </w:r>
        <w:r w:rsidR="00890125">
          <w:rPr>
            <w:noProof/>
            <w:webHidden/>
          </w:rPr>
          <w:tab/>
        </w:r>
        <w:r w:rsidR="00890125">
          <w:rPr>
            <w:noProof/>
            <w:webHidden/>
          </w:rPr>
          <w:fldChar w:fldCharType="begin"/>
        </w:r>
        <w:r w:rsidR="00890125">
          <w:rPr>
            <w:noProof/>
            <w:webHidden/>
          </w:rPr>
          <w:instrText xml:space="preserve"> PAGEREF _Toc531641664 \h </w:instrText>
        </w:r>
        <w:r w:rsidR="00890125">
          <w:rPr>
            <w:noProof/>
            <w:webHidden/>
          </w:rPr>
        </w:r>
        <w:r w:rsidR="00890125">
          <w:rPr>
            <w:noProof/>
            <w:webHidden/>
          </w:rPr>
          <w:fldChar w:fldCharType="separate"/>
        </w:r>
        <w:r w:rsidR="00AF1D8E">
          <w:rPr>
            <w:noProof/>
            <w:webHidden/>
          </w:rPr>
          <w:t>19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5" w:history="1">
        <w:r w:rsidR="00890125" w:rsidRPr="00C84B23">
          <w:rPr>
            <w:rStyle w:val="Hyperlink"/>
            <w:noProof/>
            <w14:scene3d>
              <w14:camera w14:prst="orthographicFront"/>
              <w14:lightRig w14:rig="threePt" w14:dir="t">
                <w14:rot w14:lat="0" w14:lon="0" w14:rev="0"/>
              </w14:lightRig>
            </w14:scene3d>
          </w:rPr>
          <w:t>4.4.3</w:t>
        </w:r>
        <w:r w:rsidR="00890125">
          <w:rPr>
            <w:rFonts w:asciiTheme="minorHAnsi" w:eastAsiaTheme="minorEastAsia" w:hAnsiTheme="minorHAnsi" w:cstheme="minorBidi"/>
            <w:i w:val="0"/>
            <w:noProof/>
          </w:rPr>
          <w:tab/>
        </w:r>
        <w:r w:rsidR="00890125" w:rsidRPr="00C84B23">
          <w:rPr>
            <w:rStyle w:val="Hyperlink"/>
            <w:noProof/>
          </w:rPr>
          <w:t>Relative humidity data assessment and compiling</w:t>
        </w:r>
        <w:r w:rsidR="00890125">
          <w:rPr>
            <w:noProof/>
            <w:webHidden/>
          </w:rPr>
          <w:tab/>
        </w:r>
        <w:r w:rsidR="00890125">
          <w:rPr>
            <w:noProof/>
            <w:webHidden/>
          </w:rPr>
          <w:fldChar w:fldCharType="begin"/>
        </w:r>
        <w:r w:rsidR="00890125">
          <w:rPr>
            <w:noProof/>
            <w:webHidden/>
          </w:rPr>
          <w:instrText xml:space="preserve"> PAGEREF _Toc531641665 \h </w:instrText>
        </w:r>
        <w:r w:rsidR="00890125">
          <w:rPr>
            <w:noProof/>
            <w:webHidden/>
          </w:rPr>
        </w:r>
        <w:r w:rsidR="00890125">
          <w:rPr>
            <w:noProof/>
            <w:webHidden/>
          </w:rPr>
          <w:fldChar w:fldCharType="separate"/>
        </w:r>
        <w:r w:rsidR="00AF1D8E">
          <w:rPr>
            <w:noProof/>
            <w:webHidden/>
          </w:rPr>
          <w:t>20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6" w:history="1">
        <w:r w:rsidR="00890125" w:rsidRPr="00C84B23">
          <w:rPr>
            <w:rStyle w:val="Hyperlink"/>
            <w:noProof/>
            <w14:scene3d>
              <w14:camera w14:prst="orthographicFront"/>
              <w14:lightRig w14:rig="threePt" w14:dir="t">
                <w14:rot w14:lat="0" w14:lon="0" w14:rev="0"/>
              </w14:lightRig>
            </w14:scene3d>
          </w:rPr>
          <w:t>4.4.4</w:t>
        </w:r>
        <w:r w:rsidR="00890125">
          <w:rPr>
            <w:rFonts w:asciiTheme="minorHAnsi" w:eastAsiaTheme="minorEastAsia" w:hAnsiTheme="minorHAnsi" w:cstheme="minorBidi"/>
            <w:i w:val="0"/>
            <w:noProof/>
          </w:rPr>
          <w:tab/>
        </w:r>
        <w:r w:rsidR="00890125" w:rsidRPr="00C84B23">
          <w:rPr>
            <w:rStyle w:val="Hyperlink"/>
            <w:noProof/>
          </w:rPr>
          <w:t>Wind speed data assessment and compiling</w:t>
        </w:r>
        <w:r w:rsidR="00890125">
          <w:rPr>
            <w:noProof/>
            <w:webHidden/>
          </w:rPr>
          <w:tab/>
        </w:r>
        <w:r w:rsidR="00890125">
          <w:rPr>
            <w:noProof/>
            <w:webHidden/>
          </w:rPr>
          <w:fldChar w:fldCharType="begin"/>
        </w:r>
        <w:r w:rsidR="00890125">
          <w:rPr>
            <w:noProof/>
            <w:webHidden/>
          </w:rPr>
          <w:instrText xml:space="preserve"> PAGEREF _Toc531641666 \h </w:instrText>
        </w:r>
        <w:r w:rsidR="00890125">
          <w:rPr>
            <w:noProof/>
            <w:webHidden/>
          </w:rPr>
        </w:r>
        <w:r w:rsidR="00890125">
          <w:rPr>
            <w:noProof/>
            <w:webHidden/>
          </w:rPr>
          <w:fldChar w:fldCharType="separate"/>
        </w:r>
        <w:r w:rsidR="00AF1D8E">
          <w:rPr>
            <w:noProof/>
            <w:webHidden/>
          </w:rPr>
          <w:t>20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7" w:history="1">
        <w:r w:rsidR="00890125" w:rsidRPr="00C84B23">
          <w:rPr>
            <w:rStyle w:val="Hyperlink"/>
            <w:noProof/>
            <w14:scene3d>
              <w14:camera w14:prst="orthographicFront"/>
              <w14:lightRig w14:rig="threePt" w14:dir="t">
                <w14:rot w14:lat="0" w14:lon="0" w14:rev="0"/>
              </w14:lightRig>
            </w14:scene3d>
          </w:rPr>
          <w:t>4.4.5</w:t>
        </w:r>
        <w:r w:rsidR="00890125">
          <w:rPr>
            <w:rFonts w:asciiTheme="minorHAnsi" w:eastAsiaTheme="minorEastAsia" w:hAnsiTheme="minorHAnsi" w:cstheme="minorBidi"/>
            <w:i w:val="0"/>
            <w:noProof/>
          </w:rPr>
          <w:tab/>
        </w:r>
        <w:r w:rsidR="00890125" w:rsidRPr="00C84B23">
          <w:rPr>
            <w:rStyle w:val="Hyperlink"/>
            <w:noProof/>
          </w:rPr>
          <w:t>Sunshine hour data assessment and compiling</w:t>
        </w:r>
        <w:r w:rsidR="00890125">
          <w:rPr>
            <w:noProof/>
            <w:webHidden/>
          </w:rPr>
          <w:tab/>
        </w:r>
        <w:r w:rsidR="00890125">
          <w:rPr>
            <w:noProof/>
            <w:webHidden/>
          </w:rPr>
          <w:fldChar w:fldCharType="begin"/>
        </w:r>
        <w:r w:rsidR="00890125">
          <w:rPr>
            <w:noProof/>
            <w:webHidden/>
          </w:rPr>
          <w:instrText xml:space="preserve"> PAGEREF _Toc531641667 \h </w:instrText>
        </w:r>
        <w:r w:rsidR="00890125">
          <w:rPr>
            <w:noProof/>
            <w:webHidden/>
          </w:rPr>
        </w:r>
        <w:r w:rsidR="00890125">
          <w:rPr>
            <w:noProof/>
            <w:webHidden/>
          </w:rPr>
          <w:fldChar w:fldCharType="separate"/>
        </w:r>
        <w:r w:rsidR="00AF1D8E">
          <w:rPr>
            <w:noProof/>
            <w:webHidden/>
          </w:rPr>
          <w:t>21</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68" w:history="1">
        <w:r w:rsidR="00890125" w:rsidRPr="00C84B23">
          <w:rPr>
            <w:rStyle w:val="Hyperlink"/>
            <w:noProof/>
            <w14:scene3d>
              <w14:camera w14:prst="orthographicFront"/>
              <w14:lightRig w14:rig="threePt" w14:dir="t">
                <w14:rot w14:lat="0" w14:lon="0" w14:rev="0"/>
              </w14:lightRig>
            </w14:scene3d>
          </w:rPr>
          <w:t>4.5</w:t>
        </w:r>
        <w:r w:rsidR="00890125">
          <w:rPr>
            <w:rFonts w:asciiTheme="minorHAnsi" w:eastAsiaTheme="minorEastAsia" w:hAnsiTheme="minorHAnsi" w:cstheme="minorBidi"/>
            <w:caps w:val="0"/>
            <w:noProof/>
          </w:rPr>
          <w:tab/>
        </w:r>
        <w:r w:rsidR="00890125" w:rsidRPr="00C84B23">
          <w:rPr>
            <w:rStyle w:val="Hyperlink"/>
            <w:noProof/>
          </w:rPr>
          <w:t>existing land resource assessment and description</w:t>
        </w:r>
        <w:r w:rsidR="00890125">
          <w:rPr>
            <w:noProof/>
            <w:webHidden/>
          </w:rPr>
          <w:tab/>
        </w:r>
        <w:r w:rsidR="00890125">
          <w:rPr>
            <w:noProof/>
            <w:webHidden/>
          </w:rPr>
          <w:fldChar w:fldCharType="begin"/>
        </w:r>
        <w:r w:rsidR="00890125">
          <w:rPr>
            <w:noProof/>
            <w:webHidden/>
          </w:rPr>
          <w:instrText xml:space="preserve"> PAGEREF _Toc531641668 \h </w:instrText>
        </w:r>
        <w:r w:rsidR="00890125">
          <w:rPr>
            <w:noProof/>
            <w:webHidden/>
          </w:rPr>
        </w:r>
        <w:r w:rsidR="00890125">
          <w:rPr>
            <w:noProof/>
            <w:webHidden/>
          </w:rPr>
          <w:fldChar w:fldCharType="separate"/>
        </w:r>
        <w:r w:rsidR="00AF1D8E">
          <w:rPr>
            <w:noProof/>
            <w:webHidden/>
          </w:rPr>
          <w:t>21</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69" w:history="1">
        <w:r w:rsidR="00890125" w:rsidRPr="00C84B23">
          <w:rPr>
            <w:rStyle w:val="Hyperlink"/>
            <w:noProof/>
            <w14:scene3d>
              <w14:camera w14:prst="orthographicFront"/>
              <w14:lightRig w14:rig="threePt" w14:dir="t">
                <w14:rot w14:lat="0" w14:lon="0" w14:rev="0"/>
              </w14:lightRig>
            </w14:scene3d>
          </w:rPr>
          <w:t>4.5.1</w:t>
        </w:r>
        <w:r w:rsidR="00890125">
          <w:rPr>
            <w:rFonts w:asciiTheme="minorHAnsi" w:eastAsiaTheme="minorEastAsia" w:hAnsiTheme="minorHAnsi" w:cstheme="minorBidi"/>
            <w:i w:val="0"/>
            <w:noProof/>
          </w:rPr>
          <w:tab/>
        </w:r>
        <w:r w:rsidR="00890125" w:rsidRPr="00C84B23">
          <w:rPr>
            <w:rStyle w:val="Hyperlink"/>
            <w:noProof/>
          </w:rPr>
          <w:t>Description of topography of the project area</w:t>
        </w:r>
        <w:r w:rsidR="00890125">
          <w:rPr>
            <w:noProof/>
            <w:webHidden/>
          </w:rPr>
          <w:tab/>
        </w:r>
        <w:r w:rsidR="00890125">
          <w:rPr>
            <w:noProof/>
            <w:webHidden/>
          </w:rPr>
          <w:fldChar w:fldCharType="begin"/>
        </w:r>
        <w:r w:rsidR="00890125">
          <w:rPr>
            <w:noProof/>
            <w:webHidden/>
          </w:rPr>
          <w:instrText xml:space="preserve"> PAGEREF _Toc531641669 \h </w:instrText>
        </w:r>
        <w:r w:rsidR="00890125">
          <w:rPr>
            <w:noProof/>
            <w:webHidden/>
          </w:rPr>
        </w:r>
        <w:r w:rsidR="00890125">
          <w:rPr>
            <w:noProof/>
            <w:webHidden/>
          </w:rPr>
          <w:fldChar w:fldCharType="separate"/>
        </w:r>
        <w:r w:rsidR="00AF1D8E">
          <w:rPr>
            <w:noProof/>
            <w:webHidden/>
          </w:rPr>
          <w:t>21</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0" w:history="1">
        <w:r w:rsidR="00890125" w:rsidRPr="00C84B23">
          <w:rPr>
            <w:rStyle w:val="Hyperlink"/>
            <w:noProof/>
            <w14:scene3d>
              <w14:camera w14:prst="orthographicFront"/>
              <w14:lightRig w14:rig="threePt" w14:dir="t">
                <w14:rot w14:lat="0" w14:lon="0" w14:rev="0"/>
              </w14:lightRig>
            </w14:scene3d>
          </w:rPr>
          <w:t>4.5.2</w:t>
        </w:r>
        <w:r w:rsidR="00890125">
          <w:rPr>
            <w:rFonts w:asciiTheme="minorHAnsi" w:eastAsiaTheme="minorEastAsia" w:hAnsiTheme="minorHAnsi" w:cstheme="minorBidi"/>
            <w:i w:val="0"/>
            <w:noProof/>
          </w:rPr>
          <w:tab/>
        </w:r>
        <w:r w:rsidR="00890125" w:rsidRPr="00C84B23">
          <w:rPr>
            <w:rStyle w:val="Hyperlink"/>
            <w:noProof/>
          </w:rPr>
          <w:t>Land use/ land cover assessment and description</w:t>
        </w:r>
        <w:r w:rsidR="00890125">
          <w:rPr>
            <w:noProof/>
            <w:webHidden/>
          </w:rPr>
          <w:tab/>
        </w:r>
        <w:r w:rsidR="00890125">
          <w:rPr>
            <w:noProof/>
            <w:webHidden/>
          </w:rPr>
          <w:fldChar w:fldCharType="begin"/>
        </w:r>
        <w:r w:rsidR="00890125">
          <w:rPr>
            <w:noProof/>
            <w:webHidden/>
          </w:rPr>
          <w:instrText xml:space="preserve"> PAGEREF _Toc531641670 \h </w:instrText>
        </w:r>
        <w:r w:rsidR="00890125">
          <w:rPr>
            <w:noProof/>
            <w:webHidden/>
          </w:rPr>
        </w:r>
        <w:r w:rsidR="00890125">
          <w:rPr>
            <w:noProof/>
            <w:webHidden/>
          </w:rPr>
          <w:fldChar w:fldCharType="separate"/>
        </w:r>
        <w:r w:rsidR="00AF1D8E">
          <w:rPr>
            <w:noProof/>
            <w:webHidden/>
          </w:rPr>
          <w:t>22</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1" w:history="1">
        <w:r w:rsidR="00890125" w:rsidRPr="00C84B23">
          <w:rPr>
            <w:rStyle w:val="Hyperlink"/>
            <w:noProof/>
            <w14:scene3d>
              <w14:camera w14:prst="orthographicFront"/>
              <w14:lightRig w14:rig="threePt" w14:dir="t">
                <w14:rot w14:lat="0" w14:lon="0" w14:rev="0"/>
              </w14:lightRig>
            </w14:scene3d>
          </w:rPr>
          <w:t>4.5.3</w:t>
        </w:r>
        <w:r w:rsidR="00890125">
          <w:rPr>
            <w:rFonts w:asciiTheme="minorHAnsi" w:eastAsiaTheme="minorEastAsia" w:hAnsiTheme="minorHAnsi" w:cstheme="minorBidi"/>
            <w:i w:val="0"/>
            <w:noProof/>
          </w:rPr>
          <w:tab/>
        </w:r>
        <w:r w:rsidR="00890125" w:rsidRPr="00C84B23">
          <w:rPr>
            <w:rStyle w:val="Hyperlink"/>
            <w:noProof/>
          </w:rPr>
          <w:t>Land tenure and landholding</w:t>
        </w:r>
        <w:r w:rsidR="00890125">
          <w:rPr>
            <w:noProof/>
            <w:webHidden/>
          </w:rPr>
          <w:tab/>
        </w:r>
        <w:r w:rsidR="00890125">
          <w:rPr>
            <w:noProof/>
            <w:webHidden/>
          </w:rPr>
          <w:fldChar w:fldCharType="begin"/>
        </w:r>
        <w:r w:rsidR="00890125">
          <w:rPr>
            <w:noProof/>
            <w:webHidden/>
          </w:rPr>
          <w:instrText xml:space="preserve"> PAGEREF _Toc531641671 \h </w:instrText>
        </w:r>
        <w:r w:rsidR="00890125">
          <w:rPr>
            <w:noProof/>
            <w:webHidden/>
          </w:rPr>
        </w:r>
        <w:r w:rsidR="00890125">
          <w:rPr>
            <w:noProof/>
            <w:webHidden/>
          </w:rPr>
          <w:fldChar w:fldCharType="separate"/>
        </w:r>
        <w:r w:rsidR="00AF1D8E">
          <w:rPr>
            <w:noProof/>
            <w:webHidden/>
          </w:rPr>
          <w:t>23</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2" w:history="1">
        <w:r w:rsidR="00890125" w:rsidRPr="00C84B23">
          <w:rPr>
            <w:rStyle w:val="Hyperlink"/>
            <w:noProof/>
            <w14:scene3d>
              <w14:camera w14:prst="orthographicFront"/>
              <w14:lightRig w14:rig="threePt" w14:dir="t">
                <w14:rot w14:lat="0" w14:lon="0" w14:rev="0"/>
              </w14:lightRig>
            </w14:scene3d>
          </w:rPr>
          <w:t>4.5.4</w:t>
        </w:r>
        <w:r w:rsidR="00890125">
          <w:rPr>
            <w:rFonts w:asciiTheme="minorHAnsi" w:eastAsiaTheme="minorEastAsia" w:hAnsiTheme="minorHAnsi" w:cstheme="minorBidi"/>
            <w:i w:val="0"/>
            <w:noProof/>
          </w:rPr>
          <w:tab/>
        </w:r>
        <w:r w:rsidR="00890125" w:rsidRPr="00C84B23">
          <w:rPr>
            <w:rStyle w:val="Hyperlink"/>
            <w:noProof/>
          </w:rPr>
          <w:t>Description of soil resources</w:t>
        </w:r>
        <w:r w:rsidR="00890125">
          <w:rPr>
            <w:noProof/>
            <w:webHidden/>
          </w:rPr>
          <w:tab/>
        </w:r>
        <w:r w:rsidR="00890125">
          <w:rPr>
            <w:noProof/>
            <w:webHidden/>
          </w:rPr>
          <w:fldChar w:fldCharType="begin"/>
        </w:r>
        <w:r w:rsidR="00890125">
          <w:rPr>
            <w:noProof/>
            <w:webHidden/>
          </w:rPr>
          <w:instrText xml:space="preserve"> PAGEREF _Toc531641672 \h </w:instrText>
        </w:r>
        <w:r w:rsidR="00890125">
          <w:rPr>
            <w:noProof/>
            <w:webHidden/>
          </w:rPr>
        </w:r>
        <w:r w:rsidR="00890125">
          <w:rPr>
            <w:noProof/>
            <w:webHidden/>
          </w:rPr>
          <w:fldChar w:fldCharType="separate"/>
        </w:r>
        <w:r w:rsidR="00AF1D8E">
          <w:rPr>
            <w:noProof/>
            <w:webHidden/>
          </w:rPr>
          <w:t>23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73" w:history="1">
        <w:r w:rsidR="00890125" w:rsidRPr="00C84B23">
          <w:rPr>
            <w:rStyle w:val="Hyperlink"/>
            <w:noProof/>
            <w14:scene3d>
              <w14:camera w14:prst="orthographicFront"/>
              <w14:lightRig w14:rig="threePt" w14:dir="t">
                <w14:rot w14:lat="0" w14:lon="0" w14:rev="0"/>
              </w14:lightRig>
            </w14:scene3d>
          </w:rPr>
          <w:t>4.6</w:t>
        </w:r>
        <w:r w:rsidR="00890125">
          <w:rPr>
            <w:rFonts w:asciiTheme="minorHAnsi" w:eastAsiaTheme="minorEastAsia" w:hAnsiTheme="minorHAnsi" w:cstheme="minorBidi"/>
            <w:caps w:val="0"/>
            <w:noProof/>
          </w:rPr>
          <w:tab/>
        </w:r>
        <w:r w:rsidR="00890125" w:rsidRPr="00C84B23">
          <w:rPr>
            <w:rStyle w:val="Hyperlink"/>
            <w:noProof/>
          </w:rPr>
          <w:t>major farming system</w:t>
        </w:r>
        <w:r w:rsidR="00890125">
          <w:rPr>
            <w:noProof/>
            <w:webHidden/>
          </w:rPr>
          <w:tab/>
        </w:r>
        <w:r w:rsidR="00890125">
          <w:rPr>
            <w:noProof/>
            <w:webHidden/>
          </w:rPr>
          <w:fldChar w:fldCharType="begin"/>
        </w:r>
        <w:r w:rsidR="00890125">
          <w:rPr>
            <w:noProof/>
            <w:webHidden/>
          </w:rPr>
          <w:instrText xml:space="preserve"> PAGEREF _Toc531641673 \h </w:instrText>
        </w:r>
        <w:r w:rsidR="00890125">
          <w:rPr>
            <w:noProof/>
            <w:webHidden/>
          </w:rPr>
        </w:r>
        <w:r w:rsidR="00890125">
          <w:rPr>
            <w:noProof/>
            <w:webHidden/>
          </w:rPr>
          <w:fldChar w:fldCharType="separate"/>
        </w:r>
        <w:r w:rsidR="00AF1D8E">
          <w:rPr>
            <w:noProof/>
            <w:webHidden/>
          </w:rPr>
          <w:t>23</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4" w:history="1">
        <w:r w:rsidR="00890125" w:rsidRPr="00C84B23">
          <w:rPr>
            <w:rStyle w:val="Hyperlink"/>
            <w:noProof/>
            <w14:scene3d>
              <w14:camera w14:prst="orthographicFront"/>
              <w14:lightRig w14:rig="threePt" w14:dir="t">
                <w14:rot w14:lat="0" w14:lon="0" w14:rev="0"/>
              </w14:lightRig>
            </w14:scene3d>
          </w:rPr>
          <w:t>4.6.1</w:t>
        </w:r>
        <w:r w:rsidR="00890125">
          <w:rPr>
            <w:rFonts w:asciiTheme="minorHAnsi" w:eastAsiaTheme="minorEastAsia" w:hAnsiTheme="minorHAnsi" w:cstheme="minorBidi"/>
            <w:i w:val="0"/>
            <w:noProof/>
          </w:rPr>
          <w:tab/>
        </w:r>
        <w:r w:rsidR="00890125" w:rsidRPr="00C84B23">
          <w:rPr>
            <w:rStyle w:val="Hyperlink"/>
            <w:noProof/>
          </w:rPr>
          <w:t>Purpose of the assessment</w:t>
        </w:r>
        <w:r w:rsidR="00890125">
          <w:rPr>
            <w:noProof/>
            <w:webHidden/>
          </w:rPr>
          <w:tab/>
        </w:r>
        <w:r w:rsidR="00890125">
          <w:rPr>
            <w:noProof/>
            <w:webHidden/>
          </w:rPr>
          <w:fldChar w:fldCharType="begin"/>
        </w:r>
        <w:r w:rsidR="00890125">
          <w:rPr>
            <w:noProof/>
            <w:webHidden/>
          </w:rPr>
          <w:instrText xml:space="preserve"> PAGEREF _Toc531641674 \h </w:instrText>
        </w:r>
        <w:r w:rsidR="00890125">
          <w:rPr>
            <w:noProof/>
            <w:webHidden/>
          </w:rPr>
        </w:r>
        <w:r w:rsidR="00890125">
          <w:rPr>
            <w:noProof/>
            <w:webHidden/>
          </w:rPr>
          <w:fldChar w:fldCharType="separate"/>
        </w:r>
        <w:r w:rsidR="00AF1D8E">
          <w:rPr>
            <w:noProof/>
            <w:webHidden/>
          </w:rPr>
          <w:t>23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75" w:history="1">
        <w:r w:rsidR="00890125" w:rsidRPr="00C84B23">
          <w:rPr>
            <w:rStyle w:val="Hyperlink"/>
            <w:noProof/>
            <w14:scene3d>
              <w14:camera w14:prst="orthographicFront"/>
              <w14:lightRig w14:rig="threePt" w14:dir="t">
                <w14:rot w14:lat="0" w14:lon="0" w14:rev="0"/>
              </w14:lightRig>
            </w14:scene3d>
          </w:rPr>
          <w:t>4.7</w:t>
        </w:r>
        <w:r w:rsidR="00890125">
          <w:rPr>
            <w:rFonts w:asciiTheme="minorHAnsi" w:eastAsiaTheme="minorEastAsia" w:hAnsiTheme="minorHAnsi" w:cstheme="minorBidi"/>
            <w:caps w:val="0"/>
            <w:noProof/>
          </w:rPr>
          <w:tab/>
        </w:r>
        <w:r w:rsidR="00890125" w:rsidRPr="00C84B23">
          <w:rPr>
            <w:rStyle w:val="Hyperlink"/>
            <w:noProof/>
          </w:rPr>
          <w:t>existing rainfed agriculture</w:t>
        </w:r>
        <w:r w:rsidR="00890125">
          <w:rPr>
            <w:noProof/>
            <w:webHidden/>
          </w:rPr>
          <w:tab/>
        </w:r>
        <w:r w:rsidR="00890125">
          <w:rPr>
            <w:noProof/>
            <w:webHidden/>
          </w:rPr>
          <w:fldChar w:fldCharType="begin"/>
        </w:r>
        <w:r w:rsidR="00890125">
          <w:rPr>
            <w:noProof/>
            <w:webHidden/>
          </w:rPr>
          <w:instrText xml:space="preserve"> PAGEREF _Toc531641675 \h </w:instrText>
        </w:r>
        <w:r w:rsidR="00890125">
          <w:rPr>
            <w:noProof/>
            <w:webHidden/>
          </w:rPr>
        </w:r>
        <w:r w:rsidR="00890125">
          <w:rPr>
            <w:noProof/>
            <w:webHidden/>
          </w:rPr>
          <w:fldChar w:fldCharType="separate"/>
        </w:r>
        <w:r w:rsidR="00AF1D8E">
          <w:rPr>
            <w:noProof/>
            <w:webHidden/>
          </w:rPr>
          <w:t>25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6" w:history="1">
        <w:r w:rsidR="00890125" w:rsidRPr="00C84B23">
          <w:rPr>
            <w:rStyle w:val="Hyperlink"/>
            <w:noProof/>
            <w14:scene3d>
              <w14:camera w14:prst="orthographicFront"/>
              <w14:lightRig w14:rig="threePt" w14:dir="t">
                <w14:rot w14:lat="0" w14:lon="0" w14:rev="0"/>
              </w14:lightRig>
            </w14:scene3d>
          </w:rPr>
          <w:t>4.7.1</w:t>
        </w:r>
        <w:r w:rsidR="00890125">
          <w:rPr>
            <w:rFonts w:asciiTheme="minorHAnsi" w:eastAsiaTheme="minorEastAsia" w:hAnsiTheme="minorHAnsi" w:cstheme="minorBidi"/>
            <w:i w:val="0"/>
            <w:noProof/>
          </w:rPr>
          <w:tab/>
        </w:r>
        <w:r w:rsidR="00890125" w:rsidRPr="00C84B23">
          <w:rPr>
            <w:rStyle w:val="Hyperlink"/>
            <w:noProof/>
          </w:rPr>
          <w:t>Identify major crops grown</w:t>
        </w:r>
        <w:r w:rsidR="00890125">
          <w:rPr>
            <w:noProof/>
            <w:webHidden/>
          </w:rPr>
          <w:tab/>
        </w:r>
        <w:r w:rsidR="00890125">
          <w:rPr>
            <w:noProof/>
            <w:webHidden/>
          </w:rPr>
          <w:fldChar w:fldCharType="begin"/>
        </w:r>
        <w:r w:rsidR="00890125">
          <w:rPr>
            <w:noProof/>
            <w:webHidden/>
          </w:rPr>
          <w:instrText xml:space="preserve"> PAGEREF _Toc531641676 \h </w:instrText>
        </w:r>
        <w:r w:rsidR="00890125">
          <w:rPr>
            <w:noProof/>
            <w:webHidden/>
          </w:rPr>
        </w:r>
        <w:r w:rsidR="00890125">
          <w:rPr>
            <w:noProof/>
            <w:webHidden/>
          </w:rPr>
          <w:fldChar w:fldCharType="separate"/>
        </w:r>
        <w:r w:rsidR="00AF1D8E">
          <w:rPr>
            <w:noProof/>
            <w:webHidden/>
          </w:rPr>
          <w:t>25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7" w:history="1">
        <w:r w:rsidR="00890125" w:rsidRPr="00C84B23">
          <w:rPr>
            <w:rStyle w:val="Hyperlink"/>
            <w:noProof/>
            <w14:scene3d>
              <w14:camera w14:prst="orthographicFront"/>
              <w14:lightRig w14:rig="threePt" w14:dir="t">
                <w14:rot w14:lat="0" w14:lon="0" w14:rev="0"/>
              </w14:lightRig>
            </w14:scene3d>
          </w:rPr>
          <w:t>4.7.2</w:t>
        </w:r>
        <w:r w:rsidR="00890125">
          <w:rPr>
            <w:rFonts w:asciiTheme="minorHAnsi" w:eastAsiaTheme="minorEastAsia" w:hAnsiTheme="minorHAnsi" w:cstheme="minorBidi"/>
            <w:i w:val="0"/>
            <w:noProof/>
          </w:rPr>
          <w:tab/>
        </w:r>
        <w:r w:rsidR="00890125" w:rsidRPr="00C84B23">
          <w:rPr>
            <w:rStyle w:val="Hyperlink"/>
            <w:noProof/>
          </w:rPr>
          <w:t>Existing cropping pattern</w:t>
        </w:r>
        <w:r w:rsidR="00890125">
          <w:rPr>
            <w:noProof/>
            <w:webHidden/>
          </w:rPr>
          <w:tab/>
        </w:r>
        <w:r w:rsidR="00890125">
          <w:rPr>
            <w:noProof/>
            <w:webHidden/>
          </w:rPr>
          <w:fldChar w:fldCharType="begin"/>
        </w:r>
        <w:r w:rsidR="00890125">
          <w:rPr>
            <w:noProof/>
            <w:webHidden/>
          </w:rPr>
          <w:instrText xml:space="preserve"> PAGEREF _Toc531641677 \h </w:instrText>
        </w:r>
        <w:r w:rsidR="00890125">
          <w:rPr>
            <w:noProof/>
            <w:webHidden/>
          </w:rPr>
        </w:r>
        <w:r w:rsidR="00890125">
          <w:rPr>
            <w:noProof/>
            <w:webHidden/>
          </w:rPr>
          <w:fldChar w:fldCharType="separate"/>
        </w:r>
        <w:r w:rsidR="00AF1D8E">
          <w:rPr>
            <w:noProof/>
            <w:webHidden/>
          </w:rPr>
          <w:t>25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8" w:history="1">
        <w:r w:rsidR="00890125" w:rsidRPr="00C84B23">
          <w:rPr>
            <w:rStyle w:val="Hyperlink"/>
            <w:noProof/>
            <w14:scene3d>
              <w14:camera w14:prst="orthographicFront"/>
              <w14:lightRig w14:rig="threePt" w14:dir="t">
                <w14:rot w14:lat="0" w14:lon="0" w14:rev="0"/>
              </w14:lightRig>
            </w14:scene3d>
          </w:rPr>
          <w:t>4.7.3</w:t>
        </w:r>
        <w:r w:rsidR="00890125">
          <w:rPr>
            <w:rFonts w:asciiTheme="minorHAnsi" w:eastAsiaTheme="minorEastAsia" w:hAnsiTheme="minorHAnsi" w:cstheme="minorBidi"/>
            <w:i w:val="0"/>
            <w:noProof/>
          </w:rPr>
          <w:tab/>
        </w:r>
        <w:r w:rsidR="00890125" w:rsidRPr="00C84B23">
          <w:rPr>
            <w:rStyle w:val="Hyperlink"/>
            <w:noProof/>
          </w:rPr>
          <w:t>Experience of cropping intensity</w:t>
        </w:r>
        <w:r w:rsidR="00890125">
          <w:rPr>
            <w:noProof/>
            <w:webHidden/>
          </w:rPr>
          <w:tab/>
        </w:r>
        <w:r w:rsidR="00890125">
          <w:rPr>
            <w:noProof/>
            <w:webHidden/>
          </w:rPr>
          <w:fldChar w:fldCharType="begin"/>
        </w:r>
        <w:r w:rsidR="00890125">
          <w:rPr>
            <w:noProof/>
            <w:webHidden/>
          </w:rPr>
          <w:instrText xml:space="preserve"> PAGEREF _Toc531641678 \h </w:instrText>
        </w:r>
        <w:r w:rsidR="00890125">
          <w:rPr>
            <w:noProof/>
            <w:webHidden/>
          </w:rPr>
        </w:r>
        <w:r w:rsidR="00890125">
          <w:rPr>
            <w:noProof/>
            <w:webHidden/>
          </w:rPr>
          <w:fldChar w:fldCharType="separate"/>
        </w:r>
        <w:r w:rsidR="00AF1D8E">
          <w:rPr>
            <w:noProof/>
            <w:webHidden/>
          </w:rPr>
          <w:t>25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79" w:history="1">
        <w:r w:rsidR="00890125" w:rsidRPr="00C84B23">
          <w:rPr>
            <w:rStyle w:val="Hyperlink"/>
            <w:noProof/>
            <w14:scene3d>
              <w14:camera w14:prst="orthographicFront"/>
              <w14:lightRig w14:rig="threePt" w14:dir="t">
                <w14:rot w14:lat="0" w14:lon="0" w14:rev="0"/>
              </w14:lightRig>
            </w14:scene3d>
          </w:rPr>
          <w:t>4.7.4</w:t>
        </w:r>
        <w:r w:rsidR="00890125">
          <w:rPr>
            <w:rFonts w:asciiTheme="minorHAnsi" w:eastAsiaTheme="minorEastAsia" w:hAnsiTheme="minorHAnsi" w:cstheme="minorBidi"/>
            <w:i w:val="0"/>
            <w:noProof/>
          </w:rPr>
          <w:tab/>
        </w:r>
        <w:r w:rsidR="00890125" w:rsidRPr="00C84B23">
          <w:rPr>
            <w:rStyle w:val="Hyperlink"/>
            <w:noProof/>
          </w:rPr>
          <w:t>Mapping of current cropping calendar</w:t>
        </w:r>
        <w:r w:rsidR="00890125">
          <w:rPr>
            <w:noProof/>
            <w:webHidden/>
          </w:rPr>
          <w:tab/>
        </w:r>
        <w:r w:rsidR="00890125">
          <w:rPr>
            <w:noProof/>
            <w:webHidden/>
          </w:rPr>
          <w:fldChar w:fldCharType="begin"/>
        </w:r>
        <w:r w:rsidR="00890125">
          <w:rPr>
            <w:noProof/>
            <w:webHidden/>
          </w:rPr>
          <w:instrText xml:space="preserve"> PAGEREF _Toc531641679 \h </w:instrText>
        </w:r>
        <w:r w:rsidR="00890125">
          <w:rPr>
            <w:noProof/>
            <w:webHidden/>
          </w:rPr>
        </w:r>
        <w:r w:rsidR="00890125">
          <w:rPr>
            <w:noProof/>
            <w:webHidden/>
          </w:rPr>
          <w:fldChar w:fldCharType="separate"/>
        </w:r>
        <w:r w:rsidR="00AF1D8E">
          <w:rPr>
            <w:noProof/>
            <w:webHidden/>
          </w:rPr>
          <w:t>26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80" w:history="1">
        <w:r w:rsidR="00890125" w:rsidRPr="00C84B23">
          <w:rPr>
            <w:rStyle w:val="Hyperlink"/>
            <w:noProof/>
            <w14:scene3d>
              <w14:camera w14:prst="orthographicFront"/>
              <w14:lightRig w14:rig="threePt" w14:dir="t">
                <w14:rot w14:lat="0" w14:lon="0" w14:rev="0"/>
              </w14:lightRig>
            </w14:scene3d>
          </w:rPr>
          <w:t>4.7.5</w:t>
        </w:r>
        <w:r w:rsidR="00890125">
          <w:rPr>
            <w:rFonts w:asciiTheme="minorHAnsi" w:eastAsiaTheme="minorEastAsia" w:hAnsiTheme="minorHAnsi" w:cstheme="minorBidi"/>
            <w:i w:val="0"/>
            <w:noProof/>
          </w:rPr>
          <w:tab/>
        </w:r>
        <w:r w:rsidR="00890125" w:rsidRPr="00C84B23">
          <w:rPr>
            <w:rStyle w:val="Hyperlink"/>
            <w:noProof/>
          </w:rPr>
          <w:t>Existing crop production and yield</w:t>
        </w:r>
        <w:r w:rsidR="00890125">
          <w:rPr>
            <w:noProof/>
            <w:webHidden/>
          </w:rPr>
          <w:tab/>
        </w:r>
        <w:r w:rsidR="00890125">
          <w:rPr>
            <w:noProof/>
            <w:webHidden/>
          </w:rPr>
          <w:fldChar w:fldCharType="begin"/>
        </w:r>
        <w:r w:rsidR="00890125">
          <w:rPr>
            <w:noProof/>
            <w:webHidden/>
          </w:rPr>
          <w:instrText xml:space="preserve"> PAGEREF _Toc531641680 \h </w:instrText>
        </w:r>
        <w:r w:rsidR="00890125">
          <w:rPr>
            <w:noProof/>
            <w:webHidden/>
          </w:rPr>
        </w:r>
        <w:r w:rsidR="00890125">
          <w:rPr>
            <w:noProof/>
            <w:webHidden/>
          </w:rPr>
          <w:fldChar w:fldCharType="separate"/>
        </w:r>
        <w:r w:rsidR="00AF1D8E">
          <w:rPr>
            <w:noProof/>
            <w:webHidden/>
          </w:rPr>
          <w:t>27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1" w:history="1">
        <w:r w:rsidR="00890125" w:rsidRPr="00C84B23">
          <w:rPr>
            <w:rStyle w:val="Hyperlink"/>
            <w:noProof/>
            <w14:scene3d>
              <w14:camera w14:prst="orthographicFront"/>
              <w14:lightRig w14:rig="threePt" w14:dir="t">
                <w14:rot w14:lat="0" w14:lon="0" w14:rev="0"/>
              </w14:lightRig>
            </w14:scene3d>
          </w:rPr>
          <w:t>4.8</w:t>
        </w:r>
        <w:r w:rsidR="00890125">
          <w:rPr>
            <w:rFonts w:asciiTheme="minorHAnsi" w:eastAsiaTheme="minorEastAsia" w:hAnsiTheme="minorHAnsi" w:cstheme="minorBidi"/>
            <w:caps w:val="0"/>
            <w:noProof/>
          </w:rPr>
          <w:tab/>
        </w:r>
        <w:r w:rsidR="00890125" w:rsidRPr="00C84B23">
          <w:rPr>
            <w:rStyle w:val="Hyperlink"/>
            <w:noProof/>
          </w:rPr>
          <w:t>existing irrigated agriculture</w:t>
        </w:r>
        <w:r w:rsidR="00890125">
          <w:rPr>
            <w:noProof/>
            <w:webHidden/>
          </w:rPr>
          <w:tab/>
        </w:r>
        <w:r w:rsidR="00890125">
          <w:rPr>
            <w:noProof/>
            <w:webHidden/>
          </w:rPr>
          <w:fldChar w:fldCharType="begin"/>
        </w:r>
        <w:r w:rsidR="00890125">
          <w:rPr>
            <w:noProof/>
            <w:webHidden/>
          </w:rPr>
          <w:instrText xml:space="preserve"> PAGEREF _Toc531641681 \h </w:instrText>
        </w:r>
        <w:r w:rsidR="00890125">
          <w:rPr>
            <w:noProof/>
            <w:webHidden/>
          </w:rPr>
        </w:r>
        <w:r w:rsidR="00890125">
          <w:rPr>
            <w:noProof/>
            <w:webHidden/>
          </w:rPr>
          <w:fldChar w:fldCharType="separate"/>
        </w:r>
        <w:r w:rsidR="00AF1D8E">
          <w:rPr>
            <w:noProof/>
            <w:webHidden/>
          </w:rPr>
          <w:t>27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2" w:history="1">
        <w:r w:rsidR="00890125" w:rsidRPr="00C84B23">
          <w:rPr>
            <w:rStyle w:val="Hyperlink"/>
            <w:noProof/>
            <w14:scene3d>
              <w14:camera w14:prst="orthographicFront"/>
              <w14:lightRig w14:rig="threePt" w14:dir="t">
                <w14:rot w14:lat="0" w14:lon="0" w14:rev="0"/>
              </w14:lightRig>
            </w14:scene3d>
          </w:rPr>
          <w:t>4.9</w:t>
        </w:r>
        <w:r w:rsidR="00890125">
          <w:rPr>
            <w:rFonts w:asciiTheme="minorHAnsi" w:eastAsiaTheme="minorEastAsia" w:hAnsiTheme="minorHAnsi" w:cstheme="minorBidi"/>
            <w:caps w:val="0"/>
            <w:noProof/>
          </w:rPr>
          <w:tab/>
        </w:r>
        <w:r w:rsidR="00890125" w:rsidRPr="00C84B23">
          <w:rPr>
            <w:rStyle w:val="Hyperlink"/>
            <w:noProof/>
          </w:rPr>
          <w:t>description of existing agricultural practices</w:t>
        </w:r>
        <w:r w:rsidR="00890125">
          <w:rPr>
            <w:noProof/>
            <w:webHidden/>
          </w:rPr>
          <w:tab/>
        </w:r>
        <w:r w:rsidR="00890125">
          <w:rPr>
            <w:noProof/>
            <w:webHidden/>
          </w:rPr>
          <w:fldChar w:fldCharType="begin"/>
        </w:r>
        <w:r w:rsidR="00890125">
          <w:rPr>
            <w:noProof/>
            <w:webHidden/>
          </w:rPr>
          <w:instrText xml:space="preserve"> PAGEREF _Toc531641682 \h </w:instrText>
        </w:r>
        <w:r w:rsidR="00890125">
          <w:rPr>
            <w:noProof/>
            <w:webHidden/>
          </w:rPr>
        </w:r>
        <w:r w:rsidR="00890125">
          <w:rPr>
            <w:noProof/>
            <w:webHidden/>
          </w:rPr>
          <w:fldChar w:fldCharType="separate"/>
        </w:r>
        <w:r w:rsidR="00AF1D8E">
          <w:rPr>
            <w:noProof/>
            <w:webHidden/>
          </w:rPr>
          <w:t>28</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3" w:history="1">
        <w:r w:rsidR="00890125" w:rsidRPr="00C84B23">
          <w:rPr>
            <w:rStyle w:val="Hyperlink"/>
            <w:noProof/>
            <w14:scene3d>
              <w14:camera w14:prst="orthographicFront"/>
              <w14:lightRig w14:rig="threePt" w14:dir="t">
                <w14:rot w14:lat="0" w14:lon="0" w14:rev="0"/>
              </w14:lightRig>
            </w14:scene3d>
          </w:rPr>
          <w:t>4.10</w:t>
        </w:r>
        <w:r w:rsidR="00890125">
          <w:rPr>
            <w:rFonts w:asciiTheme="minorHAnsi" w:eastAsiaTheme="minorEastAsia" w:hAnsiTheme="minorHAnsi" w:cstheme="minorBidi"/>
            <w:caps w:val="0"/>
            <w:noProof/>
          </w:rPr>
          <w:tab/>
        </w:r>
        <w:r w:rsidR="00890125" w:rsidRPr="00C84B23">
          <w:rPr>
            <w:rStyle w:val="Hyperlink"/>
            <w:noProof/>
          </w:rPr>
          <w:t>farmers’ experience on agricultural input utilization</w:t>
        </w:r>
        <w:r w:rsidR="00890125">
          <w:rPr>
            <w:noProof/>
            <w:webHidden/>
          </w:rPr>
          <w:tab/>
        </w:r>
        <w:r w:rsidR="00890125">
          <w:rPr>
            <w:noProof/>
            <w:webHidden/>
          </w:rPr>
          <w:fldChar w:fldCharType="begin"/>
        </w:r>
        <w:r w:rsidR="00890125">
          <w:rPr>
            <w:noProof/>
            <w:webHidden/>
          </w:rPr>
          <w:instrText xml:space="preserve"> PAGEREF _Toc531641683 \h </w:instrText>
        </w:r>
        <w:r w:rsidR="00890125">
          <w:rPr>
            <w:noProof/>
            <w:webHidden/>
          </w:rPr>
        </w:r>
        <w:r w:rsidR="00890125">
          <w:rPr>
            <w:noProof/>
            <w:webHidden/>
          </w:rPr>
          <w:fldChar w:fldCharType="separate"/>
        </w:r>
        <w:r w:rsidR="00AF1D8E">
          <w:rPr>
            <w:noProof/>
            <w:webHidden/>
          </w:rPr>
          <w:t>28</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4" w:history="1">
        <w:r w:rsidR="00890125" w:rsidRPr="00C84B23">
          <w:rPr>
            <w:rStyle w:val="Hyperlink"/>
            <w:noProof/>
            <w14:scene3d>
              <w14:camera w14:prst="orthographicFront"/>
              <w14:lightRig w14:rig="threePt" w14:dir="t">
                <w14:rot w14:lat="0" w14:lon="0" w14:rev="0"/>
              </w14:lightRig>
            </w14:scene3d>
          </w:rPr>
          <w:t>4.11</w:t>
        </w:r>
        <w:r w:rsidR="00890125">
          <w:rPr>
            <w:rFonts w:asciiTheme="minorHAnsi" w:eastAsiaTheme="minorEastAsia" w:hAnsiTheme="minorHAnsi" w:cstheme="minorBidi"/>
            <w:caps w:val="0"/>
            <w:noProof/>
          </w:rPr>
          <w:tab/>
        </w:r>
        <w:r w:rsidR="00890125" w:rsidRPr="00C84B23">
          <w:rPr>
            <w:rStyle w:val="Hyperlink"/>
            <w:noProof/>
          </w:rPr>
          <w:t>crop pests of the project area</w:t>
        </w:r>
        <w:r w:rsidR="00890125">
          <w:rPr>
            <w:noProof/>
            <w:webHidden/>
          </w:rPr>
          <w:tab/>
        </w:r>
        <w:r w:rsidR="00890125">
          <w:rPr>
            <w:noProof/>
            <w:webHidden/>
          </w:rPr>
          <w:fldChar w:fldCharType="begin"/>
        </w:r>
        <w:r w:rsidR="00890125">
          <w:rPr>
            <w:noProof/>
            <w:webHidden/>
          </w:rPr>
          <w:instrText xml:space="preserve"> PAGEREF _Toc531641684 \h </w:instrText>
        </w:r>
        <w:r w:rsidR="00890125">
          <w:rPr>
            <w:noProof/>
            <w:webHidden/>
          </w:rPr>
        </w:r>
        <w:r w:rsidR="00890125">
          <w:rPr>
            <w:noProof/>
            <w:webHidden/>
          </w:rPr>
          <w:fldChar w:fldCharType="separate"/>
        </w:r>
        <w:r w:rsidR="00AF1D8E">
          <w:rPr>
            <w:noProof/>
            <w:webHidden/>
          </w:rPr>
          <w:t>29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5" w:history="1">
        <w:r w:rsidR="00890125" w:rsidRPr="00C84B23">
          <w:rPr>
            <w:rStyle w:val="Hyperlink"/>
            <w:noProof/>
            <w14:scene3d>
              <w14:camera w14:prst="orthographicFront"/>
              <w14:lightRig w14:rig="threePt" w14:dir="t">
                <w14:rot w14:lat="0" w14:lon="0" w14:rev="0"/>
              </w14:lightRig>
            </w14:scene3d>
          </w:rPr>
          <w:t>4.12</w:t>
        </w:r>
        <w:r w:rsidR="00890125">
          <w:rPr>
            <w:rFonts w:asciiTheme="minorHAnsi" w:eastAsiaTheme="minorEastAsia" w:hAnsiTheme="minorHAnsi" w:cstheme="minorBidi"/>
            <w:caps w:val="0"/>
            <w:noProof/>
          </w:rPr>
          <w:tab/>
        </w:r>
        <w:r w:rsidR="00890125" w:rsidRPr="00C84B23">
          <w:rPr>
            <w:rStyle w:val="Hyperlink"/>
            <w:noProof/>
          </w:rPr>
          <w:t>description of livestock production and data requirement</w:t>
        </w:r>
        <w:r w:rsidR="00890125">
          <w:rPr>
            <w:noProof/>
            <w:webHidden/>
          </w:rPr>
          <w:tab/>
        </w:r>
        <w:r w:rsidR="00890125">
          <w:rPr>
            <w:noProof/>
            <w:webHidden/>
          </w:rPr>
          <w:fldChar w:fldCharType="begin"/>
        </w:r>
        <w:r w:rsidR="00890125">
          <w:rPr>
            <w:noProof/>
            <w:webHidden/>
          </w:rPr>
          <w:instrText xml:space="preserve"> PAGEREF _Toc531641685 \h </w:instrText>
        </w:r>
        <w:r w:rsidR="00890125">
          <w:rPr>
            <w:noProof/>
            <w:webHidden/>
          </w:rPr>
        </w:r>
        <w:r w:rsidR="00890125">
          <w:rPr>
            <w:noProof/>
            <w:webHidden/>
          </w:rPr>
          <w:fldChar w:fldCharType="separate"/>
        </w:r>
        <w:r w:rsidR="00AF1D8E">
          <w:rPr>
            <w:noProof/>
            <w:webHidden/>
          </w:rPr>
          <w:t>29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86" w:history="1">
        <w:r w:rsidR="00890125" w:rsidRPr="00C84B23">
          <w:rPr>
            <w:rStyle w:val="Hyperlink"/>
            <w:noProof/>
            <w14:scene3d>
              <w14:camera w14:prst="orthographicFront"/>
              <w14:lightRig w14:rig="threePt" w14:dir="t">
                <w14:rot w14:lat="0" w14:lon="0" w14:rev="0"/>
              </w14:lightRig>
            </w14:scene3d>
          </w:rPr>
          <w:t>4.13</w:t>
        </w:r>
        <w:r w:rsidR="00890125">
          <w:rPr>
            <w:rFonts w:asciiTheme="minorHAnsi" w:eastAsiaTheme="minorEastAsia" w:hAnsiTheme="minorHAnsi" w:cstheme="minorBidi"/>
            <w:caps w:val="0"/>
            <w:noProof/>
          </w:rPr>
          <w:tab/>
        </w:r>
        <w:r w:rsidR="00890125" w:rsidRPr="00C84B23">
          <w:rPr>
            <w:rStyle w:val="Hyperlink"/>
            <w:noProof/>
          </w:rPr>
          <w:t>constraints and opportunities of agricultural development</w:t>
        </w:r>
        <w:r w:rsidR="00890125">
          <w:rPr>
            <w:noProof/>
            <w:webHidden/>
          </w:rPr>
          <w:tab/>
        </w:r>
        <w:r w:rsidR="00890125">
          <w:rPr>
            <w:noProof/>
            <w:webHidden/>
          </w:rPr>
          <w:fldChar w:fldCharType="begin"/>
        </w:r>
        <w:r w:rsidR="00890125">
          <w:rPr>
            <w:noProof/>
            <w:webHidden/>
          </w:rPr>
          <w:instrText xml:space="preserve"> PAGEREF _Toc531641686 \h </w:instrText>
        </w:r>
        <w:r w:rsidR="00890125">
          <w:rPr>
            <w:noProof/>
            <w:webHidden/>
          </w:rPr>
        </w:r>
        <w:r w:rsidR="00890125">
          <w:rPr>
            <w:noProof/>
            <w:webHidden/>
          </w:rPr>
          <w:fldChar w:fldCharType="separate"/>
        </w:r>
        <w:r w:rsidR="00AF1D8E">
          <w:rPr>
            <w:noProof/>
            <w:webHidden/>
          </w:rPr>
          <w:t>29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87" w:history="1">
        <w:r w:rsidR="00890125" w:rsidRPr="00C84B23">
          <w:rPr>
            <w:rStyle w:val="Hyperlink"/>
            <w:noProof/>
            <w14:scene3d>
              <w14:camera w14:prst="orthographicFront"/>
              <w14:lightRig w14:rig="threePt" w14:dir="t">
                <w14:rot w14:lat="0" w14:lon="0" w14:rev="0"/>
              </w14:lightRig>
            </w14:scene3d>
          </w:rPr>
          <w:t>4.13.1</w:t>
        </w:r>
        <w:r w:rsidR="00890125">
          <w:rPr>
            <w:rFonts w:asciiTheme="minorHAnsi" w:eastAsiaTheme="minorEastAsia" w:hAnsiTheme="minorHAnsi" w:cstheme="minorBidi"/>
            <w:i w:val="0"/>
            <w:noProof/>
          </w:rPr>
          <w:tab/>
        </w:r>
        <w:r w:rsidR="00890125" w:rsidRPr="00C84B23">
          <w:rPr>
            <w:rStyle w:val="Hyperlink"/>
            <w:noProof/>
          </w:rPr>
          <w:t>Agricultural development constraints</w:t>
        </w:r>
        <w:r w:rsidR="00890125">
          <w:rPr>
            <w:noProof/>
            <w:webHidden/>
          </w:rPr>
          <w:tab/>
        </w:r>
        <w:r w:rsidR="00890125">
          <w:rPr>
            <w:noProof/>
            <w:webHidden/>
          </w:rPr>
          <w:fldChar w:fldCharType="begin"/>
        </w:r>
        <w:r w:rsidR="00890125">
          <w:rPr>
            <w:noProof/>
            <w:webHidden/>
          </w:rPr>
          <w:instrText xml:space="preserve"> PAGEREF _Toc531641687 \h </w:instrText>
        </w:r>
        <w:r w:rsidR="00890125">
          <w:rPr>
            <w:noProof/>
            <w:webHidden/>
          </w:rPr>
        </w:r>
        <w:r w:rsidR="00890125">
          <w:rPr>
            <w:noProof/>
            <w:webHidden/>
          </w:rPr>
          <w:fldChar w:fldCharType="separate"/>
        </w:r>
        <w:r w:rsidR="00AF1D8E">
          <w:rPr>
            <w:noProof/>
            <w:webHidden/>
          </w:rPr>
          <w:t>29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88" w:history="1">
        <w:r w:rsidR="00890125" w:rsidRPr="00C84B23">
          <w:rPr>
            <w:rStyle w:val="Hyperlink"/>
            <w:noProof/>
            <w14:scene3d>
              <w14:camera w14:prst="orthographicFront"/>
              <w14:lightRig w14:rig="threePt" w14:dir="t">
                <w14:rot w14:lat="0" w14:lon="0" w14:rev="0"/>
              </w14:lightRig>
            </w14:scene3d>
          </w:rPr>
          <w:t>4.13.2</w:t>
        </w:r>
        <w:r w:rsidR="00890125">
          <w:rPr>
            <w:rFonts w:asciiTheme="minorHAnsi" w:eastAsiaTheme="minorEastAsia" w:hAnsiTheme="minorHAnsi" w:cstheme="minorBidi"/>
            <w:i w:val="0"/>
            <w:noProof/>
          </w:rPr>
          <w:tab/>
        </w:r>
        <w:r w:rsidR="00890125" w:rsidRPr="00C84B23">
          <w:rPr>
            <w:rStyle w:val="Hyperlink"/>
            <w:noProof/>
          </w:rPr>
          <w:t>Investigation of agricultural development opportunities</w:t>
        </w:r>
        <w:r w:rsidR="00890125">
          <w:rPr>
            <w:noProof/>
            <w:webHidden/>
          </w:rPr>
          <w:tab/>
        </w:r>
        <w:r w:rsidR="00890125">
          <w:rPr>
            <w:noProof/>
            <w:webHidden/>
          </w:rPr>
          <w:fldChar w:fldCharType="begin"/>
        </w:r>
        <w:r w:rsidR="00890125">
          <w:rPr>
            <w:noProof/>
            <w:webHidden/>
          </w:rPr>
          <w:instrText xml:space="preserve"> PAGEREF _Toc531641688 \h </w:instrText>
        </w:r>
        <w:r w:rsidR="00890125">
          <w:rPr>
            <w:noProof/>
            <w:webHidden/>
          </w:rPr>
        </w:r>
        <w:r w:rsidR="00890125">
          <w:rPr>
            <w:noProof/>
            <w:webHidden/>
          </w:rPr>
          <w:fldChar w:fldCharType="separate"/>
        </w:r>
        <w:r w:rsidR="00AF1D8E">
          <w:rPr>
            <w:noProof/>
            <w:webHidden/>
          </w:rPr>
          <w:t>30</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689" w:history="1">
        <w:r w:rsidR="00890125" w:rsidRPr="00C84B23">
          <w:rPr>
            <w:rStyle w:val="Hyperlink"/>
            <w:noProof/>
            <w14:scene3d>
              <w14:camera w14:prst="orthographicFront"/>
              <w14:lightRig w14:rig="threePt" w14:dir="t">
                <w14:rot w14:lat="0" w14:lon="0" w14:rev="0"/>
              </w14:lightRig>
            </w14:scene3d>
          </w:rPr>
          <w:t>5</w:t>
        </w:r>
        <w:r w:rsidR="00890125">
          <w:rPr>
            <w:rFonts w:asciiTheme="minorHAnsi" w:eastAsiaTheme="minorEastAsia" w:hAnsiTheme="minorHAnsi" w:cstheme="minorBidi"/>
            <w:b w:val="0"/>
            <w:caps w:val="0"/>
            <w:noProof/>
            <w:sz w:val="22"/>
          </w:rPr>
          <w:tab/>
        </w:r>
        <w:r w:rsidR="00890125" w:rsidRPr="00C84B23">
          <w:rPr>
            <w:rStyle w:val="Hyperlink"/>
            <w:noProof/>
          </w:rPr>
          <w:t>Crops selection criteria and CROPPING PATTERN</w:t>
        </w:r>
        <w:r w:rsidR="00890125">
          <w:rPr>
            <w:noProof/>
            <w:webHidden/>
          </w:rPr>
          <w:tab/>
        </w:r>
        <w:r w:rsidR="00890125">
          <w:rPr>
            <w:noProof/>
            <w:webHidden/>
          </w:rPr>
          <w:fldChar w:fldCharType="begin"/>
        </w:r>
        <w:r w:rsidR="00890125">
          <w:rPr>
            <w:noProof/>
            <w:webHidden/>
          </w:rPr>
          <w:instrText xml:space="preserve"> PAGEREF _Toc531641689 \h </w:instrText>
        </w:r>
        <w:r w:rsidR="00890125">
          <w:rPr>
            <w:noProof/>
            <w:webHidden/>
          </w:rPr>
        </w:r>
        <w:r w:rsidR="00890125">
          <w:rPr>
            <w:noProof/>
            <w:webHidden/>
          </w:rPr>
          <w:fldChar w:fldCharType="separate"/>
        </w:r>
        <w:r w:rsidR="00AF1D8E">
          <w:rPr>
            <w:noProof/>
            <w:webHidden/>
          </w:rPr>
          <w:t>31</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0" w:history="1">
        <w:r w:rsidR="00890125" w:rsidRPr="00C84B23">
          <w:rPr>
            <w:rStyle w:val="Hyperlink"/>
            <w:noProof/>
            <w14:scene3d>
              <w14:camera w14:prst="orthographicFront"/>
              <w14:lightRig w14:rig="threePt" w14:dir="t">
                <w14:rot w14:lat="0" w14:lon="0" w14:rev="0"/>
              </w14:lightRig>
            </w14:scene3d>
          </w:rPr>
          <w:t>5.1</w:t>
        </w:r>
        <w:r w:rsidR="00890125">
          <w:rPr>
            <w:rFonts w:asciiTheme="minorHAnsi" w:eastAsiaTheme="minorEastAsia" w:hAnsiTheme="minorHAnsi" w:cstheme="minorBidi"/>
            <w:caps w:val="0"/>
            <w:noProof/>
          </w:rPr>
          <w:tab/>
        </w:r>
        <w:r w:rsidR="00890125" w:rsidRPr="00C84B23">
          <w:rPr>
            <w:rStyle w:val="Hyperlink"/>
            <w:noProof/>
          </w:rPr>
          <w:t>crop selection criteria</w:t>
        </w:r>
        <w:r w:rsidR="00890125">
          <w:rPr>
            <w:noProof/>
            <w:webHidden/>
          </w:rPr>
          <w:tab/>
        </w:r>
        <w:r w:rsidR="00890125">
          <w:rPr>
            <w:noProof/>
            <w:webHidden/>
          </w:rPr>
          <w:fldChar w:fldCharType="begin"/>
        </w:r>
        <w:r w:rsidR="00890125">
          <w:rPr>
            <w:noProof/>
            <w:webHidden/>
          </w:rPr>
          <w:instrText xml:space="preserve"> PAGEREF _Toc531641690 \h </w:instrText>
        </w:r>
        <w:r w:rsidR="00890125">
          <w:rPr>
            <w:noProof/>
            <w:webHidden/>
          </w:rPr>
        </w:r>
        <w:r w:rsidR="00890125">
          <w:rPr>
            <w:noProof/>
            <w:webHidden/>
          </w:rPr>
          <w:fldChar w:fldCharType="separate"/>
        </w:r>
        <w:r w:rsidR="00AF1D8E">
          <w:rPr>
            <w:noProof/>
            <w:webHidden/>
          </w:rPr>
          <w:t>31</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1" w:history="1">
        <w:r w:rsidR="00890125" w:rsidRPr="00C84B23">
          <w:rPr>
            <w:rStyle w:val="Hyperlink"/>
            <w:noProof/>
            <w14:scene3d>
              <w14:camera w14:prst="orthographicFront"/>
              <w14:lightRig w14:rig="threePt" w14:dir="t">
                <w14:rot w14:lat="0" w14:lon="0" w14:rev="0"/>
              </w14:lightRig>
            </w14:scene3d>
          </w:rPr>
          <w:t>5.2</w:t>
        </w:r>
        <w:r w:rsidR="00890125">
          <w:rPr>
            <w:rFonts w:asciiTheme="minorHAnsi" w:eastAsiaTheme="minorEastAsia" w:hAnsiTheme="minorHAnsi" w:cstheme="minorBidi"/>
            <w:caps w:val="0"/>
            <w:noProof/>
          </w:rPr>
          <w:tab/>
        </w:r>
        <w:r w:rsidR="00890125" w:rsidRPr="00C84B23">
          <w:rPr>
            <w:rStyle w:val="Hyperlink"/>
            <w:noProof/>
          </w:rPr>
          <w:t>crop selection procedures</w:t>
        </w:r>
        <w:r w:rsidR="00890125">
          <w:rPr>
            <w:noProof/>
            <w:webHidden/>
          </w:rPr>
          <w:tab/>
        </w:r>
        <w:r w:rsidR="00890125">
          <w:rPr>
            <w:noProof/>
            <w:webHidden/>
          </w:rPr>
          <w:fldChar w:fldCharType="begin"/>
        </w:r>
        <w:r w:rsidR="00890125">
          <w:rPr>
            <w:noProof/>
            <w:webHidden/>
          </w:rPr>
          <w:instrText xml:space="preserve"> PAGEREF _Toc531641691 \h </w:instrText>
        </w:r>
        <w:r w:rsidR="00890125">
          <w:rPr>
            <w:noProof/>
            <w:webHidden/>
          </w:rPr>
        </w:r>
        <w:r w:rsidR="00890125">
          <w:rPr>
            <w:noProof/>
            <w:webHidden/>
          </w:rPr>
          <w:fldChar w:fldCharType="separate"/>
        </w:r>
        <w:r w:rsidR="00AF1D8E">
          <w:rPr>
            <w:noProof/>
            <w:webHidden/>
          </w:rPr>
          <w:t>32</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92" w:history="1">
        <w:r w:rsidR="00890125" w:rsidRPr="00C84B23">
          <w:rPr>
            <w:rStyle w:val="Hyperlink"/>
            <w:noProof/>
            <w14:scene3d>
              <w14:camera w14:prst="orthographicFront"/>
              <w14:lightRig w14:rig="threePt" w14:dir="t">
                <w14:rot w14:lat="0" w14:lon="0" w14:rev="0"/>
              </w14:lightRig>
            </w14:scene3d>
          </w:rPr>
          <w:t>5.2.1</w:t>
        </w:r>
        <w:r w:rsidR="00890125">
          <w:rPr>
            <w:rFonts w:asciiTheme="minorHAnsi" w:eastAsiaTheme="minorEastAsia" w:hAnsiTheme="minorHAnsi" w:cstheme="minorBidi"/>
            <w:i w:val="0"/>
            <w:noProof/>
          </w:rPr>
          <w:tab/>
        </w:r>
        <w:r w:rsidR="00890125" w:rsidRPr="00C84B23">
          <w:rPr>
            <w:rStyle w:val="Hyperlink"/>
            <w:noProof/>
          </w:rPr>
          <w:t>Proposed weighted values of selection criteria for different agro-ecologies</w:t>
        </w:r>
        <w:r w:rsidR="00890125">
          <w:rPr>
            <w:noProof/>
            <w:webHidden/>
          </w:rPr>
          <w:tab/>
        </w:r>
        <w:r w:rsidR="00890125">
          <w:rPr>
            <w:noProof/>
            <w:webHidden/>
          </w:rPr>
          <w:fldChar w:fldCharType="begin"/>
        </w:r>
        <w:r w:rsidR="00890125">
          <w:rPr>
            <w:noProof/>
            <w:webHidden/>
          </w:rPr>
          <w:instrText xml:space="preserve"> PAGEREF _Toc531641692 \h </w:instrText>
        </w:r>
        <w:r w:rsidR="00890125">
          <w:rPr>
            <w:noProof/>
            <w:webHidden/>
          </w:rPr>
        </w:r>
        <w:r w:rsidR="00890125">
          <w:rPr>
            <w:noProof/>
            <w:webHidden/>
          </w:rPr>
          <w:fldChar w:fldCharType="separate"/>
        </w:r>
        <w:r w:rsidR="00AF1D8E">
          <w:rPr>
            <w:noProof/>
            <w:webHidden/>
          </w:rPr>
          <w:t>35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93" w:history="1">
        <w:r w:rsidR="00890125" w:rsidRPr="00C84B23">
          <w:rPr>
            <w:rStyle w:val="Hyperlink"/>
            <w:noProof/>
            <w14:scene3d>
              <w14:camera w14:prst="orthographicFront"/>
              <w14:lightRig w14:rig="threePt" w14:dir="t">
                <w14:rot w14:lat="0" w14:lon="0" w14:rev="0"/>
              </w14:lightRig>
            </w14:scene3d>
          </w:rPr>
          <w:t>5.2.2</w:t>
        </w:r>
        <w:r w:rsidR="00890125">
          <w:rPr>
            <w:rFonts w:asciiTheme="minorHAnsi" w:eastAsiaTheme="minorEastAsia" w:hAnsiTheme="minorHAnsi" w:cstheme="minorBidi"/>
            <w:i w:val="0"/>
            <w:noProof/>
          </w:rPr>
          <w:tab/>
        </w:r>
        <w:r w:rsidR="00890125" w:rsidRPr="00C84B23">
          <w:rPr>
            <w:rStyle w:val="Hyperlink"/>
            <w:noProof/>
          </w:rPr>
          <w:t>Example for weighted sum model crop selection method</w:t>
        </w:r>
        <w:r w:rsidR="00890125">
          <w:rPr>
            <w:noProof/>
            <w:webHidden/>
          </w:rPr>
          <w:tab/>
        </w:r>
        <w:r w:rsidR="00890125">
          <w:rPr>
            <w:noProof/>
            <w:webHidden/>
          </w:rPr>
          <w:fldChar w:fldCharType="begin"/>
        </w:r>
        <w:r w:rsidR="00890125">
          <w:rPr>
            <w:noProof/>
            <w:webHidden/>
          </w:rPr>
          <w:instrText xml:space="preserve"> PAGEREF _Toc531641693 \h </w:instrText>
        </w:r>
        <w:r w:rsidR="00890125">
          <w:rPr>
            <w:noProof/>
            <w:webHidden/>
          </w:rPr>
        </w:r>
        <w:r w:rsidR="00890125">
          <w:rPr>
            <w:noProof/>
            <w:webHidden/>
          </w:rPr>
          <w:fldChar w:fldCharType="separate"/>
        </w:r>
        <w:r w:rsidR="00AF1D8E">
          <w:rPr>
            <w:noProof/>
            <w:webHidden/>
          </w:rPr>
          <w:t>35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94" w:history="1">
        <w:r w:rsidR="00890125" w:rsidRPr="00C84B23">
          <w:rPr>
            <w:rStyle w:val="Hyperlink"/>
            <w:noProof/>
            <w14:scene3d>
              <w14:camera w14:prst="orthographicFront"/>
              <w14:lightRig w14:rig="threePt" w14:dir="t">
                <w14:rot w14:lat="0" w14:lon="0" w14:rev="0"/>
              </w14:lightRig>
            </w14:scene3d>
          </w:rPr>
          <w:t>5.2.3</w:t>
        </w:r>
        <w:r w:rsidR="00890125">
          <w:rPr>
            <w:rFonts w:asciiTheme="minorHAnsi" w:eastAsiaTheme="minorEastAsia" w:hAnsiTheme="minorHAnsi" w:cstheme="minorBidi"/>
            <w:i w:val="0"/>
            <w:noProof/>
          </w:rPr>
          <w:tab/>
        </w:r>
        <w:r w:rsidR="00890125" w:rsidRPr="00C84B23">
          <w:rPr>
            <w:rStyle w:val="Hyperlink"/>
            <w:noProof/>
          </w:rPr>
          <w:t>Farmers’ Involvement in crop selection process</w:t>
        </w:r>
        <w:r w:rsidR="00890125">
          <w:rPr>
            <w:noProof/>
            <w:webHidden/>
          </w:rPr>
          <w:tab/>
        </w:r>
        <w:r w:rsidR="00890125">
          <w:rPr>
            <w:noProof/>
            <w:webHidden/>
          </w:rPr>
          <w:fldChar w:fldCharType="begin"/>
        </w:r>
        <w:r w:rsidR="00890125">
          <w:rPr>
            <w:noProof/>
            <w:webHidden/>
          </w:rPr>
          <w:instrText xml:space="preserve"> PAGEREF _Toc531641694 \h </w:instrText>
        </w:r>
        <w:r w:rsidR="00890125">
          <w:rPr>
            <w:noProof/>
            <w:webHidden/>
          </w:rPr>
        </w:r>
        <w:r w:rsidR="00890125">
          <w:rPr>
            <w:noProof/>
            <w:webHidden/>
          </w:rPr>
          <w:fldChar w:fldCharType="separate"/>
        </w:r>
        <w:r w:rsidR="00AF1D8E">
          <w:rPr>
            <w:noProof/>
            <w:webHidden/>
          </w:rPr>
          <w:t>36</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5" w:history="1">
        <w:r w:rsidR="00890125" w:rsidRPr="00C84B23">
          <w:rPr>
            <w:rStyle w:val="Hyperlink"/>
            <w:noProof/>
            <w14:scene3d>
              <w14:camera w14:prst="orthographicFront"/>
              <w14:lightRig w14:rig="threePt" w14:dir="t">
                <w14:rot w14:lat="0" w14:lon="0" w14:rev="0"/>
              </w14:lightRig>
            </w14:scene3d>
          </w:rPr>
          <w:t>5.3</w:t>
        </w:r>
        <w:r w:rsidR="00890125">
          <w:rPr>
            <w:rFonts w:asciiTheme="minorHAnsi" w:eastAsiaTheme="minorEastAsia" w:hAnsiTheme="minorHAnsi" w:cstheme="minorBidi"/>
            <w:caps w:val="0"/>
            <w:noProof/>
          </w:rPr>
          <w:tab/>
        </w:r>
        <w:r w:rsidR="00890125" w:rsidRPr="00C84B23">
          <w:rPr>
            <w:rStyle w:val="Hyperlink"/>
            <w:noProof/>
          </w:rPr>
          <w:t>cropping pattern establishment</w:t>
        </w:r>
        <w:r w:rsidR="00890125">
          <w:rPr>
            <w:noProof/>
            <w:webHidden/>
          </w:rPr>
          <w:tab/>
        </w:r>
        <w:r w:rsidR="00890125">
          <w:rPr>
            <w:noProof/>
            <w:webHidden/>
          </w:rPr>
          <w:fldChar w:fldCharType="begin"/>
        </w:r>
        <w:r w:rsidR="00890125">
          <w:rPr>
            <w:noProof/>
            <w:webHidden/>
          </w:rPr>
          <w:instrText xml:space="preserve"> PAGEREF _Toc531641695 \h </w:instrText>
        </w:r>
        <w:r w:rsidR="00890125">
          <w:rPr>
            <w:noProof/>
            <w:webHidden/>
          </w:rPr>
        </w:r>
        <w:r w:rsidR="00890125">
          <w:rPr>
            <w:noProof/>
            <w:webHidden/>
          </w:rPr>
          <w:fldChar w:fldCharType="separate"/>
        </w:r>
        <w:r w:rsidR="00AF1D8E">
          <w:rPr>
            <w:noProof/>
            <w:webHidden/>
          </w:rPr>
          <w:t>37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6" w:history="1">
        <w:r w:rsidR="00890125" w:rsidRPr="00C84B23">
          <w:rPr>
            <w:rStyle w:val="Hyperlink"/>
            <w:noProof/>
            <w14:scene3d>
              <w14:camera w14:prst="orthographicFront"/>
              <w14:lightRig w14:rig="threePt" w14:dir="t">
                <w14:rot w14:lat="0" w14:lon="0" w14:rev="0"/>
              </w14:lightRig>
            </w14:scene3d>
          </w:rPr>
          <w:t>5.4</w:t>
        </w:r>
        <w:r w:rsidR="00890125">
          <w:rPr>
            <w:rFonts w:asciiTheme="minorHAnsi" w:eastAsiaTheme="minorEastAsia" w:hAnsiTheme="minorHAnsi" w:cstheme="minorBidi"/>
            <w:caps w:val="0"/>
            <w:noProof/>
          </w:rPr>
          <w:tab/>
        </w:r>
        <w:r w:rsidR="00890125" w:rsidRPr="00C84B23">
          <w:rPr>
            <w:rStyle w:val="Hyperlink"/>
            <w:noProof/>
          </w:rPr>
          <w:t>factors to be considered for developing cropping pattern</w:t>
        </w:r>
        <w:r w:rsidR="00890125">
          <w:rPr>
            <w:noProof/>
            <w:webHidden/>
          </w:rPr>
          <w:tab/>
        </w:r>
        <w:r w:rsidR="00890125">
          <w:rPr>
            <w:noProof/>
            <w:webHidden/>
          </w:rPr>
          <w:fldChar w:fldCharType="begin"/>
        </w:r>
        <w:r w:rsidR="00890125">
          <w:rPr>
            <w:noProof/>
            <w:webHidden/>
          </w:rPr>
          <w:instrText xml:space="preserve"> PAGEREF _Toc531641696 \h </w:instrText>
        </w:r>
        <w:r w:rsidR="00890125">
          <w:rPr>
            <w:noProof/>
            <w:webHidden/>
          </w:rPr>
        </w:r>
        <w:r w:rsidR="00890125">
          <w:rPr>
            <w:noProof/>
            <w:webHidden/>
          </w:rPr>
          <w:fldChar w:fldCharType="separate"/>
        </w:r>
        <w:r w:rsidR="00AF1D8E">
          <w:rPr>
            <w:noProof/>
            <w:webHidden/>
          </w:rPr>
          <w:t>37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7" w:history="1">
        <w:r w:rsidR="00890125" w:rsidRPr="00C84B23">
          <w:rPr>
            <w:rStyle w:val="Hyperlink"/>
            <w:noProof/>
            <w14:scene3d>
              <w14:camera w14:prst="orthographicFront"/>
              <w14:lightRig w14:rig="threePt" w14:dir="t">
                <w14:rot w14:lat="0" w14:lon="0" w14:rev="0"/>
              </w14:lightRig>
            </w14:scene3d>
          </w:rPr>
          <w:t>5.5</w:t>
        </w:r>
        <w:r w:rsidR="00890125">
          <w:rPr>
            <w:rFonts w:asciiTheme="minorHAnsi" w:eastAsiaTheme="minorEastAsia" w:hAnsiTheme="minorHAnsi" w:cstheme="minorBidi"/>
            <w:caps w:val="0"/>
            <w:noProof/>
          </w:rPr>
          <w:tab/>
        </w:r>
        <w:r w:rsidR="00890125" w:rsidRPr="00C84B23">
          <w:rPr>
            <w:rStyle w:val="Hyperlink"/>
            <w:noProof/>
          </w:rPr>
          <w:t>proposed cropping patterns for different agro-ecologies</w:t>
        </w:r>
        <w:r w:rsidR="00890125">
          <w:rPr>
            <w:noProof/>
            <w:webHidden/>
          </w:rPr>
          <w:tab/>
        </w:r>
        <w:r w:rsidR="00890125">
          <w:rPr>
            <w:noProof/>
            <w:webHidden/>
          </w:rPr>
          <w:fldChar w:fldCharType="begin"/>
        </w:r>
        <w:r w:rsidR="00890125">
          <w:rPr>
            <w:noProof/>
            <w:webHidden/>
          </w:rPr>
          <w:instrText xml:space="preserve"> PAGEREF _Toc531641697 \h </w:instrText>
        </w:r>
        <w:r w:rsidR="00890125">
          <w:rPr>
            <w:noProof/>
            <w:webHidden/>
          </w:rPr>
        </w:r>
        <w:r w:rsidR="00890125">
          <w:rPr>
            <w:noProof/>
            <w:webHidden/>
          </w:rPr>
          <w:fldChar w:fldCharType="separate"/>
        </w:r>
        <w:r w:rsidR="00AF1D8E">
          <w:rPr>
            <w:noProof/>
            <w:webHidden/>
          </w:rPr>
          <w:t>39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698" w:history="1">
        <w:r w:rsidR="00890125" w:rsidRPr="00C84B23">
          <w:rPr>
            <w:rStyle w:val="Hyperlink"/>
            <w:noProof/>
            <w14:scene3d>
              <w14:camera w14:prst="orthographicFront"/>
              <w14:lightRig w14:rig="threePt" w14:dir="t">
                <w14:rot w14:lat="0" w14:lon="0" w14:rev="0"/>
              </w14:lightRig>
            </w14:scene3d>
          </w:rPr>
          <w:t>5.5.1</w:t>
        </w:r>
        <w:r w:rsidR="00890125">
          <w:rPr>
            <w:rFonts w:asciiTheme="minorHAnsi" w:eastAsiaTheme="minorEastAsia" w:hAnsiTheme="minorHAnsi" w:cstheme="minorBidi"/>
            <w:i w:val="0"/>
            <w:noProof/>
          </w:rPr>
          <w:tab/>
        </w:r>
        <w:r w:rsidR="00890125" w:rsidRPr="00C84B23">
          <w:rPr>
            <w:rStyle w:val="Hyperlink"/>
            <w:noProof/>
          </w:rPr>
          <w:t>Cropping patterns for lowland areas with a potential of three round cultivation</w:t>
        </w:r>
        <w:r w:rsidR="00890125">
          <w:rPr>
            <w:noProof/>
            <w:webHidden/>
          </w:rPr>
          <w:tab/>
        </w:r>
        <w:r w:rsidR="00890125">
          <w:rPr>
            <w:noProof/>
            <w:webHidden/>
          </w:rPr>
          <w:fldChar w:fldCharType="begin"/>
        </w:r>
        <w:r w:rsidR="00890125">
          <w:rPr>
            <w:noProof/>
            <w:webHidden/>
          </w:rPr>
          <w:instrText xml:space="preserve"> PAGEREF _Toc531641698 \h </w:instrText>
        </w:r>
        <w:r w:rsidR="00890125">
          <w:rPr>
            <w:noProof/>
            <w:webHidden/>
          </w:rPr>
        </w:r>
        <w:r w:rsidR="00890125">
          <w:rPr>
            <w:noProof/>
            <w:webHidden/>
          </w:rPr>
          <w:fldChar w:fldCharType="separate"/>
        </w:r>
        <w:r w:rsidR="00AF1D8E">
          <w:rPr>
            <w:noProof/>
            <w:webHidden/>
          </w:rPr>
          <w:t>40</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699" w:history="1">
        <w:r w:rsidR="00890125" w:rsidRPr="00C84B23">
          <w:rPr>
            <w:rStyle w:val="Hyperlink"/>
            <w:noProof/>
            <w14:scene3d>
              <w14:camera w14:prst="orthographicFront"/>
              <w14:lightRig w14:rig="threePt" w14:dir="t">
                <w14:rot w14:lat="0" w14:lon="0" w14:rev="0"/>
              </w14:lightRig>
            </w14:scene3d>
          </w:rPr>
          <w:t>5.6</w:t>
        </w:r>
        <w:r w:rsidR="00890125">
          <w:rPr>
            <w:rFonts w:asciiTheme="minorHAnsi" w:eastAsiaTheme="minorEastAsia" w:hAnsiTheme="minorHAnsi" w:cstheme="minorBidi"/>
            <w:caps w:val="0"/>
            <w:noProof/>
          </w:rPr>
          <w:tab/>
        </w:r>
        <w:r w:rsidR="00890125" w:rsidRPr="00C84B23">
          <w:rPr>
            <w:rStyle w:val="Hyperlink"/>
            <w:noProof/>
          </w:rPr>
          <w:t>cropping patterns for hillside irrigation</w:t>
        </w:r>
        <w:r w:rsidR="00890125">
          <w:rPr>
            <w:noProof/>
            <w:webHidden/>
          </w:rPr>
          <w:tab/>
        </w:r>
        <w:r w:rsidR="00890125">
          <w:rPr>
            <w:noProof/>
            <w:webHidden/>
          </w:rPr>
          <w:fldChar w:fldCharType="begin"/>
        </w:r>
        <w:r w:rsidR="00890125">
          <w:rPr>
            <w:noProof/>
            <w:webHidden/>
          </w:rPr>
          <w:instrText xml:space="preserve"> PAGEREF _Toc531641699 \h </w:instrText>
        </w:r>
        <w:r w:rsidR="00890125">
          <w:rPr>
            <w:noProof/>
            <w:webHidden/>
          </w:rPr>
        </w:r>
        <w:r w:rsidR="00890125">
          <w:rPr>
            <w:noProof/>
            <w:webHidden/>
          </w:rPr>
          <w:fldChar w:fldCharType="separate"/>
        </w:r>
        <w:r w:rsidR="00AF1D8E">
          <w:rPr>
            <w:noProof/>
            <w:webHidden/>
          </w:rPr>
          <w:t>42</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00" w:history="1">
        <w:r w:rsidR="00890125" w:rsidRPr="00C84B23">
          <w:rPr>
            <w:rStyle w:val="Hyperlink"/>
            <w:noProof/>
            <w14:scene3d>
              <w14:camera w14:prst="orthographicFront"/>
              <w14:lightRig w14:rig="threePt" w14:dir="t">
                <w14:rot w14:lat="0" w14:lon="0" w14:rev="0"/>
              </w14:lightRig>
            </w14:scene3d>
          </w:rPr>
          <w:t>6</w:t>
        </w:r>
        <w:r w:rsidR="00890125">
          <w:rPr>
            <w:rFonts w:asciiTheme="minorHAnsi" w:eastAsiaTheme="minorEastAsia" w:hAnsiTheme="minorHAnsi" w:cstheme="minorBidi"/>
            <w:b w:val="0"/>
            <w:caps w:val="0"/>
            <w:noProof/>
            <w:sz w:val="22"/>
          </w:rPr>
          <w:tab/>
        </w:r>
        <w:r w:rsidR="00890125" w:rsidRPr="00C84B23">
          <w:rPr>
            <w:rStyle w:val="Hyperlink"/>
            <w:noProof/>
          </w:rPr>
          <w:t>Cropping intensity, rotation and Crop calendar</w:t>
        </w:r>
        <w:r w:rsidR="00890125">
          <w:rPr>
            <w:noProof/>
            <w:webHidden/>
          </w:rPr>
          <w:tab/>
        </w:r>
        <w:r w:rsidR="00890125">
          <w:rPr>
            <w:noProof/>
            <w:webHidden/>
          </w:rPr>
          <w:fldChar w:fldCharType="begin"/>
        </w:r>
        <w:r w:rsidR="00890125">
          <w:rPr>
            <w:noProof/>
            <w:webHidden/>
          </w:rPr>
          <w:instrText xml:space="preserve"> PAGEREF _Toc531641700 \h </w:instrText>
        </w:r>
        <w:r w:rsidR="00890125">
          <w:rPr>
            <w:noProof/>
            <w:webHidden/>
          </w:rPr>
        </w:r>
        <w:r w:rsidR="00890125">
          <w:rPr>
            <w:noProof/>
            <w:webHidden/>
          </w:rPr>
          <w:fldChar w:fldCharType="separate"/>
        </w:r>
        <w:r w:rsidR="00AF1D8E">
          <w:rPr>
            <w:noProof/>
            <w:webHidden/>
          </w:rPr>
          <w:t>43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01" w:history="1">
        <w:r w:rsidR="00890125" w:rsidRPr="00C84B23">
          <w:rPr>
            <w:rStyle w:val="Hyperlink"/>
            <w:noProof/>
            <w14:scene3d>
              <w14:camera w14:prst="orthographicFront"/>
              <w14:lightRig w14:rig="threePt" w14:dir="t">
                <w14:rot w14:lat="0" w14:lon="0" w14:rev="0"/>
              </w14:lightRig>
            </w14:scene3d>
          </w:rPr>
          <w:t>6.1</w:t>
        </w:r>
        <w:r w:rsidR="00890125">
          <w:rPr>
            <w:rFonts w:asciiTheme="minorHAnsi" w:eastAsiaTheme="minorEastAsia" w:hAnsiTheme="minorHAnsi" w:cstheme="minorBidi"/>
            <w:caps w:val="0"/>
            <w:noProof/>
          </w:rPr>
          <w:tab/>
        </w:r>
        <w:r w:rsidR="00890125" w:rsidRPr="00C84B23">
          <w:rPr>
            <w:rStyle w:val="Hyperlink"/>
            <w:noProof/>
          </w:rPr>
          <w:t>crop calendar</w:t>
        </w:r>
        <w:r w:rsidR="00890125">
          <w:rPr>
            <w:noProof/>
            <w:webHidden/>
          </w:rPr>
          <w:tab/>
        </w:r>
        <w:r w:rsidR="00890125">
          <w:rPr>
            <w:noProof/>
            <w:webHidden/>
          </w:rPr>
          <w:fldChar w:fldCharType="begin"/>
        </w:r>
        <w:r w:rsidR="00890125">
          <w:rPr>
            <w:noProof/>
            <w:webHidden/>
          </w:rPr>
          <w:instrText xml:space="preserve"> PAGEREF _Toc531641701 \h </w:instrText>
        </w:r>
        <w:r w:rsidR="00890125">
          <w:rPr>
            <w:noProof/>
            <w:webHidden/>
          </w:rPr>
        </w:r>
        <w:r w:rsidR="00890125">
          <w:rPr>
            <w:noProof/>
            <w:webHidden/>
          </w:rPr>
          <w:fldChar w:fldCharType="separate"/>
        </w:r>
        <w:r w:rsidR="00AF1D8E">
          <w:rPr>
            <w:noProof/>
            <w:webHidden/>
          </w:rPr>
          <w:t>43</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02" w:history="1">
        <w:r w:rsidR="00890125" w:rsidRPr="00C84B23">
          <w:rPr>
            <w:rStyle w:val="Hyperlink"/>
            <w:noProof/>
            <w14:scene3d>
              <w14:camera w14:prst="orthographicFront"/>
              <w14:lightRig w14:rig="threePt" w14:dir="t">
                <w14:rot w14:lat="0" w14:lon="0" w14:rev="0"/>
              </w14:lightRig>
            </w14:scene3d>
          </w:rPr>
          <w:t>6.1.1</w:t>
        </w:r>
        <w:r w:rsidR="00890125">
          <w:rPr>
            <w:rFonts w:asciiTheme="minorHAnsi" w:eastAsiaTheme="minorEastAsia" w:hAnsiTheme="minorHAnsi" w:cstheme="minorBidi"/>
            <w:i w:val="0"/>
            <w:noProof/>
          </w:rPr>
          <w:tab/>
        </w:r>
        <w:r w:rsidR="00890125" w:rsidRPr="00C84B23">
          <w:rPr>
            <w:rStyle w:val="Hyperlink"/>
            <w:noProof/>
          </w:rPr>
          <w:t>Indicative cropping calendar for different agro-ecologies</w:t>
        </w:r>
        <w:r w:rsidR="00890125">
          <w:rPr>
            <w:noProof/>
            <w:webHidden/>
          </w:rPr>
          <w:tab/>
        </w:r>
        <w:r w:rsidR="00890125">
          <w:rPr>
            <w:noProof/>
            <w:webHidden/>
          </w:rPr>
          <w:fldChar w:fldCharType="begin"/>
        </w:r>
        <w:r w:rsidR="00890125">
          <w:rPr>
            <w:noProof/>
            <w:webHidden/>
          </w:rPr>
          <w:instrText xml:space="preserve"> PAGEREF _Toc531641702 \h </w:instrText>
        </w:r>
        <w:r w:rsidR="00890125">
          <w:rPr>
            <w:noProof/>
            <w:webHidden/>
          </w:rPr>
        </w:r>
        <w:r w:rsidR="00890125">
          <w:rPr>
            <w:noProof/>
            <w:webHidden/>
          </w:rPr>
          <w:fldChar w:fldCharType="separate"/>
        </w:r>
        <w:r w:rsidR="00AF1D8E">
          <w:rPr>
            <w:noProof/>
            <w:webHidden/>
          </w:rPr>
          <w:t>43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03" w:history="1">
        <w:r w:rsidR="00890125" w:rsidRPr="00C84B23">
          <w:rPr>
            <w:rStyle w:val="Hyperlink"/>
            <w:noProof/>
            <w14:scene3d>
              <w14:camera w14:prst="orthographicFront"/>
              <w14:lightRig w14:rig="threePt" w14:dir="t">
                <w14:rot w14:lat="0" w14:lon="0" w14:rev="0"/>
              </w14:lightRig>
            </w14:scene3d>
          </w:rPr>
          <w:t>6.2</w:t>
        </w:r>
        <w:r w:rsidR="00890125">
          <w:rPr>
            <w:rFonts w:asciiTheme="minorHAnsi" w:eastAsiaTheme="minorEastAsia" w:hAnsiTheme="minorHAnsi" w:cstheme="minorBidi"/>
            <w:caps w:val="0"/>
            <w:noProof/>
          </w:rPr>
          <w:tab/>
        </w:r>
        <w:r w:rsidR="00890125" w:rsidRPr="00C84B23">
          <w:rPr>
            <w:rStyle w:val="Hyperlink"/>
            <w:noProof/>
          </w:rPr>
          <w:t>cropping intensity</w:t>
        </w:r>
        <w:r w:rsidR="00890125">
          <w:rPr>
            <w:noProof/>
            <w:webHidden/>
          </w:rPr>
          <w:tab/>
        </w:r>
        <w:r w:rsidR="00890125">
          <w:rPr>
            <w:noProof/>
            <w:webHidden/>
          </w:rPr>
          <w:fldChar w:fldCharType="begin"/>
        </w:r>
        <w:r w:rsidR="00890125">
          <w:rPr>
            <w:noProof/>
            <w:webHidden/>
          </w:rPr>
          <w:instrText xml:space="preserve"> PAGEREF _Toc531641703 \h </w:instrText>
        </w:r>
        <w:r w:rsidR="00890125">
          <w:rPr>
            <w:noProof/>
            <w:webHidden/>
          </w:rPr>
        </w:r>
        <w:r w:rsidR="00890125">
          <w:rPr>
            <w:noProof/>
            <w:webHidden/>
          </w:rPr>
          <w:fldChar w:fldCharType="separate"/>
        </w:r>
        <w:r w:rsidR="00AF1D8E">
          <w:rPr>
            <w:noProof/>
            <w:webHidden/>
          </w:rPr>
          <w:t>45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04" w:history="1">
        <w:r w:rsidR="00890125" w:rsidRPr="00C84B23">
          <w:rPr>
            <w:rStyle w:val="Hyperlink"/>
            <w:noProof/>
            <w14:scene3d>
              <w14:camera w14:prst="orthographicFront"/>
              <w14:lightRig w14:rig="threePt" w14:dir="t">
                <w14:rot w14:lat="0" w14:lon="0" w14:rev="0"/>
              </w14:lightRig>
            </w14:scene3d>
          </w:rPr>
          <w:t>6.3</w:t>
        </w:r>
        <w:r w:rsidR="00890125">
          <w:rPr>
            <w:rFonts w:asciiTheme="minorHAnsi" w:eastAsiaTheme="minorEastAsia" w:hAnsiTheme="minorHAnsi" w:cstheme="minorBidi"/>
            <w:caps w:val="0"/>
            <w:noProof/>
          </w:rPr>
          <w:tab/>
        </w:r>
        <w:r w:rsidR="00890125" w:rsidRPr="00C84B23">
          <w:rPr>
            <w:rStyle w:val="Hyperlink"/>
            <w:noProof/>
          </w:rPr>
          <w:t>crop rotation</w:t>
        </w:r>
        <w:r w:rsidR="00890125">
          <w:rPr>
            <w:noProof/>
            <w:webHidden/>
          </w:rPr>
          <w:tab/>
        </w:r>
        <w:r w:rsidR="00890125">
          <w:rPr>
            <w:noProof/>
            <w:webHidden/>
          </w:rPr>
          <w:fldChar w:fldCharType="begin"/>
        </w:r>
        <w:r w:rsidR="00890125">
          <w:rPr>
            <w:noProof/>
            <w:webHidden/>
          </w:rPr>
          <w:instrText xml:space="preserve"> PAGEREF _Toc531641704 \h </w:instrText>
        </w:r>
        <w:r w:rsidR="00890125">
          <w:rPr>
            <w:noProof/>
            <w:webHidden/>
          </w:rPr>
        </w:r>
        <w:r w:rsidR="00890125">
          <w:rPr>
            <w:noProof/>
            <w:webHidden/>
          </w:rPr>
          <w:fldChar w:fldCharType="separate"/>
        </w:r>
        <w:r w:rsidR="00AF1D8E">
          <w:rPr>
            <w:noProof/>
            <w:webHidden/>
          </w:rPr>
          <w:t>46</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05" w:history="1">
        <w:r w:rsidR="00890125" w:rsidRPr="00C84B23">
          <w:rPr>
            <w:rStyle w:val="Hyperlink"/>
            <w:noProof/>
            <w14:scene3d>
              <w14:camera w14:prst="orthographicFront"/>
              <w14:lightRig w14:rig="threePt" w14:dir="t">
                <w14:rot w14:lat="0" w14:lon="0" w14:rev="0"/>
              </w14:lightRig>
            </w14:scene3d>
          </w:rPr>
          <w:t>7</w:t>
        </w:r>
        <w:r w:rsidR="00890125">
          <w:rPr>
            <w:rFonts w:asciiTheme="minorHAnsi" w:eastAsiaTheme="minorEastAsia" w:hAnsiTheme="minorHAnsi" w:cstheme="minorBidi"/>
            <w:b w:val="0"/>
            <w:caps w:val="0"/>
            <w:noProof/>
            <w:sz w:val="22"/>
          </w:rPr>
          <w:tab/>
        </w:r>
        <w:r w:rsidR="00890125" w:rsidRPr="00C84B23">
          <w:rPr>
            <w:rStyle w:val="Hyperlink"/>
            <w:noProof/>
          </w:rPr>
          <w:t>crop water requirement</w:t>
        </w:r>
        <w:r w:rsidR="00890125">
          <w:rPr>
            <w:noProof/>
            <w:webHidden/>
          </w:rPr>
          <w:tab/>
        </w:r>
        <w:r w:rsidR="00890125">
          <w:rPr>
            <w:noProof/>
            <w:webHidden/>
          </w:rPr>
          <w:fldChar w:fldCharType="begin"/>
        </w:r>
        <w:r w:rsidR="00890125">
          <w:rPr>
            <w:noProof/>
            <w:webHidden/>
          </w:rPr>
          <w:instrText xml:space="preserve"> PAGEREF _Toc531641705 \h </w:instrText>
        </w:r>
        <w:r w:rsidR="00890125">
          <w:rPr>
            <w:noProof/>
            <w:webHidden/>
          </w:rPr>
        </w:r>
        <w:r w:rsidR="00890125">
          <w:rPr>
            <w:noProof/>
            <w:webHidden/>
          </w:rPr>
          <w:fldChar w:fldCharType="separate"/>
        </w:r>
        <w:r w:rsidR="00AF1D8E">
          <w:rPr>
            <w:noProof/>
            <w:webHidden/>
          </w:rPr>
          <w:t>49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06" w:history="1">
        <w:r w:rsidR="00890125" w:rsidRPr="00C84B23">
          <w:rPr>
            <w:rStyle w:val="Hyperlink"/>
            <w:noProof/>
            <w14:scene3d>
              <w14:camera w14:prst="orthographicFront"/>
              <w14:lightRig w14:rig="threePt" w14:dir="t">
                <w14:rot w14:lat="0" w14:lon="0" w14:rev="0"/>
              </w14:lightRig>
            </w14:scene3d>
          </w:rPr>
          <w:t>7.1</w:t>
        </w:r>
        <w:r w:rsidR="00890125">
          <w:rPr>
            <w:rFonts w:asciiTheme="minorHAnsi" w:eastAsiaTheme="minorEastAsia" w:hAnsiTheme="minorHAnsi" w:cstheme="minorBidi"/>
            <w:caps w:val="0"/>
            <w:noProof/>
          </w:rPr>
          <w:tab/>
        </w:r>
        <w:r w:rsidR="00890125" w:rsidRPr="00C84B23">
          <w:rPr>
            <w:rStyle w:val="Hyperlink"/>
            <w:noProof/>
          </w:rPr>
          <w:t>estimating reference crop evapotranspiration (eto)</w:t>
        </w:r>
        <w:r w:rsidR="00890125">
          <w:rPr>
            <w:noProof/>
            <w:webHidden/>
          </w:rPr>
          <w:tab/>
        </w:r>
        <w:r w:rsidR="00890125">
          <w:rPr>
            <w:noProof/>
            <w:webHidden/>
          </w:rPr>
          <w:fldChar w:fldCharType="begin"/>
        </w:r>
        <w:r w:rsidR="00890125">
          <w:rPr>
            <w:noProof/>
            <w:webHidden/>
          </w:rPr>
          <w:instrText xml:space="preserve"> PAGEREF _Toc531641706 \h </w:instrText>
        </w:r>
        <w:r w:rsidR="00890125">
          <w:rPr>
            <w:noProof/>
            <w:webHidden/>
          </w:rPr>
        </w:r>
        <w:r w:rsidR="00890125">
          <w:rPr>
            <w:noProof/>
            <w:webHidden/>
          </w:rPr>
          <w:fldChar w:fldCharType="separate"/>
        </w:r>
        <w:r w:rsidR="00AF1D8E">
          <w:rPr>
            <w:noProof/>
            <w:webHidden/>
          </w:rPr>
          <w:t>49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07" w:history="1">
        <w:r w:rsidR="00890125" w:rsidRPr="00C84B23">
          <w:rPr>
            <w:rStyle w:val="Hyperlink"/>
            <w:noProof/>
            <w14:scene3d>
              <w14:camera w14:prst="orthographicFront"/>
              <w14:lightRig w14:rig="threePt" w14:dir="t">
                <w14:rot w14:lat="0" w14:lon="0" w14:rev="0"/>
              </w14:lightRig>
            </w14:scene3d>
          </w:rPr>
          <w:t>7.2</w:t>
        </w:r>
        <w:r w:rsidR="00890125">
          <w:rPr>
            <w:rFonts w:asciiTheme="minorHAnsi" w:eastAsiaTheme="minorEastAsia" w:hAnsiTheme="minorHAnsi" w:cstheme="minorBidi"/>
            <w:caps w:val="0"/>
            <w:noProof/>
          </w:rPr>
          <w:tab/>
        </w:r>
        <w:r w:rsidR="00890125" w:rsidRPr="00C84B23">
          <w:rPr>
            <w:rStyle w:val="Hyperlink"/>
            <w:noProof/>
          </w:rPr>
          <w:t>computer program based procedures for computing crop water requirement</w:t>
        </w:r>
        <w:r w:rsidR="00890125">
          <w:rPr>
            <w:noProof/>
            <w:webHidden/>
          </w:rPr>
          <w:tab/>
        </w:r>
        <w:r w:rsidR="00890125">
          <w:rPr>
            <w:noProof/>
            <w:webHidden/>
          </w:rPr>
          <w:fldChar w:fldCharType="begin"/>
        </w:r>
        <w:r w:rsidR="00890125">
          <w:rPr>
            <w:noProof/>
            <w:webHidden/>
          </w:rPr>
          <w:instrText xml:space="preserve"> PAGEREF _Toc531641707 \h </w:instrText>
        </w:r>
        <w:r w:rsidR="00890125">
          <w:rPr>
            <w:noProof/>
            <w:webHidden/>
          </w:rPr>
        </w:r>
        <w:r w:rsidR="00890125">
          <w:rPr>
            <w:noProof/>
            <w:webHidden/>
          </w:rPr>
          <w:fldChar w:fldCharType="separate"/>
        </w:r>
        <w:r w:rsidR="00AF1D8E">
          <w:rPr>
            <w:noProof/>
            <w:webHidden/>
          </w:rPr>
          <w:t>50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08" w:history="1">
        <w:r w:rsidR="00890125" w:rsidRPr="00C84B23">
          <w:rPr>
            <w:rStyle w:val="Hyperlink"/>
            <w:noProof/>
            <w14:scene3d>
              <w14:camera w14:prst="orthographicFront"/>
              <w14:lightRig w14:rig="threePt" w14:dir="t">
                <w14:rot w14:lat="0" w14:lon="0" w14:rev="0"/>
              </w14:lightRig>
            </w14:scene3d>
          </w:rPr>
          <w:t>7.2.1</w:t>
        </w:r>
        <w:r w:rsidR="00890125">
          <w:rPr>
            <w:rFonts w:asciiTheme="minorHAnsi" w:eastAsiaTheme="minorEastAsia" w:hAnsiTheme="minorHAnsi" w:cstheme="minorBidi"/>
            <w:i w:val="0"/>
            <w:noProof/>
          </w:rPr>
          <w:tab/>
        </w:r>
        <w:r w:rsidR="00890125" w:rsidRPr="00C84B23">
          <w:rPr>
            <w:rStyle w:val="Hyperlink"/>
            <w:noProof/>
          </w:rPr>
          <w:t>Calculation procedures of ET0 using the Penman-Monteith Equation</w:t>
        </w:r>
        <w:r w:rsidR="00890125">
          <w:rPr>
            <w:noProof/>
            <w:webHidden/>
          </w:rPr>
          <w:tab/>
        </w:r>
        <w:r w:rsidR="00890125">
          <w:rPr>
            <w:noProof/>
            <w:webHidden/>
          </w:rPr>
          <w:fldChar w:fldCharType="begin"/>
        </w:r>
        <w:r w:rsidR="00890125">
          <w:rPr>
            <w:noProof/>
            <w:webHidden/>
          </w:rPr>
          <w:instrText xml:space="preserve"> PAGEREF _Toc531641708 \h </w:instrText>
        </w:r>
        <w:r w:rsidR="00890125">
          <w:rPr>
            <w:noProof/>
            <w:webHidden/>
          </w:rPr>
        </w:r>
        <w:r w:rsidR="00890125">
          <w:rPr>
            <w:noProof/>
            <w:webHidden/>
          </w:rPr>
          <w:fldChar w:fldCharType="separate"/>
        </w:r>
        <w:r w:rsidR="00AF1D8E">
          <w:rPr>
            <w:noProof/>
            <w:webHidden/>
          </w:rPr>
          <w:t>51</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09" w:history="1">
        <w:r w:rsidR="00890125" w:rsidRPr="00C84B23">
          <w:rPr>
            <w:rStyle w:val="Hyperlink"/>
            <w:noProof/>
            <w14:scene3d>
              <w14:camera w14:prst="orthographicFront"/>
              <w14:lightRig w14:rig="threePt" w14:dir="t">
                <w14:rot w14:lat="0" w14:lon="0" w14:rev="0"/>
              </w14:lightRig>
            </w14:scene3d>
          </w:rPr>
          <w:t>7.2.2</w:t>
        </w:r>
        <w:r w:rsidR="00890125">
          <w:rPr>
            <w:rFonts w:asciiTheme="minorHAnsi" w:eastAsiaTheme="minorEastAsia" w:hAnsiTheme="minorHAnsi" w:cstheme="minorBidi"/>
            <w:i w:val="0"/>
            <w:noProof/>
          </w:rPr>
          <w:tab/>
        </w:r>
        <w:r w:rsidR="00890125" w:rsidRPr="00C84B23">
          <w:rPr>
            <w:rStyle w:val="Hyperlink"/>
            <w:noProof/>
          </w:rPr>
          <w:t>Input data required for ETo computation</w:t>
        </w:r>
        <w:r w:rsidR="00890125">
          <w:rPr>
            <w:noProof/>
            <w:webHidden/>
          </w:rPr>
          <w:tab/>
        </w:r>
        <w:r w:rsidR="00890125">
          <w:rPr>
            <w:noProof/>
            <w:webHidden/>
          </w:rPr>
          <w:fldChar w:fldCharType="begin"/>
        </w:r>
        <w:r w:rsidR="00890125">
          <w:rPr>
            <w:noProof/>
            <w:webHidden/>
          </w:rPr>
          <w:instrText xml:space="preserve"> PAGEREF _Toc531641709 \h </w:instrText>
        </w:r>
        <w:r w:rsidR="00890125">
          <w:rPr>
            <w:noProof/>
            <w:webHidden/>
          </w:rPr>
        </w:r>
        <w:r w:rsidR="00890125">
          <w:rPr>
            <w:noProof/>
            <w:webHidden/>
          </w:rPr>
          <w:fldChar w:fldCharType="separate"/>
        </w:r>
        <w:r w:rsidR="00AF1D8E">
          <w:rPr>
            <w:noProof/>
            <w:webHidden/>
          </w:rPr>
          <w:t>52</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0" w:history="1">
        <w:r w:rsidR="00890125" w:rsidRPr="00C84B23">
          <w:rPr>
            <w:rStyle w:val="Hyperlink"/>
            <w:noProof/>
            <w14:scene3d>
              <w14:camera w14:prst="orthographicFront"/>
              <w14:lightRig w14:rig="threePt" w14:dir="t">
                <w14:rot w14:lat="0" w14:lon="0" w14:rev="0"/>
              </w14:lightRig>
            </w14:scene3d>
          </w:rPr>
          <w:t>7.2.3</w:t>
        </w:r>
        <w:r w:rsidR="00890125">
          <w:rPr>
            <w:rFonts w:asciiTheme="minorHAnsi" w:eastAsiaTheme="minorEastAsia" w:hAnsiTheme="minorHAnsi" w:cstheme="minorBidi"/>
            <w:i w:val="0"/>
            <w:noProof/>
          </w:rPr>
          <w:tab/>
        </w:r>
        <w:r w:rsidR="00890125" w:rsidRPr="00C84B23">
          <w:rPr>
            <w:rStyle w:val="Hyperlink"/>
            <w:noProof/>
          </w:rPr>
          <w:t>Source of data</w:t>
        </w:r>
        <w:r w:rsidR="00890125">
          <w:rPr>
            <w:noProof/>
            <w:webHidden/>
          </w:rPr>
          <w:tab/>
        </w:r>
        <w:r w:rsidR="00890125">
          <w:rPr>
            <w:noProof/>
            <w:webHidden/>
          </w:rPr>
          <w:fldChar w:fldCharType="begin"/>
        </w:r>
        <w:r w:rsidR="00890125">
          <w:rPr>
            <w:noProof/>
            <w:webHidden/>
          </w:rPr>
          <w:instrText xml:space="preserve"> PAGEREF _Toc531641710 \h </w:instrText>
        </w:r>
        <w:r w:rsidR="00890125">
          <w:rPr>
            <w:noProof/>
            <w:webHidden/>
          </w:rPr>
        </w:r>
        <w:r w:rsidR="00890125">
          <w:rPr>
            <w:noProof/>
            <w:webHidden/>
          </w:rPr>
          <w:fldChar w:fldCharType="separate"/>
        </w:r>
        <w:r w:rsidR="00AF1D8E">
          <w:rPr>
            <w:noProof/>
            <w:webHidden/>
          </w:rPr>
          <w:t>52</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1" w:history="1">
        <w:r w:rsidR="00890125" w:rsidRPr="00C84B23">
          <w:rPr>
            <w:rStyle w:val="Hyperlink"/>
            <w:noProof/>
            <w14:scene3d>
              <w14:camera w14:prst="orthographicFront"/>
              <w14:lightRig w14:rig="threePt" w14:dir="t">
                <w14:rot w14:lat="0" w14:lon="0" w14:rev="0"/>
              </w14:lightRig>
            </w14:scene3d>
          </w:rPr>
          <w:t>7.2.4</w:t>
        </w:r>
        <w:r w:rsidR="00890125">
          <w:rPr>
            <w:rFonts w:asciiTheme="minorHAnsi" w:eastAsiaTheme="minorEastAsia" w:hAnsiTheme="minorHAnsi" w:cstheme="minorBidi"/>
            <w:i w:val="0"/>
            <w:noProof/>
          </w:rPr>
          <w:tab/>
        </w:r>
        <w:r w:rsidR="00890125" w:rsidRPr="00C84B23">
          <w:rPr>
            <w:rStyle w:val="Hyperlink"/>
            <w:noProof/>
          </w:rPr>
          <w:t>ETo computing procedures</w:t>
        </w:r>
        <w:r w:rsidR="00890125">
          <w:rPr>
            <w:noProof/>
            <w:webHidden/>
          </w:rPr>
          <w:tab/>
        </w:r>
        <w:r w:rsidR="00890125">
          <w:rPr>
            <w:noProof/>
            <w:webHidden/>
          </w:rPr>
          <w:fldChar w:fldCharType="begin"/>
        </w:r>
        <w:r w:rsidR="00890125">
          <w:rPr>
            <w:noProof/>
            <w:webHidden/>
          </w:rPr>
          <w:instrText xml:space="preserve"> PAGEREF _Toc531641711 \h </w:instrText>
        </w:r>
        <w:r w:rsidR="00890125">
          <w:rPr>
            <w:noProof/>
            <w:webHidden/>
          </w:rPr>
        </w:r>
        <w:r w:rsidR="00890125">
          <w:rPr>
            <w:noProof/>
            <w:webHidden/>
          </w:rPr>
          <w:fldChar w:fldCharType="separate"/>
        </w:r>
        <w:r w:rsidR="00AF1D8E">
          <w:rPr>
            <w:noProof/>
            <w:webHidden/>
          </w:rPr>
          <w:t>52</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12" w:history="1">
        <w:r w:rsidR="00890125" w:rsidRPr="00C84B23">
          <w:rPr>
            <w:rStyle w:val="Hyperlink"/>
            <w:noProof/>
            <w14:scene3d>
              <w14:camera w14:prst="orthographicFront"/>
              <w14:lightRig w14:rig="threePt" w14:dir="t">
                <w14:rot w14:lat="0" w14:lon="0" w14:rev="0"/>
              </w14:lightRig>
            </w14:scene3d>
          </w:rPr>
          <w:t>7.3</w:t>
        </w:r>
        <w:r w:rsidR="00890125">
          <w:rPr>
            <w:rFonts w:asciiTheme="minorHAnsi" w:eastAsiaTheme="minorEastAsia" w:hAnsiTheme="minorHAnsi" w:cstheme="minorBidi"/>
            <w:caps w:val="0"/>
            <w:noProof/>
          </w:rPr>
          <w:tab/>
        </w:r>
        <w:r w:rsidR="00890125" w:rsidRPr="00C84B23">
          <w:rPr>
            <w:rStyle w:val="Hyperlink"/>
            <w:noProof/>
          </w:rPr>
          <w:t>effective rainfall determination</w:t>
        </w:r>
        <w:r w:rsidR="00890125">
          <w:rPr>
            <w:noProof/>
            <w:webHidden/>
          </w:rPr>
          <w:tab/>
        </w:r>
        <w:r w:rsidR="00890125">
          <w:rPr>
            <w:noProof/>
            <w:webHidden/>
          </w:rPr>
          <w:fldChar w:fldCharType="begin"/>
        </w:r>
        <w:r w:rsidR="00890125">
          <w:rPr>
            <w:noProof/>
            <w:webHidden/>
          </w:rPr>
          <w:instrText xml:space="preserve"> PAGEREF _Toc531641712 \h </w:instrText>
        </w:r>
        <w:r w:rsidR="00890125">
          <w:rPr>
            <w:noProof/>
            <w:webHidden/>
          </w:rPr>
        </w:r>
        <w:r w:rsidR="00890125">
          <w:rPr>
            <w:noProof/>
            <w:webHidden/>
          </w:rPr>
          <w:fldChar w:fldCharType="separate"/>
        </w:r>
        <w:r w:rsidR="00AF1D8E">
          <w:rPr>
            <w:noProof/>
            <w:webHidden/>
          </w:rPr>
          <w:t>54</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3" w:history="1">
        <w:r w:rsidR="00890125" w:rsidRPr="00C84B23">
          <w:rPr>
            <w:rStyle w:val="Hyperlink"/>
            <w:noProof/>
            <w14:scene3d>
              <w14:camera w14:prst="orthographicFront"/>
              <w14:lightRig w14:rig="threePt" w14:dir="t">
                <w14:rot w14:lat="0" w14:lon="0" w14:rev="0"/>
              </w14:lightRig>
            </w14:scene3d>
          </w:rPr>
          <w:t>7.3.1</w:t>
        </w:r>
        <w:r w:rsidR="00890125">
          <w:rPr>
            <w:rFonts w:asciiTheme="minorHAnsi" w:eastAsiaTheme="minorEastAsia" w:hAnsiTheme="minorHAnsi" w:cstheme="minorBidi"/>
            <w:i w:val="0"/>
            <w:noProof/>
          </w:rPr>
          <w:tab/>
        </w:r>
        <w:r w:rsidR="00890125" w:rsidRPr="00C84B23">
          <w:rPr>
            <w:rStyle w:val="Hyperlink"/>
            <w:noProof/>
          </w:rPr>
          <w:t>Methods for estimation of effective rainfall by CropWat 8.0 software:</w:t>
        </w:r>
        <w:r w:rsidR="00890125">
          <w:rPr>
            <w:noProof/>
            <w:webHidden/>
          </w:rPr>
          <w:tab/>
        </w:r>
        <w:r w:rsidR="00890125">
          <w:rPr>
            <w:noProof/>
            <w:webHidden/>
          </w:rPr>
          <w:fldChar w:fldCharType="begin"/>
        </w:r>
        <w:r w:rsidR="00890125">
          <w:rPr>
            <w:noProof/>
            <w:webHidden/>
          </w:rPr>
          <w:instrText xml:space="preserve"> PAGEREF _Toc531641713 \h </w:instrText>
        </w:r>
        <w:r w:rsidR="00890125">
          <w:rPr>
            <w:noProof/>
            <w:webHidden/>
          </w:rPr>
        </w:r>
        <w:r w:rsidR="00890125">
          <w:rPr>
            <w:noProof/>
            <w:webHidden/>
          </w:rPr>
          <w:fldChar w:fldCharType="separate"/>
        </w:r>
        <w:r w:rsidR="00AF1D8E">
          <w:rPr>
            <w:noProof/>
            <w:webHidden/>
          </w:rPr>
          <w:t>54</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4" w:history="1">
        <w:r w:rsidR="00890125" w:rsidRPr="00C84B23">
          <w:rPr>
            <w:rStyle w:val="Hyperlink"/>
            <w:noProof/>
            <w14:scene3d>
              <w14:camera w14:prst="orthographicFront"/>
              <w14:lightRig w14:rig="threePt" w14:dir="t">
                <w14:rot w14:lat="0" w14:lon="0" w14:rev="0"/>
              </w14:lightRig>
            </w14:scene3d>
          </w:rPr>
          <w:t>7.3.2</w:t>
        </w:r>
        <w:r w:rsidR="00890125">
          <w:rPr>
            <w:rFonts w:asciiTheme="minorHAnsi" w:eastAsiaTheme="minorEastAsia" w:hAnsiTheme="minorHAnsi" w:cstheme="minorBidi"/>
            <w:i w:val="0"/>
            <w:noProof/>
          </w:rPr>
          <w:tab/>
        </w:r>
        <w:r w:rsidR="00890125" w:rsidRPr="00C84B23">
          <w:rPr>
            <w:rStyle w:val="Hyperlink"/>
            <w:noProof/>
          </w:rPr>
          <w:t>Procedures to calculate the effective rainfall with CROPWAT 8.0 software</w:t>
        </w:r>
        <w:r w:rsidR="00890125">
          <w:rPr>
            <w:noProof/>
            <w:webHidden/>
          </w:rPr>
          <w:tab/>
        </w:r>
        <w:r w:rsidR="00890125">
          <w:rPr>
            <w:noProof/>
            <w:webHidden/>
          </w:rPr>
          <w:fldChar w:fldCharType="begin"/>
        </w:r>
        <w:r w:rsidR="00890125">
          <w:rPr>
            <w:noProof/>
            <w:webHidden/>
          </w:rPr>
          <w:instrText xml:space="preserve"> PAGEREF _Toc531641714 \h </w:instrText>
        </w:r>
        <w:r w:rsidR="00890125">
          <w:rPr>
            <w:noProof/>
            <w:webHidden/>
          </w:rPr>
        </w:r>
        <w:r w:rsidR="00890125">
          <w:rPr>
            <w:noProof/>
            <w:webHidden/>
          </w:rPr>
          <w:fldChar w:fldCharType="separate"/>
        </w:r>
        <w:r w:rsidR="00AF1D8E">
          <w:rPr>
            <w:noProof/>
            <w:webHidden/>
          </w:rPr>
          <w:t>56</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15" w:history="1">
        <w:r w:rsidR="00890125" w:rsidRPr="00C84B23">
          <w:rPr>
            <w:rStyle w:val="Hyperlink"/>
            <w:noProof/>
            <w14:scene3d>
              <w14:camera w14:prst="orthographicFront"/>
              <w14:lightRig w14:rig="threePt" w14:dir="t">
                <w14:rot w14:lat="0" w14:lon="0" w14:rev="0"/>
              </w14:lightRig>
            </w14:scene3d>
          </w:rPr>
          <w:t>7.4</w:t>
        </w:r>
        <w:r w:rsidR="00890125">
          <w:rPr>
            <w:rFonts w:asciiTheme="minorHAnsi" w:eastAsiaTheme="minorEastAsia" w:hAnsiTheme="minorHAnsi" w:cstheme="minorBidi"/>
            <w:caps w:val="0"/>
            <w:noProof/>
          </w:rPr>
          <w:tab/>
        </w:r>
        <w:r w:rsidR="00890125" w:rsidRPr="00C84B23">
          <w:rPr>
            <w:rStyle w:val="Hyperlink"/>
            <w:noProof/>
          </w:rPr>
          <w:t>required crop data for crop water requirement estimation</w:t>
        </w:r>
        <w:r w:rsidR="00890125">
          <w:rPr>
            <w:noProof/>
            <w:webHidden/>
          </w:rPr>
          <w:tab/>
        </w:r>
        <w:r w:rsidR="00890125">
          <w:rPr>
            <w:noProof/>
            <w:webHidden/>
          </w:rPr>
          <w:fldChar w:fldCharType="begin"/>
        </w:r>
        <w:r w:rsidR="00890125">
          <w:rPr>
            <w:noProof/>
            <w:webHidden/>
          </w:rPr>
          <w:instrText xml:space="preserve"> PAGEREF _Toc531641715 \h </w:instrText>
        </w:r>
        <w:r w:rsidR="00890125">
          <w:rPr>
            <w:noProof/>
            <w:webHidden/>
          </w:rPr>
        </w:r>
        <w:r w:rsidR="00890125">
          <w:rPr>
            <w:noProof/>
            <w:webHidden/>
          </w:rPr>
          <w:fldChar w:fldCharType="separate"/>
        </w:r>
        <w:r w:rsidR="00AF1D8E">
          <w:rPr>
            <w:noProof/>
            <w:webHidden/>
          </w:rPr>
          <w:t>57</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6" w:history="1">
        <w:r w:rsidR="00890125" w:rsidRPr="00C84B23">
          <w:rPr>
            <w:rStyle w:val="Hyperlink"/>
            <w:noProof/>
            <w14:scene3d>
              <w14:camera w14:prst="orthographicFront"/>
              <w14:lightRig w14:rig="threePt" w14:dir="t">
                <w14:rot w14:lat="0" w14:lon="0" w14:rev="0"/>
              </w14:lightRig>
            </w14:scene3d>
          </w:rPr>
          <w:t>7.4.1</w:t>
        </w:r>
        <w:r w:rsidR="00890125">
          <w:rPr>
            <w:rFonts w:asciiTheme="minorHAnsi" w:eastAsiaTheme="minorEastAsia" w:hAnsiTheme="minorHAnsi" w:cstheme="minorBidi"/>
            <w:i w:val="0"/>
            <w:noProof/>
          </w:rPr>
          <w:tab/>
        </w:r>
        <w:r w:rsidR="00890125" w:rsidRPr="00C84B23">
          <w:rPr>
            <w:rStyle w:val="Hyperlink"/>
            <w:noProof/>
          </w:rPr>
          <w:t>Planting and harvesting date</w:t>
        </w:r>
        <w:r w:rsidR="00890125">
          <w:rPr>
            <w:noProof/>
            <w:webHidden/>
          </w:rPr>
          <w:tab/>
        </w:r>
        <w:r w:rsidR="00890125">
          <w:rPr>
            <w:noProof/>
            <w:webHidden/>
          </w:rPr>
          <w:fldChar w:fldCharType="begin"/>
        </w:r>
        <w:r w:rsidR="00890125">
          <w:rPr>
            <w:noProof/>
            <w:webHidden/>
          </w:rPr>
          <w:instrText xml:space="preserve"> PAGEREF _Toc531641716 \h </w:instrText>
        </w:r>
        <w:r w:rsidR="00890125">
          <w:rPr>
            <w:noProof/>
            <w:webHidden/>
          </w:rPr>
        </w:r>
        <w:r w:rsidR="00890125">
          <w:rPr>
            <w:noProof/>
            <w:webHidden/>
          </w:rPr>
          <w:fldChar w:fldCharType="separate"/>
        </w:r>
        <w:r w:rsidR="00AF1D8E">
          <w:rPr>
            <w:noProof/>
            <w:webHidden/>
          </w:rPr>
          <w:t>58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7" w:history="1">
        <w:r w:rsidR="00890125" w:rsidRPr="00C84B23">
          <w:rPr>
            <w:rStyle w:val="Hyperlink"/>
            <w:noProof/>
            <w14:scene3d>
              <w14:camera w14:prst="orthographicFront"/>
              <w14:lightRig w14:rig="threePt" w14:dir="t">
                <w14:rot w14:lat="0" w14:lon="0" w14:rev="0"/>
              </w14:lightRig>
            </w14:scene3d>
          </w:rPr>
          <w:t>7.4.2</w:t>
        </w:r>
        <w:r w:rsidR="00890125">
          <w:rPr>
            <w:rFonts w:asciiTheme="minorHAnsi" w:eastAsiaTheme="minorEastAsia" w:hAnsiTheme="minorHAnsi" w:cstheme="minorBidi"/>
            <w:i w:val="0"/>
            <w:noProof/>
          </w:rPr>
          <w:tab/>
        </w:r>
        <w:r w:rsidR="00890125" w:rsidRPr="00C84B23">
          <w:rPr>
            <w:rStyle w:val="Hyperlink"/>
            <w:noProof/>
          </w:rPr>
          <w:t>Crop coefficient (Kc):</w:t>
        </w:r>
        <w:r w:rsidR="00890125">
          <w:rPr>
            <w:noProof/>
            <w:webHidden/>
          </w:rPr>
          <w:tab/>
        </w:r>
        <w:r w:rsidR="00890125">
          <w:rPr>
            <w:noProof/>
            <w:webHidden/>
          </w:rPr>
          <w:fldChar w:fldCharType="begin"/>
        </w:r>
        <w:r w:rsidR="00890125">
          <w:rPr>
            <w:noProof/>
            <w:webHidden/>
          </w:rPr>
          <w:instrText xml:space="preserve"> PAGEREF _Toc531641717 \h </w:instrText>
        </w:r>
        <w:r w:rsidR="00890125">
          <w:rPr>
            <w:noProof/>
            <w:webHidden/>
          </w:rPr>
        </w:r>
        <w:r w:rsidR="00890125">
          <w:rPr>
            <w:noProof/>
            <w:webHidden/>
          </w:rPr>
          <w:fldChar w:fldCharType="separate"/>
        </w:r>
        <w:r w:rsidR="00AF1D8E">
          <w:rPr>
            <w:noProof/>
            <w:webHidden/>
          </w:rPr>
          <w:t>58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18" w:history="1">
        <w:r w:rsidR="00890125" w:rsidRPr="00C84B23">
          <w:rPr>
            <w:rStyle w:val="Hyperlink"/>
            <w:noProof/>
            <w14:scene3d>
              <w14:camera w14:prst="orthographicFront"/>
              <w14:lightRig w14:rig="threePt" w14:dir="t">
                <w14:rot w14:lat="0" w14:lon="0" w14:rev="0"/>
              </w14:lightRig>
            </w14:scene3d>
          </w:rPr>
          <w:t>7.4.3</w:t>
        </w:r>
        <w:r w:rsidR="00890125">
          <w:rPr>
            <w:rFonts w:asciiTheme="minorHAnsi" w:eastAsiaTheme="minorEastAsia" w:hAnsiTheme="minorHAnsi" w:cstheme="minorBidi"/>
            <w:i w:val="0"/>
            <w:noProof/>
          </w:rPr>
          <w:tab/>
        </w:r>
        <w:r w:rsidR="00890125" w:rsidRPr="00C84B23">
          <w:rPr>
            <w:rStyle w:val="Hyperlink"/>
            <w:noProof/>
          </w:rPr>
          <w:t>Length of growth stages</w:t>
        </w:r>
        <w:r w:rsidR="00890125">
          <w:rPr>
            <w:noProof/>
            <w:webHidden/>
          </w:rPr>
          <w:tab/>
        </w:r>
        <w:r w:rsidR="00890125">
          <w:rPr>
            <w:noProof/>
            <w:webHidden/>
          </w:rPr>
          <w:fldChar w:fldCharType="begin"/>
        </w:r>
        <w:r w:rsidR="00890125">
          <w:rPr>
            <w:noProof/>
            <w:webHidden/>
          </w:rPr>
          <w:instrText xml:space="preserve"> PAGEREF _Toc531641718 \h </w:instrText>
        </w:r>
        <w:r w:rsidR="00890125">
          <w:rPr>
            <w:noProof/>
            <w:webHidden/>
          </w:rPr>
        </w:r>
        <w:r w:rsidR="00890125">
          <w:rPr>
            <w:noProof/>
            <w:webHidden/>
          </w:rPr>
          <w:fldChar w:fldCharType="separate"/>
        </w:r>
        <w:r w:rsidR="00AF1D8E">
          <w:rPr>
            <w:noProof/>
            <w:webHidden/>
          </w:rPr>
          <w:t>59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19" w:history="1">
        <w:r w:rsidR="00890125" w:rsidRPr="00C84B23">
          <w:rPr>
            <w:rStyle w:val="Hyperlink"/>
            <w:noProof/>
            <w14:scene3d>
              <w14:camera w14:prst="orthographicFront"/>
              <w14:lightRig w14:rig="threePt" w14:dir="t">
                <w14:rot w14:lat="0" w14:lon="0" w14:rev="0"/>
              </w14:lightRig>
            </w14:scene3d>
          </w:rPr>
          <w:t>7.5</w:t>
        </w:r>
        <w:r w:rsidR="00890125">
          <w:rPr>
            <w:rFonts w:asciiTheme="minorHAnsi" w:eastAsiaTheme="minorEastAsia" w:hAnsiTheme="minorHAnsi" w:cstheme="minorBidi"/>
            <w:caps w:val="0"/>
            <w:noProof/>
          </w:rPr>
          <w:tab/>
        </w:r>
        <w:r w:rsidR="00890125" w:rsidRPr="00C84B23">
          <w:rPr>
            <w:rStyle w:val="Hyperlink"/>
            <w:noProof/>
          </w:rPr>
          <w:t>soil data input</w:t>
        </w:r>
        <w:r w:rsidR="00890125">
          <w:rPr>
            <w:noProof/>
            <w:webHidden/>
          </w:rPr>
          <w:tab/>
        </w:r>
        <w:r w:rsidR="00890125">
          <w:rPr>
            <w:noProof/>
            <w:webHidden/>
          </w:rPr>
          <w:fldChar w:fldCharType="begin"/>
        </w:r>
        <w:r w:rsidR="00890125">
          <w:rPr>
            <w:noProof/>
            <w:webHidden/>
          </w:rPr>
          <w:instrText xml:space="preserve"> PAGEREF _Toc531641719 \h </w:instrText>
        </w:r>
        <w:r w:rsidR="00890125">
          <w:rPr>
            <w:noProof/>
            <w:webHidden/>
          </w:rPr>
        </w:r>
        <w:r w:rsidR="00890125">
          <w:rPr>
            <w:noProof/>
            <w:webHidden/>
          </w:rPr>
          <w:fldChar w:fldCharType="separate"/>
        </w:r>
        <w:r w:rsidR="00AF1D8E">
          <w:rPr>
            <w:noProof/>
            <w:webHidden/>
          </w:rPr>
          <w:t>62</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20" w:history="1">
        <w:r w:rsidR="00890125" w:rsidRPr="00C84B23">
          <w:rPr>
            <w:rStyle w:val="Hyperlink"/>
            <w:noProof/>
            <w14:scene3d>
              <w14:camera w14:prst="orthographicFront"/>
              <w14:lightRig w14:rig="threePt" w14:dir="t">
                <w14:rot w14:lat="0" w14:lon="0" w14:rev="0"/>
              </w14:lightRig>
            </w14:scene3d>
          </w:rPr>
          <w:t>7.6</w:t>
        </w:r>
        <w:r w:rsidR="00890125">
          <w:rPr>
            <w:rFonts w:asciiTheme="minorHAnsi" w:eastAsiaTheme="minorEastAsia" w:hAnsiTheme="minorHAnsi" w:cstheme="minorBidi"/>
            <w:caps w:val="0"/>
            <w:noProof/>
          </w:rPr>
          <w:tab/>
        </w:r>
        <w:r w:rsidR="00890125" w:rsidRPr="00C84B23">
          <w:rPr>
            <w:rStyle w:val="Hyperlink"/>
            <w:noProof/>
          </w:rPr>
          <w:t>cropping pattern input for crop and irrigation water requirements</w:t>
        </w:r>
        <w:r w:rsidR="00890125">
          <w:rPr>
            <w:noProof/>
            <w:webHidden/>
          </w:rPr>
          <w:tab/>
        </w:r>
        <w:r w:rsidR="00890125">
          <w:rPr>
            <w:noProof/>
            <w:webHidden/>
          </w:rPr>
          <w:fldChar w:fldCharType="begin"/>
        </w:r>
        <w:r w:rsidR="00890125">
          <w:rPr>
            <w:noProof/>
            <w:webHidden/>
          </w:rPr>
          <w:instrText xml:space="preserve"> PAGEREF _Toc531641720 \h </w:instrText>
        </w:r>
        <w:r w:rsidR="00890125">
          <w:rPr>
            <w:noProof/>
            <w:webHidden/>
          </w:rPr>
        </w:r>
        <w:r w:rsidR="00890125">
          <w:rPr>
            <w:noProof/>
            <w:webHidden/>
          </w:rPr>
          <w:fldChar w:fldCharType="separate"/>
        </w:r>
        <w:r w:rsidR="00AF1D8E">
          <w:rPr>
            <w:noProof/>
            <w:webHidden/>
          </w:rPr>
          <w:t>63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21" w:history="1">
        <w:r w:rsidR="00890125" w:rsidRPr="00C84B23">
          <w:rPr>
            <w:rStyle w:val="Hyperlink"/>
            <w:noProof/>
            <w14:scene3d>
              <w14:camera w14:prst="orthographicFront"/>
              <w14:lightRig w14:rig="threePt" w14:dir="t">
                <w14:rot w14:lat="0" w14:lon="0" w14:rev="0"/>
              </w14:lightRig>
            </w14:scene3d>
          </w:rPr>
          <w:t>7.7</w:t>
        </w:r>
        <w:r w:rsidR="00890125">
          <w:rPr>
            <w:rFonts w:asciiTheme="minorHAnsi" w:eastAsiaTheme="minorEastAsia" w:hAnsiTheme="minorHAnsi" w:cstheme="minorBidi"/>
            <w:caps w:val="0"/>
            <w:noProof/>
          </w:rPr>
          <w:tab/>
        </w:r>
        <w:r w:rsidR="00890125" w:rsidRPr="00C84B23">
          <w:rPr>
            <w:rStyle w:val="Hyperlink"/>
            <w:noProof/>
          </w:rPr>
          <w:t>calculating net irrigation requirements</w:t>
        </w:r>
        <w:r w:rsidR="00890125">
          <w:rPr>
            <w:noProof/>
            <w:webHidden/>
          </w:rPr>
          <w:tab/>
        </w:r>
        <w:r w:rsidR="00890125">
          <w:rPr>
            <w:noProof/>
            <w:webHidden/>
          </w:rPr>
          <w:fldChar w:fldCharType="begin"/>
        </w:r>
        <w:r w:rsidR="00890125">
          <w:rPr>
            <w:noProof/>
            <w:webHidden/>
          </w:rPr>
          <w:instrText xml:space="preserve"> PAGEREF _Toc531641721 \h </w:instrText>
        </w:r>
        <w:r w:rsidR="00890125">
          <w:rPr>
            <w:noProof/>
            <w:webHidden/>
          </w:rPr>
        </w:r>
        <w:r w:rsidR="00890125">
          <w:rPr>
            <w:noProof/>
            <w:webHidden/>
          </w:rPr>
          <w:fldChar w:fldCharType="separate"/>
        </w:r>
        <w:r w:rsidR="00AF1D8E">
          <w:rPr>
            <w:noProof/>
            <w:webHidden/>
          </w:rPr>
          <w:t>64</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22" w:history="1">
        <w:r w:rsidR="00890125" w:rsidRPr="00C84B23">
          <w:rPr>
            <w:rStyle w:val="Hyperlink"/>
            <w:noProof/>
            <w14:scene3d>
              <w14:camera w14:prst="orthographicFront"/>
              <w14:lightRig w14:rig="threePt" w14:dir="t">
                <w14:rot w14:lat="0" w14:lon="0" w14:rev="0"/>
              </w14:lightRig>
            </w14:scene3d>
          </w:rPr>
          <w:t>7.7.1</w:t>
        </w:r>
        <w:r w:rsidR="00890125">
          <w:rPr>
            <w:rFonts w:asciiTheme="minorHAnsi" w:eastAsiaTheme="minorEastAsia" w:hAnsiTheme="minorHAnsi" w:cstheme="minorBidi"/>
            <w:i w:val="0"/>
            <w:noProof/>
          </w:rPr>
          <w:tab/>
        </w:r>
        <w:r w:rsidR="00890125" w:rsidRPr="00C84B23">
          <w:rPr>
            <w:rStyle w:val="Hyperlink"/>
            <w:noProof/>
          </w:rPr>
          <w:t>Net Irrigation Requirement in the Case of Salt Affected Soils</w:t>
        </w:r>
        <w:r w:rsidR="00890125">
          <w:rPr>
            <w:noProof/>
            <w:webHidden/>
          </w:rPr>
          <w:tab/>
        </w:r>
        <w:r w:rsidR="00890125">
          <w:rPr>
            <w:noProof/>
            <w:webHidden/>
          </w:rPr>
          <w:fldChar w:fldCharType="begin"/>
        </w:r>
        <w:r w:rsidR="00890125">
          <w:rPr>
            <w:noProof/>
            <w:webHidden/>
          </w:rPr>
          <w:instrText xml:space="preserve"> PAGEREF _Toc531641722 \h </w:instrText>
        </w:r>
        <w:r w:rsidR="00890125">
          <w:rPr>
            <w:noProof/>
            <w:webHidden/>
          </w:rPr>
        </w:r>
        <w:r w:rsidR="00890125">
          <w:rPr>
            <w:noProof/>
            <w:webHidden/>
          </w:rPr>
          <w:fldChar w:fldCharType="separate"/>
        </w:r>
        <w:r w:rsidR="00AF1D8E">
          <w:rPr>
            <w:noProof/>
            <w:webHidden/>
          </w:rPr>
          <w:t>65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23" w:history="1">
        <w:r w:rsidR="00890125" w:rsidRPr="00C84B23">
          <w:rPr>
            <w:rStyle w:val="Hyperlink"/>
            <w:noProof/>
            <w14:scene3d>
              <w14:camera w14:prst="orthographicFront"/>
              <w14:lightRig w14:rig="threePt" w14:dir="t">
                <w14:rot w14:lat="0" w14:lon="0" w14:rev="0"/>
              </w14:lightRig>
            </w14:scene3d>
          </w:rPr>
          <w:t>7.7.2</w:t>
        </w:r>
        <w:r w:rsidR="00890125">
          <w:rPr>
            <w:rFonts w:asciiTheme="minorHAnsi" w:eastAsiaTheme="minorEastAsia" w:hAnsiTheme="minorHAnsi" w:cstheme="minorBidi"/>
            <w:i w:val="0"/>
            <w:noProof/>
          </w:rPr>
          <w:tab/>
        </w:r>
        <w:r w:rsidR="00890125" w:rsidRPr="00C84B23">
          <w:rPr>
            <w:rStyle w:val="Hyperlink"/>
            <w:noProof/>
          </w:rPr>
          <w:t>CropWat 8.0 software based calculation of Net Irrigation Requirement</w:t>
        </w:r>
        <w:r w:rsidR="00890125">
          <w:rPr>
            <w:noProof/>
            <w:webHidden/>
          </w:rPr>
          <w:tab/>
        </w:r>
        <w:r w:rsidR="00890125">
          <w:rPr>
            <w:noProof/>
            <w:webHidden/>
          </w:rPr>
          <w:fldChar w:fldCharType="begin"/>
        </w:r>
        <w:r w:rsidR="00890125">
          <w:rPr>
            <w:noProof/>
            <w:webHidden/>
          </w:rPr>
          <w:instrText xml:space="preserve"> PAGEREF _Toc531641723 \h </w:instrText>
        </w:r>
        <w:r w:rsidR="00890125">
          <w:rPr>
            <w:noProof/>
            <w:webHidden/>
          </w:rPr>
        </w:r>
        <w:r w:rsidR="00890125">
          <w:rPr>
            <w:noProof/>
            <w:webHidden/>
          </w:rPr>
          <w:fldChar w:fldCharType="separate"/>
        </w:r>
        <w:r w:rsidR="00AF1D8E">
          <w:rPr>
            <w:noProof/>
            <w:webHidden/>
          </w:rPr>
          <w:t>65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24" w:history="1">
        <w:r w:rsidR="00890125" w:rsidRPr="00C84B23">
          <w:rPr>
            <w:rStyle w:val="Hyperlink"/>
            <w:noProof/>
            <w14:scene3d>
              <w14:camera w14:prst="orthographicFront"/>
              <w14:lightRig w14:rig="threePt" w14:dir="t">
                <w14:rot w14:lat="0" w14:lon="0" w14:rev="0"/>
              </w14:lightRig>
            </w14:scene3d>
          </w:rPr>
          <w:t>7.8</w:t>
        </w:r>
        <w:r w:rsidR="00890125">
          <w:rPr>
            <w:rFonts w:asciiTheme="minorHAnsi" w:eastAsiaTheme="minorEastAsia" w:hAnsiTheme="minorHAnsi" w:cstheme="minorBidi"/>
            <w:caps w:val="0"/>
            <w:noProof/>
          </w:rPr>
          <w:tab/>
        </w:r>
        <w:r w:rsidR="00890125" w:rsidRPr="00C84B23">
          <w:rPr>
            <w:rStyle w:val="Hyperlink"/>
            <w:noProof/>
          </w:rPr>
          <w:t>determination of irrigation efficiency</w:t>
        </w:r>
        <w:r w:rsidR="00890125">
          <w:rPr>
            <w:noProof/>
            <w:webHidden/>
          </w:rPr>
          <w:tab/>
        </w:r>
        <w:r w:rsidR="00890125">
          <w:rPr>
            <w:noProof/>
            <w:webHidden/>
          </w:rPr>
          <w:fldChar w:fldCharType="begin"/>
        </w:r>
        <w:r w:rsidR="00890125">
          <w:rPr>
            <w:noProof/>
            <w:webHidden/>
          </w:rPr>
          <w:instrText xml:space="preserve"> PAGEREF _Toc531641724 \h </w:instrText>
        </w:r>
        <w:r w:rsidR="00890125">
          <w:rPr>
            <w:noProof/>
            <w:webHidden/>
          </w:rPr>
        </w:r>
        <w:r w:rsidR="00890125">
          <w:rPr>
            <w:noProof/>
            <w:webHidden/>
          </w:rPr>
          <w:fldChar w:fldCharType="separate"/>
        </w:r>
        <w:r w:rsidR="00AF1D8E">
          <w:rPr>
            <w:noProof/>
            <w:webHidden/>
          </w:rPr>
          <w:t>66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25" w:history="1">
        <w:r w:rsidR="00890125" w:rsidRPr="00C84B23">
          <w:rPr>
            <w:rStyle w:val="Hyperlink"/>
            <w:noProof/>
            <w14:scene3d>
              <w14:camera w14:prst="orthographicFront"/>
              <w14:lightRig w14:rig="threePt" w14:dir="t">
                <w14:rot w14:lat="0" w14:lon="0" w14:rev="0"/>
              </w14:lightRig>
            </w14:scene3d>
          </w:rPr>
          <w:t>7.8.1</w:t>
        </w:r>
        <w:r w:rsidR="00890125">
          <w:rPr>
            <w:rFonts w:asciiTheme="minorHAnsi" w:eastAsiaTheme="minorEastAsia" w:hAnsiTheme="minorHAnsi" w:cstheme="minorBidi"/>
            <w:i w:val="0"/>
            <w:noProof/>
          </w:rPr>
          <w:tab/>
        </w:r>
        <w:r w:rsidR="00890125" w:rsidRPr="00C84B23">
          <w:rPr>
            <w:rStyle w:val="Hyperlink"/>
            <w:noProof/>
          </w:rPr>
          <w:t>Setting the irrigation efficiency</w:t>
        </w:r>
        <w:r w:rsidR="00890125">
          <w:rPr>
            <w:noProof/>
            <w:webHidden/>
          </w:rPr>
          <w:tab/>
        </w:r>
        <w:r w:rsidR="00890125">
          <w:rPr>
            <w:noProof/>
            <w:webHidden/>
          </w:rPr>
          <w:fldChar w:fldCharType="begin"/>
        </w:r>
        <w:r w:rsidR="00890125">
          <w:rPr>
            <w:noProof/>
            <w:webHidden/>
          </w:rPr>
          <w:instrText xml:space="preserve"> PAGEREF _Toc531641725 \h </w:instrText>
        </w:r>
        <w:r w:rsidR="00890125">
          <w:rPr>
            <w:noProof/>
            <w:webHidden/>
          </w:rPr>
        </w:r>
        <w:r w:rsidR="00890125">
          <w:rPr>
            <w:noProof/>
            <w:webHidden/>
          </w:rPr>
          <w:fldChar w:fldCharType="separate"/>
        </w:r>
        <w:r w:rsidR="00AF1D8E">
          <w:rPr>
            <w:noProof/>
            <w:webHidden/>
          </w:rPr>
          <w:t>66</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26" w:history="1">
        <w:r w:rsidR="00890125" w:rsidRPr="00C84B23">
          <w:rPr>
            <w:rStyle w:val="Hyperlink"/>
            <w:noProof/>
            <w14:scene3d>
              <w14:camera w14:prst="orthographicFront"/>
              <w14:lightRig w14:rig="threePt" w14:dir="t">
                <w14:rot w14:lat="0" w14:lon="0" w14:rev="0"/>
              </w14:lightRig>
            </w14:scene3d>
          </w:rPr>
          <w:t>7.9</w:t>
        </w:r>
        <w:r w:rsidR="00890125">
          <w:rPr>
            <w:rFonts w:asciiTheme="minorHAnsi" w:eastAsiaTheme="minorEastAsia" w:hAnsiTheme="minorHAnsi" w:cstheme="minorBidi"/>
            <w:caps w:val="0"/>
            <w:noProof/>
          </w:rPr>
          <w:tab/>
        </w:r>
        <w:r w:rsidR="00890125" w:rsidRPr="00C84B23">
          <w:rPr>
            <w:rStyle w:val="Hyperlink"/>
            <w:noProof/>
          </w:rPr>
          <w:t>gross irrigation water requirement</w:t>
        </w:r>
        <w:r w:rsidR="00890125">
          <w:rPr>
            <w:noProof/>
            <w:webHidden/>
          </w:rPr>
          <w:tab/>
        </w:r>
        <w:r w:rsidR="00890125">
          <w:rPr>
            <w:noProof/>
            <w:webHidden/>
          </w:rPr>
          <w:fldChar w:fldCharType="begin"/>
        </w:r>
        <w:r w:rsidR="00890125">
          <w:rPr>
            <w:noProof/>
            <w:webHidden/>
          </w:rPr>
          <w:instrText xml:space="preserve"> PAGEREF _Toc531641726 \h </w:instrText>
        </w:r>
        <w:r w:rsidR="00890125">
          <w:rPr>
            <w:noProof/>
            <w:webHidden/>
          </w:rPr>
        </w:r>
        <w:r w:rsidR="00890125">
          <w:rPr>
            <w:noProof/>
            <w:webHidden/>
          </w:rPr>
          <w:fldChar w:fldCharType="separate"/>
        </w:r>
        <w:r w:rsidR="00AF1D8E">
          <w:rPr>
            <w:noProof/>
            <w:webHidden/>
          </w:rPr>
          <w:t>67</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27" w:history="1">
        <w:r w:rsidR="00890125" w:rsidRPr="00C84B23">
          <w:rPr>
            <w:rStyle w:val="Hyperlink"/>
            <w:noProof/>
            <w14:scene3d>
              <w14:camera w14:prst="orthographicFront"/>
              <w14:lightRig w14:rig="threePt" w14:dir="t">
                <w14:rot w14:lat="0" w14:lon="0" w14:rev="0"/>
              </w14:lightRig>
            </w14:scene3d>
          </w:rPr>
          <w:t>7.9.1</w:t>
        </w:r>
        <w:r w:rsidR="00890125">
          <w:rPr>
            <w:rFonts w:asciiTheme="minorHAnsi" w:eastAsiaTheme="minorEastAsia" w:hAnsiTheme="minorHAnsi" w:cstheme="minorBidi"/>
            <w:i w:val="0"/>
            <w:noProof/>
          </w:rPr>
          <w:tab/>
        </w:r>
        <w:r w:rsidR="00890125" w:rsidRPr="00C84B23">
          <w:rPr>
            <w:rStyle w:val="Hyperlink"/>
            <w:noProof/>
          </w:rPr>
          <w:t>Gross irrigation water requirement (GIR) estimation</w:t>
        </w:r>
        <w:r w:rsidR="00890125">
          <w:rPr>
            <w:noProof/>
            <w:webHidden/>
          </w:rPr>
          <w:tab/>
        </w:r>
        <w:r w:rsidR="00890125">
          <w:rPr>
            <w:noProof/>
            <w:webHidden/>
          </w:rPr>
          <w:fldChar w:fldCharType="begin"/>
        </w:r>
        <w:r w:rsidR="00890125">
          <w:rPr>
            <w:noProof/>
            <w:webHidden/>
          </w:rPr>
          <w:instrText xml:space="preserve"> PAGEREF _Toc531641727 \h </w:instrText>
        </w:r>
        <w:r w:rsidR="00890125">
          <w:rPr>
            <w:noProof/>
            <w:webHidden/>
          </w:rPr>
        </w:r>
        <w:r w:rsidR="00890125">
          <w:rPr>
            <w:noProof/>
            <w:webHidden/>
          </w:rPr>
          <w:fldChar w:fldCharType="separate"/>
        </w:r>
        <w:r w:rsidR="00AF1D8E">
          <w:rPr>
            <w:noProof/>
            <w:webHidden/>
          </w:rPr>
          <w:t>67</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28" w:history="1">
        <w:r w:rsidR="00890125" w:rsidRPr="00C84B23">
          <w:rPr>
            <w:rStyle w:val="Hyperlink"/>
            <w:noProof/>
            <w14:scene3d>
              <w14:camera w14:prst="orthographicFront"/>
              <w14:lightRig w14:rig="threePt" w14:dir="t">
                <w14:rot w14:lat="0" w14:lon="0" w14:rev="0"/>
              </w14:lightRig>
            </w14:scene3d>
          </w:rPr>
          <w:t>7.9.2</w:t>
        </w:r>
        <w:r w:rsidR="00890125">
          <w:rPr>
            <w:rFonts w:asciiTheme="minorHAnsi" w:eastAsiaTheme="minorEastAsia" w:hAnsiTheme="minorHAnsi" w:cstheme="minorBidi"/>
            <w:i w:val="0"/>
            <w:noProof/>
          </w:rPr>
          <w:tab/>
        </w:r>
        <w:r w:rsidR="00890125" w:rsidRPr="00C84B23">
          <w:rPr>
            <w:rStyle w:val="Hyperlink"/>
            <w:noProof/>
          </w:rPr>
          <w:t>Procedures to calculate gross irrigation requirement</w:t>
        </w:r>
        <w:r w:rsidR="00890125">
          <w:rPr>
            <w:noProof/>
            <w:webHidden/>
          </w:rPr>
          <w:tab/>
        </w:r>
        <w:r w:rsidR="00890125">
          <w:rPr>
            <w:noProof/>
            <w:webHidden/>
          </w:rPr>
          <w:fldChar w:fldCharType="begin"/>
        </w:r>
        <w:r w:rsidR="00890125">
          <w:rPr>
            <w:noProof/>
            <w:webHidden/>
          </w:rPr>
          <w:instrText xml:space="preserve"> PAGEREF _Toc531641728 \h </w:instrText>
        </w:r>
        <w:r w:rsidR="00890125">
          <w:rPr>
            <w:noProof/>
            <w:webHidden/>
          </w:rPr>
        </w:r>
        <w:r w:rsidR="00890125">
          <w:rPr>
            <w:noProof/>
            <w:webHidden/>
          </w:rPr>
          <w:fldChar w:fldCharType="separate"/>
        </w:r>
        <w:r w:rsidR="00AF1D8E">
          <w:rPr>
            <w:noProof/>
            <w:webHidden/>
          </w:rPr>
          <w:t>68</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29" w:history="1">
        <w:r w:rsidR="00890125" w:rsidRPr="00C84B23">
          <w:rPr>
            <w:rStyle w:val="Hyperlink"/>
            <w:noProof/>
            <w14:scene3d>
              <w14:camera w14:prst="orthographicFront"/>
              <w14:lightRig w14:rig="threePt" w14:dir="t">
                <w14:rot w14:lat="0" w14:lon="0" w14:rev="0"/>
              </w14:lightRig>
            </w14:scene3d>
          </w:rPr>
          <w:t>8</w:t>
        </w:r>
        <w:r w:rsidR="00890125">
          <w:rPr>
            <w:rFonts w:asciiTheme="minorHAnsi" w:eastAsiaTheme="minorEastAsia" w:hAnsiTheme="minorHAnsi" w:cstheme="minorBidi"/>
            <w:b w:val="0"/>
            <w:caps w:val="0"/>
            <w:noProof/>
            <w:sz w:val="22"/>
          </w:rPr>
          <w:tab/>
        </w:r>
        <w:r w:rsidR="00890125" w:rsidRPr="00C84B23">
          <w:rPr>
            <w:rStyle w:val="Hyperlink"/>
            <w:noProof/>
          </w:rPr>
          <w:t>Irrigation scheduling</w:t>
        </w:r>
        <w:r w:rsidR="00890125">
          <w:rPr>
            <w:noProof/>
            <w:webHidden/>
          </w:rPr>
          <w:tab/>
        </w:r>
        <w:r w:rsidR="00890125">
          <w:rPr>
            <w:noProof/>
            <w:webHidden/>
          </w:rPr>
          <w:fldChar w:fldCharType="begin"/>
        </w:r>
        <w:r w:rsidR="00890125">
          <w:rPr>
            <w:noProof/>
            <w:webHidden/>
          </w:rPr>
          <w:instrText xml:space="preserve"> PAGEREF _Toc531641729 \h </w:instrText>
        </w:r>
        <w:r w:rsidR="00890125">
          <w:rPr>
            <w:noProof/>
            <w:webHidden/>
          </w:rPr>
        </w:r>
        <w:r w:rsidR="00890125">
          <w:rPr>
            <w:noProof/>
            <w:webHidden/>
          </w:rPr>
          <w:fldChar w:fldCharType="separate"/>
        </w:r>
        <w:r w:rsidR="00AF1D8E">
          <w:rPr>
            <w:noProof/>
            <w:webHidden/>
          </w:rPr>
          <w:t>69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30" w:history="1">
        <w:r w:rsidR="00890125" w:rsidRPr="00C84B23">
          <w:rPr>
            <w:rStyle w:val="Hyperlink"/>
            <w:noProof/>
            <w14:scene3d>
              <w14:camera w14:prst="orthographicFront"/>
              <w14:lightRig w14:rig="threePt" w14:dir="t">
                <w14:rot w14:lat="0" w14:lon="0" w14:rev="0"/>
              </w14:lightRig>
            </w14:scene3d>
          </w:rPr>
          <w:t>8.1</w:t>
        </w:r>
        <w:r w:rsidR="00890125">
          <w:rPr>
            <w:rFonts w:asciiTheme="minorHAnsi" w:eastAsiaTheme="minorEastAsia" w:hAnsiTheme="minorHAnsi" w:cstheme="minorBidi"/>
            <w:caps w:val="0"/>
            <w:noProof/>
          </w:rPr>
          <w:tab/>
        </w:r>
        <w:r w:rsidR="00890125" w:rsidRPr="00C84B23">
          <w:rPr>
            <w:rStyle w:val="Hyperlink"/>
            <w:noProof/>
          </w:rPr>
          <w:t>irrigation scheduling development</w:t>
        </w:r>
        <w:r w:rsidR="00890125">
          <w:rPr>
            <w:noProof/>
            <w:webHidden/>
          </w:rPr>
          <w:tab/>
        </w:r>
        <w:r w:rsidR="00890125">
          <w:rPr>
            <w:noProof/>
            <w:webHidden/>
          </w:rPr>
          <w:fldChar w:fldCharType="begin"/>
        </w:r>
        <w:r w:rsidR="00890125">
          <w:rPr>
            <w:noProof/>
            <w:webHidden/>
          </w:rPr>
          <w:instrText xml:space="preserve"> PAGEREF _Toc531641730 \h </w:instrText>
        </w:r>
        <w:r w:rsidR="00890125">
          <w:rPr>
            <w:noProof/>
            <w:webHidden/>
          </w:rPr>
        </w:r>
        <w:r w:rsidR="00890125">
          <w:rPr>
            <w:noProof/>
            <w:webHidden/>
          </w:rPr>
          <w:fldChar w:fldCharType="separate"/>
        </w:r>
        <w:r w:rsidR="00AF1D8E">
          <w:rPr>
            <w:noProof/>
            <w:webHidden/>
          </w:rPr>
          <w:t>69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31" w:history="1">
        <w:r w:rsidR="00890125" w:rsidRPr="00C84B23">
          <w:rPr>
            <w:rStyle w:val="Hyperlink"/>
            <w:noProof/>
            <w14:scene3d>
              <w14:camera w14:prst="orthographicFront"/>
              <w14:lightRig w14:rig="threePt" w14:dir="t">
                <w14:rot w14:lat="0" w14:lon="0" w14:rev="0"/>
              </w14:lightRig>
            </w14:scene3d>
          </w:rPr>
          <w:t>8.2</w:t>
        </w:r>
        <w:r w:rsidR="00890125">
          <w:rPr>
            <w:rFonts w:asciiTheme="minorHAnsi" w:eastAsiaTheme="minorEastAsia" w:hAnsiTheme="minorHAnsi" w:cstheme="minorBidi"/>
            <w:caps w:val="0"/>
            <w:noProof/>
          </w:rPr>
          <w:tab/>
        </w:r>
        <w:r w:rsidR="00890125" w:rsidRPr="00C84B23">
          <w:rPr>
            <w:rStyle w:val="Hyperlink"/>
            <w:noProof/>
          </w:rPr>
          <w:t>cropwat program based determination of irrigation scheduling</w:t>
        </w:r>
        <w:r w:rsidR="00890125">
          <w:rPr>
            <w:noProof/>
            <w:webHidden/>
          </w:rPr>
          <w:tab/>
        </w:r>
        <w:r w:rsidR="00890125">
          <w:rPr>
            <w:noProof/>
            <w:webHidden/>
          </w:rPr>
          <w:fldChar w:fldCharType="begin"/>
        </w:r>
        <w:r w:rsidR="00890125">
          <w:rPr>
            <w:noProof/>
            <w:webHidden/>
          </w:rPr>
          <w:instrText xml:space="preserve"> PAGEREF _Toc531641731 \h </w:instrText>
        </w:r>
        <w:r w:rsidR="00890125">
          <w:rPr>
            <w:noProof/>
            <w:webHidden/>
          </w:rPr>
        </w:r>
        <w:r w:rsidR="00890125">
          <w:rPr>
            <w:noProof/>
            <w:webHidden/>
          </w:rPr>
          <w:fldChar w:fldCharType="separate"/>
        </w:r>
        <w:r w:rsidR="00AF1D8E">
          <w:rPr>
            <w:noProof/>
            <w:webHidden/>
          </w:rPr>
          <w:t>70</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32" w:history="1">
        <w:r w:rsidR="00890125" w:rsidRPr="00C84B23">
          <w:rPr>
            <w:rStyle w:val="Hyperlink"/>
            <w:noProof/>
            <w14:scene3d>
              <w14:camera w14:prst="orthographicFront"/>
              <w14:lightRig w14:rig="threePt" w14:dir="t">
                <w14:rot w14:lat="0" w14:lon="0" w14:rev="0"/>
              </w14:lightRig>
            </w14:scene3d>
          </w:rPr>
          <w:t>8.2.1</w:t>
        </w:r>
        <w:r w:rsidR="00890125">
          <w:rPr>
            <w:rFonts w:asciiTheme="minorHAnsi" w:eastAsiaTheme="minorEastAsia" w:hAnsiTheme="minorHAnsi" w:cstheme="minorBidi"/>
            <w:i w:val="0"/>
            <w:noProof/>
          </w:rPr>
          <w:tab/>
        </w:r>
        <w:r w:rsidR="00890125" w:rsidRPr="00C84B23">
          <w:rPr>
            <w:rStyle w:val="Hyperlink"/>
            <w:noProof/>
          </w:rPr>
          <w:t>Empirical formula based determination of Irrigation interval</w:t>
        </w:r>
        <w:r w:rsidR="00890125">
          <w:rPr>
            <w:noProof/>
            <w:webHidden/>
          </w:rPr>
          <w:tab/>
        </w:r>
        <w:r w:rsidR="00890125">
          <w:rPr>
            <w:noProof/>
            <w:webHidden/>
          </w:rPr>
          <w:fldChar w:fldCharType="begin"/>
        </w:r>
        <w:r w:rsidR="00890125">
          <w:rPr>
            <w:noProof/>
            <w:webHidden/>
          </w:rPr>
          <w:instrText xml:space="preserve"> PAGEREF _Toc531641732 \h </w:instrText>
        </w:r>
        <w:r w:rsidR="00890125">
          <w:rPr>
            <w:noProof/>
            <w:webHidden/>
          </w:rPr>
        </w:r>
        <w:r w:rsidR="00890125">
          <w:rPr>
            <w:noProof/>
            <w:webHidden/>
          </w:rPr>
          <w:fldChar w:fldCharType="separate"/>
        </w:r>
        <w:r w:rsidR="00AF1D8E">
          <w:rPr>
            <w:noProof/>
            <w:webHidden/>
          </w:rPr>
          <w:t>71</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33" w:history="1">
        <w:r w:rsidR="00890125" w:rsidRPr="00C84B23">
          <w:rPr>
            <w:rStyle w:val="Hyperlink"/>
            <w:noProof/>
            <w14:scene3d>
              <w14:camera w14:prst="orthographicFront"/>
              <w14:lightRig w14:rig="threePt" w14:dir="t">
                <w14:rot w14:lat="0" w14:lon="0" w14:rev="0"/>
              </w14:lightRig>
            </w14:scene3d>
          </w:rPr>
          <w:t>8.3</w:t>
        </w:r>
        <w:r w:rsidR="00890125">
          <w:rPr>
            <w:rFonts w:asciiTheme="minorHAnsi" w:eastAsiaTheme="minorEastAsia" w:hAnsiTheme="minorHAnsi" w:cstheme="minorBidi"/>
            <w:caps w:val="0"/>
            <w:noProof/>
          </w:rPr>
          <w:tab/>
        </w:r>
        <w:r w:rsidR="00890125" w:rsidRPr="00C84B23">
          <w:rPr>
            <w:rStyle w:val="Hyperlink"/>
            <w:noProof/>
          </w:rPr>
          <w:t>Crops growth stages sensitive to water shortage</w:t>
        </w:r>
        <w:r w:rsidR="00890125">
          <w:rPr>
            <w:noProof/>
            <w:webHidden/>
          </w:rPr>
          <w:tab/>
        </w:r>
        <w:r w:rsidR="00890125">
          <w:rPr>
            <w:noProof/>
            <w:webHidden/>
          </w:rPr>
          <w:fldChar w:fldCharType="begin"/>
        </w:r>
        <w:r w:rsidR="00890125">
          <w:rPr>
            <w:noProof/>
            <w:webHidden/>
          </w:rPr>
          <w:instrText xml:space="preserve"> PAGEREF _Toc531641733 \h </w:instrText>
        </w:r>
        <w:r w:rsidR="00890125">
          <w:rPr>
            <w:noProof/>
            <w:webHidden/>
          </w:rPr>
        </w:r>
        <w:r w:rsidR="00890125">
          <w:rPr>
            <w:noProof/>
            <w:webHidden/>
          </w:rPr>
          <w:fldChar w:fldCharType="separate"/>
        </w:r>
        <w:r w:rsidR="00AF1D8E">
          <w:rPr>
            <w:noProof/>
            <w:webHidden/>
          </w:rPr>
          <w:t>72</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34" w:history="1">
        <w:r w:rsidR="00890125" w:rsidRPr="00C84B23">
          <w:rPr>
            <w:rStyle w:val="Hyperlink"/>
            <w:noProof/>
            <w14:scene3d>
              <w14:camera w14:prst="orthographicFront"/>
              <w14:lightRig w14:rig="threePt" w14:dir="t">
                <w14:rot w14:lat="0" w14:lon="0" w14:rev="0"/>
              </w14:lightRig>
            </w14:scene3d>
          </w:rPr>
          <w:t>9</w:t>
        </w:r>
        <w:r w:rsidR="00890125">
          <w:rPr>
            <w:rFonts w:asciiTheme="minorHAnsi" w:eastAsiaTheme="minorEastAsia" w:hAnsiTheme="minorHAnsi" w:cstheme="minorBidi"/>
            <w:b w:val="0"/>
            <w:caps w:val="0"/>
            <w:noProof/>
            <w:sz w:val="22"/>
          </w:rPr>
          <w:tab/>
        </w:r>
        <w:r w:rsidR="00890125" w:rsidRPr="00C84B23">
          <w:rPr>
            <w:rStyle w:val="Hyperlink"/>
            <w:noProof/>
          </w:rPr>
          <w:t>estimation of agricultural inputS requirementS</w:t>
        </w:r>
        <w:r w:rsidR="00890125">
          <w:rPr>
            <w:noProof/>
            <w:webHidden/>
          </w:rPr>
          <w:tab/>
        </w:r>
        <w:r w:rsidR="00890125">
          <w:rPr>
            <w:noProof/>
            <w:webHidden/>
          </w:rPr>
          <w:fldChar w:fldCharType="begin"/>
        </w:r>
        <w:r w:rsidR="00890125">
          <w:rPr>
            <w:noProof/>
            <w:webHidden/>
          </w:rPr>
          <w:instrText xml:space="preserve"> PAGEREF _Toc531641734 \h </w:instrText>
        </w:r>
        <w:r w:rsidR="00890125">
          <w:rPr>
            <w:noProof/>
            <w:webHidden/>
          </w:rPr>
        </w:r>
        <w:r w:rsidR="00890125">
          <w:rPr>
            <w:noProof/>
            <w:webHidden/>
          </w:rPr>
          <w:fldChar w:fldCharType="separate"/>
        </w:r>
        <w:r w:rsidR="00AF1D8E">
          <w:rPr>
            <w:noProof/>
            <w:webHidden/>
          </w:rPr>
          <w:t>73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35" w:history="1">
        <w:r w:rsidR="00890125" w:rsidRPr="00C84B23">
          <w:rPr>
            <w:rStyle w:val="Hyperlink"/>
            <w:noProof/>
            <w14:scene3d>
              <w14:camera w14:prst="orthographicFront"/>
              <w14:lightRig w14:rig="threePt" w14:dir="t">
                <w14:rot w14:lat="0" w14:lon="0" w14:rev="0"/>
              </w14:lightRig>
            </w14:scene3d>
          </w:rPr>
          <w:t>9.1</w:t>
        </w:r>
        <w:r w:rsidR="00890125">
          <w:rPr>
            <w:rFonts w:asciiTheme="minorHAnsi" w:eastAsiaTheme="minorEastAsia" w:hAnsiTheme="minorHAnsi" w:cstheme="minorBidi"/>
            <w:caps w:val="0"/>
            <w:noProof/>
          </w:rPr>
          <w:tab/>
        </w:r>
        <w:r w:rsidR="00890125" w:rsidRPr="00C84B23">
          <w:rPr>
            <w:rStyle w:val="Hyperlink"/>
            <w:noProof/>
          </w:rPr>
          <w:t>planting material requirements</w:t>
        </w:r>
        <w:r w:rsidR="00890125">
          <w:rPr>
            <w:noProof/>
            <w:webHidden/>
          </w:rPr>
          <w:tab/>
        </w:r>
        <w:r w:rsidR="00890125">
          <w:rPr>
            <w:noProof/>
            <w:webHidden/>
          </w:rPr>
          <w:fldChar w:fldCharType="begin"/>
        </w:r>
        <w:r w:rsidR="00890125">
          <w:rPr>
            <w:noProof/>
            <w:webHidden/>
          </w:rPr>
          <w:instrText xml:space="preserve"> PAGEREF _Toc531641735 \h </w:instrText>
        </w:r>
        <w:r w:rsidR="00890125">
          <w:rPr>
            <w:noProof/>
            <w:webHidden/>
          </w:rPr>
        </w:r>
        <w:r w:rsidR="00890125">
          <w:rPr>
            <w:noProof/>
            <w:webHidden/>
          </w:rPr>
          <w:fldChar w:fldCharType="separate"/>
        </w:r>
        <w:r w:rsidR="00AF1D8E">
          <w:rPr>
            <w:noProof/>
            <w:webHidden/>
          </w:rPr>
          <w:t>73</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36" w:history="1">
        <w:r w:rsidR="00890125" w:rsidRPr="00C84B23">
          <w:rPr>
            <w:rStyle w:val="Hyperlink"/>
            <w:noProof/>
            <w14:scene3d>
              <w14:camera w14:prst="orthographicFront"/>
              <w14:lightRig w14:rig="threePt" w14:dir="t">
                <w14:rot w14:lat="0" w14:lon="0" w14:rev="0"/>
              </w14:lightRig>
            </w14:scene3d>
          </w:rPr>
          <w:t>9.1.1</w:t>
        </w:r>
        <w:r w:rsidR="00890125">
          <w:rPr>
            <w:rFonts w:asciiTheme="minorHAnsi" w:eastAsiaTheme="minorEastAsia" w:hAnsiTheme="minorHAnsi" w:cstheme="minorBidi"/>
            <w:i w:val="0"/>
            <w:noProof/>
          </w:rPr>
          <w:tab/>
        </w:r>
        <w:r w:rsidR="00890125" w:rsidRPr="00C84B23">
          <w:rPr>
            <w:rStyle w:val="Hyperlink"/>
            <w:noProof/>
          </w:rPr>
          <w:t>Issues to be considered in identification of the appropriate crop varieties</w:t>
        </w:r>
        <w:r w:rsidR="00890125">
          <w:rPr>
            <w:noProof/>
            <w:webHidden/>
          </w:rPr>
          <w:tab/>
        </w:r>
        <w:r w:rsidR="00890125">
          <w:rPr>
            <w:noProof/>
            <w:webHidden/>
          </w:rPr>
          <w:fldChar w:fldCharType="begin"/>
        </w:r>
        <w:r w:rsidR="00890125">
          <w:rPr>
            <w:noProof/>
            <w:webHidden/>
          </w:rPr>
          <w:instrText xml:space="preserve"> PAGEREF _Toc531641736 \h </w:instrText>
        </w:r>
        <w:r w:rsidR="00890125">
          <w:rPr>
            <w:noProof/>
            <w:webHidden/>
          </w:rPr>
        </w:r>
        <w:r w:rsidR="00890125">
          <w:rPr>
            <w:noProof/>
            <w:webHidden/>
          </w:rPr>
          <w:fldChar w:fldCharType="separate"/>
        </w:r>
        <w:r w:rsidR="00AF1D8E">
          <w:rPr>
            <w:noProof/>
            <w:webHidden/>
          </w:rPr>
          <w:t>73</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37" w:history="1">
        <w:r w:rsidR="00890125" w:rsidRPr="00C84B23">
          <w:rPr>
            <w:rStyle w:val="Hyperlink"/>
            <w:noProof/>
            <w14:scene3d>
              <w14:camera w14:prst="orthographicFront"/>
              <w14:lightRig w14:rig="threePt" w14:dir="t">
                <w14:rot w14:lat="0" w14:lon="0" w14:rev="0"/>
              </w14:lightRig>
            </w14:scene3d>
          </w:rPr>
          <w:t>9.1.2</w:t>
        </w:r>
        <w:r w:rsidR="00890125">
          <w:rPr>
            <w:rFonts w:asciiTheme="minorHAnsi" w:eastAsiaTheme="minorEastAsia" w:hAnsiTheme="minorHAnsi" w:cstheme="minorBidi"/>
            <w:i w:val="0"/>
            <w:noProof/>
          </w:rPr>
          <w:tab/>
        </w:r>
        <w:r w:rsidR="00890125" w:rsidRPr="00C84B23">
          <w:rPr>
            <w:rStyle w:val="Hyperlink"/>
            <w:noProof/>
          </w:rPr>
          <w:t>Data required for computation of seasonal seed requirements</w:t>
        </w:r>
        <w:r w:rsidR="00890125">
          <w:rPr>
            <w:noProof/>
            <w:webHidden/>
          </w:rPr>
          <w:tab/>
        </w:r>
        <w:r w:rsidR="00890125">
          <w:rPr>
            <w:noProof/>
            <w:webHidden/>
          </w:rPr>
          <w:fldChar w:fldCharType="begin"/>
        </w:r>
        <w:r w:rsidR="00890125">
          <w:rPr>
            <w:noProof/>
            <w:webHidden/>
          </w:rPr>
          <w:instrText xml:space="preserve"> PAGEREF _Toc531641737 \h </w:instrText>
        </w:r>
        <w:r w:rsidR="00890125">
          <w:rPr>
            <w:noProof/>
            <w:webHidden/>
          </w:rPr>
        </w:r>
        <w:r w:rsidR="00890125">
          <w:rPr>
            <w:noProof/>
            <w:webHidden/>
          </w:rPr>
          <w:fldChar w:fldCharType="separate"/>
        </w:r>
        <w:r w:rsidR="00AF1D8E">
          <w:rPr>
            <w:noProof/>
            <w:webHidden/>
          </w:rPr>
          <w:t>73</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38" w:history="1">
        <w:r w:rsidR="00890125" w:rsidRPr="00C84B23">
          <w:rPr>
            <w:rStyle w:val="Hyperlink"/>
            <w:noProof/>
            <w14:scene3d>
              <w14:camera w14:prst="orthographicFront"/>
              <w14:lightRig w14:rig="threePt" w14:dir="t">
                <w14:rot w14:lat="0" w14:lon="0" w14:rev="0"/>
              </w14:lightRig>
            </w14:scene3d>
          </w:rPr>
          <w:t>9.2</w:t>
        </w:r>
        <w:r w:rsidR="00890125">
          <w:rPr>
            <w:rFonts w:asciiTheme="minorHAnsi" w:eastAsiaTheme="minorEastAsia" w:hAnsiTheme="minorHAnsi" w:cstheme="minorBidi"/>
            <w:caps w:val="0"/>
            <w:noProof/>
          </w:rPr>
          <w:tab/>
        </w:r>
        <w:r w:rsidR="00890125" w:rsidRPr="00C84B23">
          <w:rPr>
            <w:rStyle w:val="Hyperlink"/>
            <w:noProof/>
          </w:rPr>
          <w:t>seasonal and annual fertilizer requirements</w:t>
        </w:r>
        <w:r w:rsidR="00890125">
          <w:rPr>
            <w:noProof/>
            <w:webHidden/>
          </w:rPr>
          <w:tab/>
        </w:r>
        <w:r w:rsidR="00890125">
          <w:rPr>
            <w:noProof/>
            <w:webHidden/>
          </w:rPr>
          <w:fldChar w:fldCharType="begin"/>
        </w:r>
        <w:r w:rsidR="00890125">
          <w:rPr>
            <w:noProof/>
            <w:webHidden/>
          </w:rPr>
          <w:instrText xml:space="preserve"> PAGEREF _Toc531641738 \h </w:instrText>
        </w:r>
        <w:r w:rsidR="00890125">
          <w:rPr>
            <w:noProof/>
            <w:webHidden/>
          </w:rPr>
        </w:r>
        <w:r w:rsidR="00890125">
          <w:rPr>
            <w:noProof/>
            <w:webHidden/>
          </w:rPr>
          <w:fldChar w:fldCharType="separate"/>
        </w:r>
        <w:r w:rsidR="00AF1D8E">
          <w:rPr>
            <w:noProof/>
            <w:webHidden/>
          </w:rPr>
          <w:t>74</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39" w:history="1">
        <w:r w:rsidR="00890125" w:rsidRPr="00C84B23">
          <w:rPr>
            <w:rStyle w:val="Hyperlink"/>
            <w:noProof/>
            <w14:scene3d>
              <w14:camera w14:prst="orthographicFront"/>
              <w14:lightRig w14:rig="threePt" w14:dir="t">
                <w14:rot w14:lat="0" w14:lon="0" w14:rev="0"/>
              </w14:lightRig>
            </w14:scene3d>
          </w:rPr>
          <w:t>9.2.1</w:t>
        </w:r>
        <w:r w:rsidR="00890125">
          <w:rPr>
            <w:rFonts w:asciiTheme="minorHAnsi" w:eastAsiaTheme="minorEastAsia" w:hAnsiTheme="minorHAnsi" w:cstheme="minorBidi"/>
            <w:i w:val="0"/>
            <w:noProof/>
          </w:rPr>
          <w:tab/>
        </w:r>
        <w:r w:rsidR="00890125" w:rsidRPr="00C84B23">
          <w:rPr>
            <w:rStyle w:val="Hyperlink"/>
            <w:noProof/>
          </w:rPr>
          <w:t>Data required for determining and calculating fertilizer requirements</w:t>
        </w:r>
        <w:r w:rsidR="00890125">
          <w:rPr>
            <w:noProof/>
            <w:webHidden/>
          </w:rPr>
          <w:tab/>
        </w:r>
        <w:r w:rsidR="00890125">
          <w:rPr>
            <w:noProof/>
            <w:webHidden/>
          </w:rPr>
          <w:fldChar w:fldCharType="begin"/>
        </w:r>
        <w:r w:rsidR="00890125">
          <w:rPr>
            <w:noProof/>
            <w:webHidden/>
          </w:rPr>
          <w:instrText xml:space="preserve"> PAGEREF _Toc531641739 \h </w:instrText>
        </w:r>
        <w:r w:rsidR="00890125">
          <w:rPr>
            <w:noProof/>
            <w:webHidden/>
          </w:rPr>
        </w:r>
        <w:r w:rsidR="00890125">
          <w:rPr>
            <w:noProof/>
            <w:webHidden/>
          </w:rPr>
          <w:fldChar w:fldCharType="separate"/>
        </w:r>
        <w:r w:rsidR="00AF1D8E">
          <w:rPr>
            <w:noProof/>
            <w:webHidden/>
          </w:rPr>
          <w:t>75</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40" w:history="1">
        <w:r w:rsidR="00890125" w:rsidRPr="00C84B23">
          <w:rPr>
            <w:rStyle w:val="Hyperlink"/>
            <w:noProof/>
            <w14:scene3d>
              <w14:camera w14:prst="orthographicFront"/>
              <w14:lightRig w14:rig="threePt" w14:dir="t">
                <w14:rot w14:lat="0" w14:lon="0" w14:rev="0"/>
              </w14:lightRig>
            </w14:scene3d>
          </w:rPr>
          <w:t>9.2.2</w:t>
        </w:r>
        <w:r w:rsidR="00890125">
          <w:rPr>
            <w:rFonts w:asciiTheme="minorHAnsi" w:eastAsiaTheme="minorEastAsia" w:hAnsiTheme="minorHAnsi" w:cstheme="minorBidi"/>
            <w:i w:val="0"/>
            <w:noProof/>
          </w:rPr>
          <w:tab/>
        </w:r>
        <w:r w:rsidR="00890125" w:rsidRPr="00C84B23">
          <w:rPr>
            <w:rStyle w:val="Hyperlink"/>
            <w:noProof/>
          </w:rPr>
          <w:t>Estimation of seasonal and annual fertilizer requirements</w:t>
        </w:r>
        <w:r w:rsidR="00890125">
          <w:rPr>
            <w:noProof/>
            <w:webHidden/>
          </w:rPr>
          <w:tab/>
        </w:r>
        <w:r w:rsidR="00890125">
          <w:rPr>
            <w:noProof/>
            <w:webHidden/>
          </w:rPr>
          <w:fldChar w:fldCharType="begin"/>
        </w:r>
        <w:r w:rsidR="00890125">
          <w:rPr>
            <w:noProof/>
            <w:webHidden/>
          </w:rPr>
          <w:instrText xml:space="preserve"> PAGEREF _Toc531641740 \h </w:instrText>
        </w:r>
        <w:r w:rsidR="00890125">
          <w:rPr>
            <w:noProof/>
            <w:webHidden/>
          </w:rPr>
        </w:r>
        <w:r w:rsidR="00890125">
          <w:rPr>
            <w:noProof/>
            <w:webHidden/>
          </w:rPr>
          <w:fldChar w:fldCharType="separate"/>
        </w:r>
        <w:r w:rsidR="00AF1D8E">
          <w:rPr>
            <w:noProof/>
            <w:webHidden/>
          </w:rPr>
          <w:t>75</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41" w:history="1">
        <w:r w:rsidR="00890125" w:rsidRPr="00C84B23">
          <w:rPr>
            <w:rStyle w:val="Hyperlink"/>
            <w:noProof/>
            <w14:scene3d>
              <w14:camera w14:prst="orthographicFront"/>
              <w14:lightRig w14:rig="threePt" w14:dir="t">
                <w14:rot w14:lat="0" w14:lon="0" w14:rev="0"/>
              </w14:lightRig>
            </w14:scene3d>
          </w:rPr>
          <w:t>9.3</w:t>
        </w:r>
        <w:r w:rsidR="00890125">
          <w:rPr>
            <w:rFonts w:asciiTheme="minorHAnsi" w:eastAsiaTheme="minorEastAsia" w:hAnsiTheme="minorHAnsi" w:cstheme="minorBidi"/>
            <w:caps w:val="0"/>
            <w:noProof/>
          </w:rPr>
          <w:tab/>
        </w:r>
        <w:r w:rsidR="00890125" w:rsidRPr="00C84B23">
          <w:rPr>
            <w:rStyle w:val="Hyperlink"/>
            <w:noProof/>
          </w:rPr>
          <w:t>estimating seasonal and annual agro-chemicals requirements</w:t>
        </w:r>
        <w:r w:rsidR="00890125">
          <w:rPr>
            <w:noProof/>
            <w:webHidden/>
          </w:rPr>
          <w:tab/>
        </w:r>
        <w:r w:rsidR="00890125">
          <w:rPr>
            <w:noProof/>
            <w:webHidden/>
          </w:rPr>
          <w:fldChar w:fldCharType="begin"/>
        </w:r>
        <w:r w:rsidR="00890125">
          <w:rPr>
            <w:noProof/>
            <w:webHidden/>
          </w:rPr>
          <w:instrText xml:space="preserve"> PAGEREF _Toc531641741 \h </w:instrText>
        </w:r>
        <w:r w:rsidR="00890125">
          <w:rPr>
            <w:noProof/>
            <w:webHidden/>
          </w:rPr>
        </w:r>
        <w:r w:rsidR="00890125">
          <w:rPr>
            <w:noProof/>
            <w:webHidden/>
          </w:rPr>
          <w:fldChar w:fldCharType="separate"/>
        </w:r>
        <w:r w:rsidR="00AF1D8E">
          <w:rPr>
            <w:noProof/>
            <w:webHidden/>
          </w:rPr>
          <w:t>76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42" w:history="1">
        <w:r w:rsidR="00890125" w:rsidRPr="00C84B23">
          <w:rPr>
            <w:rStyle w:val="Hyperlink"/>
            <w:noProof/>
            <w14:scene3d>
              <w14:camera w14:prst="orthographicFront"/>
              <w14:lightRig w14:rig="threePt" w14:dir="t">
                <w14:rot w14:lat="0" w14:lon="0" w14:rev="0"/>
              </w14:lightRig>
            </w14:scene3d>
          </w:rPr>
          <w:t>9.3.1</w:t>
        </w:r>
        <w:r w:rsidR="00890125">
          <w:rPr>
            <w:rFonts w:asciiTheme="minorHAnsi" w:eastAsiaTheme="minorEastAsia" w:hAnsiTheme="minorHAnsi" w:cstheme="minorBidi"/>
            <w:i w:val="0"/>
            <w:noProof/>
          </w:rPr>
          <w:tab/>
        </w:r>
        <w:r w:rsidR="00890125" w:rsidRPr="00C84B23">
          <w:rPr>
            <w:rStyle w:val="Hyperlink"/>
            <w:noProof/>
          </w:rPr>
          <w:t>Data/information required for identification and estimation of agro-chemicals</w:t>
        </w:r>
        <w:r w:rsidR="00890125">
          <w:rPr>
            <w:noProof/>
            <w:webHidden/>
          </w:rPr>
          <w:tab/>
        </w:r>
        <w:r w:rsidR="00890125">
          <w:rPr>
            <w:noProof/>
            <w:webHidden/>
          </w:rPr>
          <w:fldChar w:fldCharType="begin"/>
        </w:r>
        <w:r w:rsidR="00890125">
          <w:rPr>
            <w:noProof/>
            <w:webHidden/>
          </w:rPr>
          <w:instrText xml:space="preserve"> PAGEREF _Toc531641742 \h </w:instrText>
        </w:r>
        <w:r w:rsidR="00890125">
          <w:rPr>
            <w:noProof/>
            <w:webHidden/>
          </w:rPr>
        </w:r>
        <w:r w:rsidR="00890125">
          <w:rPr>
            <w:noProof/>
            <w:webHidden/>
          </w:rPr>
          <w:fldChar w:fldCharType="separate"/>
        </w:r>
        <w:r w:rsidR="00AF1D8E">
          <w:rPr>
            <w:noProof/>
            <w:webHidden/>
          </w:rPr>
          <w:t>76</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43" w:history="1">
        <w:r w:rsidR="00890125" w:rsidRPr="00C84B23">
          <w:rPr>
            <w:rStyle w:val="Hyperlink"/>
            <w:noProof/>
            <w14:scene3d>
              <w14:camera w14:prst="orthographicFront"/>
              <w14:lightRig w14:rig="threePt" w14:dir="t">
                <w14:rot w14:lat="0" w14:lon="0" w14:rev="0"/>
              </w14:lightRig>
            </w14:scene3d>
          </w:rPr>
          <w:t>9.3.2</w:t>
        </w:r>
        <w:r w:rsidR="00890125">
          <w:rPr>
            <w:rFonts w:asciiTheme="minorHAnsi" w:eastAsiaTheme="minorEastAsia" w:hAnsiTheme="minorHAnsi" w:cstheme="minorBidi"/>
            <w:i w:val="0"/>
            <w:noProof/>
          </w:rPr>
          <w:tab/>
        </w:r>
        <w:r w:rsidR="00890125" w:rsidRPr="00C84B23">
          <w:rPr>
            <w:rStyle w:val="Hyperlink"/>
            <w:noProof/>
          </w:rPr>
          <w:t>Estimation of seasonal and annual agro-chemicals</w:t>
        </w:r>
        <w:r w:rsidR="00890125">
          <w:rPr>
            <w:noProof/>
            <w:webHidden/>
          </w:rPr>
          <w:tab/>
        </w:r>
        <w:r w:rsidR="00890125">
          <w:rPr>
            <w:noProof/>
            <w:webHidden/>
          </w:rPr>
          <w:fldChar w:fldCharType="begin"/>
        </w:r>
        <w:r w:rsidR="00890125">
          <w:rPr>
            <w:noProof/>
            <w:webHidden/>
          </w:rPr>
          <w:instrText xml:space="preserve"> PAGEREF _Toc531641743 \h </w:instrText>
        </w:r>
        <w:r w:rsidR="00890125">
          <w:rPr>
            <w:noProof/>
            <w:webHidden/>
          </w:rPr>
        </w:r>
        <w:r w:rsidR="00890125">
          <w:rPr>
            <w:noProof/>
            <w:webHidden/>
          </w:rPr>
          <w:fldChar w:fldCharType="separate"/>
        </w:r>
        <w:r w:rsidR="00AF1D8E">
          <w:rPr>
            <w:noProof/>
            <w:webHidden/>
          </w:rPr>
          <w:t>77</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44" w:history="1">
        <w:r w:rsidR="00890125" w:rsidRPr="00C84B23">
          <w:rPr>
            <w:rStyle w:val="Hyperlink"/>
            <w:noProof/>
            <w14:scene3d>
              <w14:camera w14:prst="orthographicFront"/>
              <w14:lightRig w14:rig="threePt" w14:dir="t">
                <w14:rot w14:lat="0" w14:lon="0" w14:rev="0"/>
              </w14:lightRig>
            </w14:scene3d>
          </w:rPr>
          <w:t>9.3.3</w:t>
        </w:r>
        <w:r w:rsidR="00890125">
          <w:rPr>
            <w:rFonts w:asciiTheme="minorHAnsi" w:eastAsiaTheme="minorEastAsia" w:hAnsiTheme="minorHAnsi" w:cstheme="minorBidi"/>
            <w:i w:val="0"/>
            <w:noProof/>
          </w:rPr>
          <w:tab/>
        </w:r>
        <w:r w:rsidR="00890125" w:rsidRPr="00C84B23">
          <w:rPr>
            <w:rStyle w:val="Hyperlink"/>
            <w:noProof/>
          </w:rPr>
          <w:t>Labour requirement</w:t>
        </w:r>
        <w:r w:rsidR="00890125">
          <w:rPr>
            <w:noProof/>
            <w:webHidden/>
          </w:rPr>
          <w:tab/>
        </w:r>
        <w:r w:rsidR="00890125">
          <w:rPr>
            <w:noProof/>
            <w:webHidden/>
          </w:rPr>
          <w:fldChar w:fldCharType="begin"/>
        </w:r>
        <w:r w:rsidR="00890125">
          <w:rPr>
            <w:noProof/>
            <w:webHidden/>
          </w:rPr>
          <w:instrText xml:space="preserve"> PAGEREF _Toc531641744 \h </w:instrText>
        </w:r>
        <w:r w:rsidR="00890125">
          <w:rPr>
            <w:noProof/>
            <w:webHidden/>
          </w:rPr>
        </w:r>
        <w:r w:rsidR="00890125">
          <w:rPr>
            <w:noProof/>
            <w:webHidden/>
          </w:rPr>
          <w:fldChar w:fldCharType="separate"/>
        </w:r>
        <w:r w:rsidR="00AF1D8E">
          <w:rPr>
            <w:noProof/>
            <w:webHidden/>
          </w:rPr>
          <w:t>78</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45" w:history="1">
        <w:r w:rsidR="00890125" w:rsidRPr="00C84B23">
          <w:rPr>
            <w:rStyle w:val="Hyperlink"/>
            <w:noProof/>
            <w14:scene3d>
              <w14:camera w14:prst="orthographicFront"/>
              <w14:lightRig w14:rig="threePt" w14:dir="t">
                <w14:rot w14:lat="0" w14:lon="0" w14:rev="0"/>
              </w14:lightRig>
            </w14:scene3d>
          </w:rPr>
          <w:t>10</w:t>
        </w:r>
        <w:r w:rsidR="00890125">
          <w:rPr>
            <w:rFonts w:asciiTheme="minorHAnsi" w:eastAsiaTheme="minorEastAsia" w:hAnsiTheme="minorHAnsi" w:cstheme="minorBidi"/>
            <w:b w:val="0"/>
            <w:caps w:val="0"/>
            <w:noProof/>
            <w:sz w:val="22"/>
          </w:rPr>
          <w:tab/>
        </w:r>
        <w:r w:rsidR="00890125" w:rsidRPr="00C84B23">
          <w:rPr>
            <w:rStyle w:val="Hyperlink"/>
            <w:noProof/>
          </w:rPr>
          <w:t>Yield and production projection</w:t>
        </w:r>
        <w:r w:rsidR="00890125">
          <w:rPr>
            <w:noProof/>
            <w:webHidden/>
          </w:rPr>
          <w:tab/>
        </w:r>
        <w:r w:rsidR="00890125">
          <w:rPr>
            <w:noProof/>
            <w:webHidden/>
          </w:rPr>
          <w:fldChar w:fldCharType="begin"/>
        </w:r>
        <w:r w:rsidR="00890125">
          <w:rPr>
            <w:noProof/>
            <w:webHidden/>
          </w:rPr>
          <w:instrText xml:space="preserve"> PAGEREF _Toc531641745 \h </w:instrText>
        </w:r>
        <w:r w:rsidR="00890125">
          <w:rPr>
            <w:noProof/>
            <w:webHidden/>
          </w:rPr>
        </w:r>
        <w:r w:rsidR="00890125">
          <w:rPr>
            <w:noProof/>
            <w:webHidden/>
          </w:rPr>
          <w:fldChar w:fldCharType="separate"/>
        </w:r>
        <w:r w:rsidR="00AF1D8E">
          <w:rPr>
            <w:noProof/>
            <w:webHidden/>
          </w:rPr>
          <w:t>79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46" w:history="1">
        <w:r w:rsidR="00890125" w:rsidRPr="00C84B23">
          <w:rPr>
            <w:rStyle w:val="Hyperlink"/>
            <w:noProof/>
            <w14:scene3d>
              <w14:camera w14:prst="orthographicFront"/>
              <w14:lightRig w14:rig="threePt" w14:dir="t">
                <w14:rot w14:lat="0" w14:lon="0" w14:rev="0"/>
              </w14:lightRig>
            </w14:scene3d>
          </w:rPr>
          <w:t>10.1</w:t>
        </w:r>
        <w:r w:rsidR="00890125">
          <w:rPr>
            <w:rFonts w:asciiTheme="minorHAnsi" w:eastAsiaTheme="minorEastAsia" w:hAnsiTheme="minorHAnsi" w:cstheme="minorBidi"/>
            <w:caps w:val="0"/>
            <w:noProof/>
          </w:rPr>
          <w:tab/>
        </w:r>
        <w:r w:rsidR="00890125" w:rsidRPr="00C84B23">
          <w:rPr>
            <w:rStyle w:val="Hyperlink"/>
            <w:noProof/>
          </w:rPr>
          <w:t>steps for yield build-up</w:t>
        </w:r>
        <w:r w:rsidR="00890125">
          <w:rPr>
            <w:noProof/>
            <w:webHidden/>
          </w:rPr>
          <w:tab/>
        </w:r>
        <w:r w:rsidR="00890125">
          <w:rPr>
            <w:noProof/>
            <w:webHidden/>
          </w:rPr>
          <w:fldChar w:fldCharType="begin"/>
        </w:r>
        <w:r w:rsidR="00890125">
          <w:rPr>
            <w:noProof/>
            <w:webHidden/>
          </w:rPr>
          <w:instrText xml:space="preserve"> PAGEREF _Toc531641746 \h </w:instrText>
        </w:r>
        <w:r w:rsidR="00890125">
          <w:rPr>
            <w:noProof/>
            <w:webHidden/>
          </w:rPr>
        </w:r>
        <w:r w:rsidR="00890125">
          <w:rPr>
            <w:noProof/>
            <w:webHidden/>
          </w:rPr>
          <w:fldChar w:fldCharType="separate"/>
        </w:r>
        <w:r w:rsidR="00AF1D8E">
          <w:rPr>
            <w:noProof/>
            <w:webHidden/>
          </w:rPr>
          <w:t>79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47" w:history="1">
        <w:r w:rsidR="00890125" w:rsidRPr="00C84B23">
          <w:rPr>
            <w:rStyle w:val="Hyperlink"/>
            <w:noProof/>
            <w14:scene3d>
              <w14:camera w14:prst="orthographicFront"/>
              <w14:lightRig w14:rig="threePt" w14:dir="t">
                <w14:rot w14:lat="0" w14:lon="0" w14:rev="0"/>
              </w14:lightRig>
            </w14:scene3d>
          </w:rPr>
          <w:t>10.2</w:t>
        </w:r>
        <w:r w:rsidR="00890125">
          <w:rPr>
            <w:rFonts w:asciiTheme="minorHAnsi" w:eastAsiaTheme="minorEastAsia" w:hAnsiTheme="minorHAnsi" w:cstheme="minorBidi"/>
            <w:caps w:val="0"/>
            <w:noProof/>
          </w:rPr>
          <w:tab/>
        </w:r>
        <w:r w:rsidR="00890125" w:rsidRPr="00C84B23">
          <w:rPr>
            <w:rStyle w:val="Hyperlink"/>
            <w:noProof/>
          </w:rPr>
          <w:t>yield build-up assumption</w:t>
        </w:r>
        <w:r w:rsidR="00890125">
          <w:rPr>
            <w:noProof/>
            <w:webHidden/>
          </w:rPr>
          <w:tab/>
        </w:r>
        <w:r w:rsidR="00890125">
          <w:rPr>
            <w:noProof/>
            <w:webHidden/>
          </w:rPr>
          <w:fldChar w:fldCharType="begin"/>
        </w:r>
        <w:r w:rsidR="00890125">
          <w:rPr>
            <w:noProof/>
            <w:webHidden/>
          </w:rPr>
          <w:instrText xml:space="preserve"> PAGEREF _Toc531641747 \h </w:instrText>
        </w:r>
        <w:r w:rsidR="00890125">
          <w:rPr>
            <w:noProof/>
            <w:webHidden/>
          </w:rPr>
        </w:r>
        <w:r w:rsidR="00890125">
          <w:rPr>
            <w:noProof/>
            <w:webHidden/>
          </w:rPr>
          <w:fldChar w:fldCharType="separate"/>
        </w:r>
        <w:r w:rsidR="00AF1D8E">
          <w:rPr>
            <w:noProof/>
            <w:webHidden/>
          </w:rPr>
          <w:t>79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48" w:history="1">
        <w:r w:rsidR="00890125" w:rsidRPr="00C84B23">
          <w:rPr>
            <w:rStyle w:val="Hyperlink"/>
            <w:noProof/>
            <w14:scene3d>
              <w14:camera w14:prst="orthographicFront"/>
              <w14:lightRig w14:rig="threePt" w14:dir="t">
                <w14:rot w14:lat="0" w14:lon="0" w14:rev="0"/>
              </w14:lightRig>
            </w14:scene3d>
          </w:rPr>
          <w:t>10.3</w:t>
        </w:r>
        <w:r w:rsidR="00890125">
          <w:rPr>
            <w:rFonts w:asciiTheme="minorHAnsi" w:eastAsiaTheme="minorEastAsia" w:hAnsiTheme="minorHAnsi" w:cstheme="minorBidi"/>
            <w:caps w:val="0"/>
            <w:noProof/>
          </w:rPr>
          <w:tab/>
        </w:r>
        <w:r w:rsidR="00890125" w:rsidRPr="00C84B23">
          <w:rPr>
            <w:rStyle w:val="Hyperlink"/>
            <w:noProof/>
          </w:rPr>
          <w:t>yield build-up methods</w:t>
        </w:r>
        <w:r w:rsidR="00890125">
          <w:rPr>
            <w:noProof/>
            <w:webHidden/>
          </w:rPr>
          <w:tab/>
        </w:r>
        <w:r w:rsidR="00890125">
          <w:rPr>
            <w:noProof/>
            <w:webHidden/>
          </w:rPr>
          <w:fldChar w:fldCharType="begin"/>
        </w:r>
        <w:r w:rsidR="00890125">
          <w:rPr>
            <w:noProof/>
            <w:webHidden/>
          </w:rPr>
          <w:instrText xml:space="preserve"> PAGEREF _Toc531641748 \h </w:instrText>
        </w:r>
        <w:r w:rsidR="00890125">
          <w:rPr>
            <w:noProof/>
            <w:webHidden/>
          </w:rPr>
        </w:r>
        <w:r w:rsidR="00890125">
          <w:rPr>
            <w:noProof/>
            <w:webHidden/>
          </w:rPr>
          <w:fldChar w:fldCharType="separate"/>
        </w:r>
        <w:r w:rsidR="00AF1D8E">
          <w:rPr>
            <w:noProof/>
            <w:webHidden/>
          </w:rPr>
          <w:t>79</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49" w:history="1">
        <w:r w:rsidR="00890125" w:rsidRPr="00C84B23">
          <w:rPr>
            <w:rStyle w:val="Hyperlink"/>
            <w:noProof/>
            <w14:scene3d>
              <w14:camera w14:prst="orthographicFront"/>
              <w14:lightRig w14:rig="threePt" w14:dir="t">
                <w14:rot w14:lat="0" w14:lon="0" w14:rev="0"/>
              </w14:lightRig>
            </w14:scene3d>
          </w:rPr>
          <w:t>10.4</w:t>
        </w:r>
        <w:r w:rsidR="00890125">
          <w:rPr>
            <w:rFonts w:asciiTheme="minorHAnsi" w:eastAsiaTheme="minorEastAsia" w:hAnsiTheme="minorHAnsi" w:cstheme="minorBidi"/>
            <w:caps w:val="0"/>
            <w:noProof/>
          </w:rPr>
          <w:tab/>
        </w:r>
        <w:r w:rsidR="00890125" w:rsidRPr="00C84B23">
          <w:rPr>
            <w:rStyle w:val="Hyperlink"/>
            <w:noProof/>
          </w:rPr>
          <w:t>yield build-up examples and format</w:t>
        </w:r>
        <w:r w:rsidR="00890125">
          <w:rPr>
            <w:noProof/>
            <w:webHidden/>
          </w:rPr>
          <w:tab/>
        </w:r>
        <w:r w:rsidR="00890125">
          <w:rPr>
            <w:noProof/>
            <w:webHidden/>
          </w:rPr>
          <w:fldChar w:fldCharType="begin"/>
        </w:r>
        <w:r w:rsidR="00890125">
          <w:rPr>
            <w:noProof/>
            <w:webHidden/>
          </w:rPr>
          <w:instrText xml:space="preserve"> PAGEREF _Toc531641749 \h </w:instrText>
        </w:r>
        <w:r w:rsidR="00890125">
          <w:rPr>
            <w:noProof/>
            <w:webHidden/>
          </w:rPr>
        </w:r>
        <w:r w:rsidR="00890125">
          <w:rPr>
            <w:noProof/>
            <w:webHidden/>
          </w:rPr>
          <w:fldChar w:fldCharType="separate"/>
        </w:r>
        <w:r w:rsidR="00AF1D8E">
          <w:rPr>
            <w:noProof/>
            <w:webHidden/>
          </w:rPr>
          <w:t>80</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50" w:history="1">
        <w:r w:rsidR="00890125" w:rsidRPr="00C84B23">
          <w:rPr>
            <w:rStyle w:val="Hyperlink"/>
            <w:noProof/>
            <w14:scene3d>
              <w14:camera w14:prst="orthographicFront"/>
              <w14:lightRig w14:rig="threePt" w14:dir="t">
                <w14:rot w14:lat="0" w14:lon="0" w14:rev="0"/>
              </w14:lightRig>
            </w14:scene3d>
          </w:rPr>
          <w:t>10.5</w:t>
        </w:r>
        <w:r w:rsidR="00890125">
          <w:rPr>
            <w:rFonts w:asciiTheme="minorHAnsi" w:eastAsiaTheme="minorEastAsia" w:hAnsiTheme="minorHAnsi" w:cstheme="minorBidi"/>
            <w:caps w:val="0"/>
            <w:noProof/>
          </w:rPr>
          <w:tab/>
        </w:r>
        <w:r w:rsidR="00890125" w:rsidRPr="00C84B23">
          <w:rPr>
            <w:rStyle w:val="Hyperlink"/>
            <w:noProof/>
          </w:rPr>
          <w:t>crop production estimation and projection</w:t>
        </w:r>
        <w:r w:rsidR="00890125">
          <w:rPr>
            <w:noProof/>
            <w:webHidden/>
          </w:rPr>
          <w:tab/>
        </w:r>
        <w:r w:rsidR="00890125">
          <w:rPr>
            <w:noProof/>
            <w:webHidden/>
          </w:rPr>
          <w:fldChar w:fldCharType="begin"/>
        </w:r>
        <w:r w:rsidR="00890125">
          <w:rPr>
            <w:noProof/>
            <w:webHidden/>
          </w:rPr>
          <w:instrText xml:space="preserve"> PAGEREF _Toc531641750 \h </w:instrText>
        </w:r>
        <w:r w:rsidR="00890125">
          <w:rPr>
            <w:noProof/>
            <w:webHidden/>
          </w:rPr>
        </w:r>
        <w:r w:rsidR="00890125">
          <w:rPr>
            <w:noProof/>
            <w:webHidden/>
          </w:rPr>
          <w:fldChar w:fldCharType="separate"/>
        </w:r>
        <w:r w:rsidR="00AF1D8E">
          <w:rPr>
            <w:noProof/>
            <w:webHidden/>
          </w:rPr>
          <w:t>80</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51" w:history="1">
        <w:r w:rsidR="00890125" w:rsidRPr="00C84B23">
          <w:rPr>
            <w:rStyle w:val="Hyperlink"/>
            <w:noProof/>
            <w14:scene3d>
              <w14:camera w14:prst="orthographicFront"/>
              <w14:lightRig w14:rig="threePt" w14:dir="t">
                <w14:rot w14:lat="0" w14:lon="0" w14:rev="0"/>
              </w14:lightRig>
            </w14:scene3d>
          </w:rPr>
          <w:t>11</w:t>
        </w:r>
        <w:r w:rsidR="00890125">
          <w:rPr>
            <w:rFonts w:asciiTheme="minorHAnsi" w:eastAsiaTheme="minorEastAsia" w:hAnsiTheme="minorHAnsi" w:cstheme="minorBidi"/>
            <w:b w:val="0"/>
            <w:caps w:val="0"/>
            <w:noProof/>
            <w:sz w:val="22"/>
          </w:rPr>
          <w:tab/>
        </w:r>
        <w:r w:rsidR="00890125" w:rsidRPr="00C84B23">
          <w:rPr>
            <w:rStyle w:val="Hyperlink"/>
            <w:noProof/>
          </w:rPr>
          <w:t>Crop budget estimate</w:t>
        </w:r>
        <w:r w:rsidR="00890125">
          <w:rPr>
            <w:noProof/>
            <w:webHidden/>
          </w:rPr>
          <w:tab/>
        </w:r>
        <w:r w:rsidR="00890125">
          <w:rPr>
            <w:noProof/>
            <w:webHidden/>
          </w:rPr>
          <w:fldChar w:fldCharType="begin"/>
        </w:r>
        <w:r w:rsidR="00890125">
          <w:rPr>
            <w:noProof/>
            <w:webHidden/>
          </w:rPr>
          <w:instrText xml:space="preserve"> PAGEREF _Toc531641751 \h </w:instrText>
        </w:r>
        <w:r w:rsidR="00890125">
          <w:rPr>
            <w:noProof/>
            <w:webHidden/>
          </w:rPr>
        </w:r>
        <w:r w:rsidR="00890125">
          <w:rPr>
            <w:noProof/>
            <w:webHidden/>
          </w:rPr>
          <w:fldChar w:fldCharType="separate"/>
        </w:r>
        <w:r w:rsidR="00AF1D8E">
          <w:rPr>
            <w:noProof/>
            <w:webHidden/>
          </w:rPr>
          <w:t>81</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52" w:history="1">
        <w:r w:rsidR="00890125" w:rsidRPr="00C84B23">
          <w:rPr>
            <w:rStyle w:val="Hyperlink"/>
            <w:noProof/>
            <w14:scene3d>
              <w14:camera w14:prst="orthographicFront"/>
              <w14:lightRig w14:rig="threePt" w14:dir="t">
                <w14:rot w14:lat="0" w14:lon="0" w14:rev="0"/>
              </w14:lightRig>
            </w14:scene3d>
          </w:rPr>
          <w:t>11.1</w:t>
        </w:r>
        <w:r w:rsidR="00890125">
          <w:rPr>
            <w:rFonts w:asciiTheme="minorHAnsi" w:eastAsiaTheme="minorEastAsia" w:hAnsiTheme="minorHAnsi" w:cstheme="minorBidi"/>
            <w:caps w:val="0"/>
            <w:noProof/>
          </w:rPr>
          <w:tab/>
        </w:r>
        <w:r w:rsidR="00890125" w:rsidRPr="00C84B23">
          <w:rPr>
            <w:rStyle w:val="Hyperlink"/>
            <w:noProof/>
          </w:rPr>
          <w:t>crop budget for with and with-out project</w:t>
        </w:r>
        <w:r w:rsidR="00890125">
          <w:rPr>
            <w:noProof/>
            <w:webHidden/>
          </w:rPr>
          <w:tab/>
        </w:r>
        <w:r w:rsidR="00890125">
          <w:rPr>
            <w:noProof/>
            <w:webHidden/>
          </w:rPr>
          <w:fldChar w:fldCharType="begin"/>
        </w:r>
        <w:r w:rsidR="00890125">
          <w:rPr>
            <w:noProof/>
            <w:webHidden/>
          </w:rPr>
          <w:instrText xml:space="preserve"> PAGEREF _Toc531641752 \h </w:instrText>
        </w:r>
        <w:r w:rsidR="00890125">
          <w:rPr>
            <w:noProof/>
            <w:webHidden/>
          </w:rPr>
        </w:r>
        <w:r w:rsidR="00890125">
          <w:rPr>
            <w:noProof/>
            <w:webHidden/>
          </w:rPr>
          <w:fldChar w:fldCharType="separate"/>
        </w:r>
        <w:r w:rsidR="00AF1D8E">
          <w:rPr>
            <w:noProof/>
            <w:webHidden/>
          </w:rPr>
          <w:t>81</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53" w:history="1">
        <w:r w:rsidR="00890125" w:rsidRPr="00C84B23">
          <w:rPr>
            <w:rStyle w:val="Hyperlink"/>
            <w:noProof/>
            <w14:scene3d>
              <w14:camera w14:prst="orthographicFront"/>
              <w14:lightRig w14:rig="threePt" w14:dir="t">
                <w14:rot w14:lat="0" w14:lon="0" w14:rev="0"/>
              </w14:lightRig>
            </w14:scene3d>
          </w:rPr>
          <w:t>12</w:t>
        </w:r>
        <w:r w:rsidR="00890125">
          <w:rPr>
            <w:rFonts w:asciiTheme="minorHAnsi" w:eastAsiaTheme="minorEastAsia" w:hAnsiTheme="minorHAnsi" w:cstheme="minorBidi"/>
            <w:b w:val="0"/>
            <w:caps w:val="0"/>
            <w:noProof/>
            <w:sz w:val="22"/>
          </w:rPr>
          <w:tab/>
        </w:r>
        <w:r w:rsidR="00890125" w:rsidRPr="00C84B23">
          <w:rPr>
            <w:rStyle w:val="Hyperlink"/>
            <w:noProof/>
          </w:rPr>
          <w:t>Improved Agronomic Practices for the proposed crops</w:t>
        </w:r>
        <w:r w:rsidR="00890125">
          <w:rPr>
            <w:noProof/>
            <w:webHidden/>
          </w:rPr>
          <w:tab/>
        </w:r>
        <w:r w:rsidR="00890125">
          <w:rPr>
            <w:noProof/>
            <w:webHidden/>
          </w:rPr>
          <w:fldChar w:fldCharType="begin"/>
        </w:r>
        <w:r w:rsidR="00890125">
          <w:rPr>
            <w:noProof/>
            <w:webHidden/>
          </w:rPr>
          <w:instrText xml:space="preserve"> PAGEREF _Toc531641753 \h </w:instrText>
        </w:r>
        <w:r w:rsidR="00890125">
          <w:rPr>
            <w:noProof/>
            <w:webHidden/>
          </w:rPr>
        </w:r>
        <w:r w:rsidR="00890125">
          <w:rPr>
            <w:noProof/>
            <w:webHidden/>
          </w:rPr>
          <w:fldChar w:fldCharType="separate"/>
        </w:r>
        <w:r w:rsidR="00AF1D8E">
          <w:rPr>
            <w:noProof/>
            <w:webHidden/>
          </w:rPr>
          <w:t>83</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54" w:history="1">
        <w:r w:rsidR="00890125" w:rsidRPr="00C84B23">
          <w:rPr>
            <w:rStyle w:val="Hyperlink"/>
            <w:noProof/>
            <w14:scene3d>
              <w14:camera w14:prst="orthographicFront"/>
              <w14:lightRig w14:rig="threePt" w14:dir="t">
                <w14:rot w14:lat="0" w14:lon="0" w14:rev="0"/>
              </w14:lightRig>
            </w14:scene3d>
          </w:rPr>
          <w:t>13</w:t>
        </w:r>
        <w:r w:rsidR="00890125">
          <w:rPr>
            <w:rFonts w:asciiTheme="minorHAnsi" w:eastAsiaTheme="minorEastAsia" w:hAnsiTheme="minorHAnsi" w:cstheme="minorBidi"/>
            <w:b w:val="0"/>
            <w:caps w:val="0"/>
            <w:noProof/>
            <w:sz w:val="22"/>
          </w:rPr>
          <w:tab/>
        </w:r>
        <w:r w:rsidR="00890125" w:rsidRPr="00C84B23">
          <w:rPr>
            <w:rStyle w:val="Hyperlink"/>
            <w:noProof/>
          </w:rPr>
          <w:t>DETERMINATION OF IRRIGATED AGRICULTURAL DEVELOPMENT INTERVENTIONS</w:t>
        </w:r>
        <w:r w:rsidR="00890125">
          <w:rPr>
            <w:noProof/>
            <w:webHidden/>
          </w:rPr>
          <w:tab/>
        </w:r>
        <w:r w:rsidR="00890125">
          <w:rPr>
            <w:noProof/>
            <w:webHidden/>
          </w:rPr>
          <w:fldChar w:fldCharType="begin"/>
        </w:r>
        <w:r w:rsidR="00890125">
          <w:rPr>
            <w:noProof/>
            <w:webHidden/>
          </w:rPr>
          <w:instrText xml:space="preserve"> PAGEREF _Toc531641754 \h </w:instrText>
        </w:r>
        <w:r w:rsidR="00890125">
          <w:rPr>
            <w:noProof/>
            <w:webHidden/>
          </w:rPr>
        </w:r>
        <w:r w:rsidR="00890125">
          <w:rPr>
            <w:noProof/>
            <w:webHidden/>
          </w:rPr>
          <w:fldChar w:fldCharType="separate"/>
        </w:r>
        <w:r w:rsidR="00AF1D8E">
          <w:rPr>
            <w:noProof/>
            <w:webHidden/>
          </w:rPr>
          <w:t>87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55" w:history="1">
        <w:r w:rsidR="00890125" w:rsidRPr="00C84B23">
          <w:rPr>
            <w:rStyle w:val="Hyperlink"/>
            <w:noProof/>
            <w14:scene3d>
              <w14:camera w14:prst="orthographicFront"/>
              <w14:lightRig w14:rig="threePt" w14:dir="t">
                <w14:rot w14:lat="0" w14:lon="0" w14:rev="0"/>
              </w14:lightRig>
            </w14:scene3d>
          </w:rPr>
          <w:t>13.1</w:t>
        </w:r>
        <w:r w:rsidR="00890125">
          <w:rPr>
            <w:rFonts w:asciiTheme="minorHAnsi" w:eastAsiaTheme="minorEastAsia" w:hAnsiTheme="minorHAnsi" w:cstheme="minorBidi"/>
            <w:caps w:val="0"/>
            <w:noProof/>
          </w:rPr>
          <w:tab/>
        </w:r>
        <w:r w:rsidR="00890125" w:rsidRPr="00C84B23">
          <w:rPr>
            <w:rStyle w:val="Hyperlink"/>
            <w:noProof/>
          </w:rPr>
          <w:t>general</w:t>
        </w:r>
        <w:r w:rsidR="00890125">
          <w:rPr>
            <w:noProof/>
            <w:webHidden/>
          </w:rPr>
          <w:tab/>
        </w:r>
        <w:r w:rsidR="00890125">
          <w:rPr>
            <w:noProof/>
            <w:webHidden/>
          </w:rPr>
          <w:fldChar w:fldCharType="begin"/>
        </w:r>
        <w:r w:rsidR="00890125">
          <w:rPr>
            <w:noProof/>
            <w:webHidden/>
          </w:rPr>
          <w:instrText xml:space="preserve"> PAGEREF _Toc531641755 \h </w:instrText>
        </w:r>
        <w:r w:rsidR="00890125">
          <w:rPr>
            <w:noProof/>
            <w:webHidden/>
          </w:rPr>
        </w:r>
        <w:r w:rsidR="00890125">
          <w:rPr>
            <w:noProof/>
            <w:webHidden/>
          </w:rPr>
          <w:fldChar w:fldCharType="separate"/>
        </w:r>
        <w:r w:rsidR="00AF1D8E">
          <w:rPr>
            <w:noProof/>
            <w:webHidden/>
          </w:rPr>
          <w:t>87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56" w:history="1">
        <w:r w:rsidR="00890125" w:rsidRPr="00C84B23">
          <w:rPr>
            <w:rStyle w:val="Hyperlink"/>
            <w:noProof/>
            <w14:scene3d>
              <w14:camera w14:prst="orthographicFront"/>
              <w14:lightRig w14:rig="threePt" w14:dir="t">
                <w14:rot w14:lat="0" w14:lon="0" w14:rev="0"/>
              </w14:lightRig>
            </w14:scene3d>
          </w:rPr>
          <w:t>13.2</w:t>
        </w:r>
        <w:r w:rsidR="00890125">
          <w:rPr>
            <w:rFonts w:asciiTheme="minorHAnsi" w:eastAsiaTheme="minorEastAsia" w:hAnsiTheme="minorHAnsi" w:cstheme="minorBidi"/>
            <w:caps w:val="0"/>
            <w:noProof/>
          </w:rPr>
          <w:tab/>
        </w:r>
        <w:r w:rsidR="00890125" w:rsidRPr="00C84B23">
          <w:rPr>
            <w:rStyle w:val="Hyperlink"/>
            <w:noProof/>
          </w:rPr>
          <w:t>selections of supporting development interventions</w:t>
        </w:r>
        <w:r w:rsidR="00890125">
          <w:rPr>
            <w:noProof/>
            <w:webHidden/>
          </w:rPr>
          <w:tab/>
        </w:r>
        <w:r w:rsidR="00890125">
          <w:rPr>
            <w:noProof/>
            <w:webHidden/>
          </w:rPr>
          <w:fldChar w:fldCharType="begin"/>
        </w:r>
        <w:r w:rsidR="00890125">
          <w:rPr>
            <w:noProof/>
            <w:webHidden/>
          </w:rPr>
          <w:instrText xml:space="preserve"> PAGEREF _Toc531641756 \h </w:instrText>
        </w:r>
        <w:r w:rsidR="00890125">
          <w:rPr>
            <w:noProof/>
            <w:webHidden/>
          </w:rPr>
        </w:r>
        <w:r w:rsidR="00890125">
          <w:rPr>
            <w:noProof/>
            <w:webHidden/>
          </w:rPr>
          <w:fldChar w:fldCharType="separate"/>
        </w:r>
        <w:r w:rsidR="00AF1D8E">
          <w:rPr>
            <w:noProof/>
            <w:webHidden/>
          </w:rPr>
          <w:t>87</w:t>
        </w:r>
        <w:r w:rsidR="00890125">
          <w:rPr>
            <w:noProof/>
            <w:webHidden/>
          </w:rPr>
          <w:fldChar w:fldCharType="end"/>
        </w:r>
      </w:hyperlink>
    </w:p>
    <w:p w:rsidR="00890125" w:rsidRDefault="00C86216">
      <w:pPr>
        <w:pStyle w:val="TOC2"/>
        <w:rPr>
          <w:rFonts w:asciiTheme="minorHAnsi" w:eastAsiaTheme="minorEastAsia" w:hAnsiTheme="minorHAnsi" w:cstheme="minorBidi"/>
          <w:caps w:val="0"/>
          <w:noProof/>
        </w:rPr>
      </w:pPr>
      <w:hyperlink w:anchor="_Toc531641757" w:history="1">
        <w:r w:rsidR="00890125" w:rsidRPr="00C84B23">
          <w:rPr>
            <w:rStyle w:val="Hyperlink"/>
            <w:noProof/>
            <w14:scene3d>
              <w14:camera w14:prst="orthographicFront"/>
              <w14:lightRig w14:rig="threePt" w14:dir="t">
                <w14:rot w14:lat="0" w14:lon="0" w14:rev="0"/>
              </w14:lightRig>
            </w14:scene3d>
          </w:rPr>
          <w:t>13.3</w:t>
        </w:r>
        <w:r w:rsidR="00890125">
          <w:rPr>
            <w:rFonts w:asciiTheme="minorHAnsi" w:eastAsiaTheme="minorEastAsia" w:hAnsiTheme="minorHAnsi" w:cstheme="minorBidi"/>
            <w:caps w:val="0"/>
            <w:noProof/>
          </w:rPr>
          <w:tab/>
        </w:r>
        <w:r w:rsidR="00890125" w:rsidRPr="00C84B23">
          <w:rPr>
            <w:rStyle w:val="Hyperlink"/>
            <w:noProof/>
          </w:rPr>
          <w:t>brief description of recommended supporting irrigation development interventions</w:t>
        </w:r>
        <w:r w:rsidR="00890125">
          <w:rPr>
            <w:noProof/>
            <w:webHidden/>
          </w:rPr>
          <w:tab/>
        </w:r>
        <w:r w:rsidR="00890125">
          <w:rPr>
            <w:noProof/>
            <w:webHidden/>
          </w:rPr>
          <w:fldChar w:fldCharType="begin"/>
        </w:r>
        <w:r w:rsidR="00890125">
          <w:rPr>
            <w:noProof/>
            <w:webHidden/>
          </w:rPr>
          <w:instrText xml:space="preserve"> PAGEREF _Toc531641757 \h </w:instrText>
        </w:r>
        <w:r w:rsidR="00890125">
          <w:rPr>
            <w:noProof/>
            <w:webHidden/>
          </w:rPr>
        </w:r>
        <w:r w:rsidR="00890125">
          <w:rPr>
            <w:noProof/>
            <w:webHidden/>
          </w:rPr>
          <w:fldChar w:fldCharType="separate"/>
        </w:r>
        <w:r w:rsidR="00AF1D8E">
          <w:rPr>
            <w:noProof/>
            <w:webHidden/>
          </w:rPr>
          <w:t>88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58" w:history="1">
        <w:r w:rsidR="00890125" w:rsidRPr="00C84B23">
          <w:rPr>
            <w:rStyle w:val="Hyperlink"/>
            <w:noProof/>
            <w14:scene3d>
              <w14:camera w14:prst="orthographicFront"/>
              <w14:lightRig w14:rig="threePt" w14:dir="t">
                <w14:rot w14:lat="0" w14:lon="0" w14:rev="0"/>
              </w14:lightRig>
            </w14:scene3d>
          </w:rPr>
          <w:t>13.3.1</w:t>
        </w:r>
        <w:r w:rsidR="00890125">
          <w:rPr>
            <w:rFonts w:asciiTheme="minorHAnsi" w:eastAsiaTheme="minorEastAsia" w:hAnsiTheme="minorHAnsi" w:cstheme="minorBidi"/>
            <w:i w:val="0"/>
            <w:noProof/>
          </w:rPr>
          <w:tab/>
        </w:r>
        <w:r w:rsidR="00890125" w:rsidRPr="00C84B23">
          <w:rPr>
            <w:rStyle w:val="Hyperlink"/>
            <w:noProof/>
          </w:rPr>
          <w:t>Farmers’ capacity building</w:t>
        </w:r>
        <w:r w:rsidR="00890125">
          <w:rPr>
            <w:noProof/>
            <w:webHidden/>
          </w:rPr>
          <w:tab/>
        </w:r>
        <w:r w:rsidR="00890125">
          <w:rPr>
            <w:noProof/>
            <w:webHidden/>
          </w:rPr>
          <w:fldChar w:fldCharType="begin"/>
        </w:r>
        <w:r w:rsidR="00890125">
          <w:rPr>
            <w:noProof/>
            <w:webHidden/>
          </w:rPr>
          <w:instrText xml:space="preserve"> PAGEREF _Toc531641758 \h </w:instrText>
        </w:r>
        <w:r w:rsidR="00890125">
          <w:rPr>
            <w:noProof/>
            <w:webHidden/>
          </w:rPr>
        </w:r>
        <w:r w:rsidR="00890125">
          <w:rPr>
            <w:noProof/>
            <w:webHidden/>
          </w:rPr>
          <w:fldChar w:fldCharType="separate"/>
        </w:r>
        <w:r w:rsidR="00AF1D8E">
          <w:rPr>
            <w:noProof/>
            <w:webHidden/>
          </w:rPr>
          <w:t>88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59" w:history="1">
        <w:r w:rsidR="00890125" w:rsidRPr="00C84B23">
          <w:rPr>
            <w:rStyle w:val="Hyperlink"/>
            <w:noProof/>
            <w14:scene3d>
              <w14:camera w14:prst="orthographicFront"/>
              <w14:lightRig w14:rig="threePt" w14:dir="t">
                <w14:rot w14:lat="0" w14:lon="0" w14:rev="0"/>
              </w14:lightRig>
            </w14:scene3d>
          </w:rPr>
          <w:t>13.3.2</w:t>
        </w:r>
        <w:r w:rsidR="00890125">
          <w:rPr>
            <w:rFonts w:asciiTheme="minorHAnsi" w:eastAsiaTheme="minorEastAsia" w:hAnsiTheme="minorHAnsi" w:cstheme="minorBidi"/>
            <w:i w:val="0"/>
            <w:noProof/>
          </w:rPr>
          <w:tab/>
        </w:r>
        <w:r w:rsidR="00890125" w:rsidRPr="00C84B23">
          <w:rPr>
            <w:rStyle w:val="Hyperlink"/>
            <w:noProof/>
          </w:rPr>
          <w:t>Promotion of organic fertilizer utilization</w:t>
        </w:r>
        <w:r w:rsidR="00890125">
          <w:rPr>
            <w:noProof/>
            <w:webHidden/>
          </w:rPr>
          <w:tab/>
        </w:r>
        <w:r w:rsidR="00890125">
          <w:rPr>
            <w:noProof/>
            <w:webHidden/>
          </w:rPr>
          <w:fldChar w:fldCharType="begin"/>
        </w:r>
        <w:r w:rsidR="00890125">
          <w:rPr>
            <w:noProof/>
            <w:webHidden/>
          </w:rPr>
          <w:instrText xml:space="preserve"> PAGEREF _Toc531641759 \h </w:instrText>
        </w:r>
        <w:r w:rsidR="00890125">
          <w:rPr>
            <w:noProof/>
            <w:webHidden/>
          </w:rPr>
        </w:r>
        <w:r w:rsidR="00890125">
          <w:rPr>
            <w:noProof/>
            <w:webHidden/>
          </w:rPr>
          <w:fldChar w:fldCharType="separate"/>
        </w:r>
        <w:r w:rsidR="00AF1D8E">
          <w:rPr>
            <w:noProof/>
            <w:webHidden/>
          </w:rPr>
          <w:t>88</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60" w:history="1">
        <w:r w:rsidR="00890125" w:rsidRPr="00C84B23">
          <w:rPr>
            <w:rStyle w:val="Hyperlink"/>
            <w:noProof/>
            <w14:scene3d>
              <w14:camera w14:prst="orthographicFront"/>
              <w14:lightRig w14:rig="threePt" w14:dir="t">
                <w14:rot w14:lat="0" w14:lon="0" w14:rev="0"/>
              </w14:lightRig>
            </w14:scene3d>
          </w:rPr>
          <w:t>13.3.3</w:t>
        </w:r>
        <w:r w:rsidR="00890125">
          <w:rPr>
            <w:rFonts w:asciiTheme="minorHAnsi" w:eastAsiaTheme="minorEastAsia" w:hAnsiTheme="minorHAnsi" w:cstheme="minorBidi"/>
            <w:i w:val="0"/>
            <w:noProof/>
          </w:rPr>
          <w:tab/>
        </w:r>
        <w:r w:rsidR="00890125" w:rsidRPr="00C84B23">
          <w:rPr>
            <w:rStyle w:val="Hyperlink"/>
            <w:noProof/>
          </w:rPr>
          <w:t>Market assessment and business network development</w:t>
        </w:r>
        <w:r w:rsidR="00890125">
          <w:rPr>
            <w:noProof/>
            <w:webHidden/>
          </w:rPr>
          <w:tab/>
        </w:r>
        <w:r w:rsidR="00890125">
          <w:rPr>
            <w:noProof/>
            <w:webHidden/>
          </w:rPr>
          <w:fldChar w:fldCharType="begin"/>
        </w:r>
        <w:r w:rsidR="00890125">
          <w:rPr>
            <w:noProof/>
            <w:webHidden/>
          </w:rPr>
          <w:instrText xml:space="preserve"> PAGEREF _Toc531641760 \h </w:instrText>
        </w:r>
        <w:r w:rsidR="00890125">
          <w:rPr>
            <w:noProof/>
            <w:webHidden/>
          </w:rPr>
        </w:r>
        <w:r w:rsidR="00890125">
          <w:rPr>
            <w:noProof/>
            <w:webHidden/>
          </w:rPr>
          <w:fldChar w:fldCharType="separate"/>
        </w:r>
        <w:r w:rsidR="00AF1D8E">
          <w:rPr>
            <w:noProof/>
            <w:webHidden/>
          </w:rPr>
          <w:t>89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61" w:history="1">
        <w:r w:rsidR="00890125" w:rsidRPr="00C84B23">
          <w:rPr>
            <w:rStyle w:val="Hyperlink"/>
            <w:noProof/>
            <w14:scene3d>
              <w14:camera w14:prst="orthographicFront"/>
              <w14:lightRig w14:rig="threePt" w14:dir="t">
                <w14:rot w14:lat="0" w14:lon="0" w14:rev="0"/>
              </w14:lightRig>
            </w14:scene3d>
          </w:rPr>
          <w:t>13.3.4</w:t>
        </w:r>
        <w:r w:rsidR="00890125">
          <w:rPr>
            <w:rFonts w:asciiTheme="minorHAnsi" w:eastAsiaTheme="minorEastAsia" w:hAnsiTheme="minorHAnsi" w:cstheme="minorBidi"/>
            <w:i w:val="0"/>
            <w:noProof/>
          </w:rPr>
          <w:tab/>
        </w:r>
        <w:r w:rsidR="00890125" w:rsidRPr="00C84B23">
          <w:rPr>
            <w:rStyle w:val="Hyperlink"/>
            <w:noProof/>
          </w:rPr>
          <w:t>Promote effective cropland utilization and allocation</w:t>
        </w:r>
        <w:r w:rsidR="00890125">
          <w:rPr>
            <w:noProof/>
            <w:webHidden/>
          </w:rPr>
          <w:tab/>
        </w:r>
        <w:r w:rsidR="00890125">
          <w:rPr>
            <w:noProof/>
            <w:webHidden/>
          </w:rPr>
          <w:fldChar w:fldCharType="begin"/>
        </w:r>
        <w:r w:rsidR="00890125">
          <w:rPr>
            <w:noProof/>
            <w:webHidden/>
          </w:rPr>
          <w:instrText xml:space="preserve"> PAGEREF _Toc531641761 \h </w:instrText>
        </w:r>
        <w:r w:rsidR="00890125">
          <w:rPr>
            <w:noProof/>
            <w:webHidden/>
          </w:rPr>
        </w:r>
        <w:r w:rsidR="00890125">
          <w:rPr>
            <w:noProof/>
            <w:webHidden/>
          </w:rPr>
          <w:fldChar w:fldCharType="separate"/>
        </w:r>
        <w:r w:rsidR="00AF1D8E">
          <w:rPr>
            <w:noProof/>
            <w:webHidden/>
          </w:rPr>
          <w:t>89</w:t>
        </w:r>
        <w:r w:rsidR="00890125">
          <w:rPr>
            <w:noProof/>
            <w:webHidden/>
          </w:rPr>
          <w:fldChar w:fldCharType="end"/>
        </w:r>
      </w:hyperlink>
    </w:p>
    <w:p w:rsidR="00890125" w:rsidRDefault="00C86216">
      <w:pPr>
        <w:pStyle w:val="TOC3"/>
        <w:rPr>
          <w:rFonts w:asciiTheme="minorHAnsi" w:eastAsiaTheme="minorEastAsia" w:hAnsiTheme="minorHAnsi" w:cstheme="minorBidi"/>
          <w:i w:val="0"/>
          <w:noProof/>
        </w:rPr>
      </w:pPr>
      <w:hyperlink w:anchor="_Toc531641762" w:history="1">
        <w:r w:rsidR="00890125" w:rsidRPr="00C84B23">
          <w:rPr>
            <w:rStyle w:val="Hyperlink"/>
            <w:noProof/>
            <w14:scene3d>
              <w14:camera w14:prst="orthographicFront"/>
              <w14:lightRig w14:rig="threePt" w14:dir="t">
                <w14:rot w14:lat="0" w14:lon="0" w14:rev="0"/>
              </w14:lightRig>
            </w14:scene3d>
          </w:rPr>
          <w:t>13.3.5</w:t>
        </w:r>
        <w:r w:rsidR="00890125">
          <w:rPr>
            <w:rFonts w:asciiTheme="minorHAnsi" w:eastAsiaTheme="minorEastAsia" w:hAnsiTheme="minorHAnsi" w:cstheme="minorBidi"/>
            <w:i w:val="0"/>
            <w:noProof/>
          </w:rPr>
          <w:tab/>
        </w:r>
        <w:r w:rsidR="00890125" w:rsidRPr="00C84B23">
          <w:rPr>
            <w:rStyle w:val="Hyperlink"/>
            <w:noProof/>
          </w:rPr>
          <w:t>Farmer-research-extension group establishment</w:t>
        </w:r>
        <w:r w:rsidR="00890125">
          <w:rPr>
            <w:noProof/>
            <w:webHidden/>
          </w:rPr>
          <w:tab/>
        </w:r>
        <w:r w:rsidR="00890125">
          <w:rPr>
            <w:noProof/>
            <w:webHidden/>
          </w:rPr>
          <w:fldChar w:fldCharType="begin"/>
        </w:r>
        <w:r w:rsidR="00890125">
          <w:rPr>
            <w:noProof/>
            <w:webHidden/>
          </w:rPr>
          <w:instrText xml:space="preserve"> PAGEREF _Toc531641762 \h </w:instrText>
        </w:r>
        <w:r w:rsidR="00890125">
          <w:rPr>
            <w:noProof/>
            <w:webHidden/>
          </w:rPr>
        </w:r>
        <w:r w:rsidR="00890125">
          <w:rPr>
            <w:noProof/>
            <w:webHidden/>
          </w:rPr>
          <w:fldChar w:fldCharType="separate"/>
        </w:r>
        <w:r w:rsidR="00AF1D8E">
          <w:rPr>
            <w:noProof/>
            <w:webHidden/>
          </w:rPr>
          <w:t>90</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63" w:history="1">
        <w:r w:rsidR="00890125" w:rsidRPr="00C84B23">
          <w:rPr>
            <w:rStyle w:val="Hyperlink"/>
            <w:noProof/>
          </w:rPr>
          <w:t>References</w:t>
        </w:r>
        <w:r w:rsidR="00890125">
          <w:rPr>
            <w:noProof/>
            <w:webHidden/>
          </w:rPr>
          <w:tab/>
        </w:r>
        <w:r w:rsidR="00890125">
          <w:rPr>
            <w:noProof/>
            <w:webHidden/>
          </w:rPr>
          <w:fldChar w:fldCharType="begin"/>
        </w:r>
        <w:r w:rsidR="00890125">
          <w:rPr>
            <w:noProof/>
            <w:webHidden/>
          </w:rPr>
          <w:instrText xml:space="preserve"> PAGEREF _Toc531641763 \h </w:instrText>
        </w:r>
        <w:r w:rsidR="00890125">
          <w:rPr>
            <w:noProof/>
            <w:webHidden/>
          </w:rPr>
        </w:r>
        <w:r w:rsidR="00890125">
          <w:rPr>
            <w:noProof/>
            <w:webHidden/>
          </w:rPr>
          <w:fldChar w:fldCharType="separate"/>
        </w:r>
        <w:r w:rsidR="00AF1D8E">
          <w:rPr>
            <w:noProof/>
            <w:webHidden/>
          </w:rPr>
          <w:t>91</w:t>
        </w:r>
        <w:r w:rsidR="00890125">
          <w:rPr>
            <w:noProof/>
            <w:webHidden/>
          </w:rPr>
          <w:fldChar w:fldCharType="end"/>
        </w:r>
      </w:hyperlink>
    </w:p>
    <w:p w:rsidR="00890125" w:rsidRDefault="00C86216">
      <w:pPr>
        <w:pStyle w:val="TOC1"/>
        <w:rPr>
          <w:rFonts w:asciiTheme="minorHAnsi" w:eastAsiaTheme="minorEastAsia" w:hAnsiTheme="minorHAnsi" w:cstheme="minorBidi"/>
          <w:b w:val="0"/>
          <w:caps w:val="0"/>
          <w:noProof/>
          <w:sz w:val="22"/>
        </w:rPr>
      </w:pPr>
      <w:hyperlink w:anchor="_Toc531641764" w:history="1">
        <w:r w:rsidR="00890125" w:rsidRPr="00C84B23">
          <w:rPr>
            <w:rStyle w:val="Hyperlink"/>
            <w:noProof/>
          </w:rPr>
          <w:t>APPENDICES</w:t>
        </w:r>
        <w:r w:rsidR="00890125">
          <w:rPr>
            <w:noProof/>
            <w:webHidden/>
          </w:rPr>
          <w:tab/>
        </w:r>
        <w:r w:rsidR="00890125">
          <w:rPr>
            <w:noProof/>
            <w:webHidden/>
          </w:rPr>
          <w:fldChar w:fldCharType="begin"/>
        </w:r>
        <w:r w:rsidR="00890125">
          <w:rPr>
            <w:noProof/>
            <w:webHidden/>
          </w:rPr>
          <w:instrText xml:space="preserve"> PAGEREF _Toc531641764 \h </w:instrText>
        </w:r>
        <w:r w:rsidR="00890125">
          <w:rPr>
            <w:noProof/>
            <w:webHidden/>
          </w:rPr>
        </w:r>
        <w:r w:rsidR="00890125">
          <w:rPr>
            <w:noProof/>
            <w:webHidden/>
          </w:rPr>
          <w:fldChar w:fldCharType="separate"/>
        </w:r>
        <w:r w:rsidR="00AF1D8E">
          <w:rPr>
            <w:noProof/>
            <w:webHidden/>
          </w:rPr>
          <w:t>93</w:t>
        </w:r>
        <w:r w:rsidR="00890125">
          <w:rPr>
            <w:noProof/>
            <w:webHidden/>
          </w:rPr>
          <w:fldChar w:fldCharType="end"/>
        </w:r>
      </w:hyperlink>
    </w:p>
    <w:p w:rsidR="007132D2" w:rsidRPr="006E5021" w:rsidRDefault="00244919" w:rsidP="00912CC6">
      <w:pPr>
        <w:spacing w:after="200"/>
        <w:jc w:val="center"/>
        <w:rPr>
          <w:b/>
          <w:sz w:val="28"/>
        </w:rPr>
      </w:pPr>
      <w:r w:rsidRPr="006E5021">
        <w:rPr>
          <w:rFonts w:eastAsia="Times New Roman"/>
          <w:bCs/>
          <w:caps/>
          <w:lang w:val="en-GB"/>
        </w:rPr>
        <w:lastRenderedPageBreak/>
        <w:fldChar w:fldCharType="end"/>
      </w:r>
      <w:r w:rsidR="002227E1" w:rsidRPr="006E5021">
        <w:rPr>
          <w:b/>
          <w:sz w:val="28"/>
        </w:rPr>
        <w:t>LIST OF APPENDICES</w:t>
      </w:r>
    </w:p>
    <w:p w:rsidR="00890125" w:rsidRDefault="002232B4">
      <w:pPr>
        <w:pStyle w:val="TableofFigures"/>
        <w:tabs>
          <w:tab w:val="right" w:leader="dot" w:pos="9593"/>
        </w:tabs>
        <w:rPr>
          <w:rFonts w:asciiTheme="minorHAnsi" w:eastAsiaTheme="minorEastAsia" w:hAnsiTheme="minorHAnsi" w:cstheme="minorBidi"/>
          <w:noProof/>
        </w:rPr>
      </w:pPr>
      <w:r w:rsidRPr="006E5021">
        <w:rPr>
          <w:rFonts w:eastAsia="Times New Roman"/>
          <w:b/>
          <w:bCs/>
          <w:caps/>
          <w:lang w:val="en-GB"/>
        </w:rPr>
        <w:fldChar w:fldCharType="begin"/>
      </w:r>
      <w:r w:rsidRPr="006E5021">
        <w:rPr>
          <w:rFonts w:eastAsia="Times New Roman"/>
          <w:b/>
          <w:bCs/>
          <w:caps/>
          <w:lang w:val="en-GB"/>
        </w:rPr>
        <w:instrText xml:space="preserve"> TOC \h \z \c "Appendix" </w:instrText>
      </w:r>
      <w:r w:rsidRPr="006E5021">
        <w:rPr>
          <w:rFonts w:eastAsia="Times New Roman"/>
          <w:b/>
          <w:bCs/>
          <w:caps/>
          <w:lang w:val="en-GB"/>
        </w:rPr>
        <w:fldChar w:fldCharType="separate"/>
      </w:r>
      <w:hyperlink w:anchor="_Toc531641765" w:history="1">
        <w:r w:rsidR="00890125" w:rsidRPr="00560A18">
          <w:rPr>
            <w:rStyle w:val="Hyperlink"/>
            <w:noProof/>
          </w:rPr>
          <w:t>APPENDIX I: Focus Group Discussion Checklists for Irrigation Agronomy Study</w:t>
        </w:r>
        <w:r w:rsidR="00890125">
          <w:rPr>
            <w:noProof/>
            <w:webHidden/>
          </w:rPr>
          <w:tab/>
        </w:r>
        <w:r w:rsidR="00890125">
          <w:rPr>
            <w:noProof/>
            <w:webHidden/>
          </w:rPr>
          <w:fldChar w:fldCharType="begin"/>
        </w:r>
        <w:r w:rsidR="00890125">
          <w:rPr>
            <w:noProof/>
            <w:webHidden/>
          </w:rPr>
          <w:instrText xml:space="preserve"> PAGEREF _Toc531641765 \h </w:instrText>
        </w:r>
        <w:r w:rsidR="00890125">
          <w:rPr>
            <w:noProof/>
            <w:webHidden/>
          </w:rPr>
        </w:r>
        <w:r w:rsidR="00890125">
          <w:rPr>
            <w:noProof/>
            <w:webHidden/>
          </w:rPr>
          <w:fldChar w:fldCharType="separate"/>
        </w:r>
        <w:r w:rsidR="00AF1D8E">
          <w:rPr>
            <w:noProof/>
            <w:webHidden/>
          </w:rPr>
          <w:t>95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66" w:history="1">
        <w:r w:rsidR="00890125" w:rsidRPr="00560A18">
          <w:rPr>
            <w:rStyle w:val="Hyperlink"/>
            <w:noProof/>
          </w:rPr>
          <w:t>APPENDIX II: Kebele level Irrigation development questionnaire</w:t>
        </w:r>
        <w:r w:rsidR="00890125">
          <w:rPr>
            <w:noProof/>
            <w:webHidden/>
          </w:rPr>
          <w:tab/>
        </w:r>
        <w:r w:rsidR="00890125">
          <w:rPr>
            <w:noProof/>
            <w:webHidden/>
          </w:rPr>
          <w:fldChar w:fldCharType="begin"/>
        </w:r>
        <w:r w:rsidR="00890125">
          <w:rPr>
            <w:noProof/>
            <w:webHidden/>
          </w:rPr>
          <w:instrText xml:space="preserve"> PAGEREF _Toc531641766 \h </w:instrText>
        </w:r>
        <w:r w:rsidR="00890125">
          <w:rPr>
            <w:noProof/>
            <w:webHidden/>
          </w:rPr>
        </w:r>
        <w:r w:rsidR="00890125">
          <w:rPr>
            <w:noProof/>
            <w:webHidden/>
          </w:rPr>
          <w:fldChar w:fldCharType="separate"/>
        </w:r>
        <w:r w:rsidR="00AF1D8E">
          <w:rPr>
            <w:noProof/>
            <w:webHidden/>
          </w:rPr>
          <w:t>101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67" w:history="1">
        <w:r w:rsidR="00890125" w:rsidRPr="00560A18">
          <w:rPr>
            <w:rStyle w:val="Hyperlink"/>
            <w:noProof/>
          </w:rPr>
          <w:t>APPENDIX III: Wereda Agricultural Development Office checklist</w:t>
        </w:r>
        <w:r w:rsidR="00890125">
          <w:rPr>
            <w:noProof/>
            <w:webHidden/>
          </w:rPr>
          <w:tab/>
        </w:r>
        <w:r w:rsidR="00890125">
          <w:rPr>
            <w:noProof/>
            <w:webHidden/>
          </w:rPr>
          <w:fldChar w:fldCharType="begin"/>
        </w:r>
        <w:r w:rsidR="00890125">
          <w:rPr>
            <w:noProof/>
            <w:webHidden/>
          </w:rPr>
          <w:instrText xml:space="preserve"> PAGEREF _Toc531641767 \h </w:instrText>
        </w:r>
        <w:r w:rsidR="00890125">
          <w:rPr>
            <w:noProof/>
            <w:webHidden/>
          </w:rPr>
        </w:r>
        <w:r w:rsidR="00890125">
          <w:rPr>
            <w:noProof/>
            <w:webHidden/>
          </w:rPr>
          <w:fldChar w:fldCharType="separate"/>
        </w:r>
        <w:r w:rsidR="00AF1D8E">
          <w:rPr>
            <w:noProof/>
            <w:webHidden/>
          </w:rPr>
          <w:t>108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68" w:history="1">
        <w:r w:rsidR="00890125" w:rsidRPr="00560A18">
          <w:rPr>
            <w:rStyle w:val="Hyperlink"/>
            <w:noProof/>
          </w:rPr>
          <w:t>APPENDIX IV: Reporting formats for study findings</w:t>
        </w:r>
        <w:r w:rsidR="00890125">
          <w:rPr>
            <w:noProof/>
            <w:webHidden/>
          </w:rPr>
          <w:tab/>
        </w:r>
        <w:r w:rsidR="00890125">
          <w:rPr>
            <w:noProof/>
            <w:webHidden/>
          </w:rPr>
          <w:fldChar w:fldCharType="begin"/>
        </w:r>
        <w:r w:rsidR="00890125">
          <w:rPr>
            <w:noProof/>
            <w:webHidden/>
          </w:rPr>
          <w:instrText xml:space="preserve"> PAGEREF _Toc531641768 \h </w:instrText>
        </w:r>
        <w:r w:rsidR="00890125">
          <w:rPr>
            <w:noProof/>
            <w:webHidden/>
          </w:rPr>
        </w:r>
        <w:r w:rsidR="00890125">
          <w:rPr>
            <w:noProof/>
            <w:webHidden/>
          </w:rPr>
          <w:fldChar w:fldCharType="separate"/>
        </w:r>
        <w:r w:rsidR="00AF1D8E">
          <w:rPr>
            <w:noProof/>
            <w:webHidden/>
          </w:rPr>
          <w:t>112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69" w:history="1">
        <w:r w:rsidR="00890125" w:rsidRPr="00560A18">
          <w:rPr>
            <w:rStyle w:val="Hyperlink"/>
            <w:noProof/>
          </w:rPr>
          <w:t>APPENDIX V: Agricultural development scenario determination for cropping pattern development</w:t>
        </w:r>
        <w:r w:rsidR="00890125">
          <w:rPr>
            <w:noProof/>
            <w:webHidden/>
          </w:rPr>
          <w:tab/>
        </w:r>
        <w:r w:rsidR="00890125">
          <w:rPr>
            <w:noProof/>
            <w:webHidden/>
          </w:rPr>
          <w:fldChar w:fldCharType="begin"/>
        </w:r>
        <w:r w:rsidR="00890125">
          <w:rPr>
            <w:noProof/>
            <w:webHidden/>
          </w:rPr>
          <w:instrText xml:space="preserve"> PAGEREF _Toc531641769 \h </w:instrText>
        </w:r>
        <w:r w:rsidR="00890125">
          <w:rPr>
            <w:noProof/>
            <w:webHidden/>
          </w:rPr>
        </w:r>
        <w:r w:rsidR="00890125">
          <w:rPr>
            <w:noProof/>
            <w:webHidden/>
          </w:rPr>
          <w:fldChar w:fldCharType="separate"/>
        </w:r>
        <w:r w:rsidR="00AF1D8E">
          <w:rPr>
            <w:noProof/>
            <w:webHidden/>
          </w:rPr>
          <w:t>114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0" w:history="1">
        <w:r w:rsidR="00890125" w:rsidRPr="00560A18">
          <w:rPr>
            <w:rStyle w:val="Hyperlink"/>
            <w:noProof/>
          </w:rPr>
          <w:t>APPENDIX VI: Sample formats for summary of agricultural input recommendations</w:t>
        </w:r>
        <w:r w:rsidR="00890125">
          <w:rPr>
            <w:noProof/>
            <w:webHidden/>
          </w:rPr>
          <w:tab/>
        </w:r>
        <w:r w:rsidR="00890125">
          <w:rPr>
            <w:noProof/>
            <w:webHidden/>
          </w:rPr>
          <w:fldChar w:fldCharType="begin"/>
        </w:r>
        <w:r w:rsidR="00890125">
          <w:rPr>
            <w:noProof/>
            <w:webHidden/>
          </w:rPr>
          <w:instrText xml:space="preserve"> PAGEREF _Toc531641770 \h </w:instrText>
        </w:r>
        <w:r w:rsidR="00890125">
          <w:rPr>
            <w:noProof/>
            <w:webHidden/>
          </w:rPr>
        </w:r>
        <w:r w:rsidR="00890125">
          <w:rPr>
            <w:noProof/>
            <w:webHidden/>
          </w:rPr>
          <w:fldChar w:fldCharType="separate"/>
        </w:r>
        <w:r w:rsidR="00AF1D8E">
          <w:rPr>
            <w:noProof/>
            <w:webHidden/>
          </w:rPr>
          <w:t>116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1" w:history="1">
        <w:r w:rsidR="00890125" w:rsidRPr="00560A18">
          <w:rPr>
            <w:rStyle w:val="Hyperlink"/>
            <w:noProof/>
          </w:rPr>
          <w:t>APPENDIX VII: Formats for summary of crop yield and production projections</w:t>
        </w:r>
        <w:r w:rsidR="00890125">
          <w:rPr>
            <w:noProof/>
            <w:webHidden/>
          </w:rPr>
          <w:tab/>
        </w:r>
        <w:r w:rsidR="00890125">
          <w:rPr>
            <w:noProof/>
            <w:webHidden/>
          </w:rPr>
          <w:fldChar w:fldCharType="begin"/>
        </w:r>
        <w:r w:rsidR="00890125">
          <w:rPr>
            <w:noProof/>
            <w:webHidden/>
          </w:rPr>
          <w:instrText xml:space="preserve"> PAGEREF _Toc531641771 \h </w:instrText>
        </w:r>
        <w:r w:rsidR="00890125">
          <w:rPr>
            <w:noProof/>
            <w:webHidden/>
          </w:rPr>
        </w:r>
        <w:r w:rsidR="00890125">
          <w:rPr>
            <w:noProof/>
            <w:webHidden/>
          </w:rPr>
          <w:fldChar w:fldCharType="separate"/>
        </w:r>
        <w:r w:rsidR="00AF1D8E">
          <w:rPr>
            <w:noProof/>
            <w:webHidden/>
          </w:rPr>
          <w:t>118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2" w:history="1">
        <w:r w:rsidR="00890125" w:rsidRPr="00560A18">
          <w:rPr>
            <w:rStyle w:val="Hyperlink"/>
            <w:noProof/>
          </w:rPr>
          <w:t>APPENDIX VIII: Format for Estimation of crop budgets</w:t>
        </w:r>
        <w:r w:rsidR="00890125">
          <w:rPr>
            <w:noProof/>
            <w:webHidden/>
          </w:rPr>
          <w:tab/>
        </w:r>
        <w:r w:rsidR="00890125">
          <w:rPr>
            <w:noProof/>
            <w:webHidden/>
          </w:rPr>
          <w:fldChar w:fldCharType="begin"/>
        </w:r>
        <w:r w:rsidR="00890125">
          <w:rPr>
            <w:noProof/>
            <w:webHidden/>
          </w:rPr>
          <w:instrText xml:space="preserve"> PAGEREF _Toc531641772 \h </w:instrText>
        </w:r>
        <w:r w:rsidR="00890125">
          <w:rPr>
            <w:noProof/>
            <w:webHidden/>
          </w:rPr>
        </w:r>
        <w:r w:rsidR="00890125">
          <w:rPr>
            <w:noProof/>
            <w:webHidden/>
          </w:rPr>
          <w:fldChar w:fldCharType="separate"/>
        </w:r>
        <w:r w:rsidR="00AF1D8E">
          <w:rPr>
            <w:noProof/>
            <w:webHidden/>
          </w:rPr>
          <w:t>119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3" w:history="1">
        <w:r w:rsidR="00890125" w:rsidRPr="00560A18">
          <w:rPr>
            <w:rStyle w:val="Hyperlink"/>
            <w:noProof/>
          </w:rPr>
          <w:t>APPENDIX IX: Manual calculation of crop water requirement (Hargreaves Method) and irrigation schedule</w:t>
        </w:r>
        <w:r w:rsidR="00890125">
          <w:rPr>
            <w:noProof/>
            <w:webHidden/>
          </w:rPr>
          <w:tab/>
        </w:r>
        <w:r w:rsidR="00890125">
          <w:rPr>
            <w:noProof/>
            <w:webHidden/>
          </w:rPr>
          <w:fldChar w:fldCharType="begin"/>
        </w:r>
        <w:r w:rsidR="00890125">
          <w:rPr>
            <w:noProof/>
            <w:webHidden/>
          </w:rPr>
          <w:instrText xml:space="preserve"> PAGEREF _Toc531641773 \h </w:instrText>
        </w:r>
        <w:r w:rsidR="00890125">
          <w:rPr>
            <w:noProof/>
            <w:webHidden/>
          </w:rPr>
        </w:r>
        <w:r w:rsidR="00890125">
          <w:rPr>
            <w:noProof/>
            <w:webHidden/>
          </w:rPr>
          <w:fldChar w:fldCharType="separate"/>
        </w:r>
        <w:r w:rsidR="00AF1D8E">
          <w:rPr>
            <w:noProof/>
            <w:webHidden/>
          </w:rPr>
          <w:t>122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4" w:history="1">
        <w:r w:rsidR="00890125" w:rsidRPr="00560A18">
          <w:rPr>
            <w:rStyle w:val="Hyperlink"/>
            <w:noProof/>
          </w:rPr>
          <w:t>APPENDIX X: Released crop varieties and their requirements</w:t>
        </w:r>
        <w:r w:rsidR="00890125">
          <w:rPr>
            <w:noProof/>
            <w:webHidden/>
          </w:rPr>
          <w:tab/>
        </w:r>
        <w:r w:rsidR="00890125">
          <w:rPr>
            <w:noProof/>
            <w:webHidden/>
          </w:rPr>
          <w:fldChar w:fldCharType="begin"/>
        </w:r>
        <w:r w:rsidR="00890125">
          <w:rPr>
            <w:noProof/>
            <w:webHidden/>
          </w:rPr>
          <w:instrText xml:space="preserve"> PAGEREF _Toc531641774 \h </w:instrText>
        </w:r>
        <w:r w:rsidR="00890125">
          <w:rPr>
            <w:noProof/>
            <w:webHidden/>
          </w:rPr>
        </w:r>
        <w:r w:rsidR="00890125">
          <w:rPr>
            <w:noProof/>
            <w:webHidden/>
          </w:rPr>
          <w:fldChar w:fldCharType="separate"/>
        </w:r>
        <w:r w:rsidR="00AF1D8E">
          <w:rPr>
            <w:noProof/>
            <w:webHidden/>
          </w:rPr>
          <w:t>129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5" w:history="1">
        <w:r w:rsidR="00890125" w:rsidRPr="00560A18">
          <w:rPr>
            <w:rStyle w:val="Hyperlink"/>
            <w:noProof/>
          </w:rPr>
          <w:t>APPENDIX XI: Summarized description of the major agro-ecological zones of Ethiopia</w:t>
        </w:r>
        <w:r w:rsidR="00890125">
          <w:rPr>
            <w:noProof/>
            <w:webHidden/>
          </w:rPr>
          <w:tab/>
        </w:r>
        <w:r w:rsidR="00890125">
          <w:rPr>
            <w:noProof/>
            <w:webHidden/>
          </w:rPr>
          <w:fldChar w:fldCharType="begin"/>
        </w:r>
        <w:r w:rsidR="00890125">
          <w:rPr>
            <w:noProof/>
            <w:webHidden/>
          </w:rPr>
          <w:instrText xml:space="preserve"> PAGEREF _Toc531641775 \h </w:instrText>
        </w:r>
        <w:r w:rsidR="00890125">
          <w:rPr>
            <w:noProof/>
            <w:webHidden/>
          </w:rPr>
        </w:r>
        <w:r w:rsidR="00890125">
          <w:rPr>
            <w:noProof/>
            <w:webHidden/>
          </w:rPr>
          <w:fldChar w:fldCharType="separate"/>
        </w:r>
        <w:r w:rsidR="00AF1D8E">
          <w:rPr>
            <w:noProof/>
            <w:webHidden/>
          </w:rPr>
          <w:t>144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6" w:history="1">
        <w:r w:rsidR="00890125" w:rsidRPr="00560A18">
          <w:rPr>
            <w:rStyle w:val="Hyperlink"/>
            <w:noProof/>
          </w:rPr>
          <w:t>APPENDIX XII: Single crop coefficient (Kc) for different crops and mean maximum crop height</w:t>
        </w:r>
        <w:r w:rsidR="00890125">
          <w:rPr>
            <w:noProof/>
            <w:webHidden/>
          </w:rPr>
          <w:tab/>
        </w:r>
        <w:r w:rsidR="00890125">
          <w:rPr>
            <w:noProof/>
            <w:webHidden/>
          </w:rPr>
          <w:fldChar w:fldCharType="begin"/>
        </w:r>
        <w:r w:rsidR="00890125">
          <w:rPr>
            <w:noProof/>
            <w:webHidden/>
          </w:rPr>
          <w:instrText xml:space="preserve"> PAGEREF _Toc531641776 \h </w:instrText>
        </w:r>
        <w:r w:rsidR="00890125">
          <w:rPr>
            <w:noProof/>
            <w:webHidden/>
          </w:rPr>
        </w:r>
        <w:r w:rsidR="00890125">
          <w:rPr>
            <w:noProof/>
            <w:webHidden/>
          </w:rPr>
          <w:fldChar w:fldCharType="separate"/>
        </w:r>
        <w:r w:rsidR="00AF1D8E">
          <w:rPr>
            <w:noProof/>
            <w:webHidden/>
          </w:rPr>
          <w:t>148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7" w:history="1">
        <w:r w:rsidR="00890125" w:rsidRPr="00560A18">
          <w:rPr>
            <w:rStyle w:val="Hyperlink"/>
            <w:noProof/>
          </w:rPr>
          <w:t>APPENDIX XIII: Crop Coefficient for Four crop development stages</w:t>
        </w:r>
        <w:r w:rsidR="00890125">
          <w:rPr>
            <w:noProof/>
            <w:webHidden/>
          </w:rPr>
          <w:tab/>
        </w:r>
        <w:r w:rsidR="00890125">
          <w:rPr>
            <w:noProof/>
            <w:webHidden/>
          </w:rPr>
          <w:fldChar w:fldCharType="begin"/>
        </w:r>
        <w:r w:rsidR="00890125">
          <w:rPr>
            <w:noProof/>
            <w:webHidden/>
          </w:rPr>
          <w:instrText xml:space="preserve"> PAGEREF _Toc531641777 \h </w:instrText>
        </w:r>
        <w:r w:rsidR="00890125">
          <w:rPr>
            <w:noProof/>
            <w:webHidden/>
          </w:rPr>
        </w:r>
        <w:r w:rsidR="00890125">
          <w:rPr>
            <w:noProof/>
            <w:webHidden/>
          </w:rPr>
          <w:fldChar w:fldCharType="separate"/>
        </w:r>
        <w:r w:rsidR="00AF1D8E">
          <w:rPr>
            <w:noProof/>
            <w:webHidden/>
          </w:rPr>
          <w:t>151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8" w:history="1">
        <w:r w:rsidR="00890125" w:rsidRPr="00560A18">
          <w:rPr>
            <w:rStyle w:val="Hyperlink"/>
            <w:noProof/>
          </w:rPr>
          <w:t>APPENDIX XIV: Ranges of maximum effective rooting depth (Zr), and soil water depletion fraction for no stress (p), for common crops</w:t>
        </w:r>
        <w:r w:rsidR="00890125">
          <w:rPr>
            <w:noProof/>
            <w:webHidden/>
          </w:rPr>
          <w:tab/>
        </w:r>
        <w:r w:rsidR="00890125">
          <w:rPr>
            <w:noProof/>
            <w:webHidden/>
          </w:rPr>
          <w:fldChar w:fldCharType="begin"/>
        </w:r>
        <w:r w:rsidR="00890125">
          <w:rPr>
            <w:noProof/>
            <w:webHidden/>
          </w:rPr>
          <w:instrText xml:space="preserve"> PAGEREF _Toc531641778 \h </w:instrText>
        </w:r>
        <w:r w:rsidR="00890125">
          <w:rPr>
            <w:noProof/>
            <w:webHidden/>
          </w:rPr>
        </w:r>
        <w:r w:rsidR="00890125">
          <w:rPr>
            <w:noProof/>
            <w:webHidden/>
          </w:rPr>
          <w:fldChar w:fldCharType="separate"/>
        </w:r>
        <w:r w:rsidR="00AF1D8E">
          <w:rPr>
            <w:noProof/>
            <w:webHidden/>
          </w:rPr>
          <w:t>152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79" w:history="1">
        <w:r w:rsidR="00890125" w:rsidRPr="00560A18">
          <w:rPr>
            <w:rStyle w:val="Hyperlink"/>
            <w:noProof/>
          </w:rPr>
          <w:t>APPENDIX XV: Agro-ecological Zones Map of Ethiopia</w:t>
        </w:r>
        <w:r w:rsidR="00890125">
          <w:rPr>
            <w:noProof/>
            <w:webHidden/>
          </w:rPr>
          <w:tab/>
        </w:r>
        <w:r w:rsidR="00890125">
          <w:rPr>
            <w:noProof/>
            <w:webHidden/>
          </w:rPr>
          <w:fldChar w:fldCharType="begin"/>
        </w:r>
        <w:r w:rsidR="00890125">
          <w:rPr>
            <w:noProof/>
            <w:webHidden/>
          </w:rPr>
          <w:instrText xml:space="preserve"> PAGEREF _Toc531641779 \h </w:instrText>
        </w:r>
        <w:r w:rsidR="00890125">
          <w:rPr>
            <w:noProof/>
            <w:webHidden/>
          </w:rPr>
        </w:r>
        <w:r w:rsidR="00890125">
          <w:rPr>
            <w:noProof/>
            <w:webHidden/>
          </w:rPr>
          <w:fldChar w:fldCharType="separate"/>
        </w:r>
        <w:r w:rsidR="00AF1D8E">
          <w:rPr>
            <w:noProof/>
            <w:webHidden/>
          </w:rPr>
          <w:t>155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0" w:history="1">
        <w:r w:rsidR="00890125" w:rsidRPr="00560A18">
          <w:rPr>
            <w:rStyle w:val="Hyperlink"/>
            <w:noProof/>
          </w:rPr>
          <w:t>APPENDIX XVI: Map of Annual Evapotranspiration Class</w:t>
        </w:r>
        <w:r w:rsidR="00890125">
          <w:rPr>
            <w:noProof/>
            <w:webHidden/>
          </w:rPr>
          <w:tab/>
        </w:r>
        <w:r w:rsidR="00890125">
          <w:rPr>
            <w:noProof/>
            <w:webHidden/>
          </w:rPr>
          <w:fldChar w:fldCharType="begin"/>
        </w:r>
        <w:r w:rsidR="00890125">
          <w:rPr>
            <w:noProof/>
            <w:webHidden/>
          </w:rPr>
          <w:instrText xml:space="preserve"> PAGEREF _Toc531641780 \h </w:instrText>
        </w:r>
        <w:r w:rsidR="00890125">
          <w:rPr>
            <w:noProof/>
            <w:webHidden/>
          </w:rPr>
        </w:r>
        <w:r w:rsidR="00890125">
          <w:rPr>
            <w:noProof/>
            <w:webHidden/>
          </w:rPr>
          <w:fldChar w:fldCharType="separate"/>
        </w:r>
        <w:r w:rsidR="00AF1D8E">
          <w:rPr>
            <w:noProof/>
            <w:webHidden/>
          </w:rPr>
          <w:t>156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1" w:history="1">
        <w:r w:rsidR="00890125" w:rsidRPr="00560A18">
          <w:rPr>
            <w:rStyle w:val="Hyperlink"/>
            <w:noProof/>
          </w:rPr>
          <w:t>APPENDIX XVII: Maximum ecological amplitudes for some tropical crops</w:t>
        </w:r>
        <w:r w:rsidR="00890125">
          <w:rPr>
            <w:noProof/>
            <w:webHidden/>
          </w:rPr>
          <w:tab/>
        </w:r>
        <w:r w:rsidR="00890125">
          <w:rPr>
            <w:noProof/>
            <w:webHidden/>
          </w:rPr>
          <w:fldChar w:fldCharType="begin"/>
        </w:r>
        <w:r w:rsidR="00890125">
          <w:rPr>
            <w:noProof/>
            <w:webHidden/>
          </w:rPr>
          <w:instrText xml:space="preserve"> PAGEREF _Toc531641781 \h </w:instrText>
        </w:r>
        <w:r w:rsidR="00890125">
          <w:rPr>
            <w:noProof/>
            <w:webHidden/>
          </w:rPr>
        </w:r>
        <w:r w:rsidR="00890125">
          <w:rPr>
            <w:noProof/>
            <w:webHidden/>
          </w:rPr>
          <w:fldChar w:fldCharType="separate"/>
        </w:r>
        <w:r w:rsidR="00AF1D8E">
          <w:rPr>
            <w:noProof/>
            <w:webHidden/>
          </w:rPr>
          <w:t>157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2" w:history="1">
        <w:r w:rsidR="00890125" w:rsidRPr="00560A18">
          <w:rPr>
            <w:rStyle w:val="Hyperlink"/>
            <w:noProof/>
          </w:rPr>
          <w:t>APPENDIX XVIII: Compost preparation</w:t>
        </w:r>
        <w:r w:rsidR="00890125">
          <w:rPr>
            <w:noProof/>
            <w:webHidden/>
          </w:rPr>
          <w:tab/>
        </w:r>
        <w:r w:rsidR="00890125">
          <w:rPr>
            <w:noProof/>
            <w:webHidden/>
          </w:rPr>
          <w:fldChar w:fldCharType="begin"/>
        </w:r>
        <w:r w:rsidR="00890125">
          <w:rPr>
            <w:noProof/>
            <w:webHidden/>
          </w:rPr>
          <w:instrText xml:space="preserve"> PAGEREF _Toc531641782 \h </w:instrText>
        </w:r>
        <w:r w:rsidR="00890125">
          <w:rPr>
            <w:noProof/>
            <w:webHidden/>
          </w:rPr>
        </w:r>
        <w:r w:rsidR="00890125">
          <w:rPr>
            <w:noProof/>
            <w:webHidden/>
          </w:rPr>
          <w:fldChar w:fldCharType="separate"/>
        </w:r>
        <w:r w:rsidR="00AF1D8E">
          <w:rPr>
            <w:noProof/>
            <w:webHidden/>
          </w:rPr>
          <w:t>159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3" w:history="1">
        <w:r w:rsidR="00890125" w:rsidRPr="00560A18">
          <w:rPr>
            <w:rStyle w:val="Hyperlink"/>
            <w:noProof/>
          </w:rPr>
          <w:t>APPENDIX XIX: Major type of farming System of Ethiopia</w:t>
        </w:r>
        <w:r w:rsidR="00890125">
          <w:rPr>
            <w:noProof/>
            <w:webHidden/>
          </w:rPr>
          <w:tab/>
        </w:r>
        <w:r w:rsidR="00890125">
          <w:rPr>
            <w:noProof/>
            <w:webHidden/>
          </w:rPr>
          <w:fldChar w:fldCharType="begin"/>
        </w:r>
        <w:r w:rsidR="00890125">
          <w:rPr>
            <w:noProof/>
            <w:webHidden/>
          </w:rPr>
          <w:instrText xml:space="preserve"> PAGEREF _Toc531641783 \h </w:instrText>
        </w:r>
        <w:r w:rsidR="00890125">
          <w:rPr>
            <w:noProof/>
            <w:webHidden/>
          </w:rPr>
        </w:r>
        <w:r w:rsidR="00890125">
          <w:rPr>
            <w:noProof/>
            <w:webHidden/>
          </w:rPr>
          <w:fldChar w:fldCharType="separate"/>
        </w:r>
        <w:r w:rsidR="00AF1D8E">
          <w:rPr>
            <w:noProof/>
            <w:webHidden/>
          </w:rPr>
          <w:t>161</w:t>
        </w:r>
        <w:r w:rsidR="00890125">
          <w:rPr>
            <w:noProof/>
            <w:webHidden/>
          </w:rPr>
          <w:fldChar w:fldCharType="end"/>
        </w:r>
      </w:hyperlink>
    </w:p>
    <w:p w:rsidR="007132D2" w:rsidRPr="006E5021" w:rsidRDefault="002232B4" w:rsidP="005963B7">
      <w:pPr>
        <w:spacing w:after="200"/>
        <w:ind w:left="1440" w:hanging="1440"/>
        <w:jc w:val="left"/>
        <w:rPr>
          <w:rFonts w:eastAsia="Times New Roman"/>
          <w:b/>
          <w:bCs/>
          <w:caps/>
          <w:lang w:val="en-GB"/>
        </w:rPr>
      </w:pPr>
      <w:r w:rsidRPr="006E5021">
        <w:rPr>
          <w:rFonts w:eastAsia="Times New Roman"/>
          <w:b/>
          <w:bCs/>
          <w:caps/>
          <w:lang w:val="en-GB"/>
        </w:rPr>
        <w:fldChar w:fldCharType="end"/>
      </w:r>
    </w:p>
    <w:p w:rsidR="000F0724" w:rsidRPr="006E5021" w:rsidRDefault="002227E1" w:rsidP="002227E1">
      <w:pPr>
        <w:jc w:val="center"/>
        <w:rPr>
          <w:b/>
          <w:sz w:val="28"/>
        </w:rPr>
      </w:pPr>
      <w:r w:rsidRPr="006E5021">
        <w:rPr>
          <w:b/>
          <w:sz w:val="28"/>
        </w:rPr>
        <w:t>LIST OF TABLES</w:t>
      </w:r>
    </w:p>
    <w:p w:rsidR="00890125" w:rsidRDefault="000C278B">
      <w:pPr>
        <w:pStyle w:val="TableofFigures"/>
        <w:tabs>
          <w:tab w:val="right" w:leader="dot" w:pos="9593"/>
        </w:tabs>
        <w:rPr>
          <w:rFonts w:asciiTheme="minorHAnsi" w:eastAsiaTheme="minorEastAsia" w:hAnsiTheme="minorHAnsi" w:cstheme="minorBidi"/>
          <w:noProof/>
        </w:rPr>
      </w:pPr>
      <w:r w:rsidRPr="006E5021">
        <w:rPr>
          <w:rFonts w:eastAsia="Times New Roman"/>
          <w:b/>
          <w:bCs/>
          <w:caps/>
          <w:lang w:val="en-GB"/>
        </w:rPr>
        <w:fldChar w:fldCharType="begin"/>
      </w:r>
      <w:r w:rsidR="002D5383" w:rsidRPr="006E5021">
        <w:rPr>
          <w:rFonts w:eastAsia="Times New Roman"/>
          <w:b/>
          <w:bCs/>
          <w:caps/>
          <w:lang w:val="en-GB"/>
        </w:rPr>
        <w:instrText xml:space="preserve"> TOC \h \z \c "Table" </w:instrText>
      </w:r>
      <w:r w:rsidRPr="006E5021">
        <w:rPr>
          <w:rFonts w:eastAsia="Times New Roman"/>
          <w:b/>
          <w:bCs/>
          <w:caps/>
          <w:lang w:val="en-GB"/>
        </w:rPr>
        <w:fldChar w:fldCharType="separate"/>
      </w:r>
      <w:hyperlink w:anchor="_Toc531641784" w:history="1">
        <w:r w:rsidR="00890125" w:rsidRPr="00C67A08">
          <w:rPr>
            <w:rStyle w:val="Hyperlink"/>
            <w:noProof/>
          </w:rPr>
          <w:t>Table 4</w:t>
        </w:r>
        <w:r w:rsidR="00890125" w:rsidRPr="00C67A08">
          <w:rPr>
            <w:rStyle w:val="Hyperlink"/>
            <w:noProof/>
          </w:rPr>
          <w:noBreakHyphen/>
          <w:t>1: Major Agro-ecological Zones of Ethiopia</w:t>
        </w:r>
        <w:r w:rsidR="00890125">
          <w:rPr>
            <w:noProof/>
            <w:webHidden/>
          </w:rPr>
          <w:tab/>
        </w:r>
        <w:r w:rsidR="00890125">
          <w:rPr>
            <w:noProof/>
            <w:webHidden/>
          </w:rPr>
          <w:fldChar w:fldCharType="begin"/>
        </w:r>
        <w:r w:rsidR="00890125">
          <w:rPr>
            <w:noProof/>
            <w:webHidden/>
          </w:rPr>
          <w:instrText xml:space="preserve"> PAGEREF _Toc531641784 \h </w:instrText>
        </w:r>
        <w:r w:rsidR="00890125">
          <w:rPr>
            <w:noProof/>
            <w:webHidden/>
          </w:rPr>
        </w:r>
        <w:r w:rsidR="00890125">
          <w:rPr>
            <w:noProof/>
            <w:webHidden/>
          </w:rPr>
          <w:fldChar w:fldCharType="separate"/>
        </w:r>
        <w:r w:rsidR="00AF1D8E">
          <w:rPr>
            <w:noProof/>
            <w:webHidden/>
          </w:rPr>
          <w:t>14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5" w:history="1">
        <w:r w:rsidR="00890125" w:rsidRPr="00C67A08">
          <w:rPr>
            <w:rStyle w:val="Hyperlink"/>
            <w:noProof/>
          </w:rPr>
          <w:t>Table 4</w:t>
        </w:r>
        <w:r w:rsidR="00890125" w:rsidRPr="00C67A08">
          <w:rPr>
            <w:rStyle w:val="Hyperlink"/>
            <w:noProof/>
          </w:rPr>
          <w:noBreakHyphen/>
          <w:t>2: Major crops adapted to different Thermal zones and altitude ranges in Ethiopia</w:t>
        </w:r>
        <w:r w:rsidR="00890125">
          <w:rPr>
            <w:noProof/>
            <w:webHidden/>
          </w:rPr>
          <w:tab/>
        </w:r>
        <w:r w:rsidR="00890125">
          <w:rPr>
            <w:noProof/>
            <w:webHidden/>
          </w:rPr>
          <w:fldChar w:fldCharType="begin"/>
        </w:r>
        <w:r w:rsidR="00890125">
          <w:rPr>
            <w:noProof/>
            <w:webHidden/>
          </w:rPr>
          <w:instrText xml:space="preserve"> PAGEREF _Toc531641785 \h </w:instrText>
        </w:r>
        <w:r w:rsidR="00890125">
          <w:rPr>
            <w:noProof/>
            <w:webHidden/>
          </w:rPr>
        </w:r>
        <w:r w:rsidR="00890125">
          <w:rPr>
            <w:noProof/>
            <w:webHidden/>
          </w:rPr>
          <w:fldChar w:fldCharType="separate"/>
        </w:r>
        <w:r w:rsidR="00AF1D8E">
          <w:rPr>
            <w:noProof/>
            <w:webHidden/>
          </w:rPr>
          <w:t>14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6" w:history="1">
        <w:r w:rsidR="00890125" w:rsidRPr="00C67A08">
          <w:rPr>
            <w:rStyle w:val="Hyperlink"/>
            <w:noProof/>
          </w:rPr>
          <w:t>Table 4</w:t>
        </w:r>
        <w:r w:rsidR="00890125" w:rsidRPr="00C67A08">
          <w:rPr>
            <w:rStyle w:val="Hyperlink"/>
            <w:noProof/>
          </w:rPr>
          <w:noBreakHyphen/>
          <w:t>3: Type of length of growing period and their descriptions</w:t>
        </w:r>
        <w:r w:rsidR="00890125">
          <w:rPr>
            <w:noProof/>
            <w:webHidden/>
          </w:rPr>
          <w:tab/>
        </w:r>
        <w:r w:rsidR="00890125">
          <w:rPr>
            <w:noProof/>
            <w:webHidden/>
          </w:rPr>
          <w:fldChar w:fldCharType="begin"/>
        </w:r>
        <w:r w:rsidR="00890125">
          <w:rPr>
            <w:noProof/>
            <w:webHidden/>
          </w:rPr>
          <w:instrText xml:space="preserve"> PAGEREF _Toc531641786 \h </w:instrText>
        </w:r>
        <w:r w:rsidR="00890125">
          <w:rPr>
            <w:noProof/>
            <w:webHidden/>
          </w:rPr>
        </w:r>
        <w:r w:rsidR="00890125">
          <w:rPr>
            <w:noProof/>
            <w:webHidden/>
          </w:rPr>
          <w:fldChar w:fldCharType="separate"/>
        </w:r>
        <w:r w:rsidR="00AF1D8E">
          <w:rPr>
            <w:noProof/>
            <w:webHidden/>
          </w:rPr>
          <w:t>16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7" w:history="1">
        <w:r w:rsidR="00890125" w:rsidRPr="00C67A08">
          <w:rPr>
            <w:rStyle w:val="Hyperlink"/>
            <w:noProof/>
          </w:rPr>
          <w:t>Table 4</w:t>
        </w:r>
        <w:r w:rsidR="00890125" w:rsidRPr="00C67A08">
          <w:rPr>
            <w:rStyle w:val="Hyperlink"/>
            <w:noProof/>
          </w:rPr>
          <w:noBreakHyphen/>
          <w:t>4: LGP determination for Pawi Area SSIP area</w:t>
        </w:r>
        <w:r w:rsidR="00890125">
          <w:rPr>
            <w:noProof/>
            <w:webHidden/>
          </w:rPr>
          <w:tab/>
        </w:r>
        <w:r w:rsidR="00890125">
          <w:rPr>
            <w:noProof/>
            <w:webHidden/>
          </w:rPr>
          <w:fldChar w:fldCharType="begin"/>
        </w:r>
        <w:r w:rsidR="00890125">
          <w:rPr>
            <w:noProof/>
            <w:webHidden/>
          </w:rPr>
          <w:instrText xml:space="preserve"> PAGEREF _Toc531641787 \h </w:instrText>
        </w:r>
        <w:r w:rsidR="00890125">
          <w:rPr>
            <w:noProof/>
            <w:webHidden/>
          </w:rPr>
        </w:r>
        <w:r w:rsidR="00890125">
          <w:rPr>
            <w:noProof/>
            <w:webHidden/>
          </w:rPr>
          <w:fldChar w:fldCharType="separate"/>
        </w:r>
        <w:r w:rsidR="00AF1D8E">
          <w:rPr>
            <w:noProof/>
            <w:webHidden/>
          </w:rPr>
          <w:t>17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8" w:history="1">
        <w:r w:rsidR="00890125" w:rsidRPr="00C67A08">
          <w:rPr>
            <w:rStyle w:val="Hyperlink"/>
            <w:noProof/>
          </w:rPr>
          <w:t>Table 4</w:t>
        </w:r>
        <w:r w:rsidR="00890125" w:rsidRPr="00C67A08">
          <w:rPr>
            <w:rStyle w:val="Hyperlink"/>
            <w:noProof/>
          </w:rPr>
          <w:noBreakHyphen/>
          <w:t>5: Rainfall coefficient classification</w:t>
        </w:r>
        <w:r w:rsidR="00890125">
          <w:rPr>
            <w:noProof/>
            <w:webHidden/>
          </w:rPr>
          <w:tab/>
        </w:r>
        <w:r w:rsidR="00890125">
          <w:rPr>
            <w:noProof/>
            <w:webHidden/>
          </w:rPr>
          <w:fldChar w:fldCharType="begin"/>
        </w:r>
        <w:r w:rsidR="00890125">
          <w:rPr>
            <w:noProof/>
            <w:webHidden/>
          </w:rPr>
          <w:instrText xml:space="preserve"> PAGEREF _Toc531641788 \h </w:instrText>
        </w:r>
        <w:r w:rsidR="00890125">
          <w:rPr>
            <w:noProof/>
            <w:webHidden/>
          </w:rPr>
        </w:r>
        <w:r w:rsidR="00890125">
          <w:rPr>
            <w:noProof/>
            <w:webHidden/>
          </w:rPr>
          <w:fldChar w:fldCharType="separate"/>
        </w:r>
        <w:r w:rsidR="00AF1D8E">
          <w:rPr>
            <w:noProof/>
            <w:webHidden/>
          </w:rPr>
          <w:t>19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89" w:history="1">
        <w:r w:rsidR="00890125" w:rsidRPr="00C67A08">
          <w:rPr>
            <w:rStyle w:val="Hyperlink"/>
            <w:noProof/>
          </w:rPr>
          <w:t>Table 4</w:t>
        </w:r>
        <w:r w:rsidR="00890125" w:rsidRPr="00C67A08">
          <w:rPr>
            <w:rStyle w:val="Hyperlink"/>
            <w:noProof/>
          </w:rPr>
          <w:noBreakHyphen/>
          <w:t>6: Seasonal Rainfall Distribution and Intensity for Pawi, Awi zone area</w:t>
        </w:r>
        <w:r w:rsidR="00890125">
          <w:rPr>
            <w:noProof/>
            <w:webHidden/>
          </w:rPr>
          <w:tab/>
        </w:r>
        <w:r w:rsidR="00890125">
          <w:rPr>
            <w:noProof/>
            <w:webHidden/>
          </w:rPr>
          <w:fldChar w:fldCharType="begin"/>
        </w:r>
        <w:r w:rsidR="00890125">
          <w:rPr>
            <w:noProof/>
            <w:webHidden/>
          </w:rPr>
          <w:instrText xml:space="preserve"> PAGEREF _Toc531641789 \h </w:instrText>
        </w:r>
        <w:r w:rsidR="00890125">
          <w:rPr>
            <w:noProof/>
            <w:webHidden/>
          </w:rPr>
        </w:r>
        <w:r w:rsidR="00890125">
          <w:rPr>
            <w:noProof/>
            <w:webHidden/>
          </w:rPr>
          <w:fldChar w:fldCharType="separate"/>
        </w:r>
        <w:r w:rsidR="00AF1D8E">
          <w:rPr>
            <w:noProof/>
            <w:webHidden/>
          </w:rPr>
          <w:t>19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0" w:history="1">
        <w:r w:rsidR="00890125" w:rsidRPr="00C67A08">
          <w:rPr>
            <w:rStyle w:val="Hyperlink"/>
            <w:noProof/>
          </w:rPr>
          <w:t>Table 4</w:t>
        </w:r>
        <w:r w:rsidR="00890125" w:rsidRPr="00C67A08">
          <w:rPr>
            <w:rStyle w:val="Hyperlink"/>
            <w:noProof/>
          </w:rPr>
          <w:noBreakHyphen/>
          <w:t>7: solar radiation correlation with sunshine hours</w:t>
        </w:r>
        <w:r w:rsidR="00890125">
          <w:rPr>
            <w:noProof/>
            <w:webHidden/>
          </w:rPr>
          <w:tab/>
        </w:r>
        <w:r w:rsidR="00890125">
          <w:rPr>
            <w:noProof/>
            <w:webHidden/>
          </w:rPr>
          <w:fldChar w:fldCharType="begin"/>
        </w:r>
        <w:r w:rsidR="00890125">
          <w:rPr>
            <w:noProof/>
            <w:webHidden/>
          </w:rPr>
          <w:instrText xml:space="preserve"> PAGEREF _Toc531641790 \h </w:instrText>
        </w:r>
        <w:r w:rsidR="00890125">
          <w:rPr>
            <w:noProof/>
            <w:webHidden/>
          </w:rPr>
        </w:r>
        <w:r w:rsidR="00890125">
          <w:rPr>
            <w:noProof/>
            <w:webHidden/>
          </w:rPr>
          <w:fldChar w:fldCharType="separate"/>
        </w:r>
        <w:r w:rsidR="00AF1D8E">
          <w:rPr>
            <w:noProof/>
            <w:webHidden/>
          </w:rPr>
          <w:t>21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1" w:history="1">
        <w:r w:rsidR="00890125" w:rsidRPr="00C67A08">
          <w:rPr>
            <w:rStyle w:val="Hyperlink"/>
            <w:noProof/>
          </w:rPr>
          <w:t>Table 4</w:t>
        </w:r>
        <w:r w:rsidR="00890125" w:rsidRPr="00C67A08">
          <w:rPr>
            <w:rStyle w:val="Hyperlink"/>
            <w:noProof/>
          </w:rPr>
          <w:noBreakHyphen/>
          <w:t>8: Climate data and ETo estimation for Shor SSIP in South Bench zone of SNNPR</w:t>
        </w:r>
        <w:r w:rsidR="00890125">
          <w:rPr>
            <w:noProof/>
            <w:webHidden/>
          </w:rPr>
          <w:tab/>
        </w:r>
        <w:r w:rsidR="00890125">
          <w:rPr>
            <w:noProof/>
            <w:webHidden/>
          </w:rPr>
          <w:fldChar w:fldCharType="begin"/>
        </w:r>
        <w:r w:rsidR="00890125">
          <w:rPr>
            <w:noProof/>
            <w:webHidden/>
          </w:rPr>
          <w:instrText xml:space="preserve"> PAGEREF _Toc531641791 \h </w:instrText>
        </w:r>
        <w:r w:rsidR="00890125">
          <w:rPr>
            <w:noProof/>
            <w:webHidden/>
          </w:rPr>
        </w:r>
        <w:r w:rsidR="00890125">
          <w:rPr>
            <w:noProof/>
            <w:webHidden/>
          </w:rPr>
          <w:fldChar w:fldCharType="separate"/>
        </w:r>
        <w:r w:rsidR="00AF1D8E">
          <w:rPr>
            <w:noProof/>
            <w:webHidden/>
          </w:rPr>
          <w:t>21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2" w:history="1">
        <w:r w:rsidR="00890125" w:rsidRPr="00C67A08">
          <w:rPr>
            <w:rStyle w:val="Hyperlink"/>
            <w:noProof/>
          </w:rPr>
          <w:t>Table 4</w:t>
        </w:r>
        <w:r w:rsidR="00890125" w:rsidRPr="00C67A08">
          <w:rPr>
            <w:rStyle w:val="Hyperlink"/>
            <w:noProof/>
          </w:rPr>
          <w:noBreakHyphen/>
          <w:t>9: Slope classification and Range in percentage</w:t>
        </w:r>
        <w:r w:rsidR="00890125">
          <w:rPr>
            <w:noProof/>
            <w:webHidden/>
          </w:rPr>
          <w:tab/>
        </w:r>
        <w:r w:rsidR="00890125">
          <w:rPr>
            <w:noProof/>
            <w:webHidden/>
          </w:rPr>
          <w:fldChar w:fldCharType="begin"/>
        </w:r>
        <w:r w:rsidR="00890125">
          <w:rPr>
            <w:noProof/>
            <w:webHidden/>
          </w:rPr>
          <w:instrText xml:space="preserve"> PAGEREF _Toc531641792 \h </w:instrText>
        </w:r>
        <w:r w:rsidR="00890125">
          <w:rPr>
            <w:noProof/>
            <w:webHidden/>
          </w:rPr>
        </w:r>
        <w:r w:rsidR="00890125">
          <w:rPr>
            <w:noProof/>
            <w:webHidden/>
          </w:rPr>
          <w:fldChar w:fldCharType="separate"/>
        </w:r>
        <w:r w:rsidR="00AF1D8E">
          <w:rPr>
            <w:noProof/>
            <w:webHidden/>
          </w:rPr>
          <w:t>22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3" w:history="1">
        <w:r w:rsidR="00890125" w:rsidRPr="00C67A08">
          <w:rPr>
            <w:rStyle w:val="Hyperlink"/>
            <w:noProof/>
          </w:rPr>
          <w:t>Table 4</w:t>
        </w:r>
        <w:r w:rsidR="00890125" w:rsidRPr="00C67A08">
          <w:rPr>
            <w:rStyle w:val="Hyperlink"/>
            <w:noProof/>
          </w:rPr>
          <w:noBreakHyphen/>
          <w:t>10: Example for existing cropping calendar and recurrence of agricultural activities (mid-highland agro-ecology)</w:t>
        </w:r>
        <w:r w:rsidR="00890125">
          <w:rPr>
            <w:noProof/>
            <w:webHidden/>
          </w:rPr>
          <w:tab/>
        </w:r>
        <w:r w:rsidR="00890125">
          <w:rPr>
            <w:noProof/>
            <w:webHidden/>
          </w:rPr>
          <w:fldChar w:fldCharType="begin"/>
        </w:r>
        <w:r w:rsidR="00890125">
          <w:rPr>
            <w:noProof/>
            <w:webHidden/>
          </w:rPr>
          <w:instrText xml:space="preserve"> PAGEREF _Toc531641793 \h </w:instrText>
        </w:r>
        <w:r w:rsidR="00890125">
          <w:rPr>
            <w:noProof/>
            <w:webHidden/>
          </w:rPr>
        </w:r>
        <w:r w:rsidR="00890125">
          <w:rPr>
            <w:noProof/>
            <w:webHidden/>
          </w:rPr>
          <w:fldChar w:fldCharType="separate"/>
        </w:r>
        <w:r w:rsidR="00AF1D8E">
          <w:rPr>
            <w:noProof/>
            <w:webHidden/>
          </w:rPr>
          <w:t>26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4" w:history="1">
        <w:r w:rsidR="00890125" w:rsidRPr="00C67A08">
          <w:rPr>
            <w:rStyle w:val="Hyperlink"/>
            <w:noProof/>
          </w:rPr>
          <w:t>Table 4</w:t>
        </w:r>
        <w:r w:rsidR="00890125" w:rsidRPr="00C67A08">
          <w:rPr>
            <w:rStyle w:val="Hyperlink"/>
            <w:noProof/>
          </w:rPr>
          <w:noBreakHyphen/>
          <w:t>11: Frequency and schedule of current agronomic practices</w:t>
        </w:r>
        <w:r w:rsidR="00890125">
          <w:rPr>
            <w:noProof/>
            <w:webHidden/>
          </w:rPr>
          <w:tab/>
        </w:r>
        <w:r w:rsidR="00890125">
          <w:rPr>
            <w:noProof/>
            <w:webHidden/>
          </w:rPr>
          <w:fldChar w:fldCharType="begin"/>
        </w:r>
        <w:r w:rsidR="00890125">
          <w:rPr>
            <w:noProof/>
            <w:webHidden/>
          </w:rPr>
          <w:instrText xml:space="preserve"> PAGEREF _Toc531641794 \h </w:instrText>
        </w:r>
        <w:r w:rsidR="00890125">
          <w:rPr>
            <w:noProof/>
            <w:webHidden/>
          </w:rPr>
        </w:r>
        <w:r w:rsidR="00890125">
          <w:rPr>
            <w:noProof/>
            <w:webHidden/>
          </w:rPr>
          <w:fldChar w:fldCharType="separate"/>
        </w:r>
        <w:r w:rsidR="00AF1D8E">
          <w:rPr>
            <w:noProof/>
            <w:webHidden/>
          </w:rPr>
          <w:t>26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5" w:history="1">
        <w:r w:rsidR="00890125" w:rsidRPr="00C67A08">
          <w:rPr>
            <w:rStyle w:val="Hyperlink"/>
            <w:noProof/>
          </w:rPr>
          <w:t>Table 4</w:t>
        </w:r>
        <w:r w:rsidR="00890125" w:rsidRPr="00C67A08">
          <w:rPr>
            <w:rStyle w:val="Hyperlink"/>
            <w:noProof/>
          </w:rPr>
          <w:noBreakHyphen/>
          <w:t>12: Three years crop area, yield and production data of Project Kebele</w:t>
        </w:r>
        <w:r w:rsidR="00890125">
          <w:rPr>
            <w:noProof/>
            <w:webHidden/>
          </w:rPr>
          <w:tab/>
        </w:r>
        <w:r w:rsidR="00890125">
          <w:rPr>
            <w:noProof/>
            <w:webHidden/>
          </w:rPr>
          <w:fldChar w:fldCharType="begin"/>
        </w:r>
        <w:r w:rsidR="00890125">
          <w:rPr>
            <w:noProof/>
            <w:webHidden/>
          </w:rPr>
          <w:instrText xml:space="preserve"> PAGEREF _Toc531641795 \h </w:instrText>
        </w:r>
        <w:r w:rsidR="00890125">
          <w:rPr>
            <w:noProof/>
            <w:webHidden/>
          </w:rPr>
        </w:r>
        <w:r w:rsidR="00890125">
          <w:rPr>
            <w:noProof/>
            <w:webHidden/>
          </w:rPr>
          <w:fldChar w:fldCharType="separate"/>
        </w:r>
        <w:r w:rsidR="00AF1D8E">
          <w:rPr>
            <w:noProof/>
            <w:webHidden/>
          </w:rPr>
          <w:t>27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6" w:history="1">
        <w:r w:rsidR="00890125" w:rsidRPr="00C67A08">
          <w:rPr>
            <w:rStyle w:val="Hyperlink"/>
            <w:noProof/>
          </w:rPr>
          <w:t>Table 5</w:t>
        </w:r>
        <w:r w:rsidR="00890125" w:rsidRPr="00C67A08">
          <w:rPr>
            <w:rStyle w:val="Hyperlink"/>
            <w:noProof/>
          </w:rPr>
          <w:noBreakHyphen/>
          <w:t>1: Proposed crop selection criteria for different irrigation system</w:t>
        </w:r>
        <w:r w:rsidR="00890125">
          <w:rPr>
            <w:noProof/>
            <w:webHidden/>
          </w:rPr>
          <w:tab/>
        </w:r>
        <w:r w:rsidR="00890125">
          <w:rPr>
            <w:noProof/>
            <w:webHidden/>
          </w:rPr>
          <w:fldChar w:fldCharType="begin"/>
        </w:r>
        <w:r w:rsidR="00890125">
          <w:rPr>
            <w:noProof/>
            <w:webHidden/>
          </w:rPr>
          <w:instrText xml:space="preserve"> PAGEREF _Toc531641796 \h </w:instrText>
        </w:r>
        <w:r w:rsidR="00890125">
          <w:rPr>
            <w:noProof/>
            <w:webHidden/>
          </w:rPr>
        </w:r>
        <w:r w:rsidR="00890125">
          <w:rPr>
            <w:noProof/>
            <w:webHidden/>
          </w:rPr>
          <w:fldChar w:fldCharType="separate"/>
        </w:r>
        <w:r w:rsidR="00AF1D8E">
          <w:rPr>
            <w:noProof/>
            <w:webHidden/>
          </w:rPr>
          <w:t>32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7" w:history="1">
        <w:r w:rsidR="00890125" w:rsidRPr="00C67A08">
          <w:rPr>
            <w:rStyle w:val="Hyperlink"/>
            <w:noProof/>
          </w:rPr>
          <w:t>Table 5</w:t>
        </w:r>
        <w:r w:rsidR="00890125" w:rsidRPr="00C67A08">
          <w:rPr>
            <w:rStyle w:val="Hyperlink"/>
            <w:noProof/>
          </w:rPr>
          <w:noBreakHyphen/>
          <w:t>2: crop evaluation based on selection criteria</w:t>
        </w:r>
        <w:r w:rsidR="00890125">
          <w:rPr>
            <w:noProof/>
            <w:webHidden/>
          </w:rPr>
          <w:tab/>
        </w:r>
        <w:r w:rsidR="00890125">
          <w:rPr>
            <w:noProof/>
            <w:webHidden/>
          </w:rPr>
          <w:fldChar w:fldCharType="begin"/>
        </w:r>
        <w:r w:rsidR="00890125">
          <w:rPr>
            <w:noProof/>
            <w:webHidden/>
          </w:rPr>
          <w:instrText xml:space="preserve"> PAGEREF _Toc531641797 \h </w:instrText>
        </w:r>
        <w:r w:rsidR="00890125">
          <w:rPr>
            <w:noProof/>
            <w:webHidden/>
          </w:rPr>
        </w:r>
        <w:r w:rsidR="00890125">
          <w:rPr>
            <w:noProof/>
            <w:webHidden/>
          </w:rPr>
          <w:fldChar w:fldCharType="separate"/>
        </w:r>
        <w:r w:rsidR="00AF1D8E">
          <w:rPr>
            <w:noProof/>
            <w:webHidden/>
          </w:rPr>
          <w:t>34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8" w:history="1">
        <w:r w:rsidR="00890125" w:rsidRPr="00C67A08">
          <w:rPr>
            <w:rStyle w:val="Hyperlink"/>
            <w:noProof/>
          </w:rPr>
          <w:t>Table 5</w:t>
        </w:r>
        <w:r w:rsidR="00890125" w:rsidRPr="00C67A08">
          <w:rPr>
            <w:rStyle w:val="Hyperlink"/>
            <w:noProof/>
          </w:rPr>
          <w:noBreakHyphen/>
          <w:t>3: crop evaluation based on selection criteria</w:t>
        </w:r>
        <w:r w:rsidR="00890125">
          <w:rPr>
            <w:noProof/>
            <w:webHidden/>
          </w:rPr>
          <w:tab/>
        </w:r>
        <w:r w:rsidR="00890125">
          <w:rPr>
            <w:noProof/>
            <w:webHidden/>
          </w:rPr>
          <w:fldChar w:fldCharType="begin"/>
        </w:r>
        <w:r w:rsidR="00890125">
          <w:rPr>
            <w:noProof/>
            <w:webHidden/>
          </w:rPr>
          <w:instrText xml:space="preserve"> PAGEREF _Toc531641798 \h </w:instrText>
        </w:r>
        <w:r w:rsidR="00890125">
          <w:rPr>
            <w:noProof/>
            <w:webHidden/>
          </w:rPr>
        </w:r>
        <w:r w:rsidR="00890125">
          <w:rPr>
            <w:noProof/>
            <w:webHidden/>
          </w:rPr>
          <w:fldChar w:fldCharType="separate"/>
        </w:r>
        <w:r w:rsidR="00AF1D8E">
          <w:rPr>
            <w:noProof/>
            <w:webHidden/>
          </w:rPr>
          <w:t>34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799" w:history="1">
        <w:r w:rsidR="00890125" w:rsidRPr="00C67A08">
          <w:rPr>
            <w:rStyle w:val="Hyperlink"/>
            <w:noProof/>
          </w:rPr>
          <w:t>Table 5</w:t>
        </w:r>
        <w:r w:rsidR="00890125" w:rsidRPr="00C67A08">
          <w:rPr>
            <w:rStyle w:val="Hyperlink"/>
            <w:noProof/>
          </w:rPr>
          <w:noBreakHyphen/>
          <w:t>4: Proposed weighted values of crop selection criteria for different agro-ecologies</w:t>
        </w:r>
        <w:r w:rsidR="00890125">
          <w:rPr>
            <w:noProof/>
            <w:webHidden/>
          </w:rPr>
          <w:tab/>
        </w:r>
        <w:r w:rsidR="00890125">
          <w:rPr>
            <w:noProof/>
            <w:webHidden/>
          </w:rPr>
          <w:fldChar w:fldCharType="begin"/>
        </w:r>
        <w:r w:rsidR="00890125">
          <w:rPr>
            <w:noProof/>
            <w:webHidden/>
          </w:rPr>
          <w:instrText xml:space="preserve"> PAGEREF _Toc531641799 \h </w:instrText>
        </w:r>
        <w:r w:rsidR="00890125">
          <w:rPr>
            <w:noProof/>
            <w:webHidden/>
          </w:rPr>
        </w:r>
        <w:r w:rsidR="00890125">
          <w:rPr>
            <w:noProof/>
            <w:webHidden/>
          </w:rPr>
          <w:fldChar w:fldCharType="separate"/>
        </w:r>
        <w:r w:rsidR="00AF1D8E">
          <w:rPr>
            <w:noProof/>
            <w:webHidden/>
          </w:rPr>
          <w:t>35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0" w:history="1">
        <w:r w:rsidR="00890125" w:rsidRPr="00C67A08">
          <w:rPr>
            <w:rStyle w:val="Hyperlink"/>
            <w:noProof/>
          </w:rPr>
          <w:t>Table 5</w:t>
        </w:r>
        <w:r w:rsidR="00890125" w:rsidRPr="00C67A08">
          <w:rPr>
            <w:rStyle w:val="Hyperlink"/>
            <w:noProof/>
          </w:rPr>
          <w:noBreakHyphen/>
          <w:t>5: weighted value for criteria and crop evaluation for satisfaction of criteria</w:t>
        </w:r>
        <w:r w:rsidR="00890125">
          <w:rPr>
            <w:noProof/>
            <w:webHidden/>
          </w:rPr>
          <w:tab/>
        </w:r>
        <w:r w:rsidR="00890125">
          <w:rPr>
            <w:noProof/>
            <w:webHidden/>
          </w:rPr>
          <w:fldChar w:fldCharType="begin"/>
        </w:r>
        <w:r w:rsidR="00890125">
          <w:rPr>
            <w:noProof/>
            <w:webHidden/>
          </w:rPr>
          <w:instrText xml:space="preserve"> PAGEREF _Toc531641800 \h </w:instrText>
        </w:r>
        <w:r w:rsidR="00890125">
          <w:rPr>
            <w:noProof/>
            <w:webHidden/>
          </w:rPr>
        </w:r>
        <w:r w:rsidR="00890125">
          <w:rPr>
            <w:noProof/>
            <w:webHidden/>
          </w:rPr>
          <w:fldChar w:fldCharType="separate"/>
        </w:r>
        <w:r w:rsidR="00AF1D8E">
          <w:rPr>
            <w:noProof/>
            <w:webHidden/>
          </w:rPr>
          <w:t>36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1" w:history="1">
        <w:r w:rsidR="00890125" w:rsidRPr="00C67A08">
          <w:rPr>
            <w:rStyle w:val="Hyperlink"/>
            <w:noProof/>
          </w:rPr>
          <w:t>Table 5</w:t>
        </w:r>
        <w:r w:rsidR="00890125" w:rsidRPr="00C67A08">
          <w:rPr>
            <w:rStyle w:val="Hyperlink"/>
            <w:noProof/>
          </w:rPr>
          <w:noBreakHyphen/>
          <w:t>6: Results of weighted value multiplied by evaluation score</w:t>
        </w:r>
        <w:r w:rsidR="00890125">
          <w:rPr>
            <w:noProof/>
            <w:webHidden/>
          </w:rPr>
          <w:tab/>
        </w:r>
        <w:r w:rsidR="00890125">
          <w:rPr>
            <w:noProof/>
            <w:webHidden/>
          </w:rPr>
          <w:fldChar w:fldCharType="begin"/>
        </w:r>
        <w:r w:rsidR="00890125">
          <w:rPr>
            <w:noProof/>
            <w:webHidden/>
          </w:rPr>
          <w:instrText xml:space="preserve"> PAGEREF _Toc531641801 \h </w:instrText>
        </w:r>
        <w:r w:rsidR="00890125">
          <w:rPr>
            <w:noProof/>
            <w:webHidden/>
          </w:rPr>
        </w:r>
        <w:r w:rsidR="00890125">
          <w:rPr>
            <w:noProof/>
            <w:webHidden/>
          </w:rPr>
          <w:fldChar w:fldCharType="separate"/>
        </w:r>
        <w:r w:rsidR="00AF1D8E">
          <w:rPr>
            <w:noProof/>
            <w:webHidden/>
          </w:rPr>
          <w:t>36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2" w:history="1">
        <w:r w:rsidR="00890125" w:rsidRPr="00C67A08">
          <w:rPr>
            <w:rStyle w:val="Hyperlink"/>
            <w:noProof/>
          </w:rPr>
          <w:t>Table 5</w:t>
        </w:r>
        <w:r w:rsidR="00890125" w:rsidRPr="00C67A08">
          <w:rPr>
            <w:rStyle w:val="Hyperlink"/>
            <w:noProof/>
          </w:rPr>
          <w:noBreakHyphen/>
          <w:t>7: Community crop preference and ranking</w:t>
        </w:r>
        <w:r w:rsidR="00890125">
          <w:rPr>
            <w:noProof/>
            <w:webHidden/>
          </w:rPr>
          <w:tab/>
        </w:r>
        <w:r w:rsidR="00890125">
          <w:rPr>
            <w:noProof/>
            <w:webHidden/>
          </w:rPr>
          <w:fldChar w:fldCharType="begin"/>
        </w:r>
        <w:r w:rsidR="00890125">
          <w:rPr>
            <w:noProof/>
            <w:webHidden/>
          </w:rPr>
          <w:instrText xml:space="preserve"> PAGEREF _Toc531641802 \h </w:instrText>
        </w:r>
        <w:r w:rsidR="00890125">
          <w:rPr>
            <w:noProof/>
            <w:webHidden/>
          </w:rPr>
        </w:r>
        <w:r w:rsidR="00890125">
          <w:rPr>
            <w:noProof/>
            <w:webHidden/>
          </w:rPr>
          <w:fldChar w:fldCharType="separate"/>
        </w:r>
        <w:r w:rsidR="00AF1D8E">
          <w:rPr>
            <w:noProof/>
            <w:webHidden/>
          </w:rPr>
          <w:t>37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3" w:history="1">
        <w:r w:rsidR="00890125" w:rsidRPr="00C67A08">
          <w:rPr>
            <w:rStyle w:val="Hyperlink"/>
            <w:noProof/>
          </w:rPr>
          <w:t>Table 5</w:t>
        </w:r>
        <w:r w:rsidR="00890125" w:rsidRPr="00C67A08">
          <w:rPr>
            <w:rStyle w:val="Hyperlink"/>
            <w:noProof/>
          </w:rPr>
          <w:noBreakHyphen/>
          <w:t>8: Cropping pattern example for highland areas</w:t>
        </w:r>
        <w:r w:rsidR="00890125">
          <w:rPr>
            <w:noProof/>
            <w:webHidden/>
          </w:rPr>
          <w:tab/>
        </w:r>
        <w:r w:rsidR="00890125">
          <w:rPr>
            <w:noProof/>
            <w:webHidden/>
          </w:rPr>
          <w:fldChar w:fldCharType="begin"/>
        </w:r>
        <w:r w:rsidR="00890125">
          <w:rPr>
            <w:noProof/>
            <w:webHidden/>
          </w:rPr>
          <w:instrText xml:space="preserve"> PAGEREF _Toc531641803 \h </w:instrText>
        </w:r>
        <w:r w:rsidR="00890125">
          <w:rPr>
            <w:noProof/>
            <w:webHidden/>
          </w:rPr>
        </w:r>
        <w:r w:rsidR="00890125">
          <w:rPr>
            <w:noProof/>
            <w:webHidden/>
          </w:rPr>
          <w:fldChar w:fldCharType="separate"/>
        </w:r>
        <w:r w:rsidR="00AF1D8E">
          <w:rPr>
            <w:noProof/>
            <w:webHidden/>
          </w:rPr>
          <w:t>40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4" w:history="1">
        <w:r w:rsidR="00890125" w:rsidRPr="00C67A08">
          <w:rPr>
            <w:rStyle w:val="Hyperlink"/>
            <w:noProof/>
          </w:rPr>
          <w:t>Table 5</w:t>
        </w:r>
        <w:r w:rsidR="00890125" w:rsidRPr="00C67A08">
          <w:rPr>
            <w:rStyle w:val="Hyperlink"/>
            <w:noProof/>
          </w:rPr>
          <w:noBreakHyphen/>
          <w:t>9: Cropping pattern example for Mid-highland areas</w:t>
        </w:r>
        <w:r w:rsidR="00890125">
          <w:rPr>
            <w:noProof/>
            <w:webHidden/>
          </w:rPr>
          <w:tab/>
        </w:r>
        <w:r w:rsidR="00890125">
          <w:rPr>
            <w:noProof/>
            <w:webHidden/>
          </w:rPr>
          <w:fldChar w:fldCharType="begin"/>
        </w:r>
        <w:r w:rsidR="00890125">
          <w:rPr>
            <w:noProof/>
            <w:webHidden/>
          </w:rPr>
          <w:instrText xml:space="preserve"> PAGEREF _Toc531641804 \h </w:instrText>
        </w:r>
        <w:r w:rsidR="00890125">
          <w:rPr>
            <w:noProof/>
            <w:webHidden/>
          </w:rPr>
        </w:r>
        <w:r w:rsidR="00890125">
          <w:rPr>
            <w:noProof/>
            <w:webHidden/>
          </w:rPr>
          <w:fldChar w:fldCharType="separate"/>
        </w:r>
        <w:r w:rsidR="00AF1D8E">
          <w:rPr>
            <w:noProof/>
            <w:webHidden/>
          </w:rPr>
          <w:t>40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5" w:history="1">
        <w:r w:rsidR="00890125" w:rsidRPr="00C67A08">
          <w:rPr>
            <w:rStyle w:val="Hyperlink"/>
            <w:noProof/>
          </w:rPr>
          <w:t>Table 5</w:t>
        </w:r>
        <w:r w:rsidR="00890125" w:rsidRPr="00C67A08">
          <w:rPr>
            <w:rStyle w:val="Hyperlink"/>
            <w:noProof/>
          </w:rPr>
          <w:noBreakHyphen/>
          <w:t>10: Cropping pattern Example-1 for lowland agro-ecology</w:t>
        </w:r>
        <w:r w:rsidR="00890125">
          <w:rPr>
            <w:noProof/>
            <w:webHidden/>
          </w:rPr>
          <w:tab/>
        </w:r>
        <w:r w:rsidR="00890125">
          <w:rPr>
            <w:noProof/>
            <w:webHidden/>
          </w:rPr>
          <w:fldChar w:fldCharType="begin"/>
        </w:r>
        <w:r w:rsidR="00890125">
          <w:rPr>
            <w:noProof/>
            <w:webHidden/>
          </w:rPr>
          <w:instrText xml:space="preserve"> PAGEREF _Toc531641805 \h </w:instrText>
        </w:r>
        <w:r w:rsidR="00890125">
          <w:rPr>
            <w:noProof/>
            <w:webHidden/>
          </w:rPr>
        </w:r>
        <w:r w:rsidR="00890125">
          <w:rPr>
            <w:noProof/>
            <w:webHidden/>
          </w:rPr>
          <w:fldChar w:fldCharType="separate"/>
        </w:r>
        <w:r w:rsidR="00AF1D8E">
          <w:rPr>
            <w:noProof/>
            <w:webHidden/>
          </w:rPr>
          <w:t>40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6" w:history="1">
        <w:r w:rsidR="00890125" w:rsidRPr="00C67A08">
          <w:rPr>
            <w:rStyle w:val="Hyperlink"/>
            <w:noProof/>
          </w:rPr>
          <w:t>Table 5</w:t>
        </w:r>
        <w:r w:rsidR="00890125" w:rsidRPr="00C67A08">
          <w:rPr>
            <w:rStyle w:val="Hyperlink"/>
            <w:noProof/>
          </w:rPr>
          <w:noBreakHyphen/>
          <w:t>11: Cropping pattern Example-2 for lowland agro-ecology</w:t>
        </w:r>
        <w:r w:rsidR="00890125">
          <w:rPr>
            <w:noProof/>
            <w:webHidden/>
          </w:rPr>
          <w:tab/>
        </w:r>
        <w:r w:rsidR="00890125">
          <w:rPr>
            <w:noProof/>
            <w:webHidden/>
          </w:rPr>
          <w:fldChar w:fldCharType="begin"/>
        </w:r>
        <w:r w:rsidR="00890125">
          <w:rPr>
            <w:noProof/>
            <w:webHidden/>
          </w:rPr>
          <w:instrText xml:space="preserve"> PAGEREF _Toc531641806 \h </w:instrText>
        </w:r>
        <w:r w:rsidR="00890125">
          <w:rPr>
            <w:noProof/>
            <w:webHidden/>
          </w:rPr>
        </w:r>
        <w:r w:rsidR="00890125">
          <w:rPr>
            <w:noProof/>
            <w:webHidden/>
          </w:rPr>
          <w:fldChar w:fldCharType="separate"/>
        </w:r>
        <w:r w:rsidR="00AF1D8E">
          <w:rPr>
            <w:noProof/>
            <w:webHidden/>
          </w:rPr>
          <w:t>41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7" w:history="1">
        <w:r w:rsidR="00890125" w:rsidRPr="00C67A08">
          <w:rPr>
            <w:rStyle w:val="Hyperlink"/>
            <w:noProof/>
          </w:rPr>
          <w:t>Table 6</w:t>
        </w:r>
        <w:r w:rsidR="00890125" w:rsidRPr="00C67A08">
          <w:rPr>
            <w:rStyle w:val="Hyperlink"/>
            <w:noProof/>
          </w:rPr>
          <w:noBreakHyphen/>
          <w:t>1: Indicative cropping calendar for Highland Agro-ecology</w:t>
        </w:r>
        <w:r w:rsidR="00890125">
          <w:rPr>
            <w:noProof/>
            <w:webHidden/>
          </w:rPr>
          <w:tab/>
        </w:r>
        <w:r w:rsidR="00890125">
          <w:rPr>
            <w:noProof/>
            <w:webHidden/>
          </w:rPr>
          <w:fldChar w:fldCharType="begin"/>
        </w:r>
        <w:r w:rsidR="00890125">
          <w:rPr>
            <w:noProof/>
            <w:webHidden/>
          </w:rPr>
          <w:instrText xml:space="preserve"> PAGEREF _Toc531641807 \h </w:instrText>
        </w:r>
        <w:r w:rsidR="00890125">
          <w:rPr>
            <w:noProof/>
            <w:webHidden/>
          </w:rPr>
        </w:r>
        <w:r w:rsidR="00890125">
          <w:rPr>
            <w:noProof/>
            <w:webHidden/>
          </w:rPr>
          <w:fldChar w:fldCharType="separate"/>
        </w:r>
        <w:r w:rsidR="00AF1D8E">
          <w:rPr>
            <w:noProof/>
            <w:webHidden/>
          </w:rPr>
          <w:t>43</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8" w:history="1">
        <w:r w:rsidR="00890125" w:rsidRPr="00C67A08">
          <w:rPr>
            <w:rStyle w:val="Hyperlink"/>
            <w:noProof/>
          </w:rPr>
          <w:t>Table 6</w:t>
        </w:r>
        <w:r w:rsidR="00890125" w:rsidRPr="00C67A08">
          <w:rPr>
            <w:rStyle w:val="Hyperlink"/>
            <w:noProof/>
          </w:rPr>
          <w:noBreakHyphen/>
          <w:t>2: Indicative cropping calendar for Mid-highland Agro-ecology</w:t>
        </w:r>
        <w:r w:rsidR="00890125">
          <w:rPr>
            <w:noProof/>
            <w:webHidden/>
          </w:rPr>
          <w:tab/>
        </w:r>
        <w:r w:rsidR="00890125">
          <w:rPr>
            <w:noProof/>
            <w:webHidden/>
          </w:rPr>
          <w:fldChar w:fldCharType="begin"/>
        </w:r>
        <w:r w:rsidR="00890125">
          <w:rPr>
            <w:noProof/>
            <w:webHidden/>
          </w:rPr>
          <w:instrText xml:space="preserve"> PAGEREF _Toc531641808 \h </w:instrText>
        </w:r>
        <w:r w:rsidR="00890125">
          <w:rPr>
            <w:noProof/>
            <w:webHidden/>
          </w:rPr>
        </w:r>
        <w:r w:rsidR="00890125">
          <w:rPr>
            <w:noProof/>
            <w:webHidden/>
          </w:rPr>
          <w:fldChar w:fldCharType="separate"/>
        </w:r>
        <w:r w:rsidR="00AF1D8E">
          <w:rPr>
            <w:noProof/>
            <w:webHidden/>
          </w:rPr>
          <w:t>43</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09" w:history="1">
        <w:r w:rsidR="00890125" w:rsidRPr="00C67A08">
          <w:rPr>
            <w:rStyle w:val="Hyperlink"/>
            <w:noProof/>
          </w:rPr>
          <w:t>Table 6</w:t>
        </w:r>
        <w:r w:rsidR="00890125" w:rsidRPr="00C67A08">
          <w:rPr>
            <w:rStyle w:val="Hyperlink"/>
            <w:noProof/>
          </w:rPr>
          <w:noBreakHyphen/>
          <w:t>3: Indicative cropping calendar for Lowland Agro-ecology</w:t>
        </w:r>
        <w:r w:rsidR="00890125">
          <w:rPr>
            <w:noProof/>
            <w:webHidden/>
          </w:rPr>
          <w:tab/>
        </w:r>
        <w:r w:rsidR="00890125">
          <w:rPr>
            <w:noProof/>
            <w:webHidden/>
          </w:rPr>
          <w:fldChar w:fldCharType="begin"/>
        </w:r>
        <w:r w:rsidR="00890125">
          <w:rPr>
            <w:noProof/>
            <w:webHidden/>
          </w:rPr>
          <w:instrText xml:space="preserve"> PAGEREF _Toc531641809 \h </w:instrText>
        </w:r>
        <w:r w:rsidR="00890125">
          <w:rPr>
            <w:noProof/>
            <w:webHidden/>
          </w:rPr>
        </w:r>
        <w:r w:rsidR="00890125">
          <w:rPr>
            <w:noProof/>
            <w:webHidden/>
          </w:rPr>
          <w:fldChar w:fldCharType="separate"/>
        </w:r>
        <w:r w:rsidR="00AF1D8E">
          <w:rPr>
            <w:noProof/>
            <w:webHidden/>
          </w:rPr>
          <w:t>44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0" w:history="1">
        <w:r w:rsidR="00890125" w:rsidRPr="00C67A08">
          <w:rPr>
            <w:rStyle w:val="Hyperlink"/>
            <w:noProof/>
          </w:rPr>
          <w:t>Table 6</w:t>
        </w:r>
        <w:r w:rsidR="00890125" w:rsidRPr="00C67A08">
          <w:rPr>
            <w:rStyle w:val="Hyperlink"/>
            <w:noProof/>
          </w:rPr>
          <w:noBreakHyphen/>
          <w:t>4: Example for crop calendar presentation (low land areas)</w:t>
        </w:r>
        <w:r w:rsidR="00890125">
          <w:rPr>
            <w:noProof/>
            <w:webHidden/>
          </w:rPr>
          <w:tab/>
        </w:r>
        <w:r w:rsidR="00890125">
          <w:rPr>
            <w:noProof/>
            <w:webHidden/>
          </w:rPr>
          <w:fldChar w:fldCharType="begin"/>
        </w:r>
        <w:r w:rsidR="00890125">
          <w:rPr>
            <w:noProof/>
            <w:webHidden/>
          </w:rPr>
          <w:instrText xml:space="preserve"> PAGEREF _Toc531641810 \h </w:instrText>
        </w:r>
        <w:r w:rsidR="00890125">
          <w:rPr>
            <w:noProof/>
            <w:webHidden/>
          </w:rPr>
        </w:r>
        <w:r w:rsidR="00890125">
          <w:rPr>
            <w:noProof/>
            <w:webHidden/>
          </w:rPr>
          <w:fldChar w:fldCharType="separate"/>
        </w:r>
        <w:r w:rsidR="00AF1D8E">
          <w:rPr>
            <w:noProof/>
            <w:webHidden/>
          </w:rPr>
          <w:t>45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1" w:history="1">
        <w:r w:rsidR="00890125" w:rsidRPr="00C67A08">
          <w:rPr>
            <w:rStyle w:val="Hyperlink"/>
            <w:noProof/>
          </w:rPr>
          <w:t>Table 6</w:t>
        </w:r>
        <w:r w:rsidR="00890125" w:rsidRPr="00C67A08">
          <w:rPr>
            <w:rStyle w:val="Hyperlink"/>
            <w:noProof/>
          </w:rPr>
          <w:noBreakHyphen/>
          <w:t>5: Crop rotation presentation</w:t>
        </w:r>
        <w:r w:rsidR="00890125">
          <w:rPr>
            <w:noProof/>
            <w:webHidden/>
          </w:rPr>
          <w:tab/>
        </w:r>
        <w:r w:rsidR="00890125">
          <w:rPr>
            <w:noProof/>
            <w:webHidden/>
          </w:rPr>
          <w:fldChar w:fldCharType="begin"/>
        </w:r>
        <w:r w:rsidR="00890125">
          <w:rPr>
            <w:noProof/>
            <w:webHidden/>
          </w:rPr>
          <w:instrText xml:space="preserve"> PAGEREF _Toc531641811 \h </w:instrText>
        </w:r>
        <w:r w:rsidR="00890125">
          <w:rPr>
            <w:noProof/>
            <w:webHidden/>
          </w:rPr>
        </w:r>
        <w:r w:rsidR="00890125">
          <w:rPr>
            <w:noProof/>
            <w:webHidden/>
          </w:rPr>
          <w:fldChar w:fldCharType="separate"/>
        </w:r>
        <w:r w:rsidR="00AF1D8E">
          <w:rPr>
            <w:noProof/>
            <w:webHidden/>
          </w:rPr>
          <w:t>46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2" w:history="1">
        <w:r w:rsidR="00890125" w:rsidRPr="00C67A08">
          <w:rPr>
            <w:rStyle w:val="Hyperlink"/>
            <w:noProof/>
          </w:rPr>
          <w:t>Table 6</w:t>
        </w:r>
        <w:r w:rsidR="00890125" w:rsidRPr="00C67A08">
          <w:rPr>
            <w:rStyle w:val="Hyperlink"/>
            <w:noProof/>
          </w:rPr>
          <w:noBreakHyphen/>
          <w:t>6: Proposed crop rotation for Burabure SSIP, Amhara NRS (Two-Year Cycle)</w:t>
        </w:r>
        <w:r w:rsidR="00890125">
          <w:rPr>
            <w:noProof/>
            <w:webHidden/>
          </w:rPr>
          <w:tab/>
        </w:r>
        <w:r w:rsidR="00890125">
          <w:rPr>
            <w:noProof/>
            <w:webHidden/>
          </w:rPr>
          <w:fldChar w:fldCharType="begin"/>
        </w:r>
        <w:r w:rsidR="00890125">
          <w:rPr>
            <w:noProof/>
            <w:webHidden/>
          </w:rPr>
          <w:instrText xml:space="preserve"> PAGEREF _Toc531641812 \h </w:instrText>
        </w:r>
        <w:r w:rsidR="00890125">
          <w:rPr>
            <w:noProof/>
            <w:webHidden/>
          </w:rPr>
        </w:r>
        <w:r w:rsidR="00890125">
          <w:rPr>
            <w:noProof/>
            <w:webHidden/>
          </w:rPr>
          <w:fldChar w:fldCharType="separate"/>
        </w:r>
        <w:r w:rsidR="00AF1D8E">
          <w:rPr>
            <w:noProof/>
            <w:webHidden/>
          </w:rPr>
          <w:t>47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3" w:history="1">
        <w:r w:rsidR="00890125" w:rsidRPr="00C67A08">
          <w:rPr>
            <w:rStyle w:val="Hyperlink"/>
            <w:noProof/>
          </w:rPr>
          <w:t>Table 6</w:t>
        </w:r>
        <w:r w:rsidR="00890125" w:rsidRPr="00C67A08">
          <w:rPr>
            <w:rStyle w:val="Hyperlink"/>
            <w:noProof/>
          </w:rPr>
          <w:noBreakHyphen/>
          <w:t>7: Four-Year Crop Rotation Cycle</w:t>
        </w:r>
        <w:r w:rsidR="00890125">
          <w:rPr>
            <w:noProof/>
            <w:webHidden/>
          </w:rPr>
          <w:tab/>
        </w:r>
        <w:r w:rsidR="00890125">
          <w:rPr>
            <w:noProof/>
            <w:webHidden/>
          </w:rPr>
          <w:fldChar w:fldCharType="begin"/>
        </w:r>
        <w:r w:rsidR="00890125">
          <w:rPr>
            <w:noProof/>
            <w:webHidden/>
          </w:rPr>
          <w:instrText xml:space="preserve"> PAGEREF _Toc531641813 \h </w:instrText>
        </w:r>
        <w:r w:rsidR="00890125">
          <w:rPr>
            <w:noProof/>
            <w:webHidden/>
          </w:rPr>
        </w:r>
        <w:r w:rsidR="00890125">
          <w:rPr>
            <w:noProof/>
            <w:webHidden/>
          </w:rPr>
          <w:fldChar w:fldCharType="separate"/>
        </w:r>
        <w:r w:rsidR="00AF1D8E">
          <w:rPr>
            <w:noProof/>
            <w:webHidden/>
          </w:rPr>
          <w:t>47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4" w:history="1">
        <w:r w:rsidR="00890125" w:rsidRPr="00C67A08">
          <w:rPr>
            <w:rStyle w:val="Hyperlink"/>
            <w:noProof/>
          </w:rPr>
          <w:t>Table 7</w:t>
        </w:r>
        <w:r w:rsidR="00890125" w:rsidRPr="00C67A08">
          <w:rPr>
            <w:rStyle w:val="Hyperlink"/>
            <w:noProof/>
          </w:rPr>
          <w:noBreakHyphen/>
          <w:t>1: Example: Adjustment for length of growing stage for maize BH 540 variety</w:t>
        </w:r>
        <w:r w:rsidR="00890125">
          <w:rPr>
            <w:noProof/>
            <w:webHidden/>
          </w:rPr>
          <w:tab/>
        </w:r>
        <w:r w:rsidR="00890125">
          <w:rPr>
            <w:noProof/>
            <w:webHidden/>
          </w:rPr>
          <w:fldChar w:fldCharType="begin"/>
        </w:r>
        <w:r w:rsidR="00890125">
          <w:rPr>
            <w:noProof/>
            <w:webHidden/>
          </w:rPr>
          <w:instrText xml:space="preserve"> PAGEREF _Toc531641814 \h </w:instrText>
        </w:r>
        <w:r w:rsidR="00890125">
          <w:rPr>
            <w:noProof/>
            <w:webHidden/>
          </w:rPr>
        </w:r>
        <w:r w:rsidR="00890125">
          <w:rPr>
            <w:noProof/>
            <w:webHidden/>
          </w:rPr>
          <w:fldChar w:fldCharType="separate"/>
        </w:r>
        <w:r w:rsidR="00AF1D8E">
          <w:rPr>
            <w:noProof/>
            <w:webHidden/>
          </w:rPr>
          <w:t>60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5" w:history="1">
        <w:r w:rsidR="00890125" w:rsidRPr="00C67A08">
          <w:rPr>
            <w:rStyle w:val="Hyperlink"/>
            <w:noProof/>
          </w:rPr>
          <w:t>Table 7</w:t>
        </w:r>
        <w:r w:rsidR="00890125" w:rsidRPr="00C67A08">
          <w:rPr>
            <w:rStyle w:val="Hyperlink"/>
            <w:noProof/>
          </w:rPr>
          <w:noBreakHyphen/>
          <w:t>2: Indicative values of the total growing period</w:t>
        </w:r>
        <w:r w:rsidR="00890125">
          <w:rPr>
            <w:noProof/>
            <w:webHidden/>
          </w:rPr>
          <w:tab/>
        </w:r>
        <w:r w:rsidR="00890125">
          <w:rPr>
            <w:noProof/>
            <w:webHidden/>
          </w:rPr>
          <w:fldChar w:fldCharType="begin"/>
        </w:r>
        <w:r w:rsidR="00890125">
          <w:rPr>
            <w:noProof/>
            <w:webHidden/>
          </w:rPr>
          <w:instrText xml:space="preserve"> PAGEREF _Toc531641815 \h </w:instrText>
        </w:r>
        <w:r w:rsidR="00890125">
          <w:rPr>
            <w:noProof/>
            <w:webHidden/>
          </w:rPr>
        </w:r>
        <w:r w:rsidR="00890125">
          <w:rPr>
            <w:noProof/>
            <w:webHidden/>
          </w:rPr>
          <w:fldChar w:fldCharType="separate"/>
        </w:r>
        <w:r w:rsidR="00AF1D8E">
          <w:rPr>
            <w:noProof/>
            <w:webHidden/>
          </w:rPr>
          <w:t>60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6" w:history="1">
        <w:r w:rsidR="00890125" w:rsidRPr="00C67A08">
          <w:rPr>
            <w:rStyle w:val="Hyperlink"/>
            <w:noProof/>
          </w:rPr>
          <w:t>Table 7</w:t>
        </w:r>
        <w:r w:rsidR="00890125" w:rsidRPr="00C67A08">
          <w:rPr>
            <w:rStyle w:val="Hyperlink"/>
            <w:noProof/>
          </w:rPr>
          <w:noBreakHyphen/>
          <w:t>3; Conveyance, field canal and field application efficiencies (Adapted from: FAO, 1992)</w:t>
        </w:r>
        <w:r w:rsidR="00890125">
          <w:rPr>
            <w:noProof/>
            <w:webHidden/>
          </w:rPr>
          <w:tab/>
        </w:r>
        <w:r w:rsidR="00890125">
          <w:rPr>
            <w:noProof/>
            <w:webHidden/>
          </w:rPr>
          <w:fldChar w:fldCharType="begin"/>
        </w:r>
        <w:r w:rsidR="00890125">
          <w:rPr>
            <w:noProof/>
            <w:webHidden/>
          </w:rPr>
          <w:instrText xml:space="preserve"> PAGEREF _Toc531641816 \h </w:instrText>
        </w:r>
        <w:r w:rsidR="00890125">
          <w:rPr>
            <w:noProof/>
            <w:webHidden/>
          </w:rPr>
        </w:r>
        <w:r w:rsidR="00890125">
          <w:rPr>
            <w:noProof/>
            <w:webHidden/>
          </w:rPr>
          <w:fldChar w:fldCharType="separate"/>
        </w:r>
        <w:r w:rsidR="00AF1D8E">
          <w:rPr>
            <w:noProof/>
            <w:webHidden/>
          </w:rPr>
          <w:t>67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7" w:history="1">
        <w:r w:rsidR="00890125" w:rsidRPr="00C67A08">
          <w:rPr>
            <w:rStyle w:val="Hyperlink"/>
            <w:noProof/>
          </w:rPr>
          <w:t>Table 7</w:t>
        </w:r>
        <w:r w:rsidR="00890125" w:rsidRPr="00C67A08">
          <w:rPr>
            <w:rStyle w:val="Hyperlink"/>
            <w:noProof/>
          </w:rPr>
          <w:noBreakHyphen/>
          <w:t>4: Gross Irrigation Requirement computation based on Cropwat 8.0 scheme supply outputs</w:t>
        </w:r>
        <w:r w:rsidR="00890125">
          <w:rPr>
            <w:noProof/>
            <w:webHidden/>
          </w:rPr>
          <w:tab/>
        </w:r>
        <w:r w:rsidR="00890125">
          <w:rPr>
            <w:noProof/>
            <w:webHidden/>
          </w:rPr>
          <w:fldChar w:fldCharType="begin"/>
        </w:r>
        <w:r w:rsidR="00890125">
          <w:rPr>
            <w:noProof/>
            <w:webHidden/>
          </w:rPr>
          <w:instrText xml:space="preserve"> PAGEREF _Toc531641817 \h </w:instrText>
        </w:r>
        <w:r w:rsidR="00890125">
          <w:rPr>
            <w:noProof/>
            <w:webHidden/>
          </w:rPr>
        </w:r>
        <w:r w:rsidR="00890125">
          <w:rPr>
            <w:noProof/>
            <w:webHidden/>
          </w:rPr>
          <w:fldChar w:fldCharType="separate"/>
        </w:r>
        <w:r w:rsidR="00AF1D8E">
          <w:rPr>
            <w:noProof/>
            <w:webHidden/>
          </w:rPr>
          <w:t>68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8" w:history="1">
        <w:r w:rsidR="00890125" w:rsidRPr="00C67A08">
          <w:rPr>
            <w:rStyle w:val="Hyperlink"/>
            <w:noProof/>
          </w:rPr>
          <w:t>Table 8</w:t>
        </w:r>
        <w:r w:rsidR="00890125" w:rsidRPr="00C67A08">
          <w:rPr>
            <w:rStyle w:val="Hyperlink"/>
            <w:noProof/>
          </w:rPr>
          <w:noBreakHyphen/>
          <w:t>1: Irrigation timing and application alternatives for irrigation scheduling</w:t>
        </w:r>
        <w:r w:rsidR="00890125">
          <w:rPr>
            <w:noProof/>
            <w:webHidden/>
          </w:rPr>
          <w:tab/>
        </w:r>
        <w:r w:rsidR="00890125">
          <w:rPr>
            <w:noProof/>
            <w:webHidden/>
          </w:rPr>
          <w:fldChar w:fldCharType="begin"/>
        </w:r>
        <w:r w:rsidR="00890125">
          <w:rPr>
            <w:noProof/>
            <w:webHidden/>
          </w:rPr>
          <w:instrText xml:space="preserve"> PAGEREF _Toc531641818 \h </w:instrText>
        </w:r>
        <w:r w:rsidR="00890125">
          <w:rPr>
            <w:noProof/>
            <w:webHidden/>
          </w:rPr>
        </w:r>
        <w:r w:rsidR="00890125">
          <w:rPr>
            <w:noProof/>
            <w:webHidden/>
          </w:rPr>
          <w:fldChar w:fldCharType="separate"/>
        </w:r>
        <w:r w:rsidR="00AF1D8E">
          <w:rPr>
            <w:noProof/>
            <w:webHidden/>
          </w:rPr>
          <w:t>70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19" w:history="1">
        <w:r w:rsidR="00890125" w:rsidRPr="00C67A08">
          <w:rPr>
            <w:rStyle w:val="Hyperlink"/>
            <w:noProof/>
          </w:rPr>
          <w:t>Table 8</w:t>
        </w:r>
        <w:r w:rsidR="00890125" w:rsidRPr="00C67A08">
          <w:rPr>
            <w:rStyle w:val="Hyperlink"/>
            <w:noProof/>
          </w:rPr>
          <w:noBreakHyphen/>
          <w:t>2: Critical growth stages to water deficit</w:t>
        </w:r>
        <w:r w:rsidR="00890125">
          <w:rPr>
            <w:noProof/>
            <w:webHidden/>
          </w:rPr>
          <w:tab/>
        </w:r>
        <w:r w:rsidR="00890125">
          <w:rPr>
            <w:noProof/>
            <w:webHidden/>
          </w:rPr>
          <w:fldChar w:fldCharType="begin"/>
        </w:r>
        <w:r w:rsidR="00890125">
          <w:rPr>
            <w:noProof/>
            <w:webHidden/>
          </w:rPr>
          <w:instrText xml:space="preserve"> PAGEREF _Toc531641819 \h </w:instrText>
        </w:r>
        <w:r w:rsidR="00890125">
          <w:rPr>
            <w:noProof/>
            <w:webHidden/>
          </w:rPr>
        </w:r>
        <w:r w:rsidR="00890125">
          <w:rPr>
            <w:noProof/>
            <w:webHidden/>
          </w:rPr>
          <w:fldChar w:fldCharType="separate"/>
        </w:r>
        <w:r w:rsidR="00AF1D8E">
          <w:rPr>
            <w:noProof/>
            <w:webHidden/>
          </w:rPr>
          <w:t>72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0" w:history="1">
        <w:r w:rsidR="00890125" w:rsidRPr="00C67A08">
          <w:rPr>
            <w:rStyle w:val="Hyperlink"/>
            <w:noProof/>
          </w:rPr>
          <w:t>Table 9</w:t>
        </w:r>
        <w:r w:rsidR="00890125" w:rsidRPr="00C67A08">
          <w:rPr>
            <w:rStyle w:val="Hyperlink"/>
            <w:noProof/>
          </w:rPr>
          <w:noBreakHyphen/>
          <w:t>1: Example for seed requirement calculation</w:t>
        </w:r>
        <w:r w:rsidR="00890125">
          <w:rPr>
            <w:noProof/>
            <w:webHidden/>
          </w:rPr>
          <w:tab/>
        </w:r>
        <w:r w:rsidR="00890125">
          <w:rPr>
            <w:noProof/>
            <w:webHidden/>
          </w:rPr>
          <w:fldChar w:fldCharType="begin"/>
        </w:r>
        <w:r w:rsidR="00890125">
          <w:rPr>
            <w:noProof/>
            <w:webHidden/>
          </w:rPr>
          <w:instrText xml:space="preserve"> PAGEREF _Toc531641820 \h </w:instrText>
        </w:r>
        <w:r w:rsidR="00890125">
          <w:rPr>
            <w:noProof/>
            <w:webHidden/>
          </w:rPr>
        </w:r>
        <w:r w:rsidR="00890125">
          <w:rPr>
            <w:noProof/>
            <w:webHidden/>
          </w:rPr>
          <w:fldChar w:fldCharType="separate"/>
        </w:r>
        <w:r w:rsidR="00AF1D8E">
          <w:rPr>
            <w:noProof/>
            <w:webHidden/>
          </w:rPr>
          <w:t>74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1" w:history="1">
        <w:r w:rsidR="00890125" w:rsidRPr="00C67A08">
          <w:rPr>
            <w:rStyle w:val="Hyperlink"/>
            <w:noProof/>
          </w:rPr>
          <w:t>Table 9</w:t>
        </w:r>
        <w:r w:rsidR="00890125" w:rsidRPr="00C67A08">
          <w:rPr>
            <w:rStyle w:val="Hyperlink"/>
            <w:noProof/>
          </w:rPr>
          <w:noBreakHyphen/>
          <w:t>2: Example for seasonal and annual fertilizer requirements</w:t>
        </w:r>
        <w:r w:rsidR="00890125">
          <w:rPr>
            <w:noProof/>
            <w:webHidden/>
          </w:rPr>
          <w:tab/>
        </w:r>
        <w:r w:rsidR="00890125">
          <w:rPr>
            <w:noProof/>
            <w:webHidden/>
          </w:rPr>
          <w:fldChar w:fldCharType="begin"/>
        </w:r>
        <w:r w:rsidR="00890125">
          <w:rPr>
            <w:noProof/>
            <w:webHidden/>
          </w:rPr>
          <w:instrText xml:space="preserve"> PAGEREF _Toc531641821 \h </w:instrText>
        </w:r>
        <w:r w:rsidR="00890125">
          <w:rPr>
            <w:noProof/>
            <w:webHidden/>
          </w:rPr>
        </w:r>
        <w:r w:rsidR="00890125">
          <w:rPr>
            <w:noProof/>
            <w:webHidden/>
          </w:rPr>
          <w:fldChar w:fldCharType="separate"/>
        </w:r>
        <w:r w:rsidR="00AF1D8E">
          <w:rPr>
            <w:noProof/>
            <w:webHidden/>
          </w:rPr>
          <w:t>75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2" w:history="1">
        <w:r w:rsidR="00890125" w:rsidRPr="00C67A08">
          <w:rPr>
            <w:rStyle w:val="Hyperlink"/>
            <w:noProof/>
          </w:rPr>
          <w:t>Table 9</w:t>
        </w:r>
        <w:r w:rsidR="00890125" w:rsidRPr="00C67A08">
          <w:rPr>
            <w:rStyle w:val="Hyperlink"/>
            <w:noProof/>
          </w:rPr>
          <w:noBreakHyphen/>
          <w:t>3: Sample Format for crop pests and recommended agro-chemicals</w:t>
        </w:r>
        <w:r w:rsidR="00890125">
          <w:rPr>
            <w:noProof/>
            <w:webHidden/>
          </w:rPr>
          <w:tab/>
        </w:r>
        <w:r w:rsidR="00890125">
          <w:rPr>
            <w:noProof/>
            <w:webHidden/>
          </w:rPr>
          <w:fldChar w:fldCharType="begin"/>
        </w:r>
        <w:r w:rsidR="00890125">
          <w:rPr>
            <w:noProof/>
            <w:webHidden/>
          </w:rPr>
          <w:instrText xml:space="preserve"> PAGEREF _Toc531641822 \h </w:instrText>
        </w:r>
        <w:r w:rsidR="00890125">
          <w:rPr>
            <w:noProof/>
            <w:webHidden/>
          </w:rPr>
        </w:r>
        <w:r w:rsidR="00890125">
          <w:rPr>
            <w:noProof/>
            <w:webHidden/>
          </w:rPr>
          <w:fldChar w:fldCharType="separate"/>
        </w:r>
        <w:r w:rsidR="00AF1D8E">
          <w:rPr>
            <w:noProof/>
            <w:webHidden/>
          </w:rPr>
          <w:t>76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3" w:history="1">
        <w:r w:rsidR="00890125" w:rsidRPr="00C67A08">
          <w:rPr>
            <w:rStyle w:val="Hyperlink"/>
            <w:noProof/>
          </w:rPr>
          <w:t>Table 9</w:t>
        </w:r>
        <w:r w:rsidR="00890125" w:rsidRPr="00C67A08">
          <w:rPr>
            <w:rStyle w:val="Hyperlink"/>
            <w:noProof/>
          </w:rPr>
          <w:noBreakHyphen/>
          <w:t>4: Examples for seasonal and annual pesticides requirement presentation</w:t>
        </w:r>
        <w:r w:rsidR="00890125">
          <w:rPr>
            <w:noProof/>
            <w:webHidden/>
          </w:rPr>
          <w:tab/>
        </w:r>
        <w:r w:rsidR="00890125">
          <w:rPr>
            <w:noProof/>
            <w:webHidden/>
          </w:rPr>
          <w:fldChar w:fldCharType="begin"/>
        </w:r>
        <w:r w:rsidR="00890125">
          <w:rPr>
            <w:noProof/>
            <w:webHidden/>
          </w:rPr>
          <w:instrText xml:space="preserve"> PAGEREF _Toc531641823 \h </w:instrText>
        </w:r>
        <w:r w:rsidR="00890125">
          <w:rPr>
            <w:noProof/>
            <w:webHidden/>
          </w:rPr>
        </w:r>
        <w:r w:rsidR="00890125">
          <w:rPr>
            <w:noProof/>
            <w:webHidden/>
          </w:rPr>
          <w:fldChar w:fldCharType="separate"/>
        </w:r>
        <w:r w:rsidR="00AF1D8E">
          <w:rPr>
            <w:noProof/>
            <w:webHidden/>
          </w:rPr>
          <w:t>77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4" w:history="1">
        <w:r w:rsidR="00890125" w:rsidRPr="00C67A08">
          <w:rPr>
            <w:rStyle w:val="Hyperlink"/>
            <w:noProof/>
          </w:rPr>
          <w:t>Table 9</w:t>
        </w:r>
        <w:r w:rsidR="00890125" w:rsidRPr="00C67A08">
          <w:rPr>
            <w:rStyle w:val="Hyperlink"/>
            <w:noProof/>
          </w:rPr>
          <w:noBreakHyphen/>
          <w:t>5: Sample labor requirements for different crops, PD and OD</w:t>
        </w:r>
        <w:r w:rsidR="00890125">
          <w:rPr>
            <w:noProof/>
            <w:webHidden/>
          </w:rPr>
          <w:tab/>
        </w:r>
        <w:r w:rsidR="00890125">
          <w:rPr>
            <w:noProof/>
            <w:webHidden/>
          </w:rPr>
          <w:fldChar w:fldCharType="begin"/>
        </w:r>
        <w:r w:rsidR="00890125">
          <w:rPr>
            <w:noProof/>
            <w:webHidden/>
          </w:rPr>
          <w:instrText xml:space="preserve"> PAGEREF _Toc531641824 \h </w:instrText>
        </w:r>
        <w:r w:rsidR="00890125">
          <w:rPr>
            <w:noProof/>
            <w:webHidden/>
          </w:rPr>
        </w:r>
        <w:r w:rsidR="00890125">
          <w:rPr>
            <w:noProof/>
            <w:webHidden/>
          </w:rPr>
          <w:fldChar w:fldCharType="separate"/>
        </w:r>
        <w:r w:rsidR="00AF1D8E">
          <w:rPr>
            <w:noProof/>
            <w:webHidden/>
          </w:rPr>
          <w:t>78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5" w:history="1">
        <w:r w:rsidR="00890125" w:rsidRPr="00C67A08">
          <w:rPr>
            <w:rStyle w:val="Hyperlink"/>
            <w:noProof/>
          </w:rPr>
          <w:t>Table 10</w:t>
        </w:r>
        <w:r w:rsidR="00890125" w:rsidRPr="00C67A08">
          <w:rPr>
            <w:rStyle w:val="Hyperlink"/>
            <w:noProof/>
          </w:rPr>
          <w:noBreakHyphen/>
          <w:t>1: Yield build-up with progressive yield increment qt/ha</w:t>
        </w:r>
        <w:r w:rsidR="00890125">
          <w:rPr>
            <w:noProof/>
            <w:webHidden/>
          </w:rPr>
          <w:tab/>
        </w:r>
        <w:r w:rsidR="00890125">
          <w:rPr>
            <w:noProof/>
            <w:webHidden/>
          </w:rPr>
          <w:fldChar w:fldCharType="begin"/>
        </w:r>
        <w:r w:rsidR="00890125">
          <w:rPr>
            <w:noProof/>
            <w:webHidden/>
          </w:rPr>
          <w:instrText xml:space="preserve"> PAGEREF _Toc531641825 \h </w:instrText>
        </w:r>
        <w:r w:rsidR="00890125">
          <w:rPr>
            <w:noProof/>
            <w:webHidden/>
          </w:rPr>
        </w:r>
        <w:r w:rsidR="00890125">
          <w:rPr>
            <w:noProof/>
            <w:webHidden/>
          </w:rPr>
          <w:fldChar w:fldCharType="separate"/>
        </w:r>
        <w:r w:rsidR="00AF1D8E">
          <w:rPr>
            <w:noProof/>
            <w:webHidden/>
          </w:rPr>
          <w:t>80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6" w:history="1">
        <w:r w:rsidR="00890125" w:rsidRPr="00C67A08">
          <w:rPr>
            <w:rStyle w:val="Hyperlink"/>
            <w:noProof/>
          </w:rPr>
          <w:t>Table 10</w:t>
        </w:r>
        <w:r w:rsidR="00890125" w:rsidRPr="00C67A08">
          <w:rPr>
            <w:rStyle w:val="Hyperlink"/>
            <w:noProof/>
          </w:rPr>
          <w:noBreakHyphen/>
          <w:t>2: Crop yield-build with constant yield increment (qt/ha)</w:t>
        </w:r>
        <w:r w:rsidR="00890125">
          <w:rPr>
            <w:noProof/>
            <w:webHidden/>
          </w:rPr>
          <w:tab/>
        </w:r>
        <w:r w:rsidR="00890125">
          <w:rPr>
            <w:noProof/>
            <w:webHidden/>
          </w:rPr>
          <w:fldChar w:fldCharType="begin"/>
        </w:r>
        <w:r w:rsidR="00890125">
          <w:rPr>
            <w:noProof/>
            <w:webHidden/>
          </w:rPr>
          <w:instrText xml:space="preserve"> PAGEREF _Toc531641826 \h </w:instrText>
        </w:r>
        <w:r w:rsidR="00890125">
          <w:rPr>
            <w:noProof/>
            <w:webHidden/>
          </w:rPr>
        </w:r>
        <w:r w:rsidR="00890125">
          <w:rPr>
            <w:noProof/>
            <w:webHidden/>
          </w:rPr>
          <w:fldChar w:fldCharType="separate"/>
        </w:r>
        <w:r w:rsidR="00AF1D8E">
          <w:rPr>
            <w:noProof/>
            <w:webHidden/>
          </w:rPr>
          <w:t>80</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7" w:history="1">
        <w:r w:rsidR="00890125" w:rsidRPr="00C67A08">
          <w:rPr>
            <w:rStyle w:val="Hyperlink"/>
            <w:noProof/>
          </w:rPr>
          <w:t>Table 11</w:t>
        </w:r>
        <w:r w:rsidR="00890125" w:rsidRPr="00C67A08">
          <w:rPr>
            <w:rStyle w:val="Hyperlink"/>
            <w:noProof/>
          </w:rPr>
          <w:noBreakHyphen/>
          <w:t>1: Option 1: Crop budget estimation (example for maize)</w:t>
        </w:r>
        <w:r w:rsidR="00890125">
          <w:rPr>
            <w:noProof/>
            <w:webHidden/>
          </w:rPr>
          <w:tab/>
        </w:r>
        <w:r w:rsidR="00890125">
          <w:rPr>
            <w:noProof/>
            <w:webHidden/>
          </w:rPr>
          <w:fldChar w:fldCharType="begin"/>
        </w:r>
        <w:r w:rsidR="00890125">
          <w:rPr>
            <w:noProof/>
            <w:webHidden/>
          </w:rPr>
          <w:instrText xml:space="preserve"> PAGEREF _Toc531641827 \h </w:instrText>
        </w:r>
        <w:r w:rsidR="00890125">
          <w:rPr>
            <w:noProof/>
            <w:webHidden/>
          </w:rPr>
        </w:r>
        <w:r w:rsidR="00890125">
          <w:rPr>
            <w:noProof/>
            <w:webHidden/>
          </w:rPr>
          <w:fldChar w:fldCharType="separate"/>
        </w:r>
        <w:r w:rsidR="00AF1D8E">
          <w:rPr>
            <w:noProof/>
            <w:webHidden/>
          </w:rPr>
          <w:t>82</w:t>
        </w:r>
        <w:r w:rsidR="00890125">
          <w:rPr>
            <w:noProof/>
            <w:webHidden/>
          </w:rPr>
          <w:fldChar w:fldCharType="end"/>
        </w:r>
      </w:hyperlink>
    </w:p>
    <w:p w:rsidR="005963B7" w:rsidRDefault="000C278B" w:rsidP="006016A4">
      <w:pPr>
        <w:spacing w:after="200"/>
        <w:ind w:left="1080" w:hanging="1080"/>
        <w:jc w:val="center"/>
        <w:rPr>
          <w:rFonts w:eastAsia="Times New Roman"/>
          <w:b/>
          <w:bCs/>
          <w:caps/>
          <w:lang w:val="en-GB"/>
        </w:rPr>
      </w:pPr>
      <w:r w:rsidRPr="006E5021">
        <w:rPr>
          <w:rFonts w:eastAsia="Times New Roman"/>
          <w:b/>
          <w:bCs/>
          <w:caps/>
          <w:lang w:val="en-GB"/>
        </w:rPr>
        <w:fldChar w:fldCharType="end"/>
      </w:r>
    </w:p>
    <w:p w:rsidR="002D6483" w:rsidRPr="006E5021" w:rsidRDefault="005963B7" w:rsidP="00AD1CBE">
      <w:pPr>
        <w:rPr>
          <w:rFonts w:eastAsia="Times New Roman"/>
          <w:b/>
          <w:bCs/>
          <w:caps/>
          <w:lang w:val="en-GB"/>
        </w:rPr>
      </w:pPr>
      <w:r>
        <w:rPr>
          <w:lang w:val="en-GB"/>
        </w:rPr>
        <w:br w:type="page"/>
      </w:r>
    </w:p>
    <w:p w:rsidR="00AD1CBE" w:rsidRDefault="00AD1CBE" w:rsidP="00AD1CBE">
      <w:pPr>
        <w:spacing w:after="200"/>
        <w:jc w:val="center"/>
        <w:rPr>
          <w:rFonts w:eastAsia="Times New Roman"/>
          <w:b/>
          <w:bCs/>
          <w:caps/>
          <w:sz w:val="28"/>
          <w:lang w:val="en-GB"/>
        </w:rPr>
      </w:pPr>
      <w:r w:rsidRPr="00AD1CBE">
        <w:rPr>
          <w:rFonts w:eastAsia="Times New Roman"/>
          <w:b/>
          <w:bCs/>
          <w:caps/>
          <w:sz w:val="28"/>
          <w:lang w:val="en-GB"/>
        </w:rPr>
        <w:lastRenderedPageBreak/>
        <w:t>List of figures</w:t>
      </w:r>
    </w:p>
    <w:p w:rsidR="00890125" w:rsidRDefault="00AD1CBE">
      <w:pPr>
        <w:pStyle w:val="TableofFigures"/>
        <w:tabs>
          <w:tab w:val="right" w:leader="dot" w:pos="9593"/>
        </w:tabs>
        <w:rPr>
          <w:rFonts w:asciiTheme="minorHAnsi" w:eastAsiaTheme="minorEastAsia" w:hAnsiTheme="minorHAnsi" w:cstheme="minorBidi"/>
          <w:noProof/>
        </w:rPr>
      </w:pPr>
      <w:r>
        <w:rPr>
          <w:rFonts w:eastAsia="Times New Roman"/>
          <w:b/>
          <w:bCs/>
          <w:caps/>
          <w:sz w:val="28"/>
          <w:lang w:val="en-GB"/>
        </w:rPr>
        <w:fldChar w:fldCharType="begin"/>
      </w:r>
      <w:r>
        <w:rPr>
          <w:rFonts w:eastAsia="Times New Roman"/>
          <w:b/>
          <w:bCs/>
          <w:caps/>
          <w:sz w:val="28"/>
          <w:lang w:val="en-GB"/>
        </w:rPr>
        <w:instrText xml:space="preserve"> TOC \h \z \c "Figure" </w:instrText>
      </w:r>
      <w:r>
        <w:rPr>
          <w:rFonts w:eastAsia="Times New Roman"/>
          <w:b/>
          <w:bCs/>
          <w:caps/>
          <w:sz w:val="28"/>
          <w:lang w:val="en-GB"/>
        </w:rPr>
        <w:fldChar w:fldCharType="separate"/>
      </w:r>
      <w:hyperlink w:anchor="_Toc531641828" w:history="1">
        <w:r w:rsidR="00890125" w:rsidRPr="007C4146">
          <w:rPr>
            <w:rStyle w:val="Hyperlink"/>
            <w:noProof/>
          </w:rPr>
          <w:t>Figure 4</w:t>
        </w:r>
        <w:r w:rsidR="00890125" w:rsidRPr="007C4146">
          <w:rPr>
            <w:rStyle w:val="Hyperlink"/>
            <w:noProof/>
          </w:rPr>
          <w:noBreakHyphen/>
          <w:t>1: Length of growing period in different rainfall patterns</w:t>
        </w:r>
        <w:r w:rsidR="00890125">
          <w:rPr>
            <w:noProof/>
            <w:webHidden/>
          </w:rPr>
          <w:tab/>
        </w:r>
        <w:r w:rsidR="00890125">
          <w:rPr>
            <w:noProof/>
            <w:webHidden/>
          </w:rPr>
          <w:fldChar w:fldCharType="begin"/>
        </w:r>
        <w:r w:rsidR="00890125">
          <w:rPr>
            <w:noProof/>
            <w:webHidden/>
          </w:rPr>
          <w:instrText xml:space="preserve"> PAGEREF _Toc531641828 \h </w:instrText>
        </w:r>
        <w:r w:rsidR="00890125">
          <w:rPr>
            <w:noProof/>
            <w:webHidden/>
          </w:rPr>
        </w:r>
        <w:r w:rsidR="00890125">
          <w:rPr>
            <w:noProof/>
            <w:webHidden/>
          </w:rPr>
          <w:fldChar w:fldCharType="separate"/>
        </w:r>
        <w:r w:rsidR="00AF1D8E">
          <w:rPr>
            <w:noProof/>
            <w:webHidden/>
          </w:rPr>
          <w:t>15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29" w:history="1">
        <w:r w:rsidR="00890125" w:rsidRPr="007C4146">
          <w:rPr>
            <w:rStyle w:val="Hyperlink"/>
            <w:noProof/>
          </w:rPr>
          <w:t>Figure 4</w:t>
        </w:r>
        <w:r w:rsidR="00890125" w:rsidRPr="007C4146">
          <w:rPr>
            <w:rStyle w:val="Hyperlink"/>
            <w:noProof/>
          </w:rPr>
          <w:noBreakHyphen/>
          <w:t>2: Inter-correlation of precipitation, potential Evapo-transpiration and LGP</w:t>
        </w:r>
        <w:r w:rsidR="00890125">
          <w:rPr>
            <w:noProof/>
            <w:webHidden/>
          </w:rPr>
          <w:tab/>
        </w:r>
        <w:r w:rsidR="00890125">
          <w:rPr>
            <w:noProof/>
            <w:webHidden/>
          </w:rPr>
          <w:fldChar w:fldCharType="begin"/>
        </w:r>
        <w:r w:rsidR="00890125">
          <w:rPr>
            <w:noProof/>
            <w:webHidden/>
          </w:rPr>
          <w:instrText xml:space="preserve"> PAGEREF _Toc531641829 \h </w:instrText>
        </w:r>
        <w:r w:rsidR="00890125">
          <w:rPr>
            <w:noProof/>
            <w:webHidden/>
          </w:rPr>
        </w:r>
        <w:r w:rsidR="00890125">
          <w:rPr>
            <w:noProof/>
            <w:webHidden/>
          </w:rPr>
          <w:fldChar w:fldCharType="separate"/>
        </w:r>
        <w:r w:rsidR="00AF1D8E">
          <w:rPr>
            <w:noProof/>
            <w:webHidden/>
          </w:rPr>
          <w:t>15</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0" w:history="1">
        <w:r w:rsidR="00890125" w:rsidRPr="007C4146">
          <w:rPr>
            <w:rStyle w:val="Hyperlink"/>
            <w:noProof/>
          </w:rPr>
          <w:t>Figure 4</w:t>
        </w:r>
        <w:r w:rsidR="00890125" w:rsidRPr="007C4146">
          <w:rPr>
            <w:rStyle w:val="Hyperlink"/>
            <w:noProof/>
          </w:rPr>
          <w:noBreakHyphen/>
          <w:t>3: LGP determination graph for SSIP around Pawi area in Amhara Region</w:t>
        </w:r>
        <w:r w:rsidR="00890125">
          <w:rPr>
            <w:noProof/>
            <w:webHidden/>
          </w:rPr>
          <w:tab/>
        </w:r>
        <w:r w:rsidR="00890125">
          <w:rPr>
            <w:noProof/>
            <w:webHidden/>
          </w:rPr>
          <w:fldChar w:fldCharType="begin"/>
        </w:r>
        <w:r w:rsidR="00890125">
          <w:rPr>
            <w:noProof/>
            <w:webHidden/>
          </w:rPr>
          <w:instrText xml:space="preserve"> PAGEREF _Toc531641830 \h </w:instrText>
        </w:r>
        <w:r w:rsidR="00890125">
          <w:rPr>
            <w:noProof/>
            <w:webHidden/>
          </w:rPr>
        </w:r>
        <w:r w:rsidR="00890125">
          <w:rPr>
            <w:noProof/>
            <w:webHidden/>
          </w:rPr>
          <w:fldChar w:fldCharType="separate"/>
        </w:r>
        <w:r w:rsidR="00AF1D8E">
          <w:rPr>
            <w:noProof/>
            <w:webHidden/>
          </w:rPr>
          <w:t>18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1" w:history="1">
        <w:r w:rsidR="00890125" w:rsidRPr="007C4146">
          <w:rPr>
            <w:rStyle w:val="Hyperlink"/>
            <w:noProof/>
          </w:rPr>
          <w:t>Figure 5</w:t>
        </w:r>
        <w:r w:rsidR="00890125" w:rsidRPr="007C4146">
          <w:rPr>
            <w:rStyle w:val="Hyperlink"/>
            <w:noProof/>
          </w:rPr>
          <w:noBreakHyphen/>
          <w:t>1: Procedures to be followed for establishing appropriate cropping patterns</w:t>
        </w:r>
        <w:r w:rsidR="00890125">
          <w:rPr>
            <w:noProof/>
            <w:webHidden/>
          </w:rPr>
          <w:tab/>
        </w:r>
        <w:r w:rsidR="00890125">
          <w:rPr>
            <w:noProof/>
            <w:webHidden/>
          </w:rPr>
          <w:fldChar w:fldCharType="begin"/>
        </w:r>
        <w:r w:rsidR="00890125">
          <w:rPr>
            <w:noProof/>
            <w:webHidden/>
          </w:rPr>
          <w:instrText xml:space="preserve"> PAGEREF _Toc531641831 \h </w:instrText>
        </w:r>
        <w:r w:rsidR="00890125">
          <w:rPr>
            <w:noProof/>
            <w:webHidden/>
          </w:rPr>
        </w:r>
        <w:r w:rsidR="00890125">
          <w:rPr>
            <w:noProof/>
            <w:webHidden/>
          </w:rPr>
          <w:fldChar w:fldCharType="separate"/>
        </w:r>
        <w:r w:rsidR="00AF1D8E">
          <w:rPr>
            <w:noProof/>
            <w:webHidden/>
          </w:rPr>
          <w:t>38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2" w:history="1">
        <w:r w:rsidR="00890125" w:rsidRPr="007C4146">
          <w:rPr>
            <w:rStyle w:val="Hyperlink"/>
            <w:noProof/>
          </w:rPr>
          <w:t>Figure 5</w:t>
        </w:r>
        <w:r w:rsidR="00890125" w:rsidRPr="007C4146">
          <w:rPr>
            <w:rStyle w:val="Hyperlink"/>
            <w:noProof/>
          </w:rPr>
          <w:noBreakHyphen/>
          <w:t>2: Land proportion in % and growing period of the proposed crops</w:t>
        </w:r>
        <w:r w:rsidR="00890125">
          <w:rPr>
            <w:noProof/>
            <w:webHidden/>
          </w:rPr>
          <w:tab/>
        </w:r>
        <w:r w:rsidR="00890125">
          <w:rPr>
            <w:noProof/>
            <w:webHidden/>
          </w:rPr>
          <w:fldChar w:fldCharType="begin"/>
        </w:r>
        <w:r w:rsidR="00890125">
          <w:rPr>
            <w:noProof/>
            <w:webHidden/>
          </w:rPr>
          <w:instrText xml:space="preserve"> PAGEREF _Toc531641832 \h </w:instrText>
        </w:r>
        <w:r w:rsidR="00890125">
          <w:rPr>
            <w:noProof/>
            <w:webHidden/>
          </w:rPr>
        </w:r>
        <w:r w:rsidR="00890125">
          <w:rPr>
            <w:noProof/>
            <w:webHidden/>
          </w:rPr>
          <w:fldChar w:fldCharType="separate"/>
        </w:r>
        <w:r w:rsidR="00AF1D8E">
          <w:rPr>
            <w:noProof/>
            <w:webHidden/>
          </w:rPr>
          <w:t>41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3" w:history="1">
        <w:r w:rsidR="00890125" w:rsidRPr="007C4146">
          <w:rPr>
            <w:rStyle w:val="Hyperlink"/>
            <w:noProof/>
          </w:rPr>
          <w:t>Figure 7</w:t>
        </w:r>
        <w:r w:rsidR="00890125" w:rsidRPr="007C4146">
          <w:rPr>
            <w:rStyle w:val="Hyperlink"/>
            <w:noProof/>
          </w:rPr>
          <w:noBreakHyphen/>
          <w:t>1: CROPWAT 8.0 window and climate module for ETo estimation</w:t>
        </w:r>
        <w:r w:rsidR="00890125">
          <w:rPr>
            <w:noProof/>
            <w:webHidden/>
          </w:rPr>
          <w:tab/>
        </w:r>
        <w:r w:rsidR="00890125">
          <w:rPr>
            <w:noProof/>
            <w:webHidden/>
          </w:rPr>
          <w:fldChar w:fldCharType="begin"/>
        </w:r>
        <w:r w:rsidR="00890125">
          <w:rPr>
            <w:noProof/>
            <w:webHidden/>
          </w:rPr>
          <w:instrText xml:space="preserve"> PAGEREF _Toc531641833 \h </w:instrText>
        </w:r>
        <w:r w:rsidR="00890125">
          <w:rPr>
            <w:noProof/>
            <w:webHidden/>
          </w:rPr>
        </w:r>
        <w:r w:rsidR="00890125">
          <w:rPr>
            <w:noProof/>
            <w:webHidden/>
          </w:rPr>
          <w:fldChar w:fldCharType="separate"/>
        </w:r>
        <w:r w:rsidR="00AF1D8E">
          <w:rPr>
            <w:noProof/>
            <w:webHidden/>
          </w:rPr>
          <w:t>53</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4" w:history="1">
        <w:r w:rsidR="00890125" w:rsidRPr="007C4146">
          <w:rPr>
            <w:rStyle w:val="Hyperlink"/>
            <w:noProof/>
          </w:rPr>
          <w:t>Figure 7</w:t>
        </w:r>
        <w:r w:rsidR="00890125" w:rsidRPr="007C4146">
          <w:rPr>
            <w:rStyle w:val="Hyperlink"/>
            <w:noProof/>
          </w:rPr>
          <w:noBreakHyphen/>
          <w:t>2: Evapotranspiration estimation from temperature data (Bereda lencha SSIP)</w:t>
        </w:r>
        <w:r w:rsidR="00890125">
          <w:rPr>
            <w:noProof/>
            <w:webHidden/>
          </w:rPr>
          <w:tab/>
        </w:r>
        <w:r w:rsidR="00890125">
          <w:rPr>
            <w:noProof/>
            <w:webHidden/>
          </w:rPr>
          <w:fldChar w:fldCharType="begin"/>
        </w:r>
        <w:r w:rsidR="00890125">
          <w:rPr>
            <w:noProof/>
            <w:webHidden/>
          </w:rPr>
          <w:instrText xml:space="preserve"> PAGEREF _Toc531641834 \h </w:instrText>
        </w:r>
        <w:r w:rsidR="00890125">
          <w:rPr>
            <w:noProof/>
            <w:webHidden/>
          </w:rPr>
        </w:r>
        <w:r w:rsidR="00890125">
          <w:rPr>
            <w:noProof/>
            <w:webHidden/>
          </w:rPr>
          <w:fldChar w:fldCharType="separate"/>
        </w:r>
        <w:r w:rsidR="00AF1D8E">
          <w:rPr>
            <w:noProof/>
            <w:webHidden/>
          </w:rPr>
          <w:t>54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5" w:history="1">
        <w:r w:rsidR="00890125" w:rsidRPr="007C4146">
          <w:rPr>
            <w:rStyle w:val="Hyperlink"/>
            <w:noProof/>
          </w:rPr>
          <w:t>Figure 7</w:t>
        </w:r>
        <w:r w:rsidR="00890125" w:rsidRPr="007C4146">
          <w:rPr>
            <w:rStyle w:val="Hyperlink"/>
            <w:noProof/>
          </w:rPr>
          <w:noBreakHyphen/>
          <w:t>3: CROPWAT 8.0 window with effective rainfall estimation options display</w:t>
        </w:r>
        <w:r w:rsidR="00890125">
          <w:rPr>
            <w:noProof/>
            <w:webHidden/>
          </w:rPr>
          <w:tab/>
        </w:r>
        <w:r w:rsidR="00890125">
          <w:rPr>
            <w:noProof/>
            <w:webHidden/>
          </w:rPr>
          <w:fldChar w:fldCharType="begin"/>
        </w:r>
        <w:r w:rsidR="00890125">
          <w:rPr>
            <w:noProof/>
            <w:webHidden/>
          </w:rPr>
          <w:instrText xml:space="preserve"> PAGEREF _Toc531641835 \h </w:instrText>
        </w:r>
        <w:r w:rsidR="00890125">
          <w:rPr>
            <w:noProof/>
            <w:webHidden/>
          </w:rPr>
        </w:r>
        <w:r w:rsidR="00890125">
          <w:rPr>
            <w:noProof/>
            <w:webHidden/>
          </w:rPr>
          <w:fldChar w:fldCharType="separate"/>
        </w:r>
        <w:r w:rsidR="00AF1D8E">
          <w:rPr>
            <w:noProof/>
            <w:webHidden/>
          </w:rPr>
          <w:t>56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6" w:history="1">
        <w:r w:rsidR="00890125" w:rsidRPr="007C4146">
          <w:rPr>
            <w:rStyle w:val="Hyperlink"/>
            <w:noProof/>
          </w:rPr>
          <w:t>Figure 7</w:t>
        </w:r>
        <w:r w:rsidR="00890125" w:rsidRPr="007C4146">
          <w:rPr>
            <w:rStyle w:val="Hyperlink"/>
            <w:noProof/>
          </w:rPr>
          <w:noBreakHyphen/>
          <w:t>4: Effective rainfall estimation by FAO AGLW formula</w:t>
        </w:r>
        <w:r w:rsidR="00890125">
          <w:rPr>
            <w:noProof/>
            <w:webHidden/>
          </w:rPr>
          <w:tab/>
        </w:r>
        <w:r w:rsidR="00890125">
          <w:rPr>
            <w:noProof/>
            <w:webHidden/>
          </w:rPr>
          <w:fldChar w:fldCharType="begin"/>
        </w:r>
        <w:r w:rsidR="00890125">
          <w:rPr>
            <w:noProof/>
            <w:webHidden/>
          </w:rPr>
          <w:instrText xml:space="preserve"> PAGEREF _Toc531641836 \h </w:instrText>
        </w:r>
        <w:r w:rsidR="00890125">
          <w:rPr>
            <w:noProof/>
            <w:webHidden/>
          </w:rPr>
        </w:r>
        <w:r w:rsidR="00890125">
          <w:rPr>
            <w:noProof/>
            <w:webHidden/>
          </w:rPr>
          <w:fldChar w:fldCharType="separate"/>
        </w:r>
        <w:r w:rsidR="00AF1D8E">
          <w:rPr>
            <w:noProof/>
            <w:webHidden/>
          </w:rPr>
          <w:t>57</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7" w:history="1">
        <w:r w:rsidR="00890125" w:rsidRPr="007C4146">
          <w:rPr>
            <w:rStyle w:val="Hyperlink"/>
            <w:noProof/>
          </w:rPr>
          <w:t>Figure 7</w:t>
        </w:r>
        <w:r w:rsidR="00890125" w:rsidRPr="007C4146">
          <w:rPr>
            <w:rStyle w:val="Hyperlink"/>
            <w:noProof/>
          </w:rPr>
          <w:noBreakHyphen/>
          <w:t>5: CROPWAT 8.0 Windows and Crop Module</w:t>
        </w:r>
        <w:r w:rsidR="00890125">
          <w:rPr>
            <w:noProof/>
            <w:webHidden/>
          </w:rPr>
          <w:tab/>
        </w:r>
        <w:r w:rsidR="00890125">
          <w:rPr>
            <w:noProof/>
            <w:webHidden/>
          </w:rPr>
          <w:fldChar w:fldCharType="begin"/>
        </w:r>
        <w:r w:rsidR="00890125">
          <w:rPr>
            <w:noProof/>
            <w:webHidden/>
          </w:rPr>
          <w:instrText xml:space="preserve"> PAGEREF _Toc531641837 \h </w:instrText>
        </w:r>
        <w:r w:rsidR="00890125">
          <w:rPr>
            <w:noProof/>
            <w:webHidden/>
          </w:rPr>
        </w:r>
        <w:r w:rsidR="00890125">
          <w:rPr>
            <w:noProof/>
            <w:webHidden/>
          </w:rPr>
          <w:fldChar w:fldCharType="separate"/>
        </w:r>
        <w:r w:rsidR="00AF1D8E">
          <w:rPr>
            <w:noProof/>
            <w:webHidden/>
          </w:rPr>
          <w:t>58</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8" w:history="1">
        <w:r w:rsidR="00890125" w:rsidRPr="007C4146">
          <w:rPr>
            <w:rStyle w:val="Hyperlink"/>
            <w:noProof/>
          </w:rPr>
          <w:t>Figure 7</w:t>
        </w:r>
        <w:r w:rsidR="00890125" w:rsidRPr="007C4146">
          <w:rPr>
            <w:rStyle w:val="Hyperlink"/>
            <w:noProof/>
          </w:rPr>
          <w:noBreakHyphen/>
          <w:t>6: Growing stages and Kc distribution</w:t>
        </w:r>
        <w:r w:rsidR="00890125">
          <w:rPr>
            <w:noProof/>
            <w:webHidden/>
          </w:rPr>
          <w:tab/>
        </w:r>
        <w:r w:rsidR="00890125">
          <w:rPr>
            <w:noProof/>
            <w:webHidden/>
          </w:rPr>
          <w:fldChar w:fldCharType="begin"/>
        </w:r>
        <w:r w:rsidR="00890125">
          <w:rPr>
            <w:noProof/>
            <w:webHidden/>
          </w:rPr>
          <w:instrText xml:space="preserve"> PAGEREF _Toc531641838 \h </w:instrText>
        </w:r>
        <w:r w:rsidR="00890125">
          <w:rPr>
            <w:noProof/>
            <w:webHidden/>
          </w:rPr>
        </w:r>
        <w:r w:rsidR="00890125">
          <w:rPr>
            <w:noProof/>
            <w:webHidden/>
          </w:rPr>
          <w:fldChar w:fldCharType="separate"/>
        </w:r>
        <w:r w:rsidR="00AF1D8E">
          <w:rPr>
            <w:noProof/>
            <w:webHidden/>
          </w:rPr>
          <w:t>59</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39" w:history="1">
        <w:r w:rsidR="00890125" w:rsidRPr="007C4146">
          <w:rPr>
            <w:rStyle w:val="Hyperlink"/>
            <w:noProof/>
          </w:rPr>
          <w:t>Figure 7</w:t>
        </w:r>
        <w:r w:rsidR="00890125" w:rsidRPr="007C4146">
          <w:rPr>
            <w:rStyle w:val="Hyperlink"/>
            <w:noProof/>
          </w:rPr>
          <w:noBreakHyphen/>
          <w:t>7: Crop data retrieved from CropWat 8.0 Program</w:t>
        </w:r>
        <w:r w:rsidR="00890125">
          <w:rPr>
            <w:noProof/>
            <w:webHidden/>
          </w:rPr>
          <w:tab/>
        </w:r>
        <w:r w:rsidR="00890125">
          <w:rPr>
            <w:noProof/>
            <w:webHidden/>
          </w:rPr>
          <w:fldChar w:fldCharType="begin"/>
        </w:r>
        <w:r w:rsidR="00890125">
          <w:rPr>
            <w:noProof/>
            <w:webHidden/>
          </w:rPr>
          <w:instrText xml:space="preserve"> PAGEREF _Toc531641839 \h </w:instrText>
        </w:r>
        <w:r w:rsidR="00890125">
          <w:rPr>
            <w:noProof/>
            <w:webHidden/>
          </w:rPr>
        </w:r>
        <w:r w:rsidR="00890125">
          <w:rPr>
            <w:noProof/>
            <w:webHidden/>
          </w:rPr>
          <w:fldChar w:fldCharType="separate"/>
        </w:r>
        <w:r w:rsidR="00AF1D8E">
          <w:rPr>
            <w:noProof/>
            <w:webHidden/>
          </w:rPr>
          <w:t>61</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40" w:history="1">
        <w:r w:rsidR="00890125" w:rsidRPr="007C4146">
          <w:rPr>
            <w:rStyle w:val="Hyperlink"/>
            <w:noProof/>
          </w:rPr>
          <w:t>Figure 7</w:t>
        </w:r>
        <w:r w:rsidR="00890125" w:rsidRPr="007C4146">
          <w:rPr>
            <w:rStyle w:val="Hyperlink"/>
            <w:noProof/>
          </w:rPr>
          <w:noBreakHyphen/>
          <w:t>8: Crop water requirement of individual crop as output of crop module</w:t>
        </w:r>
        <w:r w:rsidR="00890125">
          <w:rPr>
            <w:noProof/>
            <w:webHidden/>
          </w:rPr>
          <w:tab/>
        </w:r>
        <w:r w:rsidR="00890125">
          <w:rPr>
            <w:noProof/>
            <w:webHidden/>
          </w:rPr>
          <w:fldChar w:fldCharType="begin"/>
        </w:r>
        <w:r w:rsidR="00890125">
          <w:rPr>
            <w:noProof/>
            <w:webHidden/>
          </w:rPr>
          <w:instrText xml:space="preserve"> PAGEREF _Toc531641840 \h </w:instrText>
        </w:r>
        <w:r w:rsidR="00890125">
          <w:rPr>
            <w:noProof/>
            <w:webHidden/>
          </w:rPr>
        </w:r>
        <w:r w:rsidR="00890125">
          <w:rPr>
            <w:noProof/>
            <w:webHidden/>
          </w:rPr>
          <w:fldChar w:fldCharType="separate"/>
        </w:r>
        <w:r w:rsidR="00AF1D8E">
          <w:rPr>
            <w:noProof/>
            <w:webHidden/>
          </w:rPr>
          <w:t>62</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41" w:history="1">
        <w:r w:rsidR="00890125" w:rsidRPr="007C4146">
          <w:rPr>
            <w:rStyle w:val="Hyperlink"/>
            <w:noProof/>
          </w:rPr>
          <w:t>Figure 7</w:t>
        </w:r>
        <w:r w:rsidR="00890125" w:rsidRPr="007C4146">
          <w:rPr>
            <w:rStyle w:val="Hyperlink"/>
            <w:noProof/>
          </w:rPr>
          <w:noBreakHyphen/>
          <w:t>9: Soil data entry process in CropWat 8.0 software</w:t>
        </w:r>
        <w:r w:rsidR="00890125">
          <w:rPr>
            <w:noProof/>
            <w:webHidden/>
          </w:rPr>
          <w:tab/>
        </w:r>
        <w:r w:rsidR="00890125">
          <w:rPr>
            <w:noProof/>
            <w:webHidden/>
          </w:rPr>
          <w:fldChar w:fldCharType="begin"/>
        </w:r>
        <w:r w:rsidR="00890125">
          <w:rPr>
            <w:noProof/>
            <w:webHidden/>
          </w:rPr>
          <w:instrText xml:space="preserve"> PAGEREF _Toc531641841 \h </w:instrText>
        </w:r>
        <w:r w:rsidR="00890125">
          <w:rPr>
            <w:noProof/>
            <w:webHidden/>
          </w:rPr>
        </w:r>
        <w:r w:rsidR="00890125">
          <w:rPr>
            <w:noProof/>
            <w:webHidden/>
          </w:rPr>
          <w:fldChar w:fldCharType="separate"/>
        </w:r>
        <w:r w:rsidR="00AF1D8E">
          <w:rPr>
            <w:noProof/>
            <w:webHidden/>
          </w:rPr>
          <w:t>63</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42" w:history="1">
        <w:r w:rsidR="00890125" w:rsidRPr="007C4146">
          <w:rPr>
            <w:rStyle w:val="Hyperlink"/>
            <w:noProof/>
          </w:rPr>
          <w:t>Figure 7</w:t>
        </w:r>
        <w:r w:rsidR="00890125" w:rsidRPr="007C4146">
          <w:rPr>
            <w:rStyle w:val="Hyperlink"/>
            <w:noProof/>
          </w:rPr>
          <w:noBreakHyphen/>
          <w:t>10: Cropping pattern data entry procedures</w:t>
        </w:r>
        <w:r w:rsidR="00890125">
          <w:rPr>
            <w:noProof/>
            <w:webHidden/>
          </w:rPr>
          <w:tab/>
        </w:r>
        <w:r w:rsidR="00890125">
          <w:rPr>
            <w:noProof/>
            <w:webHidden/>
          </w:rPr>
          <w:fldChar w:fldCharType="begin"/>
        </w:r>
        <w:r w:rsidR="00890125">
          <w:rPr>
            <w:noProof/>
            <w:webHidden/>
          </w:rPr>
          <w:instrText xml:space="preserve"> PAGEREF _Toc531641842 \h </w:instrText>
        </w:r>
        <w:r w:rsidR="00890125">
          <w:rPr>
            <w:noProof/>
            <w:webHidden/>
          </w:rPr>
        </w:r>
        <w:r w:rsidR="00890125">
          <w:rPr>
            <w:noProof/>
            <w:webHidden/>
          </w:rPr>
          <w:fldChar w:fldCharType="separate"/>
        </w:r>
        <w:r w:rsidR="00AF1D8E">
          <w:rPr>
            <w:noProof/>
            <w:webHidden/>
          </w:rPr>
          <w:t>64</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43" w:history="1">
        <w:r w:rsidR="00890125" w:rsidRPr="007C4146">
          <w:rPr>
            <w:rStyle w:val="Hyperlink"/>
            <w:noProof/>
          </w:rPr>
          <w:t>Figure 7</w:t>
        </w:r>
        <w:r w:rsidR="00890125" w:rsidRPr="007C4146">
          <w:rPr>
            <w:rStyle w:val="Hyperlink"/>
            <w:noProof/>
          </w:rPr>
          <w:noBreakHyphen/>
          <w:t>11: Monthly crop water and Net irrigation requirements outputs</w:t>
        </w:r>
        <w:r w:rsidR="00890125">
          <w:rPr>
            <w:noProof/>
            <w:webHidden/>
          </w:rPr>
          <w:tab/>
        </w:r>
        <w:r w:rsidR="00890125">
          <w:rPr>
            <w:noProof/>
            <w:webHidden/>
          </w:rPr>
          <w:fldChar w:fldCharType="begin"/>
        </w:r>
        <w:r w:rsidR="00890125">
          <w:rPr>
            <w:noProof/>
            <w:webHidden/>
          </w:rPr>
          <w:instrText xml:space="preserve"> PAGEREF _Toc531641843 \h </w:instrText>
        </w:r>
        <w:r w:rsidR="00890125">
          <w:rPr>
            <w:noProof/>
            <w:webHidden/>
          </w:rPr>
        </w:r>
        <w:r w:rsidR="00890125">
          <w:rPr>
            <w:noProof/>
            <w:webHidden/>
          </w:rPr>
          <w:fldChar w:fldCharType="separate"/>
        </w:r>
        <w:r w:rsidR="00AF1D8E">
          <w:rPr>
            <w:noProof/>
            <w:webHidden/>
          </w:rPr>
          <w:t>66</w:t>
        </w:r>
        <w:r w:rsidR="00890125">
          <w:rPr>
            <w:noProof/>
            <w:webHidden/>
          </w:rPr>
          <w:fldChar w:fldCharType="end"/>
        </w:r>
      </w:hyperlink>
    </w:p>
    <w:p w:rsidR="00890125" w:rsidRDefault="00C86216">
      <w:pPr>
        <w:pStyle w:val="TableofFigures"/>
        <w:tabs>
          <w:tab w:val="right" w:leader="dot" w:pos="9593"/>
        </w:tabs>
        <w:rPr>
          <w:rFonts w:asciiTheme="minorHAnsi" w:eastAsiaTheme="minorEastAsia" w:hAnsiTheme="minorHAnsi" w:cstheme="minorBidi"/>
          <w:noProof/>
        </w:rPr>
      </w:pPr>
      <w:hyperlink w:anchor="_Toc531641844" w:history="1">
        <w:r w:rsidR="00890125" w:rsidRPr="007C4146">
          <w:rPr>
            <w:rStyle w:val="Hyperlink"/>
            <w:noProof/>
          </w:rPr>
          <w:t>Figure 8</w:t>
        </w:r>
        <w:r w:rsidR="00890125" w:rsidRPr="007C4146">
          <w:rPr>
            <w:rStyle w:val="Hyperlink"/>
            <w:noProof/>
          </w:rPr>
          <w:noBreakHyphen/>
          <w:t>1: Irrigation schedule estimation sample</w:t>
        </w:r>
        <w:r w:rsidR="00890125">
          <w:rPr>
            <w:noProof/>
            <w:webHidden/>
          </w:rPr>
          <w:tab/>
        </w:r>
        <w:r w:rsidR="00890125">
          <w:rPr>
            <w:noProof/>
            <w:webHidden/>
          </w:rPr>
          <w:fldChar w:fldCharType="begin"/>
        </w:r>
        <w:r w:rsidR="00890125">
          <w:rPr>
            <w:noProof/>
            <w:webHidden/>
          </w:rPr>
          <w:instrText xml:space="preserve"> PAGEREF _Toc531641844 \h </w:instrText>
        </w:r>
        <w:r w:rsidR="00890125">
          <w:rPr>
            <w:noProof/>
            <w:webHidden/>
          </w:rPr>
        </w:r>
        <w:r w:rsidR="00890125">
          <w:rPr>
            <w:noProof/>
            <w:webHidden/>
          </w:rPr>
          <w:fldChar w:fldCharType="separate"/>
        </w:r>
        <w:r w:rsidR="00AF1D8E">
          <w:rPr>
            <w:noProof/>
            <w:webHidden/>
          </w:rPr>
          <w:t>71</w:t>
        </w:r>
        <w:r w:rsidR="00890125">
          <w:rPr>
            <w:noProof/>
            <w:webHidden/>
          </w:rPr>
          <w:fldChar w:fldCharType="end"/>
        </w:r>
      </w:hyperlink>
    </w:p>
    <w:p w:rsidR="002D6483" w:rsidRPr="00AD1CBE" w:rsidRDefault="00AD1CBE" w:rsidP="00AD1CBE">
      <w:pPr>
        <w:spacing w:after="200"/>
        <w:jc w:val="center"/>
        <w:rPr>
          <w:rFonts w:eastAsia="Times New Roman"/>
          <w:b/>
          <w:bCs/>
          <w:caps/>
          <w:sz w:val="28"/>
          <w:lang w:val="en-GB"/>
        </w:rPr>
      </w:pPr>
      <w:r>
        <w:rPr>
          <w:rFonts w:eastAsia="Times New Roman"/>
          <w:b/>
          <w:bCs/>
          <w:caps/>
          <w:sz w:val="28"/>
          <w:lang w:val="en-GB"/>
        </w:rPr>
        <w:fldChar w:fldCharType="end"/>
      </w:r>
      <w:r w:rsidR="002D6483" w:rsidRPr="00AD1CBE">
        <w:rPr>
          <w:rFonts w:eastAsia="Times New Roman"/>
          <w:b/>
          <w:bCs/>
          <w:caps/>
          <w:sz w:val="28"/>
          <w:lang w:val="en-GB"/>
        </w:rPr>
        <w:br w:type="page"/>
      </w:r>
    </w:p>
    <w:p w:rsidR="00585FF4" w:rsidRPr="006614D6" w:rsidRDefault="00585FF4" w:rsidP="006614D6">
      <w:pPr>
        <w:pStyle w:val="Heading1"/>
        <w:numPr>
          <w:ilvl w:val="0"/>
          <w:numId w:val="0"/>
        </w:numPr>
      </w:pPr>
      <w:bookmarkStart w:id="9" w:name="_Toc531641632"/>
      <w:r w:rsidRPr="006614D6">
        <w:lastRenderedPageBreak/>
        <w:t>ACRONYMS</w:t>
      </w:r>
      <w:bookmarkEnd w:id="9"/>
    </w:p>
    <w:p w:rsidR="008C61E2" w:rsidRPr="006614D6" w:rsidRDefault="008C61E2" w:rsidP="006614D6">
      <w:pPr>
        <w:autoSpaceDE w:val="0"/>
        <w:autoSpaceDN w:val="0"/>
        <w:adjustRightInd w:val="0"/>
        <w:spacing w:line="312" w:lineRule="auto"/>
        <w:jc w:val="left"/>
        <w:rPr>
          <w:color w:val="000000"/>
        </w:rPr>
      </w:pPr>
      <w:r w:rsidRPr="006614D6">
        <w:rPr>
          <w:color w:val="000000"/>
        </w:rPr>
        <w:t>AEZ</w:t>
      </w:r>
      <w:r w:rsidRPr="006614D6">
        <w:rPr>
          <w:color w:val="000000"/>
        </w:rPr>
        <w:tab/>
      </w:r>
      <w:r w:rsidRPr="006614D6">
        <w:rPr>
          <w:color w:val="000000"/>
        </w:rPr>
        <w:tab/>
        <w:t>Agro-ecological Zone</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AI/ha </w:t>
      </w:r>
      <w:r w:rsidRPr="006614D6">
        <w:rPr>
          <w:color w:val="000000"/>
        </w:rPr>
        <w:tab/>
      </w:r>
      <w:r w:rsidRPr="006614D6">
        <w:rPr>
          <w:color w:val="000000"/>
        </w:rPr>
        <w:tab/>
        <w:t xml:space="preserve">Active ingredient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ATA </w:t>
      </w:r>
      <w:r w:rsidR="008A5650" w:rsidRPr="006614D6">
        <w:rPr>
          <w:color w:val="000000"/>
        </w:rPr>
        <w:tab/>
      </w:r>
      <w:r w:rsidR="008A5650" w:rsidRPr="006614D6">
        <w:rPr>
          <w:color w:val="000000"/>
        </w:rPr>
        <w:tab/>
      </w:r>
      <w:r w:rsidRPr="006614D6">
        <w:rPr>
          <w:color w:val="000000"/>
        </w:rPr>
        <w:t xml:space="preserve">Ethiopian Agricultural Transformation agency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oC</w:t>
      </w:r>
      <w:proofErr w:type="gramEnd"/>
      <w:r w:rsidRPr="006614D6">
        <w:rPr>
          <w:color w:val="000000"/>
        </w:rPr>
        <w:t xml:space="preserve"> </w:t>
      </w:r>
      <w:r w:rsidRPr="006614D6">
        <w:rPr>
          <w:color w:val="000000"/>
        </w:rPr>
        <w:tab/>
      </w:r>
      <w:r w:rsidRPr="006614D6">
        <w:rPr>
          <w:color w:val="000000"/>
        </w:rPr>
        <w:tab/>
        <w:t xml:space="preserve">degree centigrade </w:t>
      </w:r>
    </w:p>
    <w:p w:rsidR="00500C60" w:rsidRPr="006614D6" w:rsidRDefault="00500C60" w:rsidP="006614D6">
      <w:pPr>
        <w:autoSpaceDE w:val="0"/>
        <w:autoSpaceDN w:val="0"/>
        <w:adjustRightInd w:val="0"/>
        <w:spacing w:line="312" w:lineRule="auto"/>
        <w:jc w:val="left"/>
        <w:rPr>
          <w:color w:val="000000"/>
        </w:rPr>
      </w:pPr>
      <w:r w:rsidRPr="006614D6">
        <w:rPr>
          <w:color w:val="000000"/>
        </w:rPr>
        <w:t>CA</w:t>
      </w:r>
      <w:r w:rsidRPr="006614D6">
        <w:rPr>
          <w:color w:val="000000"/>
        </w:rPr>
        <w:tab/>
      </w:r>
      <w:r w:rsidRPr="006614D6">
        <w:rPr>
          <w:color w:val="000000"/>
        </w:rPr>
        <w:tab/>
        <w:t>Total cultivated land</w:t>
      </w:r>
    </w:p>
    <w:p w:rsidR="008A5650" w:rsidRPr="006614D6" w:rsidRDefault="008A5650" w:rsidP="006614D6">
      <w:pPr>
        <w:autoSpaceDE w:val="0"/>
        <w:autoSpaceDN w:val="0"/>
        <w:adjustRightInd w:val="0"/>
        <w:spacing w:line="312" w:lineRule="auto"/>
        <w:jc w:val="left"/>
        <w:rPr>
          <w:color w:val="000000"/>
        </w:rPr>
      </w:pPr>
      <w:r w:rsidRPr="006614D6">
        <w:rPr>
          <w:color w:val="000000"/>
        </w:rPr>
        <w:t>CD</w:t>
      </w:r>
      <w:r w:rsidRPr="006614D6">
        <w:rPr>
          <w:color w:val="000000"/>
        </w:rPr>
        <w:tab/>
      </w:r>
      <w:r w:rsidRPr="006614D6">
        <w:rPr>
          <w:color w:val="000000"/>
        </w:rPr>
        <w:tab/>
        <w:t>Compact Disc</w:t>
      </w:r>
    </w:p>
    <w:p w:rsidR="008D0A24" w:rsidRPr="006614D6" w:rsidRDefault="008D0A24" w:rsidP="006614D6">
      <w:pPr>
        <w:autoSpaceDE w:val="0"/>
        <w:autoSpaceDN w:val="0"/>
        <w:adjustRightInd w:val="0"/>
        <w:spacing w:line="312" w:lineRule="auto"/>
        <w:jc w:val="left"/>
        <w:rPr>
          <w:color w:val="000000"/>
        </w:rPr>
      </w:pPr>
      <w:r w:rsidRPr="006614D6">
        <w:rPr>
          <w:color w:val="000000"/>
        </w:rPr>
        <w:t>CFSR</w:t>
      </w:r>
      <w:r w:rsidRPr="006614D6">
        <w:rPr>
          <w:color w:val="000000"/>
        </w:rPr>
        <w:tab/>
      </w:r>
      <w:r w:rsidRPr="006614D6">
        <w:rPr>
          <w:color w:val="000000"/>
        </w:rPr>
        <w:tab/>
        <w:t xml:space="preserve">Climate Forecast System Re-analysis </w:t>
      </w:r>
    </w:p>
    <w:p w:rsidR="00500C60" w:rsidRPr="006614D6" w:rsidRDefault="00500C60" w:rsidP="006614D6">
      <w:pPr>
        <w:autoSpaceDE w:val="0"/>
        <w:autoSpaceDN w:val="0"/>
        <w:adjustRightInd w:val="0"/>
        <w:spacing w:line="312" w:lineRule="auto"/>
        <w:jc w:val="left"/>
        <w:rPr>
          <w:color w:val="000000"/>
        </w:rPr>
      </w:pPr>
      <w:r w:rsidRPr="006614D6">
        <w:rPr>
          <w:color w:val="000000"/>
        </w:rPr>
        <w:t>CI</w:t>
      </w:r>
      <w:r w:rsidRPr="006614D6">
        <w:rPr>
          <w:color w:val="000000"/>
        </w:rPr>
        <w:tab/>
      </w:r>
      <w:r w:rsidRPr="006614D6">
        <w:rPr>
          <w:color w:val="000000"/>
        </w:rPr>
        <w:tab/>
        <w:t>Crop Intensity</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cm </w:t>
      </w:r>
      <w:r w:rsidRPr="006614D6">
        <w:rPr>
          <w:color w:val="000000"/>
        </w:rPr>
        <w:tab/>
      </w:r>
      <w:r w:rsidRPr="006614D6">
        <w:rPr>
          <w:color w:val="000000"/>
        </w:rPr>
        <w:tab/>
        <w:t xml:space="preserve">Centimeter </w:t>
      </w:r>
    </w:p>
    <w:p w:rsidR="00500C60" w:rsidRPr="006614D6" w:rsidRDefault="00500C60" w:rsidP="006614D6">
      <w:pPr>
        <w:autoSpaceDE w:val="0"/>
        <w:autoSpaceDN w:val="0"/>
        <w:adjustRightInd w:val="0"/>
        <w:spacing w:line="312" w:lineRule="auto"/>
        <w:jc w:val="left"/>
        <w:rPr>
          <w:color w:val="000000"/>
        </w:rPr>
      </w:pPr>
      <w:r w:rsidRPr="006614D6">
        <w:rPr>
          <w:color w:val="000000"/>
        </w:rPr>
        <w:t>CS</w:t>
      </w:r>
      <w:r w:rsidRPr="006614D6">
        <w:rPr>
          <w:color w:val="000000"/>
        </w:rPr>
        <w:tab/>
      </w:r>
      <w:r w:rsidRPr="006614D6">
        <w:rPr>
          <w:color w:val="000000"/>
        </w:rPr>
        <w:tab/>
        <w:t xml:space="preserve">Crop Sequence </w:t>
      </w:r>
    </w:p>
    <w:p w:rsidR="008A5650" w:rsidRPr="006614D6" w:rsidRDefault="008A5650" w:rsidP="006614D6">
      <w:pPr>
        <w:autoSpaceDE w:val="0"/>
        <w:autoSpaceDN w:val="0"/>
        <w:adjustRightInd w:val="0"/>
        <w:spacing w:line="312" w:lineRule="auto"/>
        <w:jc w:val="left"/>
        <w:rPr>
          <w:color w:val="000000"/>
        </w:rPr>
      </w:pPr>
      <w:r w:rsidRPr="006614D6">
        <w:rPr>
          <w:color w:val="000000"/>
        </w:rPr>
        <w:t>CSA</w:t>
      </w:r>
      <w:r w:rsidRPr="006614D6">
        <w:rPr>
          <w:color w:val="000000"/>
        </w:rPr>
        <w:tab/>
      </w:r>
      <w:r w:rsidRPr="006614D6">
        <w:rPr>
          <w:color w:val="000000"/>
        </w:rPr>
        <w:tab/>
        <w:t>Central Statistic Agency</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Cw </w:t>
      </w:r>
      <w:r w:rsidRPr="006614D6">
        <w:rPr>
          <w:color w:val="000000"/>
        </w:rPr>
        <w:tab/>
      </w:r>
      <w:r w:rsidRPr="006614D6">
        <w:rPr>
          <w:color w:val="000000"/>
        </w:rPr>
        <w:tab/>
        <w:t xml:space="preserve">Consumptive use </w:t>
      </w:r>
    </w:p>
    <w:p w:rsidR="00500C60" w:rsidRPr="006614D6" w:rsidRDefault="00500C60" w:rsidP="006614D6">
      <w:pPr>
        <w:autoSpaceDE w:val="0"/>
        <w:autoSpaceDN w:val="0"/>
        <w:adjustRightInd w:val="0"/>
        <w:spacing w:line="312" w:lineRule="auto"/>
        <w:jc w:val="left"/>
        <w:rPr>
          <w:color w:val="000000"/>
        </w:rPr>
      </w:pPr>
      <w:r w:rsidRPr="006614D6">
        <w:rPr>
          <w:color w:val="000000"/>
        </w:rPr>
        <w:t>CWR</w:t>
      </w:r>
      <w:r w:rsidRPr="006614D6">
        <w:rPr>
          <w:color w:val="000000"/>
        </w:rPr>
        <w:tab/>
      </w:r>
      <w:r w:rsidRPr="006614D6">
        <w:rPr>
          <w:color w:val="000000"/>
        </w:rPr>
        <w:tab/>
        <w:t xml:space="preserve">Crop water requirement </w:t>
      </w:r>
    </w:p>
    <w:p w:rsidR="00500C60" w:rsidRPr="006614D6" w:rsidRDefault="00500C60" w:rsidP="006614D6">
      <w:pPr>
        <w:autoSpaceDE w:val="0"/>
        <w:autoSpaceDN w:val="0"/>
        <w:adjustRightInd w:val="0"/>
        <w:spacing w:line="312" w:lineRule="auto"/>
        <w:jc w:val="left"/>
        <w:rPr>
          <w:color w:val="000000"/>
        </w:rPr>
      </w:pPr>
      <w:r w:rsidRPr="006614D6">
        <w:rPr>
          <w:color w:val="000000"/>
        </w:rPr>
        <w:t>DA</w:t>
      </w:r>
      <w:r w:rsidRPr="006614D6">
        <w:rPr>
          <w:color w:val="000000"/>
        </w:rPr>
        <w:tab/>
      </w:r>
      <w:r w:rsidRPr="006614D6">
        <w:rPr>
          <w:color w:val="000000"/>
        </w:rPr>
        <w:tab/>
        <w:t>Development Agent</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DAP</w:t>
      </w:r>
      <w:proofErr w:type="gramEnd"/>
      <w:r w:rsidRPr="006614D6">
        <w:rPr>
          <w:color w:val="000000"/>
        </w:rPr>
        <w:t xml:space="preserve"> </w:t>
      </w:r>
      <w:r w:rsidRPr="006614D6">
        <w:rPr>
          <w:color w:val="000000"/>
        </w:rPr>
        <w:tab/>
      </w:r>
      <w:r w:rsidRPr="006614D6">
        <w:rPr>
          <w:color w:val="000000"/>
        </w:rPr>
        <w:tab/>
        <w:t xml:space="preserve">Dai Ammonium sulfate </w:t>
      </w:r>
    </w:p>
    <w:p w:rsidR="00500C60" w:rsidRPr="006614D6" w:rsidRDefault="00500C60" w:rsidP="006614D6">
      <w:pPr>
        <w:autoSpaceDE w:val="0"/>
        <w:autoSpaceDN w:val="0"/>
        <w:adjustRightInd w:val="0"/>
        <w:spacing w:line="312" w:lineRule="auto"/>
        <w:jc w:val="left"/>
        <w:rPr>
          <w:color w:val="000000"/>
        </w:rPr>
      </w:pPr>
      <w:r w:rsidRPr="006614D6">
        <w:rPr>
          <w:color w:val="000000"/>
        </w:rPr>
        <w:t>DP</w:t>
      </w:r>
      <w:r w:rsidRPr="006614D6">
        <w:rPr>
          <w:color w:val="000000"/>
        </w:rPr>
        <w:tab/>
      </w:r>
      <w:r w:rsidRPr="006614D6">
        <w:rPr>
          <w:color w:val="000000"/>
        </w:rPr>
        <w:tab/>
        <w:t xml:space="preserve">Deep percolation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ETo</w:t>
      </w:r>
      <w:proofErr w:type="gramEnd"/>
      <w:r w:rsidRPr="006614D6">
        <w:rPr>
          <w:color w:val="000000"/>
        </w:rPr>
        <w:t xml:space="preserve"> </w:t>
      </w:r>
      <w:r w:rsidRPr="006614D6">
        <w:rPr>
          <w:color w:val="000000"/>
        </w:rPr>
        <w:tab/>
      </w:r>
      <w:r w:rsidRPr="006614D6">
        <w:rPr>
          <w:color w:val="000000"/>
        </w:rPr>
        <w:tab/>
        <w:t xml:space="preserve">Reference Evapo-transpiration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ET </w:t>
      </w:r>
      <w:r w:rsidRPr="006614D6">
        <w:rPr>
          <w:color w:val="000000"/>
        </w:rPr>
        <w:tab/>
      </w:r>
      <w:r w:rsidRPr="006614D6">
        <w:rPr>
          <w:color w:val="000000"/>
        </w:rPr>
        <w:tab/>
        <w:t xml:space="preserve">Evapo-transpiration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EC </w:t>
      </w:r>
      <w:r w:rsidRPr="006614D6">
        <w:rPr>
          <w:color w:val="000000"/>
        </w:rPr>
        <w:tab/>
      </w:r>
      <w:r w:rsidRPr="006614D6">
        <w:rPr>
          <w:color w:val="000000"/>
        </w:rPr>
        <w:tab/>
        <w:t xml:space="preserve">Electrical conductivity </w:t>
      </w:r>
    </w:p>
    <w:p w:rsidR="008D0A24" w:rsidRPr="006614D6" w:rsidRDefault="008D0A24" w:rsidP="006614D6">
      <w:pPr>
        <w:autoSpaceDE w:val="0"/>
        <w:autoSpaceDN w:val="0"/>
        <w:adjustRightInd w:val="0"/>
        <w:spacing w:line="312" w:lineRule="auto"/>
        <w:jc w:val="left"/>
        <w:rPr>
          <w:color w:val="000000"/>
        </w:rPr>
      </w:pPr>
      <w:r w:rsidRPr="006614D6">
        <w:rPr>
          <w:color w:val="000000"/>
        </w:rPr>
        <w:t>Pe</w:t>
      </w:r>
      <w:r w:rsidRPr="006614D6">
        <w:rPr>
          <w:color w:val="000000"/>
        </w:rPr>
        <w:tab/>
      </w:r>
      <w:r w:rsidRPr="006614D6">
        <w:rPr>
          <w:color w:val="000000"/>
        </w:rPr>
        <w:tab/>
        <w:t xml:space="preserve">Effective rainfall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E.C.</w:t>
      </w:r>
      <w:proofErr w:type="gramEnd"/>
      <w:r w:rsidRPr="006614D6">
        <w:rPr>
          <w:color w:val="000000"/>
        </w:rPr>
        <w:t xml:space="preserve"> </w:t>
      </w:r>
      <w:r w:rsidRPr="006614D6">
        <w:rPr>
          <w:color w:val="000000"/>
        </w:rPr>
        <w:tab/>
      </w:r>
      <w:r w:rsidRPr="006614D6">
        <w:rPr>
          <w:color w:val="000000"/>
        </w:rPr>
        <w:tab/>
        <w:t xml:space="preserve">Emulsifiable concentrate </w:t>
      </w:r>
    </w:p>
    <w:p w:rsidR="00500C60" w:rsidRPr="006614D6" w:rsidRDefault="00500C60" w:rsidP="006614D6">
      <w:pPr>
        <w:autoSpaceDE w:val="0"/>
        <w:autoSpaceDN w:val="0"/>
        <w:adjustRightInd w:val="0"/>
        <w:spacing w:line="312" w:lineRule="auto"/>
        <w:jc w:val="left"/>
        <w:rPr>
          <w:color w:val="000000"/>
        </w:rPr>
      </w:pPr>
      <w:r w:rsidRPr="006614D6">
        <w:rPr>
          <w:color w:val="000000"/>
        </w:rPr>
        <w:t>UNFAO</w:t>
      </w:r>
      <w:r w:rsidRPr="006614D6">
        <w:rPr>
          <w:color w:val="000000"/>
        </w:rPr>
        <w:tab/>
        <w:t>United Nation Food Agriculture Organization</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FAO I&amp;D </w:t>
      </w:r>
      <w:r w:rsidRPr="006614D6">
        <w:rPr>
          <w:color w:val="000000"/>
        </w:rPr>
        <w:tab/>
        <w:t xml:space="preserve">Food Agriculture Organization Irrigation and Drainage </w:t>
      </w:r>
    </w:p>
    <w:p w:rsidR="008C61E2" w:rsidRPr="006614D6" w:rsidRDefault="008C61E2" w:rsidP="006614D6">
      <w:pPr>
        <w:autoSpaceDE w:val="0"/>
        <w:autoSpaceDN w:val="0"/>
        <w:adjustRightInd w:val="0"/>
        <w:spacing w:line="312" w:lineRule="auto"/>
        <w:jc w:val="left"/>
        <w:rPr>
          <w:color w:val="000000"/>
        </w:rPr>
      </w:pPr>
      <w:r w:rsidRPr="006614D6">
        <w:rPr>
          <w:color w:val="000000"/>
        </w:rPr>
        <w:t>FC</w:t>
      </w:r>
      <w:r w:rsidRPr="006614D6">
        <w:rPr>
          <w:color w:val="000000"/>
        </w:rPr>
        <w:tab/>
      </w:r>
      <w:r w:rsidRPr="006614D6">
        <w:rPr>
          <w:color w:val="000000"/>
        </w:rPr>
        <w:tab/>
        <w:t>Field Capacity</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FGD </w:t>
      </w:r>
      <w:r w:rsidRPr="006614D6">
        <w:rPr>
          <w:color w:val="000000"/>
        </w:rPr>
        <w:tab/>
      </w:r>
      <w:r w:rsidRPr="006614D6">
        <w:rPr>
          <w:color w:val="000000"/>
        </w:rPr>
        <w:tab/>
        <w:t xml:space="preserve">Focus Group Discussion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Fig </w:t>
      </w:r>
      <w:r w:rsidRPr="006614D6">
        <w:rPr>
          <w:color w:val="000000"/>
        </w:rPr>
        <w:tab/>
      </w:r>
      <w:r w:rsidRPr="006614D6">
        <w:rPr>
          <w:color w:val="000000"/>
        </w:rPr>
        <w:tab/>
        <w:t xml:space="preserve">Figure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GIRDC </w:t>
      </w:r>
      <w:r w:rsidRPr="006614D6">
        <w:rPr>
          <w:color w:val="000000"/>
        </w:rPr>
        <w:tab/>
        <w:t xml:space="preserve">Generation Integrated Rural Development Consultant </w:t>
      </w:r>
    </w:p>
    <w:p w:rsidR="008A5650" w:rsidRPr="006614D6" w:rsidRDefault="008A5650" w:rsidP="006614D6">
      <w:pPr>
        <w:autoSpaceDE w:val="0"/>
        <w:autoSpaceDN w:val="0"/>
        <w:adjustRightInd w:val="0"/>
        <w:spacing w:line="312" w:lineRule="auto"/>
        <w:jc w:val="left"/>
        <w:rPr>
          <w:color w:val="000000"/>
        </w:rPr>
      </w:pPr>
      <w:r w:rsidRPr="006614D6">
        <w:rPr>
          <w:color w:val="000000"/>
        </w:rPr>
        <w:t>GPS</w:t>
      </w:r>
      <w:r w:rsidRPr="006614D6">
        <w:rPr>
          <w:color w:val="000000"/>
        </w:rPr>
        <w:tab/>
      </w:r>
      <w:r w:rsidRPr="006614D6">
        <w:rPr>
          <w:color w:val="000000"/>
        </w:rPr>
        <w:tab/>
        <w:t>Geographical Position system</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GTP </w:t>
      </w:r>
      <w:r w:rsidRPr="006614D6">
        <w:rPr>
          <w:color w:val="000000"/>
        </w:rPr>
        <w:tab/>
      </w:r>
      <w:r w:rsidRPr="006614D6">
        <w:rPr>
          <w:color w:val="000000"/>
        </w:rPr>
        <w:tab/>
        <w:t xml:space="preserve">Growth and Transformation Program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Hr </w:t>
      </w:r>
      <w:r w:rsidRPr="006614D6">
        <w:rPr>
          <w:color w:val="000000"/>
        </w:rPr>
        <w:tab/>
      </w:r>
      <w:r w:rsidRPr="006614D6">
        <w:rPr>
          <w:color w:val="000000"/>
        </w:rPr>
        <w:tab/>
        <w:t xml:space="preserve">hour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Ha </w:t>
      </w:r>
      <w:r w:rsidRPr="006614D6">
        <w:rPr>
          <w:color w:val="000000"/>
        </w:rPr>
        <w:tab/>
      </w:r>
      <w:r w:rsidRPr="006614D6">
        <w:rPr>
          <w:color w:val="000000"/>
        </w:rPr>
        <w:tab/>
        <w:t xml:space="preserve">hectare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HH </w:t>
      </w:r>
      <w:r w:rsidRPr="006614D6">
        <w:rPr>
          <w:color w:val="000000"/>
        </w:rPr>
        <w:tab/>
      </w:r>
      <w:r w:rsidRPr="006614D6">
        <w:rPr>
          <w:color w:val="000000"/>
        </w:rPr>
        <w:tab/>
        <w:t xml:space="preserve">household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HHI </w:t>
      </w:r>
      <w:r w:rsidRPr="006614D6">
        <w:rPr>
          <w:color w:val="000000"/>
        </w:rPr>
        <w:tab/>
      </w:r>
      <w:r w:rsidRPr="006614D6">
        <w:rPr>
          <w:color w:val="000000"/>
        </w:rPr>
        <w:tab/>
        <w:t xml:space="preserve">Household Irrigation </w:t>
      </w:r>
    </w:p>
    <w:p w:rsidR="008A5650" w:rsidRPr="006614D6" w:rsidRDefault="008A5650" w:rsidP="006614D6">
      <w:pPr>
        <w:autoSpaceDE w:val="0"/>
        <w:autoSpaceDN w:val="0"/>
        <w:adjustRightInd w:val="0"/>
        <w:spacing w:line="312" w:lineRule="auto"/>
        <w:jc w:val="left"/>
        <w:rPr>
          <w:color w:val="000000"/>
        </w:rPr>
      </w:pPr>
      <w:r w:rsidRPr="006614D6">
        <w:rPr>
          <w:color w:val="000000"/>
        </w:rPr>
        <w:t>HHS</w:t>
      </w:r>
      <w:r w:rsidRPr="006614D6">
        <w:rPr>
          <w:color w:val="000000"/>
        </w:rPr>
        <w:tab/>
      </w:r>
      <w:r w:rsidRPr="006614D6">
        <w:rPr>
          <w:color w:val="000000"/>
        </w:rPr>
        <w:tab/>
        <w:t>Household Survey</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IR </w:t>
      </w:r>
      <w:r w:rsidRPr="006614D6">
        <w:rPr>
          <w:color w:val="000000"/>
        </w:rPr>
        <w:tab/>
      </w:r>
      <w:r w:rsidRPr="006614D6">
        <w:rPr>
          <w:color w:val="000000"/>
        </w:rPr>
        <w:tab/>
        <w:t xml:space="preserve">Irrigation water </w:t>
      </w:r>
    </w:p>
    <w:p w:rsidR="00500C60" w:rsidRPr="006614D6" w:rsidRDefault="00500C60" w:rsidP="006614D6">
      <w:pPr>
        <w:autoSpaceDE w:val="0"/>
        <w:autoSpaceDN w:val="0"/>
        <w:adjustRightInd w:val="0"/>
        <w:spacing w:line="312" w:lineRule="auto"/>
        <w:jc w:val="left"/>
        <w:rPr>
          <w:color w:val="000000"/>
        </w:rPr>
      </w:pPr>
      <w:r w:rsidRPr="006614D6">
        <w:rPr>
          <w:color w:val="000000"/>
        </w:rPr>
        <w:t>Kc</w:t>
      </w:r>
      <w:r w:rsidRPr="006614D6">
        <w:rPr>
          <w:color w:val="000000"/>
        </w:rPr>
        <w:tab/>
      </w:r>
      <w:r w:rsidRPr="006614D6">
        <w:rPr>
          <w:color w:val="000000"/>
        </w:rPr>
        <w:tab/>
        <w:t xml:space="preserve">Crop Coefficient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Kg </w:t>
      </w:r>
      <w:r w:rsidRPr="006614D6">
        <w:rPr>
          <w:color w:val="000000"/>
        </w:rPr>
        <w:tab/>
      </w:r>
      <w:r w:rsidRPr="006614D6">
        <w:rPr>
          <w:color w:val="000000"/>
        </w:rPr>
        <w:tab/>
        <w:t xml:space="preserve">kilogram </w:t>
      </w:r>
    </w:p>
    <w:p w:rsidR="008A5650" w:rsidRPr="006614D6" w:rsidRDefault="008A5650" w:rsidP="006614D6">
      <w:pPr>
        <w:autoSpaceDE w:val="0"/>
        <w:autoSpaceDN w:val="0"/>
        <w:adjustRightInd w:val="0"/>
        <w:spacing w:line="312" w:lineRule="auto"/>
        <w:jc w:val="left"/>
        <w:rPr>
          <w:color w:val="000000"/>
        </w:rPr>
      </w:pPr>
      <w:r w:rsidRPr="006614D6">
        <w:rPr>
          <w:color w:val="000000"/>
        </w:rPr>
        <w:t>KII</w:t>
      </w:r>
      <w:r w:rsidRPr="006614D6">
        <w:rPr>
          <w:color w:val="000000"/>
        </w:rPr>
        <w:tab/>
      </w:r>
      <w:r w:rsidRPr="006614D6">
        <w:rPr>
          <w:color w:val="000000"/>
        </w:rPr>
        <w:tab/>
        <w:t>Key Informant Interview</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Km </w:t>
      </w:r>
      <w:r w:rsidRPr="006614D6">
        <w:rPr>
          <w:color w:val="000000"/>
        </w:rPr>
        <w:tab/>
      </w:r>
      <w:r w:rsidRPr="006614D6">
        <w:rPr>
          <w:color w:val="000000"/>
        </w:rPr>
        <w:tab/>
        <w:t xml:space="preserve">Kilometer </w:t>
      </w:r>
    </w:p>
    <w:p w:rsidR="00500C60" w:rsidRPr="006614D6" w:rsidRDefault="00500C60" w:rsidP="006614D6">
      <w:pPr>
        <w:autoSpaceDE w:val="0"/>
        <w:autoSpaceDN w:val="0"/>
        <w:adjustRightInd w:val="0"/>
        <w:spacing w:line="312" w:lineRule="auto"/>
        <w:jc w:val="left"/>
        <w:rPr>
          <w:color w:val="000000"/>
        </w:rPr>
      </w:pPr>
      <w:proofErr w:type="gramStart"/>
      <w:r w:rsidRPr="006614D6">
        <w:rPr>
          <w:color w:val="000000"/>
        </w:rPr>
        <w:t>kPa</w:t>
      </w:r>
      <w:proofErr w:type="gramEnd"/>
      <w:r w:rsidRPr="006614D6">
        <w:rPr>
          <w:color w:val="000000"/>
        </w:rPr>
        <w:tab/>
      </w:r>
      <w:r w:rsidRPr="006614D6">
        <w:rPr>
          <w:color w:val="000000"/>
        </w:rPr>
        <w:tab/>
        <w:t>Kilopascal</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LGP </w:t>
      </w:r>
      <w:r w:rsidRPr="006614D6">
        <w:rPr>
          <w:color w:val="000000"/>
        </w:rPr>
        <w:tab/>
      </w:r>
      <w:r w:rsidRPr="006614D6">
        <w:rPr>
          <w:color w:val="000000"/>
        </w:rPr>
        <w:tab/>
        <w:t xml:space="preserve">Length of growing period </w:t>
      </w:r>
    </w:p>
    <w:p w:rsidR="008D0A24" w:rsidRPr="006614D6" w:rsidRDefault="008D0A24" w:rsidP="006614D6">
      <w:pPr>
        <w:autoSpaceDE w:val="0"/>
        <w:autoSpaceDN w:val="0"/>
        <w:adjustRightInd w:val="0"/>
        <w:spacing w:line="312" w:lineRule="auto"/>
        <w:jc w:val="left"/>
        <w:rPr>
          <w:color w:val="000000"/>
        </w:rPr>
      </w:pPr>
      <w:r w:rsidRPr="006614D6">
        <w:rPr>
          <w:color w:val="000000"/>
        </w:rPr>
        <w:lastRenderedPageBreak/>
        <w:t xml:space="preserve">Lt </w:t>
      </w:r>
      <w:r w:rsidRPr="006614D6">
        <w:rPr>
          <w:color w:val="000000"/>
        </w:rPr>
        <w:tab/>
      </w:r>
      <w:r w:rsidRPr="006614D6">
        <w:rPr>
          <w:color w:val="000000"/>
        </w:rPr>
        <w:tab/>
      </w:r>
      <w:proofErr w:type="gramStart"/>
      <w:r w:rsidRPr="006614D6">
        <w:rPr>
          <w:color w:val="000000"/>
        </w:rPr>
        <w:t>liter</w:t>
      </w:r>
      <w:proofErr w:type="gramEnd"/>
      <w:r w:rsidRPr="006614D6">
        <w:rPr>
          <w:color w:val="000000"/>
        </w:rPr>
        <w:t xml:space="preserve">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Lt/hd/day </w:t>
      </w:r>
      <w:r w:rsidRPr="006614D6">
        <w:rPr>
          <w:color w:val="000000"/>
        </w:rPr>
        <w:tab/>
        <w:t xml:space="preserve">liter per head per day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m.s.a.l</w:t>
      </w:r>
      <w:proofErr w:type="gramEnd"/>
      <w:r w:rsidRPr="006614D6">
        <w:rPr>
          <w:color w:val="000000"/>
        </w:rPr>
        <w:t xml:space="preserve"> </w:t>
      </w:r>
      <w:r w:rsidRPr="006614D6">
        <w:rPr>
          <w:color w:val="000000"/>
        </w:rPr>
        <w:tab/>
      </w:r>
      <w:r w:rsidRPr="006614D6">
        <w:rPr>
          <w:color w:val="000000"/>
        </w:rPr>
        <w:tab/>
        <w:t xml:space="preserve">meter above sea level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mm</w:t>
      </w:r>
      <w:proofErr w:type="gramEnd"/>
      <w:r w:rsidRPr="006614D6">
        <w:rPr>
          <w:color w:val="000000"/>
        </w:rPr>
        <w:t xml:space="preserve"> </w:t>
      </w:r>
      <w:r w:rsidRPr="006614D6">
        <w:rPr>
          <w:color w:val="000000"/>
        </w:rPr>
        <w:tab/>
      </w:r>
      <w:r w:rsidRPr="006614D6">
        <w:rPr>
          <w:color w:val="000000"/>
        </w:rPr>
        <w:tab/>
        <w:t xml:space="preserve">milimeter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meq</w:t>
      </w:r>
      <w:proofErr w:type="gramEnd"/>
      <w:r w:rsidRPr="006614D6">
        <w:rPr>
          <w:color w:val="000000"/>
        </w:rPr>
        <w:t xml:space="preserve"> </w:t>
      </w:r>
      <w:r w:rsidRPr="006614D6">
        <w:rPr>
          <w:color w:val="000000"/>
        </w:rPr>
        <w:tab/>
      </w:r>
      <w:r w:rsidRPr="006614D6">
        <w:rPr>
          <w:color w:val="000000"/>
        </w:rPr>
        <w:tab/>
        <w:t xml:space="preserve">milliequvalent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Max </w:t>
      </w:r>
      <w:r w:rsidRPr="006614D6">
        <w:rPr>
          <w:color w:val="000000"/>
        </w:rPr>
        <w:tab/>
      </w:r>
      <w:r w:rsidRPr="006614D6">
        <w:rPr>
          <w:color w:val="000000"/>
        </w:rPr>
        <w:tab/>
        <w:t xml:space="preserve">Maximum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MD </w:t>
      </w:r>
      <w:r w:rsidRPr="006614D6">
        <w:rPr>
          <w:color w:val="000000"/>
        </w:rPr>
        <w:tab/>
      </w:r>
      <w:r w:rsidRPr="006614D6">
        <w:rPr>
          <w:color w:val="000000"/>
        </w:rPr>
        <w:tab/>
        <w:t xml:space="preserve">Man-day </w:t>
      </w:r>
    </w:p>
    <w:p w:rsidR="008D0A24" w:rsidRPr="006614D6" w:rsidRDefault="008D0A24" w:rsidP="006614D6">
      <w:pPr>
        <w:autoSpaceDE w:val="0"/>
        <w:autoSpaceDN w:val="0"/>
        <w:adjustRightInd w:val="0"/>
        <w:spacing w:line="312" w:lineRule="auto"/>
        <w:jc w:val="left"/>
        <w:rPr>
          <w:color w:val="000000"/>
        </w:rPr>
      </w:pPr>
      <w:r w:rsidRPr="006614D6">
        <w:rPr>
          <w:color w:val="000000"/>
        </w:rPr>
        <w:t>PD</w:t>
      </w:r>
      <w:r w:rsidRPr="006614D6">
        <w:rPr>
          <w:color w:val="000000"/>
        </w:rPr>
        <w:tab/>
      </w:r>
      <w:r w:rsidRPr="006614D6">
        <w:rPr>
          <w:color w:val="000000"/>
        </w:rPr>
        <w:tab/>
        <w:t>Person-Day</w:t>
      </w:r>
    </w:p>
    <w:p w:rsidR="00500C60" w:rsidRPr="006614D6" w:rsidRDefault="00500C60" w:rsidP="006614D6">
      <w:pPr>
        <w:autoSpaceDE w:val="0"/>
        <w:autoSpaceDN w:val="0"/>
        <w:adjustRightInd w:val="0"/>
        <w:spacing w:line="312" w:lineRule="auto"/>
        <w:jc w:val="left"/>
        <w:rPr>
          <w:color w:val="000000"/>
        </w:rPr>
      </w:pPr>
      <w:proofErr w:type="gramStart"/>
      <w:r w:rsidRPr="006614D6">
        <w:rPr>
          <w:color w:val="000000"/>
        </w:rPr>
        <w:t>m.a.s.l.</w:t>
      </w:r>
      <w:proofErr w:type="gramEnd"/>
      <w:r w:rsidRPr="006614D6">
        <w:rPr>
          <w:color w:val="000000"/>
        </w:rPr>
        <w:tab/>
      </w:r>
      <w:r w:rsidRPr="006614D6">
        <w:rPr>
          <w:color w:val="000000"/>
        </w:rPr>
        <w:tab/>
      </w:r>
      <w:proofErr w:type="gramStart"/>
      <w:r w:rsidRPr="006614D6">
        <w:rPr>
          <w:color w:val="000000"/>
        </w:rPr>
        <w:t>meter</w:t>
      </w:r>
      <w:proofErr w:type="gramEnd"/>
      <w:r w:rsidRPr="006614D6">
        <w:rPr>
          <w:color w:val="000000"/>
        </w:rPr>
        <w:t xml:space="preserve"> above sea level</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Min </w:t>
      </w:r>
      <w:r w:rsidRPr="006614D6">
        <w:rPr>
          <w:color w:val="000000"/>
        </w:rPr>
        <w:tab/>
      </w:r>
      <w:r w:rsidRPr="006614D6">
        <w:rPr>
          <w:color w:val="000000"/>
        </w:rPr>
        <w:tab/>
        <w:t xml:space="preserve">Minimum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ml/</w:t>
      </w:r>
      <w:proofErr w:type="gramEnd"/>
      <w:r w:rsidRPr="006614D6">
        <w:rPr>
          <w:color w:val="000000"/>
        </w:rPr>
        <w:t xml:space="preserve">ha </w:t>
      </w:r>
      <w:r w:rsidRPr="006614D6">
        <w:rPr>
          <w:color w:val="000000"/>
        </w:rPr>
        <w:tab/>
      </w:r>
      <w:r w:rsidRPr="006614D6">
        <w:rPr>
          <w:color w:val="000000"/>
        </w:rPr>
        <w:tab/>
        <w:t xml:space="preserve">milliliter per hectare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mm/day</w:t>
      </w:r>
      <w:proofErr w:type="gramEnd"/>
      <w:r w:rsidRPr="006614D6">
        <w:rPr>
          <w:color w:val="000000"/>
        </w:rPr>
        <w:t xml:space="preserve"> </w:t>
      </w:r>
      <w:r w:rsidRPr="006614D6">
        <w:rPr>
          <w:color w:val="000000"/>
        </w:rPr>
        <w:tab/>
        <w:t xml:space="preserve">millimeter per day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mm/month</w:t>
      </w:r>
      <w:proofErr w:type="gramEnd"/>
      <w:r w:rsidRPr="006614D6">
        <w:rPr>
          <w:color w:val="000000"/>
        </w:rPr>
        <w:t xml:space="preserve"> </w:t>
      </w:r>
      <w:r w:rsidRPr="006614D6">
        <w:rPr>
          <w:color w:val="000000"/>
        </w:rPr>
        <w:tab/>
        <w:t xml:space="preserve">millimeter per month </w:t>
      </w:r>
    </w:p>
    <w:p w:rsidR="008C61E2" w:rsidRPr="006614D6" w:rsidRDefault="008C61E2" w:rsidP="006614D6">
      <w:pPr>
        <w:autoSpaceDE w:val="0"/>
        <w:autoSpaceDN w:val="0"/>
        <w:adjustRightInd w:val="0"/>
        <w:spacing w:line="312" w:lineRule="auto"/>
        <w:jc w:val="left"/>
        <w:rPr>
          <w:color w:val="000000"/>
        </w:rPr>
      </w:pPr>
      <w:proofErr w:type="gramStart"/>
      <w:r w:rsidRPr="006614D6">
        <w:rPr>
          <w:color w:val="000000"/>
        </w:rPr>
        <w:t>m/sec</w:t>
      </w:r>
      <w:proofErr w:type="gramEnd"/>
      <w:r w:rsidRPr="006614D6">
        <w:rPr>
          <w:color w:val="000000"/>
        </w:rPr>
        <w:tab/>
      </w:r>
      <w:r w:rsidRPr="006614D6">
        <w:rPr>
          <w:color w:val="000000"/>
        </w:rPr>
        <w:tab/>
        <w:t>meter per second</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MoA </w:t>
      </w:r>
      <w:r w:rsidRPr="006614D6">
        <w:rPr>
          <w:color w:val="000000"/>
        </w:rPr>
        <w:tab/>
      </w:r>
      <w:r w:rsidRPr="006614D6">
        <w:rPr>
          <w:color w:val="000000"/>
        </w:rPr>
        <w:tab/>
        <w:t xml:space="preserve">Ministry of Agriculture </w:t>
      </w:r>
    </w:p>
    <w:p w:rsidR="008D0A24" w:rsidRPr="006614D6" w:rsidRDefault="008D0A24" w:rsidP="006614D6">
      <w:pPr>
        <w:autoSpaceDE w:val="0"/>
        <w:autoSpaceDN w:val="0"/>
        <w:adjustRightInd w:val="0"/>
        <w:spacing w:line="312" w:lineRule="auto"/>
        <w:jc w:val="left"/>
        <w:rPr>
          <w:color w:val="000000"/>
        </w:rPr>
      </w:pPr>
      <w:r w:rsidRPr="006614D6">
        <w:rPr>
          <w:color w:val="000000"/>
        </w:rPr>
        <w:t>MoALR</w:t>
      </w:r>
      <w:r w:rsidRPr="006614D6">
        <w:rPr>
          <w:color w:val="000000"/>
        </w:rPr>
        <w:tab/>
        <w:t>Ministry of Agriculture &amp; Livestock Resource</w:t>
      </w:r>
    </w:p>
    <w:p w:rsidR="008D0A24" w:rsidRPr="006614D6" w:rsidRDefault="002D6483" w:rsidP="006614D6">
      <w:pPr>
        <w:autoSpaceDE w:val="0"/>
        <w:autoSpaceDN w:val="0"/>
        <w:adjustRightInd w:val="0"/>
        <w:spacing w:line="312" w:lineRule="auto"/>
        <w:jc w:val="left"/>
        <w:rPr>
          <w:color w:val="000000"/>
        </w:rPr>
      </w:pPr>
      <w:r w:rsidRPr="006614D6">
        <w:t>MoANR</w:t>
      </w:r>
      <w:r w:rsidRPr="006614D6">
        <w:tab/>
      </w:r>
      <w:r w:rsidR="008D0A24" w:rsidRPr="006614D6">
        <w:t xml:space="preserve">Ministry of Agriculture and Natural Resources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N </w:t>
      </w:r>
      <w:r w:rsidRPr="006614D6">
        <w:rPr>
          <w:color w:val="000000"/>
        </w:rPr>
        <w:tab/>
      </w:r>
      <w:r w:rsidRPr="006614D6">
        <w:rPr>
          <w:color w:val="000000"/>
        </w:rPr>
        <w:tab/>
      </w:r>
      <w:r w:rsidR="00500C60" w:rsidRPr="006614D6">
        <w:rPr>
          <w:color w:val="000000"/>
        </w:rPr>
        <w:t>N</w:t>
      </w:r>
      <w:r w:rsidRPr="006614D6">
        <w:rPr>
          <w:color w:val="000000"/>
        </w:rPr>
        <w:t xml:space="preserve">itrogen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OD </w:t>
      </w:r>
      <w:r w:rsidRPr="006614D6">
        <w:rPr>
          <w:color w:val="000000"/>
        </w:rPr>
        <w:tab/>
      </w:r>
      <w:r w:rsidRPr="006614D6">
        <w:rPr>
          <w:color w:val="000000"/>
        </w:rPr>
        <w:tab/>
        <w:t xml:space="preserve">Oxen-Day </w:t>
      </w:r>
    </w:p>
    <w:p w:rsidR="00500C60" w:rsidRPr="006614D6" w:rsidRDefault="00500C60" w:rsidP="006614D6">
      <w:pPr>
        <w:autoSpaceDE w:val="0"/>
        <w:autoSpaceDN w:val="0"/>
        <w:adjustRightInd w:val="0"/>
        <w:spacing w:line="312" w:lineRule="auto"/>
        <w:jc w:val="left"/>
        <w:rPr>
          <w:color w:val="000000"/>
        </w:rPr>
      </w:pPr>
      <w:r w:rsidRPr="006614D6">
        <w:rPr>
          <w:color w:val="000000"/>
        </w:rPr>
        <w:t>P</w:t>
      </w:r>
      <w:r w:rsidRPr="006614D6">
        <w:rPr>
          <w:color w:val="000000"/>
        </w:rPr>
        <w:tab/>
      </w:r>
      <w:r w:rsidRPr="006614D6">
        <w:rPr>
          <w:color w:val="000000"/>
        </w:rPr>
        <w:tab/>
        <w:t xml:space="preserve">Precipitation </w:t>
      </w:r>
    </w:p>
    <w:p w:rsidR="00500C60" w:rsidRPr="006614D6" w:rsidRDefault="00500C60" w:rsidP="006614D6">
      <w:pPr>
        <w:autoSpaceDE w:val="0"/>
        <w:autoSpaceDN w:val="0"/>
        <w:adjustRightInd w:val="0"/>
        <w:spacing w:line="312" w:lineRule="auto"/>
        <w:jc w:val="left"/>
        <w:rPr>
          <w:color w:val="000000"/>
        </w:rPr>
      </w:pPr>
      <w:r w:rsidRPr="006614D6">
        <w:rPr>
          <w:color w:val="000000"/>
        </w:rPr>
        <w:t>Pe</w:t>
      </w:r>
      <w:r w:rsidRPr="006614D6">
        <w:rPr>
          <w:color w:val="000000"/>
        </w:rPr>
        <w:tab/>
      </w:r>
      <w:r w:rsidRPr="006614D6">
        <w:rPr>
          <w:color w:val="000000"/>
        </w:rPr>
        <w:tab/>
        <w:t>Effective rainfall</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PET </w:t>
      </w:r>
      <w:r w:rsidRPr="006614D6">
        <w:rPr>
          <w:color w:val="000000"/>
        </w:rPr>
        <w:tab/>
      </w:r>
      <w:r w:rsidRPr="006614D6">
        <w:rPr>
          <w:color w:val="000000"/>
        </w:rPr>
        <w:tab/>
        <w:t xml:space="preserve">Potential Evapotranspiration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pH</w:t>
      </w:r>
      <w:proofErr w:type="gramEnd"/>
      <w:r w:rsidRPr="006614D6">
        <w:rPr>
          <w:color w:val="000000"/>
        </w:rPr>
        <w:t xml:space="preserve"> </w:t>
      </w:r>
      <w:r w:rsidRPr="006614D6">
        <w:rPr>
          <w:color w:val="000000"/>
        </w:rPr>
        <w:tab/>
      </w:r>
      <w:r w:rsidRPr="006614D6">
        <w:rPr>
          <w:color w:val="000000"/>
        </w:rPr>
        <w:tab/>
        <w:t xml:space="preserve">Power of hydrogen </w:t>
      </w:r>
    </w:p>
    <w:p w:rsidR="008D0A24" w:rsidRPr="006614D6" w:rsidRDefault="008D0A24" w:rsidP="006614D6">
      <w:pPr>
        <w:autoSpaceDE w:val="0"/>
        <w:autoSpaceDN w:val="0"/>
        <w:adjustRightInd w:val="0"/>
        <w:spacing w:line="312" w:lineRule="auto"/>
        <w:jc w:val="left"/>
        <w:rPr>
          <w:color w:val="000000"/>
        </w:rPr>
      </w:pPr>
      <w:proofErr w:type="gramStart"/>
      <w:r w:rsidRPr="006614D6">
        <w:rPr>
          <w:color w:val="000000"/>
        </w:rPr>
        <w:t>ppm</w:t>
      </w:r>
      <w:proofErr w:type="gramEnd"/>
      <w:r w:rsidRPr="006614D6">
        <w:rPr>
          <w:color w:val="000000"/>
        </w:rPr>
        <w:t xml:space="preserve"> </w:t>
      </w:r>
      <w:r w:rsidRPr="006614D6">
        <w:rPr>
          <w:color w:val="000000"/>
        </w:rPr>
        <w:tab/>
      </w:r>
      <w:r w:rsidRPr="006614D6">
        <w:rPr>
          <w:color w:val="000000"/>
        </w:rPr>
        <w:tab/>
        <w:t xml:space="preserve">Parts per million </w:t>
      </w:r>
    </w:p>
    <w:p w:rsidR="008C61E2" w:rsidRPr="006614D6" w:rsidRDefault="008C61E2" w:rsidP="006614D6">
      <w:pPr>
        <w:autoSpaceDE w:val="0"/>
        <w:autoSpaceDN w:val="0"/>
        <w:adjustRightInd w:val="0"/>
        <w:spacing w:line="312" w:lineRule="auto"/>
        <w:jc w:val="left"/>
        <w:rPr>
          <w:color w:val="000000"/>
        </w:rPr>
      </w:pPr>
      <w:r w:rsidRPr="006614D6">
        <w:rPr>
          <w:color w:val="000000"/>
        </w:rPr>
        <w:t>PWP</w:t>
      </w:r>
      <w:r w:rsidRPr="006614D6">
        <w:rPr>
          <w:color w:val="000000"/>
        </w:rPr>
        <w:tab/>
      </w:r>
      <w:r w:rsidRPr="006614D6">
        <w:rPr>
          <w:color w:val="000000"/>
        </w:rPr>
        <w:tab/>
        <w:t>Permanent wilting Point</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Qt </w:t>
      </w:r>
      <w:r w:rsidRPr="006614D6">
        <w:rPr>
          <w:color w:val="000000"/>
        </w:rPr>
        <w:tab/>
      </w:r>
      <w:r w:rsidRPr="006614D6">
        <w:rPr>
          <w:color w:val="000000"/>
        </w:rPr>
        <w:tab/>
        <w:t xml:space="preserve">quintal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Rad </w:t>
      </w:r>
      <w:r w:rsidRPr="006614D6">
        <w:rPr>
          <w:color w:val="000000"/>
        </w:rPr>
        <w:tab/>
      </w:r>
      <w:r w:rsidRPr="006614D6">
        <w:rPr>
          <w:color w:val="000000"/>
        </w:rPr>
        <w:tab/>
        <w:t xml:space="preserve">Radiation </w:t>
      </w:r>
    </w:p>
    <w:p w:rsidR="008C61E2" w:rsidRPr="006614D6" w:rsidRDefault="008C61E2" w:rsidP="006614D6">
      <w:pPr>
        <w:autoSpaceDE w:val="0"/>
        <w:autoSpaceDN w:val="0"/>
        <w:adjustRightInd w:val="0"/>
        <w:spacing w:line="312" w:lineRule="auto"/>
        <w:jc w:val="left"/>
        <w:rPr>
          <w:color w:val="000000"/>
        </w:rPr>
      </w:pPr>
      <w:r w:rsidRPr="006614D6">
        <w:rPr>
          <w:color w:val="000000"/>
        </w:rPr>
        <w:t>RH</w:t>
      </w:r>
      <w:r w:rsidRPr="006614D6">
        <w:rPr>
          <w:color w:val="000000"/>
        </w:rPr>
        <w:tab/>
      </w:r>
      <w:r w:rsidRPr="006614D6">
        <w:rPr>
          <w:color w:val="000000"/>
        </w:rPr>
        <w:tab/>
        <w:t xml:space="preserve">Relative Humidity </w:t>
      </w:r>
    </w:p>
    <w:p w:rsidR="008C61E2" w:rsidRPr="006614D6" w:rsidRDefault="008C61E2" w:rsidP="006614D6">
      <w:pPr>
        <w:autoSpaceDE w:val="0"/>
        <w:autoSpaceDN w:val="0"/>
        <w:adjustRightInd w:val="0"/>
        <w:spacing w:line="312" w:lineRule="auto"/>
        <w:jc w:val="left"/>
        <w:rPr>
          <w:color w:val="000000"/>
        </w:rPr>
      </w:pPr>
      <w:r w:rsidRPr="006614D6">
        <w:rPr>
          <w:color w:val="000000"/>
        </w:rPr>
        <w:t>SEIA</w:t>
      </w:r>
      <w:r w:rsidRPr="006614D6">
        <w:rPr>
          <w:color w:val="000000"/>
        </w:rPr>
        <w:tab/>
      </w:r>
      <w:r w:rsidRPr="006614D6">
        <w:rPr>
          <w:color w:val="000000"/>
        </w:rPr>
        <w:tab/>
        <w:t>Social &amp; environmental Impact Assessment</w:t>
      </w:r>
    </w:p>
    <w:p w:rsidR="008A5650" w:rsidRPr="006614D6" w:rsidRDefault="008A5650" w:rsidP="006614D6">
      <w:pPr>
        <w:autoSpaceDE w:val="0"/>
        <w:autoSpaceDN w:val="0"/>
        <w:adjustRightInd w:val="0"/>
        <w:spacing w:line="312" w:lineRule="auto"/>
        <w:jc w:val="left"/>
        <w:rPr>
          <w:color w:val="000000"/>
        </w:rPr>
      </w:pPr>
      <w:r w:rsidRPr="006614D6">
        <w:rPr>
          <w:color w:val="000000"/>
        </w:rPr>
        <w:t>SSIGL</w:t>
      </w:r>
      <w:r w:rsidRPr="006614D6">
        <w:rPr>
          <w:color w:val="000000"/>
        </w:rPr>
        <w:tab/>
      </w:r>
      <w:r w:rsidRPr="006614D6">
        <w:rPr>
          <w:color w:val="000000"/>
        </w:rPr>
        <w:tab/>
        <w:t>Small scale irrigation Guideline</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SSIP </w:t>
      </w:r>
      <w:r w:rsidRPr="006614D6">
        <w:rPr>
          <w:color w:val="000000"/>
        </w:rPr>
        <w:tab/>
      </w:r>
      <w:r w:rsidRPr="006614D6">
        <w:rPr>
          <w:color w:val="000000"/>
        </w:rPr>
        <w:tab/>
        <w:t xml:space="preserve">Small scale irrigation project </w:t>
      </w:r>
    </w:p>
    <w:p w:rsidR="008D0A24" w:rsidRPr="006614D6" w:rsidRDefault="008D0A24" w:rsidP="006614D6">
      <w:pPr>
        <w:autoSpaceDE w:val="0"/>
        <w:autoSpaceDN w:val="0"/>
        <w:adjustRightInd w:val="0"/>
        <w:spacing w:line="312" w:lineRule="auto"/>
        <w:jc w:val="left"/>
        <w:rPr>
          <w:color w:val="000000"/>
        </w:rPr>
      </w:pPr>
      <w:r w:rsidRPr="006614D6">
        <w:rPr>
          <w:color w:val="000000"/>
        </w:rPr>
        <w:t xml:space="preserve">Sun </w:t>
      </w:r>
      <w:r w:rsidRPr="006614D6">
        <w:rPr>
          <w:color w:val="000000"/>
        </w:rPr>
        <w:tab/>
      </w:r>
      <w:r w:rsidRPr="006614D6">
        <w:rPr>
          <w:color w:val="000000"/>
        </w:rPr>
        <w:tab/>
        <w:t xml:space="preserve">Sunshine hours </w:t>
      </w:r>
    </w:p>
    <w:p w:rsidR="00500C60" w:rsidRPr="006614D6" w:rsidRDefault="00500C60" w:rsidP="006614D6">
      <w:pPr>
        <w:autoSpaceDE w:val="0"/>
        <w:autoSpaceDN w:val="0"/>
        <w:adjustRightInd w:val="0"/>
        <w:spacing w:line="312" w:lineRule="auto"/>
        <w:jc w:val="left"/>
        <w:rPr>
          <w:color w:val="000000"/>
        </w:rPr>
      </w:pPr>
      <w:r w:rsidRPr="006614D6">
        <w:rPr>
          <w:color w:val="000000"/>
        </w:rPr>
        <w:t>TAM</w:t>
      </w:r>
      <w:r w:rsidRPr="006614D6">
        <w:rPr>
          <w:color w:val="000000"/>
        </w:rPr>
        <w:tab/>
      </w:r>
      <w:r w:rsidRPr="006614D6">
        <w:rPr>
          <w:color w:val="000000"/>
        </w:rPr>
        <w:tab/>
        <w:t>Total available Moisture</w:t>
      </w:r>
    </w:p>
    <w:p w:rsidR="008D0A24" w:rsidRPr="006E5021" w:rsidRDefault="008D0A24" w:rsidP="006614D6">
      <w:pPr>
        <w:autoSpaceDE w:val="0"/>
        <w:autoSpaceDN w:val="0"/>
        <w:adjustRightInd w:val="0"/>
        <w:spacing w:line="312" w:lineRule="auto"/>
        <w:jc w:val="left"/>
        <w:rPr>
          <w:color w:val="000000"/>
        </w:rPr>
      </w:pPr>
      <w:r w:rsidRPr="006614D6">
        <w:rPr>
          <w:color w:val="000000"/>
        </w:rPr>
        <w:t xml:space="preserve">Temp </w:t>
      </w:r>
      <w:r w:rsidRPr="006614D6">
        <w:rPr>
          <w:color w:val="000000"/>
        </w:rPr>
        <w:tab/>
      </w:r>
      <w:r w:rsidRPr="006614D6">
        <w:rPr>
          <w:color w:val="000000"/>
        </w:rPr>
        <w:tab/>
        <w:t>Temperature</w:t>
      </w:r>
      <w:r w:rsidRPr="006E5021">
        <w:rPr>
          <w:color w:val="000000"/>
        </w:rPr>
        <w:t xml:space="preserve"> </w:t>
      </w:r>
    </w:p>
    <w:p w:rsidR="000E2800" w:rsidRDefault="000E2800" w:rsidP="008601C0"/>
    <w:p w:rsidR="008601C0" w:rsidRDefault="008601C0" w:rsidP="008601C0"/>
    <w:p w:rsidR="008601C0" w:rsidRDefault="008601C0">
      <w:pPr>
        <w:spacing w:after="200"/>
        <w:jc w:val="left"/>
      </w:pPr>
    </w:p>
    <w:p w:rsidR="008601C0" w:rsidRDefault="008601C0">
      <w:pPr>
        <w:spacing w:after="200"/>
        <w:jc w:val="left"/>
      </w:pPr>
      <w:r>
        <w:br w:type="page"/>
      </w:r>
    </w:p>
    <w:p w:rsidR="008601C0" w:rsidRPr="004E5BF6" w:rsidRDefault="008601C0" w:rsidP="008601C0">
      <w:pPr>
        <w:pStyle w:val="Heading1"/>
        <w:numPr>
          <w:ilvl w:val="0"/>
          <w:numId w:val="0"/>
        </w:numPr>
        <w:ind w:left="720" w:hanging="720"/>
      </w:pPr>
      <w:bookmarkStart w:id="10" w:name="_Toc529616568"/>
      <w:bookmarkStart w:id="11" w:name="_Toc531353124"/>
      <w:bookmarkStart w:id="12" w:name="_Toc531641633"/>
      <w:r w:rsidRPr="004E5BF6">
        <w:lastRenderedPageBreak/>
        <w:t>PREFACE</w:t>
      </w:r>
      <w:bookmarkEnd w:id="10"/>
      <w:bookmarkEnd w:id="11"/>
      <w:bookmarkEnd w:id="12"/>
    </w:p>
    <w:p w:rsidR="008601C0" w:rsidRPr="004E5BF6" w:rsidRDefault="008601C0" w:rsidP="008601C0">
      <w:pPr>
        <w:pStyle w:val="Default"/>
        <w:spacing w:line="276" w:lineRule="auto"/>
        <w:jc w:val="both"/>
        <w:rPr>
          <w:rFonts w:ascii="Arial" w:hAnsi="Arial" w:cs="Arial"/>
          <w:b/>
          <w:color w:val="auto"/>
          <w:sz w:val="22"/>
          <w:szCs w:val="22"/>
        </w:rPr>
      </w:pPr>
      <w:r w:rsidRPr="004E5BF6">
        <w:rPr>
          <w:rFonts w:ascii="Arial" w:hAnsi="Arial" w:cs="Arial"/>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(MoA) had entrusted Generation Integrated Rural Development Consultant (GIRDC) to prepare the National Small-scale Irrigation Development Guidelines (SSIGLs).</w:t>
      </w:r>
    </w:p>
    <w:p w:rsidR="008601C0" w:rsidRPr="004E5BF6" w:rsidRDefault="008601C0" w:rsidP="008601C0">
      <w:pPr>
        <w:autoSpaceDE w:val="0"/>
        <w:autoSpaceDN w:val="0"/>
        <w:adjustRightInd w:val="0"/>
        <w:spacing w:line="240" w:lineRule="auto"/>
        <w:rPr>
          <w:b/>
        </w:rPr>
      </w:pPr>
    </w:p>
    <w:p w:rsidR="008601C0" w:rsidRPr="004E5BF6" w:rsidRDefault="008601C0" w:rsidP="008601C0">
      <w:pPr>
        <w:autoSpaceDE w:val="0"/>
        <w:autoSpaceDN w:val="0"/>
        <w:adjustRightInd w:val="0"/>
      </w:pPr>
      <w:r w:rsidRPr="004E5BF6">
        <w:t xml:space="preserve">Preparation of the SSIGLs for enhancing development of irrigated agriculture is recognized as one of the many core initiatives of the MoA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8601C0" w:rsidRPr="004E5BF6" w:rsidRDefault="008601C0" w:rsidP="008601C0">
      <w:pPr>
        <w:autoSpaceDE w:val="0"/>
        <w:autoSpaceDN w:val="0"/>
        <w:adjustRightInd w:val="0"/>
      </w:pPr>
    </w:p>
    <w:p w:rsidR="008601C0" w:rsidRPr="004E5BF6" w:rsidRDefault="008601C0" w:rsidP="008601C0">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8601C0" w:rsidRPr="004E5BF6" w:rsidRDefault="008601C0" w:rsidP="008601C0">
      <w:pPr>
        <w:autoSpaceDE w:val="0"/>
        <w:autoSpaceDN w:val="0"/>
        <w:adjustRightInd w:val="0"/>
      </w:pPr>
    </w:p>
    <w:p w:rsidR="008601C0" w:rsidRPr="004E5BF6" w:rsidRDefault="008601C0" w:rsidP="008601C0">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8601C0" w:rsidRPr="004E5BF6" w:rsidRDefault="008601C0" w:rsidP="008601C0">
      <w:pPr>
        <w:autoSpaceDE w:val="0"/>
        <w:autoSpaceDN w:val="0"/>
        <w:adjustRightInd w:val="0"/>
      </w:pPr>
    </w:p>
    <w:p w:rsidR="008601C0" w:rsidRPr="004E5BF6" w:rsidRDefault="008601C0" w:rsidP="008601C0">
      <w:pPr>
        <w:pStyle w:val="Default"/>
        <w:spacing w:line="276" w:lineRule="auto"/>
        <w:jc w:val="both"/>
        <w:rPr>
          <w:rFonts w:ascii="Arial" w:hAnsi="Arial" w:cs="Arial"/>
          <w:color w:val="auto"/>
          <w:sz w:val="22"/>
          <w:szCs w:val="22"/>
        </w:rPr>
      </w:pPr>
      <w:r w:rsidRPr="004E5BF6">
        <w:rPr>
          <w:rFonts w:ascii="Arial" w:hAnsi="Arial" w:cs="Arial"/>
          <w:color w:val="auto"/>
          <w:sz w:val="22"/>
          <w:szCs w:val="22"/>
        </w:rPr>
        <w:t xml:space="preserve">In cognizance with the need for quality SSIGLs, the MoA has duly considered quality assurance and control during preparation of the guidelines. Accordingly, the outlines, contents </w:t>
      </w:r>
      <w:r w:rsidRPr="004E5BF6">
        <w:rPr>
          <w:rFonts w:ascii="Arial" w:hAnsi="Arial" w:cs="Arial"/>
          <w:noProof/>
          <w:color w:val="auto"/>
          <w:sz w:val="22"/>
          <w:szCs w:val="22"/>
        </w:rPr>
        <w:t>and</w:t>
      </w:r>
      <w:r w:rsidRPr="004E5BF6">
        <w:rPr>
          <w:rFonts w:ascii="Arial" w:hAnsi="Arial" w:cs="Arial"/>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rFonts w:ascii="Arial" w:hAnsi="Arial" w:cs="Arial"/>
          <w:noProof/>
          <w:color w:val="auto"/>
          <w:sz w:val="22"/>
          <w:szCs w:val="22"/>
        </w:rPr>
        <w:t>demands</w:t>
      </w:r>
      <w:r w:rsidRPr="004E5BF6">
        <w:rPr>
          <w:rFonts w:ascii="Arial" w:hAnsi="Arial" w:cs="Arial"/>
          <w:color w:val="auto"/>
          <w:sz w:val="22"/>
          <w:szCs w:val="22"/>
        </w:rPr>
        <w:t xml:space="preserve"> and expectations of users.</w:t>
      </w:r>
    </w:p>
    <w:p w:rsidR="008601C0" w:rsidRPr="004E5BF6" w:rsidRDefault="008601C0" w:rsidP="008601C0">
      <w:pPr>
        <w:autoSpaceDE w:val="0"/>
        <w:autoSpaceDN w:val="0"/>
        <w:adjustRightInd w:val="0"/>
        <w:spacing w:line="240" w:lineRule="auto"/>
      </w:pPr>
    </w:p>
    <w:p w:rsidR="008601C0" w:rsidRPr="004E5BF6" w:rsidRDefault="008601C0" w:rsidP="008601C0">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8601C0" w:rsidRPr="004E5BF6" w:rsidRDefault="008601C0" w:rsidP="008601C0">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8601C0" w:rsidRPr="004E5BF6" w:rsidRDefault="008601C0" w:rsidP="008601C0">
      <w:pPr>
        <w:autoSpaceDE w:val="0"/>
        <w:autoSpaceDN w:val="0"/>
        <w:adjustRightInd w:val="0"/>
      </w:pPr>
    </w:p>
    <w:p w:rsidR="008601C0" w:rsidRPr="004E5BF6" w:rsidRDefault="008601C0" w:rsidP="008601C0">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8601C0" w:rsidRPr="004E5BF6" w:rsidRDefault="008601C0" w:rsidP="008601C0">
      <w:pPr>
        <w:autoSpaceDE w:val="0"/>
        <w:autoSpaceDN w:val="0"/>
        <w:adjustRightInd w:val="0"/>
      </w:pPr>
    </w:p>
    <w:p w:rsidR="008601C0" w:rsidRPr="004E5BF6" w:rsidRDefault="008601C0" w:rsidP="008601C0">
      <w:pPr>
        <w:autoSpaceDE w:val="0"/>
        <w:autoSpaceDN w:val="0"/>
        <w:adjustRightInd w:val="0"/>
      </w:pPr>
      <w:r w:rsidRPr="004E5BF6">
        <w:t>There are 34 separate guidelines which are categorized into the following five parts concurrent to SSI development phases:</w:t>
      </w:r>
    </w:p>
    <w:p w:rsidR="008601C0" w:rsidRPr="004E5BF6" w:rsidRDefault="008601C0" w:rsidP="008601C0">
      <w:pPr>
        <w:autoSpaceDE w:val="0"/>
        <w:autoSpaceDN w:val="0"/>
        <w:adjustRightInd w:val="0"/>
        <w:rPr>
          <w:rFonts w:eastAsia="Calibri"/>
        </w:rPr>
      </w:pPr>
    </w:p>
    <w:p w:rsidR="008601C0" w:rsidRPr="004E5BF6" w:rsidRDefault="008601C0" w:rsidP="008601C0">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8601C0" w:rsidRPr="004E5BF6" w:rsidRDefault="008601C0" w:rsidP="008601C0">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8601C0" w:rsidRPr="004E5BF6" w:rsidRDefault="008601C0" w:rsidP="008601C0">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8601C0" w:rsidRPr="004E5BF6" w:rsidRDefault="008601C0" w:rsidP="008601C0">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8601C0" w:rsidRPr="004E5BF6" w:rsidRDefault="008601C0" w:rsidP="008601C0">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8601C0" w:rsidRDefault="008601C0" w:rsidP="008601C0">
      <w:pPr>
        <w:autoSpaceDE w:val="0"/>
        <w:autoSpaceDN w:val="0"/>
        <w:adjustRightInd w:val="0"/>
        <w:rPr>
          <w:rFonts w:eastAsia="Calibri"/>
        </w:rPr>
      </w:pPr>
    </w:p>
    <w:p w:rsidR="00A41DC4" w:rsidRDefault="00A41DC4" w:rsidP="00A41DC4">
      <w:pPr>
        <w:autoSpaceDE w:val="0"/>
        <w:autoSpaceDN w:val="0"/>
        <w:adjustRightInd w:val="0"/>
        <w:rPr>
          <w:rFonts w:eastAsia="Calibri"/>
        </w:rPr>
      </w:pPr>
      <w:r>
        <w:rPr>
          <w:rFonts w:eastAsia="Calibri"/>
        </w:rPr>
        <w:t>Moreover, Tools for Small Scale Irrigation development are also prepared as part of SSIGLs.</w:t>
      </w:r>
    </w:p>
    <w:p w:rsidR="00A41DC4" w:rsidRDefault="00A41DC4" w:rsidP="00A41DC4">
      <w:pPr>
        <w:autoSpaceDE w:val="0"/>
        <w:autoSpaceDN w:val="0"/>
        <w:adjustRightInd w:val="0"/>
      </w:pPr>
    </w:p>
    <w:p w:rsidR="00A41DC4" w:rsidRDefault="00A41DC4" w:rsidP="00A41DC4">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A41DC4" w:rsidRDefault="00A41DC4" w:rsidP="00A41DC4">
      <w:pPr>
        <w:autoSpaceDE w:val="0"/>
        <w:autoSpaceDN w:val="0"/>
        <w:adjustRightInd w:val="0"/>
      </w:pPr>
    </w:p>
    <w:p w:rsidR="00A41DC4" w:rsidRDefault="00A41DC4" w:rsidP="00A41DC4">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8C03F8" w:rsidRDefault="008C03F8" w:rsidP="008C03F8">
      <w:pPr>
        <w:autoSpaceDE w:val="0"/>
        <w:autoSpaceDN w:val="0"/>
        <w:adjustRightInd w:val="0"/>
      </w:pPr>
      <w:r>
        <w:t xml:space="preserve">.  </w:t>
      </w:r>
    </w:p>
    <w:p w:rsidR="008601C0" w:rsidRPr="004E5BF6" w:rsidRDefault="008601C0" w:rsidP="008601C0">
      <w:pPr>
        <w:autoSpaceDE w:val="0"/>
        <w:autoSpaceDN w:val="0"/>
        <w:adjustRightInd w:val="0"/>
      </w:pPr>
    </w:p>
    <w:p w:rsidR="008601C0" w:rsidRPr="004E5BF6" w:rsidRDefault="008601C0" w:rsidP="008601C0">
      <w:pPr>
        <w:autoSpaceDE w:val="0"/>
        <w:autoSpaceDN w:val="0"/>
        <w:adjustRightInd w:val="0"/>
      </w:pPr>
    </w:p>
    <w:p w:rsidR="008601C0" w:rsidRDefault="008601C0" w:rsidP="008601C0">
      <w:pPr>
        <w:ind w:left="720"/>
        <w:rPr>
          <w:b/>
          <w:sz w:val="28"/>
          <w:szCs w:val="28"/>
        </w:rPr>
      </w:pPr>
    </w:p>
    <w:p w:rsidR="008601C0" w:rsidRDefault="008601C0" w:rsidP="008601C0">
      <w:pPr>
        <w:pStyle w:val="Heading1"/>
        <w:numPr>
          <w:ilvl w:val="0"/>
          <w:numId w:val="0"/>
        </w:numPr>
        <w:ind w:left="720" w:hanging="720"/>
      </w:pPr>
      <w:bookmarkStart w:id="13" w:name="_Toc529616569"/>
      <w:bookmarkStart w:id="14" w:name="_Toc531353125"/>
      <w:bookmarkStart w:id="15" w:name="_Toc531641634"/>
      <w:r w:rsidRPr="00315932">
        <w:lastRenderedPageBreak/>
        <w:t>UPDATING AND REVISIONS OF GUIDELINES</w:t>
      </w:r>
      <w:bookmarkEnd w:id="13"/>
      <w:bookmarkEnd w:id="14"/>
      <w:bookmarkEnd w:id="15"/>
    </w:p>
    <w:p w:rsidR="008601C0" w:rsidRPr="00315932" w:rsidRDefault="008601C0" w:rsidP="008601C0">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8601C0" w:rsidRPr="00315932" w:rsidRDefault="008601C0" w:rsidP="008601C0">
      <w:pPr>
        <w:autoSpaceDE w:val="0"/>
        <w:autoSpaceDN w:val="0"/>
        <w:adjustRightInd w:val="0"/>
      </w:pPr>
    </w:p>
    <w:p w:rsidR="008601C0" w:rsidRPr="00315932" w:rsidRDefault="008601C0" w:rsidP="008601C0">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8601C0" w:rsidRPr="00315932" w:rsidRDefault="008601C0" w:rsidP="008601C0">
      <w:pPr>
        <w:autoSpaceDE w:val="0"/>
        <w:autoSpaceDN w:val="0"/>
        <w:adjustRightInd w:val="0"/>
      </w:pPr>
    </w:p>
    <w:p w:rsidR="008601C0" w:rsidRPr="00315932" w:rsidRDefault="008601C0" w:rsidP="008601C0">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8601C0" w:rsidRPr="00315932" w:rsidRDefault="008601C0" w:rsidP="008601C0">
      <w:pPr>
        <w:autoSpaceDE w:val="0"/>
        <w:autoSpaceDN w:val="0"/>
        <w:adjustRightInd w:val="0"/>
      </w:pPr>
    </w:p>
    <w:p w:rsidR="008601C0" w:rsidRPr="00315932" w:rsidRDefault="008601C0" w:rsidP="008601C0">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8601C0" w:rsidRPr="00315932" w:rsidRDefault="008601C0" w:rsidP="008601C0">
      <w:pPr>
        <w:autoSpaceDE w:val="0"/>
        <w:autoSpaceDN w:val="0"/>
        <w:adjustRightInd w:val="0"/>
      </w:pPr>
    </w:p>
    <w:p w:rsidR="008601C0" w:rsidRDefault="008601C0" w:rsidP="008601C0">
      <w:pPr>
        <w:autoSpaceDE w:val="0"/>
        <w:autoSpaceDN w:val="0"/>
        <w:adjustRightInd w:val="0"/>
      </w:pPr>
      <w:r w:rsidRPr="00315932">
        <w:t>All suggestions to improve the GLs should be made in accordance with the following procedures:</w:t>
      </w:r>
    </w:p>
    <w:p w:rsidR="008601C0" w:rsidRPr="00315932" w:rsidRDefault="008601C0" w:rsidP="008601C0"/>
    <w:p w:rsidR="008601C0" w:rsidRPr="004961B2" w:rsidRDefault="008601C0" w:rsidP="008601C0">
      <w:pPr>
        <w:pStyle w:val="ListParagraph"/>
        <w:numPr>
          <w:ilvl w:val="0"/>
          <w:numId w:val="45"/>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3" w:history="1">
        <w:r w:rsidRPr="004961B2">
          <w:rPr>
            <w:rStyle w:val="Hyperlink"/>
          </w:rPr>
          <w:t>www.moa.gov.et</w:t>
        </w:r>
      </w:hyperlink>
    </w:p>
    <w:p w:rsidR="008601C0" w:rsidRPr="00315932" w:rsidRDefault="008601C0" w:rsidP="008601C0">
      <w:pPr>
        <w:pStyle w:val="ListParagraph"/>
        <w:numPr>
          <w:ilvl w:val="0"/>
          <w:numId w:val="45"/>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8601C0" w:rsidRPr="00315932" w:rsidRDefault="008601C0" w:rsidP="008601C0">
      <w:pPr>
        <w:pStyle w:val="ListParagraph"/>
        <w:numPr>
          <w:ilvl w:val="0"/>
          <w:numId w:val="45"/>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8601C0" w:rsidRPr="00315932" w:rsidRDefault="008601C0" w:rsidP="008601C0">
      <w:pPr>
        <w:pStyle w:val="ListParagraph"/>
        <w:numPr>
          <w:ilvl w:val="0"/>
          <w:numId w:val="45"/>
        </w:numPr>
        <w:autoSpaceDE w:val="0"/>
        <w:autoSpaceDN w:val="0"/>
        <w:adjustRightInd w:val="0"/>
        <w:spacing w:before="0" w:after="0" w:line="276" w:lineRule="auto"/>
        <w:ind w:left="720"/>
      </w:pPr>
      <w:r w:rsidRPr="00315932">
        <w:t>The release date of the new version will be notified to all registered users and authorities.</w:t>
      </w:r>
    </w:p>
    <w:p w:rsidR="008601C0" w:rsidRPr="00315932" w:rsidRDefault="008601C0" w:rsidP="008601C0">
      <w:pPr>
        <w:autoSpaceDE w:val="0"/>
        <w:autoSpaceDN w:val="0"/>
        <w:adjustRightInd w:val="0"/>
      </w:pPr>
    </w:p>
    <w:p w:rsidR="008601C0" w:rsidRPr="00315932" w:rsidRDefault="008601C0" w:rsidP="008601C0">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8601C0" w:rsidRDefault="008601C0" w:rsidP="008601C0">
      <w:pPr>
        <w:autoSpaceDE w:val="0"/>
        <w:autoSpaceDN w:val="0"/>
        <w:adjustRightInd w:val="0"/>
        <w:rPr>
          <w:b/>
          <w:bCs/>
        </w:rPr>
      </w:pPr>
    </w:p>
    <w:p w:rsidR="008601C0" w:rsidRDefault="008601C0" w:rsidP="008601C0">
      <w:pPr>
        <w:autoSpaceDE w:val="0"/>
        <w:autoSpaceDN w:val="0"/>
        <w:adjustRightInd w:val="0"/>
        <w:rPr>
          <w:b/>
          <w:bCs/>
          <w:sz w:val="20"/>
          <w:szCs w:val="20"/>
        </w:rPr>
      </w:pPr>
      <w:r w:rsidRPr="002C2458">
        <w:rPr>
          <w:b/>
          <w:bCs/>
          <w:sz w:val="20"/>
          <w:szCs w:val="20"/>
        </w:rPr>
        <w:lastRenderedPageBreak/>
        <w:t>Suggested Revisions Request Form (Official Letter or Email)</w:t>
      </w:r>
    </w:p>
    <w:p w:rsidR="008601C0" w:rsidRPr="002C2458" w:rsidRDefault="008601C0" w:rsidP="008601C0">
      <w:pPr>
        <w:autoSpaceDE w:val="0"/>
        <w:autoSpaceDN w:val="0"/>
        <w:adjustRightInd w:val="0"/>
        <w:rPr>
          <w:b/>
          <w:bCs/>
          <w:sz w:val="20"/>
          <w:szCs w:val="20"/>
        </w:rPr>
      </w:pPr>
    </w:p>
    <w:p w:rsidR="008601C0" w:rsidRPr="002C2458" w:rsidRDefault="008601C0" w:rsidP="008601C0">
      <w:pPr>
        <w:autoSpaceDE w:val="0"/>
        <w:autoSpaceDN w:val="0"/>
        <w:adjustRightInd w:val="0"/>
        <w:rPr>
          <w:sz w:val="20"/>
          <w:szCs w:val="20"/>
        </w:rPr>
      </w:pPr>
      <w:r w:rsidRPr="002C2458">
        <w:rPr>
          <w:sz w:val="20"/>
          <w:szCs w:val="20"/>
        </w:rPr>
        <w:t>To: ---------------------------------------------------------------</w:t>
      </w:r>
    </w:p>
    <w:p w:rsidR="008601C0" w:rsidRPr="002C2458" w:rsidRDefault="008601C0" w:rsidP="008601C0">
      <w:pPr>
        <w:autoSpaceDE w:val="0"/>
        <w:autoSpaceDN w:val="0"/>
        <w:adjustRightInd w:val="0"/>
        <w:rPr>
          <w:sz w:val="20"/>
          <w:szCs w:val="20"/>
        </w:rPr>
      </w:pPr>
      <w:r w:rsidRPr="002C2458">
        <w:rPr>
          <w:sz w:val="20"/>
          <w:szCs w:val="20"/>
        </w:rPr>
        <w:t>From: -----------------------------------------------------------</w:t>
      </w:r>
    </w:p>
    <w:p w:rsidR="008601C0" w:rsidRPr="002C2458" w:rsidRDefault="008601C0" w:rsidP="008601C0">
      <w:pPr>
        <w:autoSpaceDE w:val="0"/>
        <w:autoSpaceDN w:val="0"/>
        <w:adjustRightInd w:val="0"/>
        <w:rPr>
          <w:sz w:val="20"/>
          <w:szCs w:val="20"/>
        </w:rPr>
      </w:pPr>
      <w:r w:rsidRPr="002C2458">
        <w:rPr>
          <w:sz w:val="20"/>
          <w:szCs w:val="20"/>
        </w:rPr>
        <w:t>Date: -----------------------------------------------------------</w:t>
      </w:r>
    </w:p>
    <w:p w:rsidR="008601C0" w:rsidRDefault="008601C0" w:rsidP="008601C0">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8601C0" w:rsidRPr="002C2458" w:rsidRDefault="008601C0" w:rsidP="008601C0">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8601C0" w:rsidRPr="002C2458" w:rsidTr="00A319BF">
        <w:tc>
          <w:tcPr>
            <w:tcW w:w="1525" w:type="dxa"/>
          </w:tcPr>
          <w:p w:rsidR="008601C0" w:rsidRPr="002C2458" w:rsidRDefault="008601C0" w:rsidP="00A319BF">
            <w:pPr>
              <w:autoSpaceDE w:val="0"/>
              <w:autoSpaceDN w:val="0"/>
              <w:adjustRightInd w:val="0"/>
              <w:rPr>
                <w:bCs/>
                <w:sz w:val="20"/>
                <w:szCs w:val="20"/>
              </w:rPr>
            </w:pPr>
            <w:r w:rsidRPr="002C2458">
              <w:rPr>
                <w:b/>
                <w:bCs/>
                <w:sz w:val="20"/>
                <w:szCs w:val="20"/>
              </w:rPr>
              <w:t>GL Code and Title</w:t>
            </w:r>
          </w:p>
        </w:tc>
        <w:tc>
          <w:tcPr>
            <w:tcW w:w="1170" w:type="dxa"/>
          </w:tcPr>
          <w:p w:rsidR="008601C0" w:rsidRPr="002C2458" w:rsidRDefault="008601C0" w:rsidP="00A319BF">
            <w:pPr>
              <w:autoSpaceDE w:val="0"/>
              <w:autoSpaceDN w:val="0"/>
              <w:adjustRightInd w:val="0"/>
              <w:rPr>
                <w:bCs/>
                <w:sz w:val="20"/>
                <w:szCs w:val="20"/>
              </w:rPr>
            </w:pPr>
            <w:r w:rsidRPr="002C2458">
              <w:rPr>
                <w:b/>
                <w:bCs/>
                <w:sz w:val="20"/>
                <w:szCs w:val="20"/>
              </w:rPr>
              <w:t>Date</w:t>
            </w:r>
          </w:p>
        </w:tc>
        <w:tc>
          <w:tcPr>
            <w:tcW w:w="2465" w:type="dxa"/>
          </w:tcPr>
          <w:p w:rsidR="008601C0" w:rsidRPr="002C2458" w:rsidRDefault="008601C0" w:rsidP="00A319BF">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8601C0" w:rsidRPr="002C2458" w:rsidRDefault="008601C0" w:rsidP="00A319BF">
            <w:pPr>
              <w:autoSpaceDE w:val="0"/>
              <w:autoSpaceDN w:val="0"/>
              <w:adjustRightInd w:val="0"/>
              <w:rPr>
                <w:b/>
                <w:bCs/>
                <w:sz w:val="20"/>
                <w:szCs w:val="20"/>
              </w:rPr>
            </w:pPr>
            <w:r w:rsidRPr="002C2458">
              <w:rPr>
                <w:b/>
                <w:bCs/>
                <w:sz w:val="20"/>
                <w:szCs w:val="20"/>
              </w:rPr>
              <w:t xml:space="preserve">Explanation </w:t>
            </w:r>
          </w:p>
        </w:tc>
        <w:tc>
          <w:tcPr>
            <w:tcW w:w="2520" w:type="dxa"/>
          </w:tcPr>
          <w:p w:rsidR="008601C0" w:rsidRPr="002C2458" w:rsidRDefault="008601C0" w:rsidP="00A319BF">
            <w:pPr>
              <w:autoSpaceDE w:val="0"/>
              <w:autoSpaceDN w:val="0"/>
              <w:adjustRightInd w:val="0"/>
              <w:rPr>
                <w:bCs/>
                <w:sz w:val="20"/>
                <w:szCs w:val="20"/>
              </w:rPr>
            </w:pPr>
            <w:r w:rsidRPr="002C2458">
              <w:rPr>
                <w:b/>
                <w:bCs/>
                <w:sz w:val="20"/>
                <w:szCs w:val="20"/>
              </w:rPr>
              <w:t xml:space="preserve">Comments (proposed change) </w:t>
            </w:r>
          </w:p>
        </w:tc>
      </w:tr>
      <w:tr w:rsidR="008601C0" w:rsidRPr="002C2458" w:rsidTr="00A319BF">
        <w:tc>
          <w:tcPr>
            <w:tcW w:w="1525" w:type="dxa"/>
          </w:tcPr>
          <w:p w:rsidR="008601C0" w:rsidRPr="002C2458" w:rsidRDefault="008601C0" w:rsidP="00A319BF">
            <w:pPr>
              <w:autoSpaceDE w:val="0"/>
              <w:autoSpaceDN w:val="0"/>
              <w:adjustRightInd w:val="0"/>
              <w:rPr>
                <w:bCs/>
                <w:sz w:val="20"/>
                <w:szCs w:val="20"/>
              </w:rPr>
            </w:pPr>
          </w:p>
        </w:tc>
        <w:tc>
          <w:tcPr>
            <w:tcW w:w="1170" w:type="dxa"/>
          </w:tcPr>
          <w:p w:rsidR="008601C0" w:rsidRPr="002C2458" w:rsidRDefault="008601C0" w:rsidP="00A319BF">
            <w:pPr>
              <w:autoSpaceDE w:val="0"/>
              <w:autoSpaceDN w:val="0"/>
              <w:adjustRightInd w:val="0"/>
              <w:rPr>
                <w:bCs/>
                <w:sz w:val="20"/>
                <w:szCs w:val="20"/>
              </w:rPr>
            </w:pPr>
          </w:p>
        </w:tc>
        <w:tc>
          <w:tcPr>
            <w:tcW w:w="2465" w:type="dxa"/>
          </w:tcPr>
          <w:p w:rsidR="008601C0" w:rsidRPr="002C2458" w:rsidRDefault="008601C0" w:rsidP="00A319BF">
            <w:pPr>
              <w:autoSpaceDE w:val="0"/>
              <w:autoSpaceDN w:val="0"/>
              <w:adjustRightInd w:val="0"/>
              <w:rPr>
                <w:bCs/>
                <w:sz w:val="20"/>
                <w:szCs w:val="20"/>
              </w:rPr>
            </w:pPr>
          </w:p>
        </w:tc>
        <w:tc>
          <w:tcPr>
            <w:tcW w:w="1675" w:type="dxa"/>
          </w:tcPr>
          <w:p w:rsidR="008601C0" w:rsidRPr="002C2458" w:rsidRDefault="008601C0" w:rsidP="00A319BF">
            <w:pPr>
              <w:autoSpaceDE w:val="0"/>
              <w:autoSpaceDN w:val="0"/>
              <w:adjustRightInd w:val="0"/>
              <w:rPr>
                <w:bCs/>
                <w:sz w:val="20"/>
                <w:szCs w:val="20"/>
              </w:rPr>
            </w:pPr>
          </w:p>
        </w:tc>
        <w:tc>
          <w:tcPr>
            <w:tcW w:w="2520" w:type="dxa"/>
          </w:tcPr>
          <w:p w:rsidR="008601C0" w:rsidRPr="002C2458" w:rsidRDefault="008601C0" w:rsidP="00A319BF">
            <w:pPr>
              <w:autoSpaceDE w:val="0"/>
              <w:autoSpaceDN w:val="0"/>
              <w:adjustRightInd w:val="0"/>
              <w:rPr>
                <w:bCs/>
                <w:sz w:val="20"/>
                <w:szCs w:val="20"/>
              </w:rPr>
            </w:pPr>
          </w:p>
        </w:tc>
      </w:tr>
      <w:tr w:rsidR="008601C0" w:rsidRPr="002C2458" w:rsidTr="00A319BF">
        <w:tc>
          <w:tcPr>
            <w:tcW w:w="1525" w:type="dxa"/>
          </w:tcPr>
          <w:p w:rsidR="008601C0" w:rsidRPr="002C2458" w:rsidRDefault="008601C0" w:rsidP="00A319BF">
            <w:pPr>
              <w:autoSpaceDE w:val="0"/>
              <w:autoSpaceDN w:val="0"/>
              <w:adjustRightInd w:val="0"/>
              <w:rPr>
                <w:bCs/>
                <w:sz w:val="20"/>
                <w:szCs w:val="20"/>
              </w:rPr>
            </w:pPr>
          </w:p>
        </w:tc>
        <w:tc>
          <w:tcPr>
            <w:tcW w:w="1170" w:type="dxa"/>
          </w:tcPr>
          <w:p w:rsidR="008601C0" w:rsidRPr="002C2458" w:rsidRDefault="008601C0" w:rsidP="00A319BF">
            <w:pPr>
              <w:autoSpaceDE w:val="0"/>
              <w:autoSpaceDN w:val="0"/>
              <w:adjustRightInd w:val="0"/>
              <w:rPr>
                <w:bCs/>
                <w:sz w:val="20"/>
                <w:szCs w:val="20"/>
              </w:rPr>
            </w:pPr>
          </w:p>
        </w:tc>
        <w:tc>
          <w:tcPr>
            <w:tcW w:w="2465" w:type="dxa"/>
          </w:tcPr>
          <w:p w:rsidR="008601C0" w:rsidRPr="002C2458" w:rsidRDefault="008601C0" w:rsidP="00A319BF">
            <w:pPr>
              <w:autoSpaceDE w:val="0"/>
              <w:autoSpaceDN w:val="0"/>
              <w:adjustRightInd w:val="0"/>
              <w:rPr>
                <w:bCs/>
                <w:sz w:val="20"/>
                <w:szCs w:val="20"/>
              </w:rPr>
            </w:pPr>
          </w:p>
        </w:tc>
        <w:tc>
          <w:tcPr>
            <w:tcW w:w="1675" w:type="dxa"/>
          </w:tcPr>
          <w:p w:rsidR="008601C0" w:rsidRPr="002C2458" w:rsidRDefault="008601C0" w:rsidP="00A319BF">
            <w:pPr>
              <w:autoSpaceDE w:val="0"/>
              <w:autoSpaceDN w:val="0"/>
              <w:adjustRightInd w:val="0"/>
              <w:rPr>
                <w:bCs/>
                <w:sz w:val="20"/>
                <w:szCs w:val="20"/>
              </w:rPr>
            </w:pPr>
          </w:p>
        </w:tc>
        <w:tc>
          <w:tcPr>
            <w:tcW w:w="2520" w:type="dxa"/>
          </w:tcPr>
          <w:p w:rsidR="008601C0" w:rsidRPr="002C2458" w:rsidRDefault="008601C0" w:rsidP="00A319BF">
            <w:pPr>
              <w:autoSpaceDE w:val="0"/>
              <w:autoSpaceDN w:val="0"/>
              <w:adjustRightInd w:val="0"/>
              <w:rPr>
                <w:bCs/>
                <w:sz w:val="20"/>
                <w:szCs w:val="20"/>
              </w:rPr>
            </w:pPr>
          </w:p>
        </w:tc>
      </w:tr>
    </w:tbl>
    <w:p w:rsidR="008601C0" w:rsidRPr="002C2458" w:rsidRDefault="008601C0" w:rsidP="008601C0">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8601C0" w:rsidRPr="002C2458" w:rsidRDefault="008601C0" w:rsidP="008601C0">
      <w:pPr>
        <w:autoSpaceDE w:val="0"/>
        <w:autoSpaceDN w:val="0"/>
        <w:adjustRightInd w:val="0"/>
        <w:rPr>
          <w:sz w:val="20"/>
          <w:szCs w:val="20"/>
        </w:rPr>
      </w:pPr>
    </w:p>
    <w:p w:rsidR="008601C0" w:rsidRPr="002C2458" w:rsidRDefault="008601C0" w:rsidP="008601C0">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8601C0" w:rsidRPr="002C2458" w:rsidTr="00A319BF">
        <w:tc>
          <w:tcPr>
            <w:tcW w:w="3276" w:type="dxa"/>
          </w:tcPr>
          <w:p w:rsidR="008601C0" w:rsidRPr="002C2458" w:rsidRDefault="008601C0" w:rsidP="00A319BF">
            <w:pPr>
              <w:autoSpaceDE w:val="0"/>
              <w:autoSpaceDN w:val="0"/>
              <w:adjustRightInd w:val="0"/>
              <w:rPr>
                <w:b/>
                <w:bCs/>
                <w:sz w:val="20"/>
                <w:szCs w:val="20"/>
              </w:rPr>
            </w:pPr>
            <w:r w:rsidRPr="002C2458">
              <w:rPr>
                <w:b/>
                <w:bCs/>
                <w:sz w:val="20"/>
                <w:szCs w:val="20"/>
              </w:rPr>
              <w:t xml:space="preserve">Suggested Change </w:t>
            </w:r>
          </w:p>
        </w:tc>
        <w:tc>
          <w:tcPr>
            <w:tcW w:w="2684" w:type="dxa"/>
          </w:tcPr>
          <w:p w:rsidR="008601C0" w:rsidRPr="002C2458" w:rsidRDefault="008601C0" w:rsidP="00A319BF">
            <w:pPr>
              <w:autoSpaceDE w:val="0"/>
              <w:autoSpaceDN w:val="0"/>
              <w:adjustRightInd w:val="0"/>
              <w:rPr>
                <w:b/>
                <w:bCs/>
                <w:sz w:val="20"/>
                <w:szCs w:val="20"/>
              </w:rPr>
            </w:pPr>
            <w:r w:rsidRPr="002C2458">
              <w:rPr>
                <w:b/>
                <w:bCs/>
                <w:sz w:val="20"/>
                <w:szCs w:val="20"/>
              </w:rPr>
              <w:t>Recommended Action</w:t>
            </w:r>
          </w:p>
        </w:tc>
        <w:tc>
          <w:tcPr>
            <w:tcW w:w="1670" w:type="dxa"/>
          </w:tcPr>
          <w:p w:rsidR="008601C0" w:rsidRPr="002C2458" w:rsidRDefault="008601C0" w:rsidP="00A319BF">
            <w:pPr>
              <w:autoSpaceDE w:val="0"/>
              <w:autoSpaceDN w:val="0"/>
              <w:adjustRightInd w:val="0"/>
              <w:rPr>
                <w:b/>
                <w:bCs/>
                <w:sz w:val="20"/>
                <w:szCs w:val="20"/>
              </w:rPr>
            </w:pPr>
            <w:r w:rsidRPr="002C2458">
              <w:rPr>
                <w:b/>
                <w:bCs/>
                <w:sz w:val="20"/>
                <w:szCs w:val="20"/>
              </w:rPr>
              <w:t>Authorized by</w:t>
            </w:r>
          </w:p>
        </w:tc>
        <w:tc>
          <w:tcPr>
            <w:tcW w:w="1720" w:type="dxa"/>
          </w:tcPr>
          <w:p w:rsidR="008601C0" w:rsidRPr="002C2458" w:rsidRDefault="008601C0" w:rsidP="00A319BF">
            <w:pPr>
              <w:autoSpaceDE w:val="0"/>
              <w:autoSpaceDN w:val="0"/>
              <w:adjustRightInd w:val="0"/>
              <w:rPr>
                <w:b/>
                <w:bCs/>
                <w:sz w:val="20"/>
                <w:szCs w:val="20"/>
              </w:rPr>
            </w:pPr>
            <w:r w:rsidRPr="002C2458">
              <w:rPr>
                <w:b/>
                <w:bCs/>
                <w:sz w:val="20"/>
                <w:szCs w:val="20"/>
              </w:rPr>
              <w:t xml:space="preserve">Date </w:t>
            </w:r>
          </w:p>
        </w:tc>
      </w:tr>
      <w:tr w:rsidR="008601C0" w:rsidRPr="002C2458" w:rsidTr="00A319BF">
        <w:tc>
          <w:tcPr>
            <w:tcW w:w="3276" w:type="dxa"/>
          </w:tcPr>
          <w:p w:rsidR="008601C0" w:rsidRPr="002C2458" w:rsidRDefault="008601C0" w:rsidP="00A319BF">
            <w:pPr>
              <w:autoSpaceDE w:val="0"/>
              <w:autoSpaceDN w:val="0"/>
              <w:adjustRightInd w:val="0"/>
              <w:rPr>
                <w:sz w:val="20"/>
                <w:szCs w:val="20"/>
              </w:rPr>
            </w:pPr>
          </w:p>
        </w:tc>
        <w:tc>
          <w:tcPr>
            <w:tcW w:w="2684" w:type="dxa"/>
          </w:tcPr>
          <w:p w:rsidR="008601C0" w:rsidRPr="002C2458" w:rsidRDefault="008601C0" w:rsidP="00A319BF">
            <w:pPr>
              <w:autoSpaceDE w:val="0"/>
              <w:autoSpaceDN w:val="0"/>
              <w:adjustRightInd w:val="0"/>
              <w:rPr>
                <w:sz w:val="20"/>
                <w:szCs w:val="20"/>
              </w:rPr>
            </w:pPr>
          </w:p>
        </w:tc>
        <w:tc>
          <w:tcPr>
            <w:tcW w:w="1670" w:type="dxa"/>
          </w:tcPr>
          <w:p w:rsidR="008601C0" w:rsidRPr="002C2458" w:rsidRDefault="008601C0" w:rsidP="00A319BF">
            <w:pPr>
              <w:autoSpaceDE w:val="0"/>
              <w:autoSpaceDN w:val="0"/>
              <w:adjustRightInd w:val="0"/>
              <w:rPr>
                <w:sz w:val="20"/>
                <w:szCs w:val="20"/>
              </w:rPr>
            </w:pPr>
          </w:p>
        </w:tc>
        <w:tc>
          <w:tcPr>
            <w:tcW w:w="1720" w:type="dxa"/>
          </w:tcPr>
          <w:p w:rsidR="008601C0" w:rsidRPr="002C2458" w:rsidRDefault="008601C0" w:rsidP="00A319BF">
            <w:pPr>
              <w:autoSpaceDE w:val="0"/>
              <w:autoSpaceDN w:val="0"/>
              <w:adjustRightInd w:val="0"/>
              <w:rPr>
                <w:sz w:val="20"/>
                <w:szCs w:val="20"/>
              </w:rPr>
            </w:pPr>
          </w:p>
        </w:tc>
      </w:tr>
      <w:tr w:rsidR="008601C0" w:rsidRPr="002C2458" w:rsidTr="00A319BF">
        <w:tc>
          <w:tcPr>
            <w:tcW w:w="3276" w:type="dxa"/>
          </w:tcPr>
          <w:p w:rsidR="008601C0" w:rsidRPr="002C2458" w:rsidRDefault="008601C0" w:rsidP="00A319BF">
            <w:pPr>
              <w:autoSpaceDE w:val="0"/>
              <w:autoSpaceDN w:val="0"/>
              <w:adjustRightInd w:val="0"/>
              <w:rPr>
                <w:sz w:val="20"/>
                <w:szCs w:val="20"/>
              </w:rPr>
            </w:pPr>
          </w:p>
        </w:tc>
        <w:tc>
          <w:tcPr>
            <w:tcW w:w="2684" w:type="dxa"/>
          </w:tcPr>
          <w:p w:rsidR="008601C0" w:rsidRPr="002C2458" w:rsidRDefault="008601C0" w:rsidP="00A319BF">
            <w:pPr>
              <w:autoSpaceDE w:val="0"/>
              <w:autoSpaceDN w:val="0"/>
              <w:adjustRightInd w:val="0"/>
              <w:rPr>
                <w:sz w:val="20"/>
                <w:szCs w:val="20"/>
              </w:rPr>
            </w:pPr>
          </w:p>
        </w:tc>
        <w:tc>
          <w:tcPr>
            <w:tcW w:w="1670" w:type="dxa"/>
          </w:tcPr>
          <w:p w:rsidR="008601C0" w:rsidRPr="002C2458" w:rsidRDefault="008601C0" w:rsidP="00A319BF">
            <w:pPr>
              <w:autoSpaceDE w:val="0"/>
              <w:autoSpaceDN w:val="0"/>
              <w:adjustRightInd w:val="0"/>
              <w:rPr>
                <w:sz w:val="20"/>
                <w:szCs w:val="20"/>
              </w:rPr>
            </w:pPr>
          </w:p>
        </w:tc>
        <w:tc>
          <w:tcPr>
            <w:tcW w:w="1720" w:type="dxa"/>
          </w:tcPr>
          <w:p w:rsidR="008601C0" w:rsidRPr="002C2458" w:rsidRDefault="008601C0" w:rsidP="00A319BF">
            <w:pPr>
              <w:autoSpaceDE w:val="0"/>
              <w:autoSpaceDN w:val="0"/>
              <w:adjustRightInd w:val="0"/>
              <w:rPr>
                <w:sz w:val="20"/>
                <w:szCs w:val="20"/>
              </w:rPr>
            </w:pPr>
          </w:p>
        </w:tc>
      </w:tr>
      <w:tr w:rsidR="008601C0" w:rsidRPr="002C2458" w:rsidTr="00A319BF">
        <w:tc>
          <w:tcPr>
            <w:tcW w:w="3276" w:type="dxa"/>
          </w:tcPr>
          <w:p w:rsidR="008601C0" w:rsidRPr="002C2458" w:rsidRDefault="008601C0" w:rsidP="00A319BF">
            <w:pPr>
              <w:autoSpaceDE w:val="0"/>
              <w:autoSpaceDN w:val="0"/>
              <w:adjustRightInd w:val="0"/>
              <w:rPr>
                <w:sz w:val="20"/>
                <w:szCs w:val="20"/>
              </w:rPr>
            </w:pPr>
          </w:p>
        </w:tc>
        <w:tc>
          <w:tcPr>
            <w:tcW w:w="2684" w:type="dxa"/>
          </w:tcPr>
          <w:p w:rsidR="008601C0" w:rsidRPr="002C2458" w:rsidRDefault="008601C0" w:rsidP="00A319BF">
            <w:pPr>
              <w:autoSpaceDE w:val="0"/>
              <w:autoSpaceDN w:val="0"/>
              <w:adjustRightInd w:val="0"/>
              <w:rPr>
                <w:sz w:val="20"/>
                <w:szCs w:val="20"/>
              </w:rPr>
            </w:pPr>
          </w:p>
        </w:tc>
        <w:tc>
          <w:tcPr>
            <w:tcW w:w="1670" w:type="dxa"/>
          </w:tcPr>
          <w:p w:rsidR="008601C0" w:rsidRPr="002C2458" w:rsidRDefault="008601C0" w:rsidP="00A319BF">
            <w:pPr>
              <w:autoSpaceDE w:val="0"/>
              <w:autoSpaceDN w:val="0"/>
              <w:adjustRightInd w:val="0"/>
              <w:rPr>
                <w:sz w:val="20"/>
                <w:szCs w:val="20"/>
              </w:rPr>
            </w:pPr>
          </w:p>
        </w:tc>
        <w:tc>
          <w:tcPr>
            <w:tcW w:w="1720" w:type="dxa"/>
          </w:tcPr>
          <w:p w:rsidR="008601C0" w:rsidRPr="002C2458" w:rsidRDefault="008601C0" w:rsidP="00A319BF">
            <w:pPr>
              <w:autoSpaceDE w:val="0"/>
              <w:autoSpaceDN w:val="0"/>
              <w:adjustRightInd w:val="0"/>
              <w:rPr>
                <w:sz w:val="20"/>
                <w:szCs w:val="20"/>
              </w:rPr>
            </w:pPr>
          </w:p>
        </w:tc>
      </w:tr>
    </w:tbl>
    <w:p w:rsidR="008601C0" w:rsidRPr="002C2458" w:rsidRDefault="008601C0" w:rsidP="008601C0">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8601C0" w:rsidRPr="002C2458" w:rsidRDefault="008601C0" w:rsidP="008601C0">
      <w:pPr>
        <w:autoSpaceDE w:val="0"/>
        <w:autoSpaceDN w:val="0"/>
        <w:adjustRightInd w:val="0"/>
        <w:rPr>
          <w:sz w:val="20"/>
          <w:szCs w:val="20"/>
        </w:rPr>
      </w:pPr>
    </w:p>
    <w:p w:rsidR="008601C0" w:rsidRPr="002C2458" w:rsidRDefault="008601C0" w:rsidP="008601C0">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8601C0" w:rsidRPr="002C2458" w:rsidRDefault="008601C0" w:rsidP="008601C0">
      <w:pPr>
        <w:autoSpaceDE w:val="0"/>
        <w:autoSpaceDN w:val="0"/>
        <w:adjustRightInd w:val="0"/>
        <w:rPr>
          <w:b/>
          <w:bCs/>
          <w:sz w:val="20"/>
          <w:szCs w:val="20"/>
        </w:rPr>
      </w:pPr>
    </w:p>
    <w:p w:rsidR="008601C0" w:rsidRPr="002C2458" w:rsidRDefault="008601C0" w:rsidP="008601C0">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8601C0" w:rsidRPr="002C2458" w:rsidTr="00A319BF">
        <w:trPr>
          <w:trHeight w:val="710"/>
        </w:trPr>
        <w:tc>
          <w:tcPr>
            <w:tcW w:w="2625" w:type="dxa"/>
          </w:tcPr>
          <w:p w:rsidR="008601C0" w:rsidRPr="002C2458" w:rsidRDefault="008601C0" w:rsidP="00A319BF">
            <w:pPr>
              <w:autoSpaceDE w:val="0"/>
              <w:autoSpaceDN w:val="0"/>
              <w:adjustRightInd w:val="0"/>
              <w:rPr>
                <w:bCs/>
                <w:sz w:val="20"/>
                <w:szCs w:val="20"/>
              </w:rPr>
            </w:pPr>
            <w:r w:rsidRPr="002C2458">
              <w:rPr>
                <w:b/>
                <w:bCs/>
                <w:sz w:val="20"/>
                <w:szCs w:val="20"/>
              </w:rPr>
              <w:t xml:space="preserve">Version/Issue/Revision No </w:t>
            </w:r>
          </w:p>
        </w:tc>
        <w:tc>
          <w:tcPr>
            <w:tcW w:w="2552" w:type="dxa"/>
          </w:tcPr>
          <w:p w:rsidR="008601C0" w:rsidRPr="002C2458" w:rsidRDefault="008601C0" w:rsidP="00A319BF">
            <w:pPr>
              <w:autoSpaceDE w:val="0"/>
              <w:autoSpaceDN w:val="0"/>
              <w:adjustRightInd w:val="0"/>
              <w:rPr>
                <w:bCs/>
                <w:sz w:val="20"/>
                <w:szCs w:val="20"/>
              </w:rPr>
            </w:pPr>
            <w:r w:rsidRPr="002C2458">
              <w:rPr>
                <w:b/>
                <w:bCs/>
                <w:sz w:val="20"/>
                <w:szCs w:val="20"/>
              </w:rPr>
              <w:t>Reference/Revised Sections/Pages/topics</w:t>
            </w:r>
          </w:p>
        </w:tc>
        <w:tc>
          <w:tcPr>
            <w:tcW w:w="1838" w:type="dxa"/>
          </w:tcPr>
          <w:p w:rsidR="008601C0" w:rsidRPr="002C2458" w:rsidRDefault="008601C0" w:rsidP="00A319BF">
            <w:pPr>
              <w:autoSpaceDE w:val="0"/>
              <w:autoSpaceDN w:val="0"/>
              <w:adjustRightInd w:val="0"/>
              <w:rPr>
                <w:bCs/>
                <w:sz w:val="20"/>
                <w:szCs w:val="20"/>
              </w:rPr>
            </w:pPr>
            <w:r w:rsidRPr="002C2458">
              <w:rPr>
                <w:b/>
                <w:bCs/>
                <w:sz w:val="20"/>
                <w:szCs w:val="20"/>
              </w:rPr>
              <w:t>Description of revision (Comments)</w:t>
            </w:r>
          </w:p>
        </w:tc>
        <w:tc>
          <w:tcPr>
            <w:tcW w:w="990" w:type="dxa"/>
          </w:tcPr>
          <w:p w:rsidR="008601C0" w:rsidRPr="002C2458" w:rsidRDefault="008601C0" w:rsidP="00A319BF">
            <w:pPr>
              <w:autoSpaceDE w:val="0"/>
              <w:autoSpaceDN w:val="0"/>
              <w:adjustRightInd w:val="0"/>
              <w:rPr>
                <w:b/>
                <w:bCs/>
                <w:sz w:val="20"/>
                <w:szCs w:val="20"/>
              </w:rPr>
            </w:pPr>
            <w:r w:rsidRPr="002C2458">
              <w:rPr>
                <w:b/>
                <w:bCs/>
                <w:sz w:val="20"/>
                <w:szCs w:val="20"/>
              </w:rPr>
              <w:t xml:space="preserve">Authorized by </w:t>
            </w:r>
          </w:p>
        </w:tc>
        <w:tc>
          <w:tcPr>
            <w:tcW w:w="990" w:type="dxa"/>
          </w:tcPr>
          <w:p w:rsidR="008601C0" w:rsidRPr="002C2458" w:rsidRDefault="008601C0" w:rsidP="00A319BF">
            <w:pPr>
              <w:autoSpaceDE w:val="0"/>
              <w:autoSpaceDN w:val="0"/>
              <w:adjustRightInd w:val="0"/>
              <w:rPr>
                <w:bCs/>
                <w:sz w:val="20"/>
                <w:szCs w:val="20"/>
              </w:rPr>
            </w:pPr>
            <w:r w:rsidRPr="002C2458">
              <w:rPr>
                <w:b/>
                <w:bCs/>
                <w:sz w:val="20"/>
                <w:szCs w:val="20"/>
              </w:rPr>
              <w:t>Date</w:t>
            </w:r>
          </w:p>
        </w:tc>
      </w:tr>
      <w:tr w:rsidR="008601C0" w:rsidRPr="002C2458" w:rsidTr="00A319BF">
        <w:tc>
          <w:tcPr>
            <w:tcW w:w="2625" w:type="dxa"/>
          </w:tcPr>
          <w:p w:rsidR="008601C0" w:rsidRPr="002C2458" w:rsidRDefault="008601C0" w:rsidP="00A319BF">
            <w:pPr>
              <w:autoSpaceDE w:val="0"/>
              <w:autoSpaceDN w:val="0"/>
              <w:adjustRightInd w:val="0"/>
              <w:rPr>
                <w:bCs/>
                <w:sz w:val="20"/>
                <w:szCs w:val="20"/>
              </w:rPr>
            </w:pPr>
          </w:p>
        </w:tc>
        <w:tc>
          <w:tcPr>
            <w:tcW w:w="2552" w:type="dxa"/>
          </w:tcPr>
          <w:p w:rsidR="008601C0" w:rsidRPr="002C2458" w:rsidRDefault="008601C0" w:rsidP="00A319BF">
            <w:pPr>
              <w:autoSpaceDE w:val="0"/>
              <w:autoSpaceDN w:val="0"/>
              <w:adjustRightInd w:val="0"/>
              <w:rPr>
                <w:bCs/>
                <w:sz w:val="20"/>
                <w:szCs w:val="20"/>
              </w:rPr>
            </w:pPr>
          </w:p>
        </w:tc>
        <w:tc>
          <w:tcPr>
            <w:tcW w:w="1838"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r>
      <w:tr w:rsidR="008601C0" w:rsidRPr="002C2458" w:rsidTr="00A319BF">
        <w:tc>
          <w:tcPr>
            <w:tcW w:w="2625" w:type="dxa"/>
          </w:tcPr>
          <w:p w:rsidR="008601C0" w:rsidRPr="002C2458" w:rsidRDefault="008601C0" w:rsidP="00A319BF">
            <w:pPr>
              <w:autoSpaceDE w:val="0"/>
              <w:autoSpaceDN w:val="0"/>
              <w:adjustRightInd w:val="0"/>
              <w:rPr>
                <w:bCs/>
                <w:sz w:val="20"/>
                <w:szCs w:val="20"/>
              </w:rPr>
            </w:pPr>
          </w:p>
        </w:tc>
        <w:tc>
          <w:tcPr>
            <w:tcW w:w="2552" w:type="dxa"/>
          </w:tcPr>
          <w:p w:rsidR="008601C0" w:rsidRPr="002C2458" w:rsidRDefault="008601C0" w:rsidP="00A319BF">
            <w:pPr>
              <w:autoSpaceDE w:val="0"/>
              <w:autoSpaceDN w:val="0"/>
              <w:adjustRightInd w:val="0"/>
              <w:rPr>
                <w:bCs/>
                <w:sz w:val="20"/>
                <w:szCs w:val="20"/>
              </w:rPr>
            </w:pPr>
          </w:p>
        </w:tc>
        <w:tc>
          <w:tcPr>
            <w:tcW w:w="1838"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r>
      <w:tr w:rsidR="008601C0" w:rsidRPr="002C2458" w:rsidTr="00A319BF">
        <w:tc>
          <w:tcPr>
            <w:tcW w:w="2625" w:type="dxa"/>
          </w:tcPr>
          <w:p w:rsidR="008601C0" w:rsidRPr="002C2458" w:rsidRDefault="008601C0" w:rsidP="00A319BF">
            <w:pPr>
              <w:autoSpaceDE w:val="0"/>
              <w:autoSpaceDN w:val="0"/>
              <w:adjustRightInd w:val="0"/>
              <w:rPr>
                <w:bCs/>
                <w:sz w:val="20"/>
                <w:szCs w:val="20"/>
              </w:rPr>
            </w:pPr>
          </w:p>
        </w:tc>
        <w:tc>
          <w:tcPr>
            <w:tcW w:w="2552" w:type="dxa"/>
          </w:tcPr>
          <w:p w:rsidR="008601C0" w:rsidRPr="002C2458" w:rsidRDefault="008601C0" w:rsidP="00A319BF">
            <w:pPr>
              <w:autoSpaceDE w:val="0"/>
              <w:autoSpaceDN w:val="0"/>
              <w:adjustRightInd w:val="0"/>
              <w:rPr>
                <w:bCs/>
                <w:sz w:val="20"/>
                <w:szCs w:val="20"/>
              </w:rPr>
            </w:pPr>
          </w:p>
        </w:tc>
        <w:tc>
          <w:tcPr>
            <w:tcW w:w="1838"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c>
          <w:tcPr>
            <w:tcW w:w="990" w:type="dxa"/>
          </w:tcPr>
          <w:p w:rsidR="008601C0" w:rsidRPr="002C2458" w:rsidRDefault="008601C0" w:rsidP="00A319BF">
            <w:pPr>
              <w:autoSpaceDE w:val="0"/>
              <w:autoSpaceDN w:val="0"/>
              <w:adjustRightInd w:val="0"/>
              <w:rPr>
                <w:bCs/>
                <w:sz w:val="20"/>
                <w:szCs w:val="20"/>
              </w:rPr>
            </w:pPr>
          </w:p>
        </w:tc>
      </w:tr>
    </w:tbl>
    <w:p w:rsidR="008601C0" w:rsidRDefault="008601C0">
      <w:pPr>
        <w:spacing w:after="200"/>
        <w:jc w:val="left"/>
      </w:pPr>
      <w:r>
        <w:br w:type="page"/>
      </w:r>
    </w:p>
    <w:p w:rsidR="008601C0" w:rsidRPr="008601C0" w:rsidRDefault="008601C0" w:rsidP="008601C0">
      <w:pPr>
        <w:sectPr w:rsidR="008601C0" w:rsidRPr="008601C0" w:rsidSect="00A319BF">
          <w:headerReference w:type="even" r:id="rId24"/>
          <w:headerReference w:type="default" r:id="rId25"/>
          <w:footerReference w:type="even" r:id="rId26"/>
          <w:footerReference w:type="default" r:id="rId27"/>
          <w:pgSz w:w="11907" w:h="16839" w:code="9"/>
          <w:pgMar w:top="1152" w:right="1152" w:bottom="1152" w:left="1152" w:header="720" w:footer="720" w:gutter="0"/>
          <w:pgNumType w:fmt="lowerRoman"/>
          <w:cols w:space="720"/>
          <w:docGrid w:linePitch="360"/>
        </w:sectPr>
      </w:pPr>
    </w:p>
    <w:p w:rsidR="001F6FE5" w:rsidRPr="006E5021" w:rsidRDefault="001F6FE5" w:rsidP="002D6483">
      <w:pPr>
        <w:pStyle w:val="Heading1"/>
      </w:pPr>
      <w:bookmarkStart w:id="16" w:name="_Toc531641635"/>
      <w:r w:rsidRPr="006E5021">
        <w:lastRenderedPageBreak/>
        <w:t>Background</w:t>
      </w:r>
      <w:bookmarkEnd w:id="16"/>
    </w:p>
    <w:p w:rsidR="002D62B1" w:rsidRPr="006E5021" w:rsidRDefault="002D62B1" w:rsidP="0014484A">
      <w:r w:rsidRPr="006E5021">
        <w:t xml:space="preserve">Agricultural transformation from subsistence agriculture to commercialization </w:t>
      </w:r>
      <w:r w:rsidR="002151A0" w:rsidRPr="006E5021">
        <w:t>has</w:t>
      </w:r>
      <w:r w:rsidR="003640D2" w:rsidRPr="006E5021">
        <w:t xml:space="preserve"> given a </w:t>
      </w:r>
      <w:r w:rsidR="002151A0" w:rsidRPr="006E5021">
        <w:t xml:space="preserve">top </w:t>
      </w:r>
      <w:r w:rsidR="003640D2" w:rsidRPr="006E5021">
        <w:t>priority in the development agenda of the Government of Ethiopia. T</w:t>
      </w:r>
      <w:r w:rsidR="002151A0" w:rsidRPr="006E5021">
        <w:t xml:space="preserve">o this effect, </w:t>
      </w:r>
      <w:r w:rsidR="003640D2" w:rsidRPr="006E5021">
        <w:t xml:space="preserve">promotion of market-oriented </w:t>
      </w:r>
      <w:r w:rsidR="004016FB" w:rsidRPr="006E5021">
        <w:t>irrigated agriculture</w:t>
      </w:r>
      <w:r w:rsidR="002151A0" w:rsidRPr="006E5021">
        <w:t>,</w:t>
      </w:r>
      <w:r w:rsidR="004016FB" w:rsidRPr="006E5021">
        <w:t xml:space="preserve"> with particular emphasis on </w:t>
      </w:r>
      <w:r w:rsidR="0036764F" w:rsidRPr="006E5021">
        <w:t xml:space="preserve">production of </w:t>
      </w:r>
      <w:r w:rsidRPr="006E5021">
        <w:t xml:space="preserve">high value </w:t>
      </w:r>
      <w:r w:rsidR="0036764F" w:rsidRPr="006E5021">
        <w:t xml:space="preserve">irrigated </w:t>
      </w:r>
      <w:r w:rsidRPr="006E5021">
        <w:t>crop</w:t>
      </w:r>
      <w:r w:rsidR="0036764F" w:rsidRPr="006E5021">
        <w:t xml:space="preserve">s </w:t>
      </w:r>
      <w:r w:rsidR="002151A0" w:rsidRPr="006E5021">
        <w:t>is expected to play a very significant role in transforming the smallholder subsistence agriculture to commercialization</w:t>
      </w:r>
      <w:r w:rsidR="00CF2B2A" w:rsidRPr="006E5021">
        <w:t xml:space="preserve">. The agricultural transformation agenda </w:t>
      </w:r>
      <w:r w:rsidR="004016FB" w:rsidRPr="006E5021">
        <w:t xml:space="preserve">is </w:t>
      </w:r>
      <w:r w:rsidRPr="006E5021">
        <w:t xml:space="preserve">the major concern reflected </w:t>
      </w:r>
      <w:r w:rsidR="00F04584" w:rsidRPr="006E5021">
        <w:t>in the</w:t>
      </w:r>
      <w:r w:rsidRPr="006E5021">
        <w:t xml:space="preserve"> </w:t>
      </w:r>
      <w:r w:rsidR="00CF2B2A" w:rsidRPr="006E5021">
        <w:t xml:space="preserve">second </w:t>
      </w:r>
      <w:r w:rsidRPr="006E5021">
        <w:t xml:space="preserve">five-year Growth and Transformation Plan of </w:t>
      </w:r>
      <w:r w:rsidR="002151A0" w:rsidRPr="006E5021">
        <w:t>Ethiopia, which</w:t>
      </w:r>
      <w:r w:rsidRPr="006E5021">
        <w:t xml:space="preserve"> </w:t>
      </w:r>
      <w:r w:rsidR="002151A0" w:rsidRPr="006E5021">
        <w:t xml:space="preserve">aimed at </w:t>
      </w:r>
      <w:r w:rsidRPr="006E5021">
        <w:t>reaching the lower middle-income status by 2025. In th</w:t>
      </w:r>
      <w:r w:rsidR="008763FF" w:rsidRPr="006E5021">
        <w:t xml:space="preserve">e GTP-II, </w:t>
      </w:r>
      <w:r w:rsidRPr="006E5021">
        <w:t xml:space="preserve">the agriculture sector </w:t>
      </w:r>
      <w:r w:rsidR="0036764F" w:rsidRPr="006E5021">
        <w:t xml:space="preserve">still </w:t>
      </w:r>
      <w:r w:rsidRPr="006E5021">
        <w:t xml:space="preserve">remained to be the main contributor </w:t>
      </w:r>
      <w:r w:rsidR="004016FB" w:rsidRPr="006E5021">
        <w:t xml:space="preserve">to sustainably </w:t>
      </w:r>
      <w:r w:rsidRPr="006E5021">
        <w:t xml:space="preserve">increasing agricultural </w:t>
      </w:r>
      <w:r w:rsidR="0036764F" w:rsidRPr="006E5021">
        <w:t xml:space="preserve">production and productivity </w:t>
      </w:r>
      <w:r w:rsidR="00CF2B2A" w:rsidRPr="006E5021">
        <w:t>to reduce poverty and improve food and nutrition security while conserving the na</w:t>
      </w:r>
      <w:r w:rsidR="004016FB" w:rsidRPr="006E5021">
        <w:t xml:space="preserve">tural resources to meet the demand of the current </w:t>
      </w:r>
      <w:r w:rsidRPr="006E5021">
        <w:t xml:space="preserve">and </w:t>
      </w:r>
      <w:r w:rsidR="004016FB" w:rsidRPr="006E5021">
        <w:t>future generations.</w:t>
      </w:r>
    </w:p>
    <w:p w:rsidR="002D62B1" w:rsidRPr="006E5021" w:rsidRDefault="002D62B1" w:rsidP="00505FD9"/>
    <w:p w:rsidR="002D62B1" w:rsidRPr="006E5021" w:rsidRDefault="002D62B1" w:rsidP="00505FD9">
      <w:r w:rsidRPr="006E5021">
        <w:t xml:space="preserve">The smallholder farming </w:t>
      </w:r>
      <w:r w:rsidR="00B36949" w:rsidRPr="006E5021">
        <w:t xml:space="preserve">is </w:t>
      </w:r>
      <w:r w:rsidRPr="006E5021">
        <w:t xml:space="preserve">still contributing and remains to be the dominant farming system and an important economic sector in the national economy </w:t>
      </w:r>
      <w:r w:rsidR="00E43E3D" w:rsidRPr="006E5021">
        <w:t xml:space="preserve">of Ethiopia </w:t>
      </w:r>
      <w:r w:rsidRPr="006E5021">
        <w:t xml:space="preserve">to secure fast and reliable agricultural growth. However, </w:t>
      </w:r>
      <w:r w:rsidR="008763FF" w:rsidRPr="006E5021">
        <w:t>smallholder-farming</w:t>
      </w:r>
      <w:r w:rsidRPr="006E5021">
        <w:t xml:space="preserve"> </w:t>
      </w:r>
      <w:r w:rsidR="0036764F" w:rsidRPr="006E5021">
        <w:t xml:space="preserve">is </w:t>
      </w:r>
      <w:r w:rsidRPr="006E5021">
        <w:t>constrain</w:t>
      </w:r>
      <w:r w:rsidR="0036764F" w:rsidRPr="006E5021">
        <w:t>ed by</w:t>
      </w:r>
      <w:r w:rsidRPr="006E5021">
        <w:t xml:space="preserve"> various factors that challenge attaining </w:t>
      </w:r>
      <w:r w:rsidR="0036764F" w:rsidRPr="006E5021">
        <w:t xml:space="preserve">of </w:t>
      </w:r>
      <w:r w:rsidRPr="006E5021">
        <w:t xml:space="preserve">the goals set for the sector </w:t>
      </w:r>
      <w:r w:rsidR="0036764F" w:rsidRPr="006E5021">
        <w:t xml:space="preserve">ensuring </w:t>
      </w:r>
      <w:r w:rsidRPr="006E5021">
        <w:t xml:space="preserve">food self-sufficiency, reducing poverty, and realizing sectoral transformation. Therefore, </w:t>
      </w:r>
      <w:r w:rsidR="0036764F" w:rsidRPr="006E5021">
        <w:t xml:space="preserve">coordinated </w:t>
      </w:r>
      <w:r w:rsidRPr="006E5021">
        <w:t xml:space="preserve">efforts </w:t>
      </w:r>
      <w:r w:rsidR="00FD30A9" w:rsidRPr="006E5021">
        <w:t xml:space="preserve">of all </w:t>
      </w:r>
      <w:r w:rsidR="0036764F" w:rsidRPr="006E5021">
        <w:t xml:space="preserve">stakeholders </w:t>
      </w:r>
      <w:r w:rsidR="00FD30A9" w:rsidRPr="006E5021">
        <w:t xml:space="preserve">are </w:t>
      </w:r>
      <w:r w:rsidR="0036764F" w:rsidRPr="006E5021">
        <w:t xml:space="preserve">highly essential </w:t>
      </w:r>
      <w:r w:rsidRPr="006E5021">
        <w:t>to overcome these challenges</w:t>
      </w:r>
      <w:r w:rsidR="0036764F" w:rsidRPr="006E5021">
        <w:t xml:space="preserve"> and further </w:t>
      </w:r>
      <w:r w:rsidR="00FC7FC5" w:rsidRPr="006E5021">
        <w:t xml:space="preserve">sustain </w:t>
      </w:r>
      <w:r w:rsidR="0036764F" w:rsidRPr="006E5021">
        <w:t>the agricultural growth</w:t>
      </w:r>
      <w:r w:rsidR="00FC7FC5" w:rsidRPr="006E5021">
        <w:t xml:space="preserve"> and contribute towards reducing poverty and improve food and nutrition security</w:t>
      </w:r>
      <w:r w:rsidRPr="006E5021">
        <w:t xml:space="preserve">. </w:t>
      </w:r>
    </w:p>
    <w:p w:rsidR="002D62B1" w:rsidRPr="006E5021" w:rsidRDefault="002D62B1" w:rsidP="00505FD9"/>
    <w:p w:rsidR="00466623" w:rsidRDefault="00466623" w:rsidP="002F2D5F">
      <w:r>
        <w:t xml:space="preserve">It has been found taha; lack of standard godliness in Irrigation agronomy and Agricultural development plan is one of the challenge, thus lead to initiation and predation of the guidelines.  </w:t>
      </w:r>
    </w:p>
    <w:p w:rsidR="00466623" w:rsidRDefault="00466623" w:rsidP="002F2D5F"/>
    <w:p w:rsidR="00890125" w:rsidRDefault="00583934" w:rsidP="002F2D5F">
      <w:r w:rsidRPr="006E5021">
        <w:t xml:space="preserve">This guideline has </w:t>
      </w:r>
      <w:r w:rsidR="00466623">
        <w:t xml:space="preserve">been </w:t>
      </w:r>
      <w:r w:rsidRPr="006E5021">
        <w:t>structured in thirteen chapters</w:t>
      </w:r>
      <w:r w:rsidR="00CC35D9" w:rsidRPr="006E5021">
        <w:t xml:space="preserve">. </w:t>
      </w:r>
      <w:r w:rsidR="002D62B1" w:rsidRPr="006E5021">
        <w:t xml:space="preserve"> </w:t>
      </w:r>
      <w:r w:rsidR="00CC35D9" w:rsidRPr="006E5021">
        <w:t>C</w:t>
      </w:r>
      <w:r w:rsidRPr="006E5021">
        <w:t>hapters one, two and three are dealing with background, objective</w:t>
      </w:r>
      <w:r w:rsidR="00AC141E" w:rsidRPr="006E5021">
        <w:t xml:space="preserve">, </w:t>
      </w:r>
      <w:r w:rsidRPr="006E5021">
        <w:t>scope, data collection methodologies and procedures to be applied for the study of irrigation agronomy and agricultural development.  Chapters four and five are dealing</w:t>
      </w:r>
      <w:r w:rsidR="002D62B1" w:rsidRPr="006E5021">
        <w:t xml:space="preserve"> </w:t>
      </w:r>
      <w:r w:rsidRPr="006E5021">
        <w:t>how to assess the</w:t>
      </w:r>
      <w:r w:rsidR="00AC141E" w:rsidRPr="006E5021">
        <w:t xml:space="preserve"> </w:t>
      </w:r>
      <w:r w:rsidRPr="006E5021">
        <w:t>existing agricultural resources and practices of both rainfed and irrigated agriculture and agro-climatic analysis of the project area including the need of documenting constraints and opportunities</w:t>
      </w:r>
      <w:r w:rsidR="00CC35D9" w:rsidRPr="006E5021">
        <w:t>,</w:t>
      </w:r>
      <w:r w:rsidRPr="006E5021">
        <w:t xml:space="preserve"> which will be serving as basis in order  to develop appropriate proposals. Chapters six, seven, eight and nine  are emphasizing on the improved  cropping pattern</w:t>
      </w:r>
      <w:r w:rsidR="00AC141E" w:rsidRPr="006E5021">
        <w:t xml:space="preserve">, </w:t>
      </w:r>
      <w:r w:rsidRPr="006E5021">
        <w:t>crop selection criteria, cropping intensity, estimation of crops water requirements, irrigation scheduling and estimation of agricultural inputs requirements. Similarly</w:t>
      </w:r>
      <w:r w:rsidR="00CC35D9" w:rsidRPr="006E5021">
        <w:t xml:space="preserve">, </w:t>
      </w:r>
      <w:r w:rsidRPr="006E5021">
        <w:t>chapters ten, eleven, twelve and thirteen are dealing with the analysis of the projects in terms of yield, projection, production and crop budget. At last, the guideline also provides information on improved and good agricultural practices for major irrigated crops and possible development interventions</w:t>
      </w:r>
      <w:r w:rsidR="005A4D54" w:rsidRPr="006E5021">
        <w:t xml:space="preserve"> </w:t>
      </w:r>
      <w:r w:rsidRPr="006E5021">
        <w:t>and highlights in brief the need of strengthening the extension services for irrigated agriculture</w:t>
      </w:r>
      <w:r w:rsidR="00F8561E" w:rsidRPr="006E5021">
        <w:t>.</w:t>
      </w:r>
    </w:p>
    <w:p w:rsidR="00890125" w:rsidRDefault="00890125">
      <w:pPr>
        <w:spacing w:after="200"/>
        <w:jc w:val="left"/>
      </w:pPr>
      <w:r>
        <w:br w:type="page"/>
      </w:r>
    </w:p>
    <w:p w:rsidR="00AE531F" w:rsidRPr="006E5021" w:rsidRDefault="00AE531F" w:rsidP="002F2D5F"/>
    <w:p w:rsidR="00AE531F" w:rsidRPr="006E5021" w:rsidRDefault="00AE531F" w:rsidP="002F2D5F"/>
    <w:p w:rsidR="002F2D5F" w:rsidRPr="006E5021" w:rsidRDefault="002F2D5F" w:rsidP="002D6483">
      <w:pPr>
        <w:pStyle w:val="Heading1"/>
      </w:pPr>
      <w:bookmarkStart w:id="17" w:name="_Toc531641636"/>
      <w:r w:rsidRPr="006E5021">
        <w:lastRenderedPageBreak/>
        <w:t>OBJECTIVES AND SCOPE OF THE GUIDELINE</w:t>
      </w:r>
      <w:bookmarkEnd w:id="17"/>
    </w:p>
    <w:p w:rsidR="002F2D5F" w:rsidRPr="006E5021" w:rsidRDefault="002D2868" w:rsidP="002D6483">
      <w:pPr>
        <w:pStyle w:val="Heading2"/>
      </w:pPr>
      <w:bookmarkStart w:id="18" w:name="_Toc531641637"/>
      <w:r w:rsidRPr="006E5021">
        <w:t>objectives</w:t>
      </w:r>
      <w:bookmarkEnd w:id="18"/>
    </w:p>
    <w:p w:rsidR="002F2D5F" w:rsidRPr="006E5021" w:rsidRDefault="002F2D5F" w:rsidP="002F2D5F">
      <w:r w:rsidRPr="006E5021">
        <w:t>The main objective of this study guideline is to establish a more simplified, comprehensive and standardized agronomic procedures, criteria and stepwise approaches to be used in data collection, analysis and interpretation in the preparation of irrigation agronomy and agricultural development feasibility study and analysis to be treated as an integral part for the preparation of small-scale irrigation development projects.</w:t>
      </w:r>
    </w:p>
    <w:p w:rsidR="002F2D5F" w:rsidRPr="006E5021" w:rsidRDefault="002D2868" w:rsidP="002D6483">
      <w:pPr>
        <w:pStyle w:val="Heading2"/>
      </w:pPr>
      <w:bookmarkStart w:id="19" w:name="_Toc531641638"/>
      <w:r w:rsidRPr="006E5021">
        <w:t>scope of the guideline</w:t>
      </w:r>
      <w:bookmarkEnd w:id="19"/>
    </w:p>
    <w:p w:rsidR="002F2D5F" w:rsidRPr="006E5021" w:rsidRDefault="002F2D5F" w:rsidP="002F2D5F">
      <w:r w:rsidRPr="006E5021">
        <w:t xml:space="preserve">In the preparation of this guideline, a detailed review has been made both on local and international procedures and guidelines used for agronomic feasibility studies in irrigation projects.  Based on the detailed review made, critical constraints and gaps identified in the respective guidelines developed and used in the past by different actors in conducting agronomic feasibility studies in Ethiopia. This guideline is therefore, prepared to provide an overall guidance to readers or end users to properly conduct a feasibility study on irrigation agronomy and agricultural development to be treated as an integral part for the preparation of small-scale irrigation development projects.  Therefore, in the current guideline included all important components, update agronomic information and procedures to be applied for irrigation agronomic feasibility studies to be integrated with the series of multi-sectoral SSID studies.  </w:t>
      </w:r>
    </w:p>
    <w:p w:rsidR="002F2D5F" w:rsidRPr="006E5021" w:rsidRDefault="002F2D5F" w:rsidP="002F2D5F"/>
    <w:p w:rsidR="002F2D5F" w:rsidRPr="006E5021" w:rsidRDefault="002F2D5F" w:rsidP="002F2D5F">
      <w:r w:rsidRPr="006E5021">
        <w:t>This irrigation agronomy and agricultural development feasibility study guideline is developed targeting the young graduate staff at all levels to enable them to successfully conduct the feasibility study of small-scale irrigation projects by adopting the recommended assessment and analysis procedures and guidelines described herewith. The guideline is designed in such a way as to deliver some basic and useful information to readers that will assist them to undertake a rapid assessment of community managed irrigation schemes.</w:t>
      </w:r>
    </w:p>
    <w:p w:rsidR="002F2D5F" w:rsidRPr="006E5021" w:rsidRDefault="002F2D5F" w:rsidP="002F2D5F"/>
    <w:p w:rsidR="00A319BF" w:rsidRDefault="002F2D5F" w:rsidP="002F2D5F">
      <w:r w:rsidRPr="006E5021">
        <w:t xml:space="preserve">Therefore, the approaches and procedures mentioned in this guideline are aimed at providing basic guidance to end users on standardized procedures and guidelines to be used in irrigation agronomic  feasibility study and analysis, with particular emphasis on data collection, analysis and interpretation of results of  the existing agricultural practices of  the project area, determining the need of reliable agricultural inputs supply system, assessing the more feasible improved agronomic practices to be recommended and identifying potential development interventions to be proposed. Moreover, it provides essential inputs to make a thorough analysis of social, environmental and financial project feasibility in order to come up with concrete recommendations by taking into account location specific conditions. The irrigation agronomic feasibility study should be conducted in a more participatory manner with active involvement of direct beneficiary communities and other stakeholders in all stages of implementation. </w:t>
      </w:r>
    </w:p>
    <w:p w:rsidR="00A319BF" w:rsidRDefault="00A319BF">
      <w:pPr>
        <w:spacing w:after="200"/>
        <w:jc w:val="left"/>
      </w:pPr>
      <w:r>
        <w:br w:type="page"/>
      </w:r>
    </w:p>
    <w:p w:rsidR="002F2D5F" w:rsidRPr="006E5021" w:rsidRDefault="002F2D5F" w:rsidP="002F2D5F"/>
    <w:p w:rsidR="005D4997" w:rsidRPr="006E5021" w:rsidRDefault="00ED7E52" w:rsidP="002D6483">
      <w:pPr>
        <w:pStyle w:val="Heading1"/>
      </w:pPr>
      <w:bookmarkStart w:id="20" w:name="_Toc531641639"/>
      <w:r w:rsidRPr="006E5021">
        <w:lastRenderedPageBreak/>
        <w:t xml:space="preserve">DATA COLLECTION PROCEDURES AND </w:t>
      </w:r>
      <w:r w:rsidR="005D4997" w:rsidRPr="006E5021">
        <w:t>Methodolog</w:t>
      </w:r>
      <w:r w:rsidRPr="006E5021">
        <w:t>IES</w:t>
      </w:r>
      <w:bookmarkEnd w:id="20"/>
      <w:r w:rsidR="005D4997" w:rsidRPr="006E5021">
        <w:t xml:space="preserve"> </w:t>
      </w:r>
    </w:p>
    <w:p w:rsidR="003E2F6D" w:rsidRPr="006E5021" w:rsidRDefault="002D2868" w:rsidP="002D6483">
      <w:pPr>
        <w:pStyle w:val="Heading2"/>
      </w:pPr>
      <w:bookmarkStart w:id="21" w:name="_Toc531641640"/>
      <w:r w:rsidRPr="006E5021">
        <w:t>general</w:t>
      </w:r>
      <w:bookmarkEnd w:id="21"/>
    </w:p>
    <w:p w:rsidR="00FA6BBE" w:rsidRPr="006E5021" w:rsidRDefault="00A17E9F" w:rsidP="00717830">
      <w:r w:rsidRPr="006E5021">
        <w:t xml:space="preserve">The methodology section describes the rationale for the application of specific procedures or techniques to be used to </w:t>
      </w:r>
      <w:r w:rsidR="00913F24" w:rsidRPr="006E5021">
        <w:t xml:space="preserve">identify, </w:t>
      </w:r>
      <w:r w:rsidRPr="006E5021">
        <w:t xml:space="preserve">assess, and analyze information in the context of irrigated agriculture. The methodology section of a feasibility study should answer two main questions: </w:t>
      </w:r>
      <w:r w:rsidR="00397A17" w:rsidRPr="006E5021">
        <w:t xml:space="preserve">(i) </w:t>
      </w:r>
      <w:r w:rsidR="006B0A8B" w:rsidRPr="006E5021">
        <w:t xml:space="preserve">What standardized methodologies to be used for data collection </w:t>
      </w:r>
      <w:r w:rsidR="00771C9C" w:rsidRPr="006E5021">
        <w:t xml:space="preserve">for feasibility study </w:t>
      </w:r>
      <w:r w:rsidRPr="006E5021">
        <w:t>and</w:t>
      </w:r>
      <w:r w:rsidR="00397A17" w:rsidRPr="006E5021">
        <w:t>; (ii) H</w:t>
      </w:r>
      <w:r w:rsidRPr="006E5021">
        <w:t>ow the data quality is asses</w:t>
      </w:r>
      <w:r w:rsidR="00FA6BBE" w:rsidRPr="006E5021">
        <w:t>sed and analyzed</w:t>
      </w:r>
      <w:r w:rsidR="00404036" w:rsidRPr="006E5021">
        <w:t>.</w:t>
      </w:r>
    </w:p>
    <w:p w:rsidR="00FA6BBE" w:rsidRPr="006E5021" w:rsidRDefault="00FA6BBE" w:rsidP="00717830"/>
    <w:p w:rsidR="00050D78" w:rsidRPr="006E5021" w:rsidRDefault="00050D78" w:rsidP="00A337E3">
      <w:pPr>
        <w:spacing w:line="240" w:lineRule="auto"/>
        <w:sectPr w:rsidR="00050D78" w:rsidRPr="006E5021" w:rsidSect="000E2800">
          <w:headerReference w:type="even" r:id="rId28"/>
          <w:headerReference w:type="default" r:id="rId29"/>
          <w:footerReference w:type="even" r:id="rId30"/>
          <w:footerReference w:type="default" r:id="rId31"/>
          <w:pgSz w:w="11907" w:h="16839" w:code="9"/>
          <w:pgMar w:top="1152" w:right="1152" w:bottom="1152" w:left="1152" w:header="720" w:footer="720" w:gutter="0"/>
          <w:pgNumType w:start="1"/>
          <w:cols w:space="720"/>
          <w:docGrid w:linePitch="360"/>
        </w:sectPr>
      </w:pPr>
    </w:p>
    <w:p w:rsidR="007D6168" w:rsidRPr="006E5021" w:rsidRDefault="00913F24" w:rsidP="00717830">
      <w:r w:rsidRPr="006E5021">
        <w:lastRenderedPageBreak/>
        <w:t>T</w:t>
      </w:r>
      <w:r w:rsidR="00F57637" w:rsidRPr="006E5021">
        <w:t xml:space="preserve">he primary data is directly acquired from direct beneficiaries and field surveys while the secondary data is collected from secondary data sources </w:t>
      </w:r>
      <w:r w:rsidRPr="006E5021">
        <w:t xml:space="preserve">such as study </w:t>
      </w:r>
      <w:r w:rsidR="00F57637" w:rsidRPr="006E5021">
        <w:t xml:space="preserve"> documents, </w:t>
      </w:r>
      <w:r w:rsidRPr="006E5021">
        <w:t xml:space="preserve">progress or annual </w:t>
      </w:r>
      <w:r w:rsidR="00F57637" w:rsidRPr="006E5021">
        <w:t>reports, research outputs, experts and decision maker opinions, CSA statistical data sources, and others.</w:t>
      </w:r>
    </w:p>
    <w:p w:rsidR="00FA6BBE" w:rsidRPr="006E5021" w:rsidRDefault="00FA6BBE" w:rsidP="00A337E3">
      <w:pPr>
        <w:spacing w:line="240" w:lineRule="auto"/>
        <w:jc w:val="left"/>
      </w:pPr>
    </w:p>
    <w:p w:rsidR="00FA6BBE" w:rsidRPr="006E5021" w:rsidRDefault="007D6168" w:rsidP="00050D78">
      <w:r w:rsidRPr="006E5021">
        <w:t xml:space="preserve">The following data collection tools such as focus group discussion, household survey, </w:t>
      </w:r>
      <w:r w:rsidR="00641348" w:rsidRPr="006E5021">
        <w:t xml:space="preserve">direct field </w:t>
      </w:r>
      <w:r w:rsidRPr="006E5021">
        <w:t xml:space="preserve">observation </w:t>
      </w:r>
      <w:r w:rsidR="00641348" w:rsidRPr="006E5021">
        <w:t xml:space="preserve">using transect walk </w:t>
      </w:r>
      <w:r w:rsidRPr="006E5021">
        <w:t>and key informant interview are recommended for primary data collection</w:t>
      </w:r>
      <w:r w:rsidR="00641348" w:rsidRPr="006E5021">
        <w:t xml:space="preserve"> </w:t>
      </w:r>
      <w:r w:rsidRPr="006E5021">
        <w:t>while stakeholder consultation; desk review and study team consultation are advised to be used for secondary data collection</w:t>
      </w:r>
      <w:r w:rsidR="00F93AB1" w:rsidRPr="006E5021">
        <w:t>.</w:t>
      </w:r>
      <w:r w:rsidR="00F57637" w:rsidRPr="006E5021">
        <w:t xml:space="preserve"> </w:t>
      </w:r>
    </w:p>
    <w:p w:rsidR="00050D78" w:rsidRPr="006E5021" w:rsidRDefault="00050D78" w:rsidP="009C3EF2">
      <w:pPr>
        <w:pBdr>
          <w:top w:val="single" w:sz="4" w:space="1" w:color="auto"/>
          <w:left w:val="single" w:sz="4" w:space="4" w:color="auto"/>
          <w:bottom w:val="single" w:sz="4" w:space="0" w:color="auto"/>
          <w:right w:val="single" w:sz="4" w:space="1" w:color="auto"/>
        </w:pBdr>
        <w:shd w:val="clear" w:color="auto" w:fill="F2DBDB" w:themeFill="accent2" w:themeFillTint="33"/>
        <w:jc w:val="center"/>
      </w:pPr>
      <w:r w:rsidRPr="006E5021">
        <w:lastRenderedPageBreak/>
        <w:t>Box 1</w:t>
      </w:r>
    </w:p>
    <w:p w:rsidR="00050D78" w:rsidRPr="006E5021" w:rsidRDefault="00050D78" w:rsidP="00A337E3">
      <w:pPr>
        <w:pBdr>
          <w:top w:val="single" w:sz="4" w:space="0" w:color="auto"/>
          <w:left w:val="single" w:sz="4" w:space="4" w:color="auto"/>
          <w:bottom w:val="single" w:sz="4" w:space="0" w:color="auto"/>
          <w:right w:val="single" w:sz="4" w:space="1" w:color="auto"/>
        </w:pBdr>
        <w:shd w:val="clear" w:color="auto" w:fill="F2DBDB" w:themeFill="accent2" w:themeFillTint="33"/>
        <w:spacing w:line="240" w:lineRule="auto"/>
        <w:jc w:val="left"/>
        <w:rPr>
          <w:bCs/>
        </w:rPr>
      </w:pPr>
      <w:r w:rsidRPr="006E5021">
        <w:rPr>
          <w:bCs/>
        </w:rPr>
        <w:t>Properly written methodology section should:</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i/>
        </w:rPr>
      </w:pPr>
      <w:r w:rsidRPr="006E5021">
        <w:rPr>
          <w:bCs/>
          <w:i/>
        </w:rPr>
        <w:t>Introduce the overall methodological approach:</w:t>
      </w:r>
      <w:r w:rsidRPr="006E5021">
        <w:rPr>
          <w:i/>
        </w:rPr>
        <w:t xml:space="preserve"> Is your study qualitative or quantitative or a combination of both? </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bCs/>
          <w:i/>
        </w:rPr>
      </w:pPr>
      <w:r w:rsidRPr="006E5021">
        <w:rPr>
          <w:bCs/>
          <w:i/>
        </w:rPr>
        <w:t>Indicate how the approach fits the overall study design or the objective of the feasibility study</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bCs/>
          <w:i/>
        </w:rPr>
      </w:pPr>
      <w:r w:rsidRPr="006E5021">
        <w:rPr>
          <w:bCs/>
          <w:i/>
        </w:rPr>
        <w:t>Describe the specific methods of data collection you are going to use</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bCs/>
          <w:i/>
        </w:rPr>
      </w:pPr>
      <w:r w:rsidRPr="006E5021">
        <w:rPr>
          <w:bCs/>
          <w:i/>
        </w:rPr>
        <w:t>Explain how you intend to analyze your results.</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bCs/>
          <w:i/>
        </w:rPr>
      </w:pPr>
      <w:r w:rsidRPr="006E5021">
        <w:rPr>
          <w:bCs/>
          <w:i/>
        </w:rPr>
        <w:t>Provide a justification for sample selection and sampling procedure. For instance, if you propose to conduct interviews, how do you intend to select the sample population? If you are using statistics, why is this set of statistics being used? If other data sources exist, explain why the data you chose is most appropriate to addressing the study issues.</w:t>
      </w:r>
    </w:p>
    <w:p w:rsidR="00050D78" w:rsidRPr="006E5021" w:rsidRDefault="00050D78" w:rsidP="00A337E3">
      <w:pPr>
        <w:numPr>
          <w:ilvl w:val="0"/>
          <w:numId w:val="2"/>
        </w:numPr>
        <w:pBdr>
          <w:top w:val="single" w:sz="4" w:space="0" w:color="auto"/>
          <w:left w:val="single" w:sz="4" w:space="4" w:color="auto"/>
          <w:bottom w:val="single" w:sz="4" w:space="0" w:color="auto"/>
          <w:right w:val="single" w:sz="4" w:space="1" w:color="auto"/>
        </w:pBdr>
        <w:shd w:val="clear" w:color="auto" w:fill="F2DBDB" w:themeFill="accent2" w:themeFillTint="33"/>
        <w:tabs>
          <w:tab w:val="clear" w:pos="360"/>
          <w:tab w:val="num" w:pos="270"/>
        </w:tabs>
        <w:spacing w:line="240" w:lineRule="auto"/>
        <w:ind w:left="270" w:hanging="270"/>
        <w:jc w:val="left"/>
        <w:rPr>
          <w:bCs/>
          <w:i/>
        </w:rPr>
      </w:pPr>
      <w:r w:rsidRPr="006E5021">
        <w:rPr>
          <w:bCs/>
          <w:i/>
        </w:rPr>
        <w:t>Describe potential limitations.</w:t>
      </w:r>
    </w:p>
    <w:p w:rsidR="00050D78" w:rsidRPr="006E5021" w:rsidRDefault="00050D78" w:rsidP="00717830">
      <w:pPr>
        <w:sectPr w:rsidR="00050D78" w:rsidRPr="006E5021" w:rsidSect="00050D78">
          <w:type w:val="continuous"/>
          <w:pgSz w:w="11907" w:h="16839" w:code="9"/>
          <w:pgMar w:top="1152" w:right="1152" w:bottom="1152" w:left="1152" w:header="720" w:footer="720" w:gutter="0"/>
          <w:cols w:num="2" w:space="720" w:equalWidth="0">
            <w:col w:w="4180" w:space="495"/>
            <w:col w:w="4928"/>
          </w:cols>
          <w:docGrid w:linePitch="360"/>
        </w:sectPr>
      </w:pPr>
    </w:p>
    <w:p w:rsidR="007224E8" w:rsidRPr="006E5021" w:rsidRDefault="002D2868" w:rsidP="002D6483">
      <w:pPr>
        <w:pStyle w:val="Heading2"/>
      </w:pPr>
      <w:bookmarkStart w:id="22" w:name="_Toc531641641"/>
      <w:r w:rsidRPr="006E5021">
        <w:lastRenderedPageBreak/>
        <w:t>desk work and review</w:t>
      </w:r>
      <w:bookmarkEnd w:id="22"/>
      <w:r w:rsidRPr="006E5021">
        <w:t xml:space="preserve"> </w:t>
      </w:r>
    </w:p>
    <w:p w:rsidR="00AE6B84" w:rsidRPr="006E5021" w:rsidRDefault="00B61636" w:rsidP="00204854">
      <w:pPr>
        <w:pStyle w:val="Buletted"/>
        <w:numPr>
          <w:ilvl w:val="0"/>
          <w:numId w:val="30"/>
        </w:numPr>
      </w:pPr>
      <w:r w:rsidRPr="006E5021">
        <w:t xml:space="preserve">Before the commencement of the </w:t>
      </w:r>
      <w:r w:rsidR="00771C9C" w:rsidRPr="006E5021">
        <w:t>fieldwork,</w:t>
      </w:r>
      <w:r w:rsidRPr="006E5021">
        <w:t xml:space="preserve"> the </w:t>
      </w:r>
      <w:r w:rsidR="00AE6B84" w:rsidRPr="006E5021">
        <w:t xml:space="preserve">irrigation </w:t>
      </w:r>
      <w:r w:rsidRPr="006E5021">
        <w:t xml:space="preserve">agronomist </w:t>
      </w:r>
      <w:r w:rsidR="00AE6B84" w:rsidRPr="006E5021">
        <w:t xml:space="preserve">is </w:t>
      </w:r>
      <w:r w:rsidRPr="006E5021">
        <w:t>expected to undertake the following</w:t>
      </w:r>
      <w:r w:rsidR="00F334E5" w:rsidRPr="006E5021">
        <w:t>s</w:t>
      </w:r>
      <w:r w:rsidR="00AE6B84" w:rsidRPr="006E5021">
        <w:t xml:space="preserve"> activities</w:t>
      </w:r>
      <w:r w:rsidR="00A875D5" w:rsidRPr="006E5021">
        <w:t xml:space="preserve"> </w:t>
      </w:r>
      <w:r w:rsidR="00BC20B0" w:rsidRPr="006E5021">
        <w:t>as part of the preparatory works</w:t>
      </w:r>
      <w:r w:rsidRPr="006E5021">
        <w:t>:</w:t>
      </w:r>
    </w:p>
    <w:p w:rsidR="00067D95" w:rsidRPr="006E5021" w:rsidRDefault="00033A1F" w:rsidP="00204854">
      <w:pPr>
        <w:pStyle w:val="Buletted"/>
        <w:numPr>
          <w:ilvl w:val="0"/>
          <w:numId w:val="30"/>
        </w:numPr>
      </w:pPr>
      <w:r w:rsidRPr="006E5021">
        <w:t>Prepare precise</w:t>
      </w:r>
      <w:r w:rsidR="00067D95" w:rsidRPr="006E5021">
        <w:t xml:space="preserve"> and manageable checklists for focus </w:t>
      </w:r>
      <w:r w:rsidRPr="006E5021">
        <w:t xml:space="preserve">group discussion </w:t>
      </w:r>
      <w:r w:rsidR="00A875D5" w:rsidRPr="006E5021">
        <w:t xml:space="preserve">(FGD) </w:t>
      </w:r>
      <w:r w:rsidRPr="006E5021">
        <w:t>session, key i</w:t>
      </w:r>
      <w:r w:rsidR="00067D95" w:rsidRPr="006E5021">
        <w:t xml:space="preserve">nformant </w:t>
      </w:r>
      <w:r w:rsidRPr="006E5021">
        <w:t>i</w:t>
      </w:r>
      <w:r w:rsidR="00067D95" w:rsidRPr="006E5021">
        <w:t>nterview</w:t>
      </w:r>
      <w:r w:rsidR="003541DD" w:rsidRPr="006E5021">
        <w:t xml:space="preserve"> (KII)</w:t>
      </w:r>
      <w:r w:rsidR="00067D95" w:rsidRPr="006E5021">
        <w:t xml:space="preserve">, </w:t>
      </w:r>
      <w:r w:rsidRPr="006E5021">
        <w:t>multi-sectoral household survey</w:t>
      </w:r>
      <w:r w:rsidR="006939F7" w:rsidRPr="006E5021">
        <w:t xml:space="preserve"> (HHS)</w:t>
      </w:r>
      <w:r w:rsidRPr="006E5021">
        <w:t xml:space="preserve">, </w:t>
      </w:r>
      <w:r w:rsidR="00067D95" w:rsidRPr="006E5021">
        <w:t>stakeholder</w:t>
      </w:r>
      <w:r w:rsidR="00397A17" w:rsidRPr="006E5021">
        <w:t xml:space="preserve"> </w:t>
      </w:r>
      <w:r w:rsidR="00067D95" w:rsidRPr="006E5021">
        <w:t xml:space="preserve">consultation, </w:t>
      </w:r>
      <w:r w:rsidRPr="006E5021">
        <w:t xml:space="preserve">and </w:t>
      </w:r>
      <w:r w:rsidR="00067D95" w:rsidRPr="006E5021">
        <w:t>field observation;</w:t>
      </w:r>
    </w:p>
    <w:p w:rsidR="00277E36" w:rsidRPr="006E5021" w:rsidRDefault="00CB5546" w:rsidP="00204854">
      <w:pPr>
        <w:pStyle w:val="Buletted"/>
        <w:numPr>
          <w:ilvl w:val="0"/>
          <w:numId w:val="30"/>
        </w:numPr>
      </w:pPr>
      <w:r w:rsidRPr="006E5021">
        <w:t>Proper literature review and i</w:t>
      </w:r>
      <w:r w:rsidR="00277E36" w:rsidRPr="006E5021">
        <w:t>dentify the data gap</w:t>
      </w:r>
      <w:r w:rsidR="00A875D5" w:rsidRPr="006E5021">
        <w:t>s</w:t>
      </w:r>
      <w:r w:rsidR="00277E36" w:rsidRPr="006E5021">
        <w:t xml:space="preserve"> and </w:t>
      </w:r>
      <w:r w:rsidR="00A875D5" w:rsidRPr="006E5021">
        <w:t xml:space="preserve">additional data </w:t>
      </w:r>
      <w:r w:rsidR="00277E36" w:rsidRPr="006E5021">
        <w:t>requirements</w:t>
      </w:r>
      <w:r w:rsidR="00A875D5" w:rsidRPr="006E5021">
        <w:t>;</w:t>
      </w:r>
    </w:p>
    <w:p w:rsidR="005D4997" w:rsidRPr="006E5021" w:rsidRDefault="005D4997" w:rsidP="00204854">
      <w:pPr>
        <w:pStyle w:val="Buletted"/>
        <w:numPr>
          <w:ilvl w:val="0"/>
          <w:numId w:val="30"/>
        </w:numPr>
      </w:pPr>
      <w:r w:rsidRPr="006E5021">
        <w:t xml:space="preserve">Identify potential stakeholders at </w:t>
      </w:r>
      <w:r w:rsidR="00A875D5" w:rsidRPr="006E5021">
        <w:t xml:space="preserve">all levels (region, </w:t>
      </w:r>
      <w:r w:rsidRPr="006E5021">
        <w:t>zone, wereda and kebele level</w:t>
      </w:r>
      <w:r w:rsidR="00AE6B84" w:rsidRPr="006E5021">
        <w:t>s</w:t>
      </w:r>
      <w:r w:rsidR="00A875D5" w:rsidRPr="006E5021">
        <w:t>);</w:t>
      </w:r>
    </w:p>
    <w:p w:rsidR="005D4997" w:rsidRPr="006E5021" w:rsidRDefault="005D4997" w:rsidP="00204854">
      <w:pPr>
        <w:pStyle w:val="Buletted"/>
        <w:numPr>
          <w:ilvl w:val="0"/>
          <w:numId w:val="30"/>
        </w:numPr>
      </w:pPr>
      <w:r w:rsidRPr="006E5021">
        <w:t xml:space="preserve">Estimate number of focus groups </w:t>
      </w:r>
      <w:r w:rsidR="00A26407" w:rsidRPr="006E5021">
        <w:t xml:space="preserve">to be held </w:t>
      </w:r>
      <w:r w:rsidRPr="006E5021">
        <w:t>depend</w:t>
      </w:r>
      <w:r w:rsidR="00AE6B84" w:rsidRPr="006E5021">
        <w:t>ing</w:t>
      </w:r>
      <w:r w:rsidRPr="006E5021">
        <w:t xml:space="preserve"> on typology and size of the command area </w:t>
      </w:r>
      <w:r w:rsidR="00A875D5" w:rsidRPr="006E5021">
        <w:t>and key informant interviews to be conducted at all levels;</w:t>
      </w:r>
    </w:p>
    <w:p w:rsidR="005D4997" w:rsidRPr="006E5021" w:rsidRDefault="005D4997" w:rsidP="00204854">
      <w:pPr>
        <w:pStyle w:val="Buletted"/>
        <w:numPr>
          <w:ilvl w:val="0"/>
          <w:numId w:val="30"/>
        </w:numPr>
      </w:pPr>
      <w:r w:rsidRPr="006E5021">
        <w:t xml:space="preserve">Prepare tentative working schedule </w:t>
      </w:r>
      <w:r w:rsidR="00AE6B84" w:rsidRPr="006E5021">
        <w:t xml:space="preserve">on </w:t>
      </w:r>
      <w:r w:rsidRPr="006E5021">
        <w:t>daily basis</w:t>
      </w:r>
      <w:r w:rsidR="00AE6B84" w:rsidRPr="006E5021">
        <w:t xml:space="preserve"> </w:t>
      </w:r>
      <w:r w:rsidR="00FF2A08" w:rsidRPr="006E5021">
        <w:t>in consultation with other team members</w:t>
      </w:r>
      <w:r w:rsidR="00A875D5" w:rsidRPr="006E5021">
        <w:t>;</w:t>
      </w:r>
      <w:r w:rsidR="00FF2A08" w:rsidRPr="006E5021">
        <w:t xml:space="preserve"> </w:t>
      </w:r>
      <w:r w:rsidRPr="006E5021">
        <w:t xml:space="preserve">  </w:t>
      </w:r>
    </w:p>
    <w:p w:rsidR="0045376F" w:rsidRPr="006E5021" w:rsidRDefault="00067D95" w:rsidP="00204854">
      <w:pPr>
        <w:pStyle w:val="Buletted"/>
        <w:numPr>
          <w:ilvl w:val="0"/>
          <w:numId w:val="30"/>
        </w:numPr>
      </w:pPr>
      <w:r w:rsidRPr="006E5021">
        <w:t xml:space="preserve">Make </w:t>
      </w:r>
      <w:r w:rsidR="00A26407" w:rsidRPr="006E5021">
        <w:t xml:space="preserve">sure that </w:t>
      </w:r>
      <w:r w:rsidR="005D4997" w:rsidRPr="006E5021">
        <w:t xml:space="preserve">the required </w:t>
      </w:r>
      <w:r w:rsidR="00CB5546" w:rsidRPr="006E5021">
        <w:t xml:space="preserve">logistics involving </w:t>
      </w:r>
      <w:r w:rsidR="005D4997" w:rsidRPr="006E5021">
        <w:t>transportation facility, field materials and budget</w:t>
      </w:r>
      <w:r w:rsidR="00A26407" w:rsidRPr="006E5021">
        <w:t xml:space="preserve"> are available</w:t>
      </w:r>
      <w:r w:rsidR="00AE6B84" w:rsidRPr="006E5021">
        <w:t xml:space="preserve"> and ready</w:t>
      </w:r>
      <w:r w:rsidR="005351C1" w:rsidRPr="006E5021">
        <w:t>.</w:t>
      </w:r>
    </w:p>
    <w:p w:rsidR="006D5D02" w:rsidRPr="006E5021" w:rsidRDefault="006D5D02">
      <w:pPr>
        <w:spacing w:after="200"/>
        <w:jc w:val="left"/>
        <w:rPr>
          <w:b/>
          <w:smallCaps/>
          <w:color w:val="C842EC"/>
          <w:sz w:val="26"/>
          <w:szCs w:val="26"/>
        </w:rPr>
      </w:pPr>
      <w:r w:rsidRPr="006E5021">
        <w:br w:type="page"/>
      </w:r>
    </w:p>
    <w:p w:rsidR="00B61636" w:rsidRPr="006E5021" w:rsidRDefault="002D2868" w:rsidP="002D6483">
      <w:pPr>
        <w:pStyle w:val="Heading2"/>
      </w:pPr>
      <w:bookmarkStart w:id="23" w:name="_Toc531641642"/>
      <w:r w:rsidRPr="006E5021">
        <w:lastRenderedPageBreak/>
        <w:t>primary data collection procedures</w:t>
      </w:r>
      <w:bookmarkEnd w:id="23"/>
      <w:r w:rsidRPr="006E5021">
        <w:t xml:space="preserve"> </w:t>
      </w:r>
    </w:p>
    <w:p w:rsidR="00945CDE" w:rsidRPr="006E5021" w:rsidRDefault="00945CDE" w:rsidP="00717830">
      <w:r w:rsidRPr="006E5021">
        <w:t xml:space="preserve">The primary data </w:t>
      </w:r>
      <w:r w:rsidR="00F8561E" w:rsidRPr="006E5021">
        <w:t xml:space="preserve">can </w:t>
      </w:r>
      <w:r w:rsidRPr="006E5021">
        <w:t xml:space="preserve">be collected from the community </w:t>
      </w:r>
      <w:r w:rsidR="005351C1" w:rsidRPr="006E5021">
        <w:t>using</w:t>
      </w:r>
      <w:r w:rsidRPr="006E5021">
        <w:t xml:space="preserve"> structured </w:t>
      </w:r>
      <w:r w:rsidR="00395B12" w:rsidRPr="006E5021">
        <w:t xml:space="preserve">and/or semi-structured </w:t>
      </w:r>
      <w:r w:rsidRPr="006E5021">
        <w:t>checklists and/or household survey. Prior to the fieldwork</w:t>
      </w:r>
      <w:r w:rsidR="005351C1" w:rsidRPr="006E5021">
        <w:t>,</w:t>
      </w:r>
      <w:r w:rsidRPr="006E5021">
        <w:t xml:space="preserve"> the checklists should be prepared by taking into account the objectives of the study and importance of the data for </w:t>
      </w:r>
      <w:r w:rsidR="00395B12" w:rsidRPr="006E5021">
        <w:t xml:space="preserve">the </w:t>
      </w:r>
      <w:r w:rsidR="005351C1" w:rsidRPr="006E5021">
        <w:t xml:space="preserve">intended </w:t>
      </w:r>
      <w:r w:rsidRPr="006E5021">
        <w:t xml:space="preserve">purposes. Primary data </w:t>
      </w:r>
      <w:r w:rsidR="005351C1" w:rsidRPr="006E5021">
        <w:t>required</w:t>
      </w:r>
      <w:r w:rsidR="00033A1F" w:rsidRPr="006E5021">
        <w:t xml:space="preserve"> </w:t>
      </w:r>
      <w:r w:rsidRPr="006E5021">
        <w:t xml:space="preserve">for description and analysis of development </w:t>
      </w:r>
      <w:r w:rsidR="00033A1F" w:rsidRPr="006E5021">
        <w:t xml:space="preserve">constraints and </w:t>
      </w:r>
      <w:r w:rsidRPr="006E5021">
        <w:t>potential</w:t>
      </w:r>
      <w:r w:rsidR="00AE6B84" w:rsidRPr="006E5021">
        <w:t>s</w:t>
      </w:r>
      <w:r w:rsidR="00033A1F" w:rsidRPr="006E5021">
        <w:t xml:space="preserve"> </w:t>
      </w:r>
      <w:r w:rsidRPr="006E5021">
        <w:t xml:space="preserve">agricultural interventions </w:t>
      </w:r>
      <w:r w:rsidR="005351C1" w:rsidRPr="006E5021">
        <w:t xml:space="preserve">are collected using </w:t>
      </w:r>
      <w:r w:rsidRPr="006E5021">
        <w:t xml:space="preserve">the following </w:t>
      </w:r>
      <w:r w:rsidR="00395B12" w:rsidRPr="006E5021">
        <w:t xml:space="preserve">data collection methods or </w:t>
      </w:r>
      <w:r w:rsidRPr="006E5021">
        <w:t>survey tools</w:t>
      </w:r>
      <w:r w:rsidR="003541DD" w:rsidRPr="006E5021">
        <w:t xml:space="preserve">: (i) </w:t>
      </w:r>
      <w:r w:rsidR="006B0A8B" w:rsidRPr="006E5021">
        <w:t>Focus Group Discussion (</w:t>
      </w:r>
      <w:r w:rsidR="003541DD" w:rsidRPr="006E5021">
        <w:t>FGD</w:t>
      </w:r>
      <w:r w:rsidR="006B0A8B" w:rsidRPr="006E5021">
        <w:t>);</w:t>
      </w:r>
      <w:r w:rsidR="006939F7" w:rsidRPr="006E5021">
        <w:t xml:space="preserve">(ii) </w:t>
      </w:r>
      <w:r w:rsidR="006B0A8B" w:rsidRPr="006E5021">
        <w:t>Key informant interview (</w:t>
      </w:r>
      <w:r w:rsidR="006939F7" w:rsidRPr="006E5021">
        <w:t>KII</w:t>
      </w:r>
      <w:r w:rsidR="006B0A8B" w:rsidRPr="006E5021">
        <w:t>)</w:t>
      </w:r>
      <w:r w:rsidR="006939F7" w:rsidRPr="006E5021">
        <w:t xml:space="preserve">; (iii) </w:t>
      </w:r>
      <w:r w:rsidR="006B0A8B" w:rsidRPr="006E5021">
        <w:t>Household survey (</w:t>
      </w:r>
      <w:r w:rsidR="006939F7" w:rsidRPr="006E5021">
        <w:t>HHS</w:t>
      </w:r>
      <w:r w:rsidR="006B0A8B" w:rsidRPr="006E5021">
        <w:t>)</w:t>
      </w:r>
      <w:r w:rsidR="006939F7" w:rsidRPr="006E5021">
        <w:t>; (iv) Stakeholders’ consultation and (v) Field observations using transect walk. For better understanding</w:t>
      </w:r>
      <w:r w:rsidR="00641348" w:rsidRPr="006E5021">
        <w:t xml:space="preserve">, </w:t>
      </w:r>
      <w:r w:rsidR="006939F7" w:rsidRPr="006E5021">
        <w:t xml:space="preserve">each method briefly described hereunder. </w:t>
      </w:r>
    </w:p>
    <w:p w:rsidR="00945CDE" w:rsidRPr="006E5021" w:rsidRDefault="00945CDE" w:rsidP="00050D78">
      <w:pPr>
        <w:pStyle w:val="Heading3"/>
        <w:rPr>
          <w:rStyle w:val="Strong"/>
          <w:b/>
          <w:bCs w:val="0"/>
        </w:rPr>
      </w:pPr>
      <w:bookmarkStart w:id="24" w:name="_Toc531641643"/>
      <w:r w:rsidRPr="006E5021">
        <w:rPr>
          <w:rStyle w:val="Strong"/>
          <w:b/>
          <w:bCs w:val="0"/>
        </w:rPr>
        <w:t>Focus group discussion</w:t>
      </w:r>
      <w:r w:rsidR="00A26407" w:rsidRPr="006E5021">
        <w:rPr>
          <w:rStyle w:val="Strong"/>
          <w:b/>
          <w:bCs w:val="0"/>
        </w:rPr>
        <w:t xml:space="preserve"> (FGD)</w:t>
      </w:r>
      <w:bookmarkEnd w:id="24"/>
    </w:p>
    <w:p w:rsidR="005351C1" w:rsidRPr="006E5021" w:rsidRDefault="00945CDE" w:rsidP="00717830">
      <w:r w:rsidRPr="006E5021">
        <w:t xml:space="preserve">A focus group </w:t>
      </w:r>
      <w:r w:rsidR="005351C1" w:rsidRPr="006E5021">
        <w:t xml:space="preserve">discussion </w:t>
      </w:r>
      <w:r w:rsidRPr="006E5021">
        <w:t xml:space="preserve">is a qualitative data collection method in which </w:t>
      </w:r>
      <w:r w:rsidR="005351C1" w:rsidRPr="006E5021">
        <w:t xml:space="preserve">the </w:t>
      </w:r>
      <w:r w:rsidRPr="006E5021">
        <w:t xml:space="preserve">expert (s) and </w:t>
      </w:r>
      <w:r w:rsidR="0044249D" w:rsidRPr="006E5021">
        <w:t>beneficiary groups/stakeholders</w:t>
      </w:r>
      <w:r w:rsidRPr="006E5021">
        <w:t xml:space="preserve"> meet as a group to discuss a given issue, in which the participants </w:t>
      </w:r>
      <w:r w:rsidR="0044249D" w:rsidRPr="006E5021">
        <w:t xml:space="preserve">are </w:t>
      </w:r>
      <w:r w:rsidRPr="006E5021">
        <w:t>responding to open-ended questions</w:t>
      </w:r>
      <w:r w:rsidR="0044249D" w:rsidRPr="006E5021">
        <w:t xml:space="preserve">, which are </w:t>
      </w:r>
      <w:r w:rsidR="005351C1" w:rsidRPr="006E5021">
        <w:t xml:space="preserve">expected to </w:t>
      </w:r>
      <w:r w:rsidR="0044249D" w:rsidRPr="006E5021">
        <w:t xml:space="preserve">be raised by the expert (s) as </w:t>
      </w:r>
      <w:r w:rsidR="005351C1" w:rsidRPr="006E5021">
        <w:t>facilitate the discussion.</w:t>
      </w:r>
    </w:p>
    <w:p w:rsidR="005351C1" w:rsidRPr="006E5021" w:rsidRDefault="006D5D02" w:rsidP="00717830">
      <w:r w:rsidRPr="006E5021">
        <w:rPr>
          <w:noProof/>
        </w:rPr>
        <mc:AlternateContent>
          <mc:Choice Requires="wps">
            <w:drawing>
              <wp:anchor distT="91440" distB="91440" distL="114300" distR="114300" simplePos="0" relativeHeight="251662336" behindDoc="0" locked="0" layoutInCell="0" allowOverlap="1" wp14:anchorId="09D962DC" wp14:editId="73B25940">
                <wp:simplePos x="0" y="0"/>
                <wp:positionH relativeFrom="margin">
                  <wp:posOffset>3230880</wp:posOffset>
                </wp:positionH>
                <wp:positionV relativeFrom="page">
                  <wp:posOffset>4150360</wp:posOffset>
                </wp:positionV>
                <wp:extent cx="2964180" cy="2491740"/>
                <wp:effectExtent l="0" t="0" r="26670" b="22860"/>
                <wp:wrapSquare wrapText="bothSides"/>
                <wp:docPr id="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4180" cy="2491740"/>
                        </a:xfrm>
                        <a:prstGeom prst="rect">
                          <a:avLst/>
                        </a:prstGeom>
                        <a:solidFill>
                          <a:schemeClr val="accent2">
                            <a:lumMod val="20000"/>
                            <a:lumOff val="80000"/>
                          </a:schemeClr>
                        </a:solidFill>
                        <a:ln w="12700">
                          <a:solidFill>
                            <a:schemeClr val="tx1"/>
                          </a:solidFill>
                          <a:miter lim="800000"/>
                          <a:headEnd/>
                          <a:tailEnd/>
                        </a:ln>
                        <a:effectLst/>
                      </wps:spPr>
                      <wps:txbx>
                        <w:txbxContent>
                          <w:p w:rsidR="00890125" w:rsidRPr="009C3EF2" w:rsidRDefault="00890125" w:rsidP="00AE6B84">
                            <w:pPr>
                              <w:ind w:left="90" w:hanging="180"/>
                              <w:jc w:val="center"/>
                              <w:rPr>
                                <w:i/>
                                <w:color w:val="000000" w:themeColor="text1"/>
                              </w:rPr>
                            </w:pPr>
                            <w:r w:rsidRPr="009C3EF2">
                              <w:rPr>
                                <w:i/>
                                <w:color w:val="000000" w:themeColor="text1"/>
                              </w:rPr>
                              <w:t>Box 2</w:t>
                            </w:r>
                          </w:p>
                          <w:p w:rsidR="00890125" w:rsidRPr="009C3EF2" w:rsidRDefault="00890125" w:rsidP="009C3EF2">
                            <w:pPr>
                              <w:ind w:left="-180" w:hanging="180"/>
                              <w:jc w:val="left"/>
                              <w:rPr>
                                <w:i/>
                              </w:rPr>
                            </w:pPr>
                            <w:r w:rsidRPr="009C3EF2">
                              <w:rPr>
                                <w:i/>
                              </w:rPr>
                              <w:t>Focus group questions should be:</w:t>
                            </w:r>
                          </w:p>
                          <w:p w:rsidR="00890125" w:rsidRPr="009C3EF2" w:rsidRDefault="00890125" w:rsidP="002227E1">
                            <w:pPr>
                              <w:pStyle w:val="ListParagraph"/>
                              <w:numPr>
                                <w:ilvl w:val="0"/>
                                <w:numId w:val="1"/>
                              </w:numPr>
                              <w:ind w:left="90"/>
                            </w:pPr>
                            <w:r w:rsidRPr="009C3EF2">
                              <w:t>Short and to the point</w:t>
                            </w:r>
                          </w:p>
                          <w:p w:rsidR="00890125" w:rsidRPr="009C3EF2" w:rsidRDefault="00890125" w:rsidP="002227E1">
                            <w:pPr>
                              <w:pStyle w:val="ListParagraph"/>
                              <w:numPr>
                                <w:ilvl w:val="0"/>
                                <w:numId w:val="1"/>
                              </w:numPr>
                              <w:ind w:left="90"/>
                            </w:pPr>
                            <w:r w:rsidRPr="009C3EF2">
                              <w:t>Focused on one dimension each</w:t>
                            </w:r>
                          </w:p>
                          <w:p w:rsidR="00890125" w:rsidRPr="009C3EF2" w:rsidRDefault="00890125" w:rsidP="002227E1">
                            <w:pPr>
                              <w:pStyle w:val="ListParagraph"/>
                              <w:numPr>
                                <w:ilvl w:val="0"/>
                                <w:numId w:val="1"/>
                              </w:numPr>
                              <w:ind w:left="90"/>
                            </w:pPr>
                            <w:r w:rsidRPr="009C3EF2">
                              <w:t>Unambiguously worded</w:t>
                            </w:r>
                          </w:p>
                          <w:p w:rsidR="00890125" w:rsidRPr="009C3EF2" w:rsidRDefault="00890125" w:rsidP="002227E1">
                            <w:pPr>
                              <w:pStyle w:val="ListParagraph"/>
                              <w:numPr>
                                <w:ilvl w:val="0"/>
                                <w:numId w:val="1"/>
                              </w:numPr>
                              <w:ind w:left="90"/>
                              <w:jc w:val="left"/>
                            </w:pPr>
                            <w:r w:rsidRPr="009C3EF2">
                              <w:t>Open-ended or sentence completion types</w:t>
                            </w:r>
                          </w:p>
                          <w:p w:rsidR="00890125" w:rsidRPr="009C3EF2" w:rsidRDefault="00890125" w:rsidP="002227E1">
                            <w:pPr>
                              <w:pStyle w:val="ListParagraph"/>
                              <w:numPr>
                                <w:ilvl w:val="0"/>
                                <w:numId w:val="1"/>
                              </w:numPr>
                              <w:ind w:left="90"/>
                              <w:jc w:val="left"/>
                            </w:pPr>
                            <w:r w:rsidRPr="009C3EF2">
                              <w:t>Non-threatening or non-embarrassing</w:t>
                            </w:r>
                          </w:p>
                          <w:p w:rsidR="00890125" w:rsidRPr="009C3EF2" w:rsidRDefault="00890125" w:rsidP="002227E1">
                            <w:pPr>
                              <w:pStyle w:val="ListParagraph"/>
                              <w:numPr>
                                <w:ilvl w:val="0"/>
                                <w:numId w:val="1"/>
                              </w:numPr>
                              <w:ind w:left="90"/>
                              <w:rPr>
                                <w:color w:val="FFFFFF" w:themeColor="background1"/>
                              </w:rPr>
                            </w:pPr>
                            <w:r w:rsidRPr="009C3EF2">
                              <w:t xml:space="preserve">Worded in a way that they cannot be </w:t>
                            </w:r>
                            <w:r>
                              <w:t>a</w:t>
                            </w:r>
                            <w:r w:rsidRPr="009C3EF2">
                              <w:t xml:space="preserve">nswered with a simple “yes” or “no” </w:t>
                            </w:r>
                            <w:r>
                              <w:t>an</w:t>
                            </w:r>
                            <w:r w:rsidRPr="009C3EF2">
                              <w:t>swer</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left:0;text-align:left;margin-left:254.4pt;margin-top:326.8pt;width:233.4pt;height:196.2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" o:allowincell="f" fillcolor="#f2dbdb [661]" strokecolor="black [3213]" strokeweight="1pt">
                <v:textbox inset="21.6pt,21.6pt,21.6pt,21.6pt">
                  <w:txbxContent>
                    <w:p w:rsidR="00890125" w:rsidRPr="009C3EF2" w:rsidRDefault="00890125" w:rsidP="00AE6B84">
                      <w:pPr>
                        <w:ind w:left="90" w:hanging="180"/>
                        <w:jc w:val="center"/>
                        <w:rPr>
                          <w:i/>
                          <w:color w:val="000000" w:themeColor="text1"/>
                        </w:rPr>
                      </w:pPr>
                      <w:r w:rsidRPr="009C3EF2">
                        <w:rPr>
                          <w:i/>
                          <w:color w:val="000000" w:themeColor="text1"/>
                        </w:rPr>
                        <w:t>Box 2</w:t>
                      </w:r>
                    </w:p>
                    <w:p w:rsidR="00890125" w:rsidRPr="009C3EF2" w:rsidRDefault="00890125" w:rsidP="009C3EF2">
                      <w:pPr>
                        <w:ind w:left="-180" w:hanging="180"/>
                        <w:jc w:val="left"/>
                        <w:rPr>
                          <w:i/>
                        </w:rPr>
                      </w:pPr>
                      <w:r w:rsidRPr="009C3EF2">
                        <w:rPr>
                          <w:i/>
                        </w:rPr>
                        <w:t>Focus group questions should be:</w:t>
                      </w:r>
                    </w:p>
                    <w:p w:rsidR="00890125" w:rsidRPr="009C3EF2" w:rsidRDefault="00890125" w:rsidP="002227E1">
                      <w:pPr>
                        <w:pStyle w:val="ListParagraph"/>
                        <w:numPr>
                          <w:ilvl w:val="0"/>
                          <w:numId w:val="1"/>
                        </w:numPr>
                        <w:ind w:left="90"/>
                      </w:pPr>
                      <w:r w:rsidRPr="009C3EF2">
                        <w:t>Short and to the point</w:t>
                      </w:r>
                    </w:p>
                    <w:p w:rsidR="00890125" w:rsidRPr="009C3EF2" w:rsidRDefault="00890125" w:rsidP="002227E1">
                      <w:pPr>
                        <w:pStyle w:val="ListParagraph"/>
                        <w:numPr>
                          <w:ilvl w:val="0"/>
                          <w:numId w:val="1"/>
                        </w:numPr>
                        <w:ind w:left="90"/>
                      </w:pPr>
                      <w:r w:rsidRPr="009C3EF2">
                        <w:t>Focused on one dimension each</w:t>
                      </w:r>
                    </w:p>
                    <w:p w:rsidR="00890125" w:rsidRPr="009C3EF2" w:rsidRDefault="00890125" w:rsidP="002227E1">
                      <w:pPr>
                        <w:pStyle w:val="ListParagraph"/>
                        <w:numPr>
                          <w:ilvl w:val="0"/>
                          <w:numId w:val="1"/>
                        </w:numPr>
                        <w:ind w:left="90"/>
                      </w:pPr>
                      <w:r w:rsidRPr="009C3EF2">
                        <w:t>Unambiguously worded</w:t>
                      </w:r>
                    </w:p>
                    <w:p w:rsidR="00890125" w:rsidRPr="009C3EF2" w:rsidRDefault="00890125" w:rsidP="002227E1">
                      <w:pPr>
                        <w:pStyle w:val="ListParagraph"/>
                        <w:numPr>
                          <w:ilvl w:val="0"/>
                          <w:numId w:val="1"/>
                        </w:numPr>
                        <w:ind w:left="90"/>
                        <w:jc w:val="left"/>
                      </w:pPr>
                      <w:r w:rsidRPr="009C3EF2">
                        <w:t>Open-ended or sentence completion types</w:t>
                      </w:r>
                    </w:p>
                    <w:p w:rsidR="00890125" w:rsidRPr="009C3EF2" w:rsidRDefault="00890125" w:rsidP="002227E1">
                      <w:pPr>
                        <w:pStyle w:val="ListParagraph"/>
                        <w:numPr>
                          <w:ilvl w:val="0"/>
                          <w:numId w:val="1"/>
                        </w:numPr>
                        <w:ind w:left="90"/>
                        <w:jc w:val="left"/>
                      </w:pPr>
                      <w:r w:rsidRPr="009C3EF2">
                        <w:t>Non-threatening or non-embarrassing</w:t>
                      </w:r>
                    </w:p>
                    <w:p w:rsidR="00890125" w:rsidRPr="009C3EF2" w:rsidRDefault="00890125" w:rsidP="002227E1">
                      <w:pPr>
                        <w:pStyle w:val="ListParagraph"/>
                        <w:numPr>
                          <w:ilvl w:val="0"/>
                          <w:numId w:val="1"/>
                        </w:numPr>
                        <w:ind w:left="90"/>
                        <w:rPr>
                          <w:color w:val="FFFFFF" w:themeColor="background1"/>
                        </w:rPr>
                      </w:pPr>
                      <w:r w:rsidRPr="009C3EF2">
                        <w:t xml:space="preserve">Worded in a way that they cannot be </w:t>
                      </w:r>
                      <w:r>
                        <w:t>a</w:t>
                      </w:r>
                      <w:r w:rsidRPr="009C3EF2">
                        <w:t xml:space="preserve">nswered with a simple “yes” or “no” </w:t>
                      </w:r>
                      <w:r>
                        <w:t>an</w:t>
                      </w:r>
                      <w:r w:rsidRPr="009C3EF2">
                        <w:t>swer</w:t>
                      </w:r>
                    </w:p>
                  </w:txbxContent>
                </v:textbox>
                <w10:wrap type="square" anchorx="margin" anchory="page"/>
              </v:rect>
            </w:pict>
          </mc:Fallback>
        </mc:AlternateContent>
      </w:r>
    </w:p>
    <w:p w:rsidR="00E07B8B" w:rsidRPr="006E5021" w:rsidRDefault="00945CDE" w:rsidP="00717830">
      <w:r w:rsidRPr="006E5021">
        <w:t xml:space="preserve">Focus group discussion should focus on various issues related to the </w:t>
      </w:r>
      <w:r w:rsidR="000701E3" w:rsidRPr="006E5021">
        <w:t xml:space="preserve">existing situation, </w:t>
      </w:r>
      <w:r w:rsidR="00FC2486" w:rsidRPr="006E5021">
        <w:t>constraints,</w:t>
      </w:r>
      <w:r w:rsidR="00E07B8B" w:rsidRPr="006E5021">
        <w:t xml:space="preserve"> </w:t>
      </w:r>
      <w:r w:rsidR="000701E3" w:rsidRPr="006E5021">
        <w:t xml:space="preserve">opportunities, </w:t>
      </w:r>
      <w:r w:rsidR="0078060B" w:rsidRPr="006E5021">
        <w:t>farming</w:t>
      </w:r>
      <w:r w:rsidRPr="006E5021">
        <w:t xml:space="preserve"> experiences</w:t>
      </w:r>
      <w:r w:rsidR="00FC2486" w:rsidRPr="006E5021">
        <w:t xml:space="preserve"> and </w:t>
      </w:r>
      <w:r w:rsidR="000701E3" w:rsidRPr="006E5021">
        <w:t xml:space="preserve">potential </w:t>
      </w:r>
      <w:r w:rsidR="00FC2486" w:rsidRPr="006E5021">
        <w:t xml:space="preserve">development </w:t>
      </w:r>
      <w:r w:rsidR="000701E3" w:rsidRPr="006E5021">
        <w:t>interventions</w:t>
      </w:r>
      <w:r w:rsidRPr="006E5021">
        <w:t xml:space="preserve">. </w:t>
      </w:r>
      <w:r w:rsidR="0078060B" w:rsidRPr="006E5021">
        <w:t xml:space="preserve">The </w:t>
      </w:r>
      <w:r w:rsidR="00FC2486" w:rsidRPr="006E5021">
        <w:t>number of focus group</w:t>
      </w:r>
      <w:r w:rsidR="000701E3" w:rsidRPr="006E5021">
        <w:t xml:space="preserve"> discussions</w:t>
      </w:r>
      <w:r w:rsidR="00FC2486" w:rsidRPr="006E5021">
        <w:t xml:space="preserve"> required for data collection </w:t>
      </w:r>
      <w:r w:rsidR="00050D78" w:rsidRPr="006E5021">
        <w:t>is ranging</w:t>
      </w:r>
      <w:r w:rsidR="00FC2486" w:rsidRPr="006E5021">
        <w:t xml:space="preserve"> from 2-3 groups depend</w:t>
      </w:r>
      <w:r w:rsidR="007A2183" w:rsidRPr="006E5021">
        <w:t>ing</w:t>
      </w:r>
      <w:r w:rsidR="00E07B8B" w:rsidRPr="006E5021">
        <w:t xml:space="preserve"> on the size of the command area</w:t>
      </w:r>
      <w:r w:rsidR="00FF2A08" w:rsidRPr="006E5021">
        <w:t xml:space="preserve"> and socio-cultural setup</w:t>
      </w:r>
      <w:r w:rsidR="00FC2486" w:rsidRPr="006E5021">
        <w:t xml:space="preserve">. </w:t>
      </w:r>
      <w:r w:rsidR="00E07B8B" w:rsidRPr="006E5021">
        <w:t xml:space="preserve"> </w:t>
      </w:r>
      <w:r w:rsidR="00FC2486" w:rsidRPr="006E5021">
        <w:t xml:space="preserve">The groups should be organized </w:t>
      </w:r>
      <w:r w:rsidR="0078060B" w:rsidRPr="006E5021">
        <w:t>from different part</w:t>
      </w:r>
      <w:r w:rsidR="00E07B8B" w:rsidRPr="006E5021">
        <w:t>s</w:t>
      </w:r>
      <w:r w:rsidR="0078060B" w:rsidRPr="006E5021">
        <w:t xml:space="preserve"> of the command area (middle-tail or head-middle</w:t>
      </w:r>
      <w:r w:rsidR="00FC2486" w:rsidRPr="006E5021">
        <w:t>, head-tail of the command area</w:t>
      </w:r>
      <w:r w:rsidR="0078060B" w:rsidRPr="006E5021">
        <w:t xml:space="preserve">). </w:t>
      </w:r>
      <w:r w:rsidR="00E07B8B" w:rsidRPr="006E5021">
        <w:t xml:space="preserve">If the command area </w:t>
      </w:r>
      <w:r w:rsidR="00FC2486" w:rsidRPr="006E5021">
        <w:t xml:space="preserve">is </w:t>
      </w:r>
      <w:r w:rsidR="00E07B8B" w:rsidRPr="006E5021">
        <w:t xml:space="preserve">located in different </w:t>
      </w:r>
      <w:r w:rsidR="000701E3" w:rsidRPr="006E5021">
        <w:t>K</w:t>
      </w:r>
      <w:r w:rsidR="00E07B8B" w:rsidRPr="006E5021">
        <w:t xml:space="preserve">ebeles </w:t>
      </w:r>
      <w:r w:rsidR="007A2183" w:rsidRPr="006E5021">
        <w:t xml:space="preserve">and </w:t>
      </w:r>
      <w:r w:rsidR="00E07B8B" w:rsidRPr="006E5021">
        <w:t xml:space="preserve">the focus group discussion shall be undertaken in each project </w:t>
      </w:r>
      <w:r w:rsidR="000701E3" w:rsidRPr="006E5021">
        <w:t>Kebele</w:t>
      </w:r>
      <w:r w:rsidR="00E07B8B" w:rsidRPr="006E5021">
        <w:t>.</w:t>
      </w:r>
    </w:p>
    <w:p w:rsidR="005351C1" w:rsidRPr="006E5021" w:rsidRDefault="005351C1" w:rsidP="00717830"/>
    <w:p w:rsidR="00945CDE" w:rsidRPr="006E5021" w:rsidRDefault="00E07B8B" w:rsidP="00717830">
      <w:r w:rsidRPr="006E5021">
        <w:t xml:space="preserve">Additional group can be </w:t>
      </w:r>
      <w:r w:rsidR="0078060B" w:rsidRPr="006E5021">
        <w:t xml:space="preserve">organized if the agronomist decides to include </w:t>
      </w:r>
      <w:r w:rsidRPr="006E5021">
        <w:t xml:space="preserve">a </w:t>
      </w:r>
      <w:r w:rsidR="0078060B" w:rsidRPr="006E5021">
        <w:t>special group to deal particular issues like traditional irrigation users. It</w:t>
      </w:r>
      <w:r w:rsidR="000701E3" w:rsidRPr="006E5021">
        <w:t xml:space="preserve"> i</w:t>
      </w:r>
      <w:r w:rsidR="0078060B" w:rsidRPr="006E5021">
        <w:t>s more helpful to discuss with traditional irrigation user independently to acquire deep information on their problems and irrigation experiences</w:t>
      </w:r>
      <w:r w:rsidR="000701E3" w:rsidRPr="006E5021">
        <w:t xml:space="preserve">. </w:t>
      </w:r>
    </w:p>
    <w:p w:rsidR="00FC2486" w:rsidRPr="006E5021" w:rsidRDefault="00FC2486" w:rsidP="00717830"/>
    <w:p w:rsidR="00FC2486" w:rsidRPr="006E5021" w:rsidRDefault="00FC2486" w:rsidP="00717830">
      <w:r w:rsidRPr="006E5021">
        <w:t>Focus groups work best when conducted by two persons</w:t>
      </w:r>
      <w:r w:rsidR="000701E3" w:rsidRPr="006E5021">
        <w:t xml:space="preserve">. One could act as a </w:t>
      </w:r>
      <w:r w:rsidRPr="006E5021">
        <w:t xml:space="preserve">facilitator and </w:t>
      </w:r>
      <w:r w:rsidR="000701E3" w:rsidRPr="006E5021">
        <w:t xml:space="preserve">the second person will be a </w:t>
      </w:r>
      <w:r w:rsidRPr="006E5021">
        <w:t xml:space="preserve">note taker. The facilitator is responsible </w:t>
      </w:r>
      <w:r w:rsidR="000701E3" w:rsidRPr="006E5021">
        <w:t xml:space="preserve">to facilitate </w:t>
      </w:r>
      <w:r w:rsidRPr="006E5021">
        <w:t>the focus group discussion, posing all questions specified in the focus group question guide, keeping the discussion on track, and encouraging all participants to contribute</w:t>
      </w:r>
      <w:r w:rsidR="000701E3" w:rsidRPr="006E5021">
        <w:t xml:space="preserve"> their views to the discussion.</w:t>
      </w:r>
    </w:p>
    <w:p w:rsidR="00F334E5" w:rsidRPr="006E5021" w:rsidRDefault="00F334E5" w:rsidP="00717830"/>
    <w:p w:rsidR="00FC2486" w:rsidRPr="006E5021" w:rsidRDefault="000701E3" w:rsidP="00717830">
      <w:r w:rsidRPr="006E5021">
        <w:rPr>
          <w:b/>
          <w:i/>
        </w:rPr>
        <w:t>Selecting</w:t>
      </w:r>
      <w:r w:rsidR="00945CDE" w:rsidRPr="006E5021">
        <w:rPr>
          <w:b/>
          <w:i/>
        </w:rPr>
        <w:t xml:space="preserve"> </w:t>
      </w:r>
      <w:r w:rsidR="00A337E3" w:rsidRPr="006E5021">
        <w:rPr>
          <w:b/>
          <w:i/>
        </w:rPr>
        <w:t xml:space="preserve">participants </w:t>
      </w:r>
      <w:r w:rsidRPr="006E5021">
        <w:rPr>
          <w:b/>
          <w:i/>
        </w:rPr>
        <w:t>for FGD</w:t>
      </w:r>
      <w:r w:rsidR="00831654" w:rsidRPr="006E5021">
        <w:rPr>
          <w:b/>
          <w:i/>
        </w:rPr>
        <w:t xml:space="preserve">: </w:t>
      </w:r>
      <w:r w:rsidR="00FC2486" w:rsidRPr="006E5021">
        <w:t>The richness of the</w:t>
      </w:r>
      <w:r w:rsidR="00945CDE" w:rsidRPr="006E5021">
        <w:t xml:space="preserve"> data </w:t>
      </w:r>
      <w:r w:rsidR="00831654" w:rsidRPr="006E5021">
        <w:t xml:space="preserve">is </w:t>
      </w:r>
      <w:r w:rsidR="00945CDE" w:rsidRPr="006E5021">
        <w:t>emerg</w:t>
      </w:r>
      <w:r w:rsidR="00831654" w:rsidRPr="006E5021">
        <w:t>ing</w:t>
      </w:r>
      <w:r w:rsidR="00945CDE" w:rsidRPr="006E5021">
        <w:t xml:space="preserve"> from</w:t>
      </w:r>
      <w:r w:rsidR="00FC2486" w:rsidRPr="006E5021">
        <w:t xml:space="preserve"> the group members’ diversity </w:t>
      </w:r>
      <w:r w:rsidR="00945CDE" w:rsidRPr="006E5021">
        <w:t xml:space="preserve">because of difference in age, gender, farming experiences, technology exposure, </w:t>
      </w:r>
      <w:proofErr w:type="gramStart"/>
      <w:r w:rsidR="00945CDE" w:rsidRPr="006E5021">
        <w:t>access</w:t>
      </w:r>
      <w:proofErr w:type="gramEnd"/>
      <w:r w:rsidR="00945CDE" w:rsidRPr="006E5021">
        <w:t xml:space="preserve"> to resources</w:t>
      </w:r>
      <w:r w:rsidR="00FF2A08" w:rsidRPr="006E5021">
        <w:t>, landholding size</w:t>
      </w:r>
      <w:r w:rsidR="00945CDE" w:rsidRPr="006E5021">
        <w:t xml:space="preserve"> and other factors</w:t>
      </w:r>
      <w:r w:rsidR="00FC2486" w:rsidRPr="006E5021">
        <w:t>. D</w:t>
      </w:r>
      <w:r w:rsidR="00945CDE" w:rsidRPr="006E5021">
        <w:t>ifferent views will likely be expressed by participants</w:t>
      </w:r>
      <w:r w:rsidR="00FC2486" w:rsidRPr="006E5021">
        <w:t xml:space="preserve"> own diversifie</w:t>
      </w:r>
      <w:r w:rsidR="007A3C16" w:rsidRPr="006E5021">
        <w:t>d socio-economic and cultural ba</w:t>
      </w:r>
      <w:r w:rsidR="00FC2486" w:rsidRPr="006E5021">
        <w:t>ckgrounds</w:t>
      </w:r>
      <w:r w:rsidR="00945CDE" w:rsidRPr="006E5021">
        <w:t xml:space="preserve">. </w:t>
      </w:r>
    </w:p>
    <w:p w:rsidR="0045376F" w:rsidRPr="006E5021" w:rsidRDefault="0045376F" w:rsidP="00717830"/>
    <w:p w:rsidR="00945CDE" w:rsidRPr="006E5021" w:rsidRDefault="0078060B" w:rsidP="00717830">
      <w:r w:rsidRPr="006E5021">
        <w:t xml:space="preserve">The number of households participating in </w:t>
      </w:r>
      <w:r w:rsidR="00ED705A" w:rsidRPr="006E5021">
        <w:t xml:space="preserve">focus group </w:t>
      </w:r>
      <w:r w:rsidRPr="006E5021">
        <w:t>session</w:t>
      </w:r>
      <w:r w:rsidR="000701E3" w:rsidRPr="006E5021">
        <w:t>s</w:t>
      </w:r>
      <w:r w:rsidRPr="006E5021">
        <w:t xml:space="preserve"> </w:t>
      </w:r>
      <w:r w:rsidR="00ED705A" w:rsidRPr="006E5021">
        <w:t xml:space="preserve">shall be </w:t>
      </w:r>
      <w:r w:rsidRPr="006E5021">
        <w:t>rang</w:t>
      </w:r>
      <w:r w:rsidR="00ED705A" w:rsidRPr="006E5021">
        <w:t>ing</w:t>
      </w:r>
      <w:r w:rsidRPr="006E5021">
        <w:t xml:space="preserve"> from 10 – 12 households or beneficiaries representing different socio-economic groups like women headed </w:t>
      </w:r>
      <w:r w:rsidRPr="006E5021">
        <w:lastRenderedPageBreak/>
        <w:t>households, elders, youth group, model farmers and traditional irrigation users (if any)</w:t>
      </w:r>
      <w:r w:rsidR="00275860" w:rsidRPr="006E5021">
        <w:t xml:space="preserve">. The facilitator has to be recruited from the project wereda or </w:t>
      </w:r>
      <w:r w:rsidR="000701E3" w:rsidRPr="006E5021">
        <w:t xml:space="preserve">Kebele. Local level facilitators </w:t>
      </w:r>
      <w:r w:rsidR="00ED705A" w:rsidRPr="006E5021">
        <w:t xml:space="preserve">are fluent in their </w:t>
      </w:r>
      <w:r w:rsidR="00275860" w:rsidRPr="006E5021">
        <w:t>local language.</w:t>
      </w:r>
      <w:r w:rsidR="007A2183" w:rsidRPr="006E5021">
        <w:t xml:space="preserve"> If </w:t>
      </w:r>
      <w:r w:rsidR="000701E3" w:rsidRPr="006E5021">
        <w:t xml:space="preserve">this is not applicable </w:t>
      </w:r>
      <w:r w:rsidR="007A2183" w:rsidRPr="006E5021">
        <w:t xml:space="preserve">a </w:t>
      </w:r>
      <w:r w:rsidR="00FF2A08" w:rsidRPr="006E5021">
        <w:t>translator</w:t>
      </w:r>
      <w:r w:rsidR="007A2183" w:rsidRPr="006E5021">
        <w:t xml:space="preserve"> is required to assist the lead interviewer</w:t>
      </w:r>
      <w:r w:rsidR="000701E3" w:rsidRPr="006E5021">
        <w:t xml:space="preserve"> </w:t>
      </w:r>
      <w:r w:rsidR="008A0D76" w:rsidRPr="006E5021">
        <w:t>in translating the discussion points to the participants and briefly communicating back to the interviewer responses directly captured from participants</w:t>
      </w:r>
      <w:r w:rsidR="007A2183" w:rsidRPr="006E5021">
        <w:t>.</w:t>
      </w:r>
    </w:p>
    <w:p w:rsidR="006D5D02" w:rsidRPr="006E5021" w:rsidRDefault="006D5D02" w:rsidP="00717830"/>
    <w:p w:rsidR="006D14D3" w:rsidRPr="006E5021" w:rsidRDefault="00275860" w:rsidP="00717830">
      <w:r w:rsidRPr="006E5021">
        <w:rPr>
          <w:b/>
          <w:i/>
        </w:rPr>
        <w:t>FGD session time span</w:t>
      </w:r>
      <w:r w:rsidR="00831654" w:rsidRPr="006E5021">
        <w:rPr>
          <w:b/>
          <w:i/>
        </w:rPr>
        <w:t xml:space="preserve">: </w:t>
      </w:r>
      <w:r w:rsidR="006D14D3" w:rsidRPr="006E5021">
        <w:t>F</w:t>
      </w:r>
      <w:r w:rsidR="004B747E" w:rsidRPr="006E5021">
        <w:t>GD</w:t>
      </w:r>
      <w:r w:rsidR="006D14D3" w:rsidRPr="006E5021">
        <w:t xml:space="preserve"> sessions usually last from </w:t>
      </w:r>
      <w:r w:rsidR="0077457E" w:rsidRPr="006E5021">
        <w:t xml:space="preserve">1-2 </w:t>
      </w:r>
      <w:r w:rsidR="006D14D3" w:rsidRPr="006E5021">
        <w:t xml:space="preserve">hours and should include time for participants to take health breaks and allow them to interact </w:t>
      </w:r>
      <w:r w:rsidR="00A51B97" w:rsidRPr="006E5021">
        <w:t xml:space="preserve">to </w:t>
      </w:r>
      <w:r w:rsidR="006D14D3" w:rsidRPr="006E5021">
        <w:t xml:space="preserve">each other entertaining certain common issues. As you begin the discussion, consider how much time you are likely to have and set realistic goals for covering all the questions in the checklists. Allocate timeframe for each discussion point. It is advisable to be precise in asking questions to clearly set what is being asked and to briefly capture the main essence of replies. </w:t>
      </w:r>
    </w:p>
    <w:p w:rsidR="006939F7" w:rsidRPr="006E5021" w:rsidRDefault="006939F7" w:rsidP="00717830"/>
    <w:p w:rsidR="007A2183" w:rsidRPr="006E5021" w:rsidRDefault="007A2183" w:rsidP="00717830">
      <w:pPr>
        <w:rPr>
          <w:b/>
        </w:rPr>
      </w:pPr>
      <w:r w:rsidRPr="006E5021">
        <w:rPr>
          <w:b/>
        </w:rPr>
        <w:t xml:space="preserve">Self-introduction: </w:t>
      </w:r>
      <w:r w:rsidRPr="006E5021">
        <w:rPr>
          <w:bCs/>
          <w:iCs/>
        </w:rPr>
        <w:t>In conducting focus group discussion</w:t>
      </w:r>
      <w:r w:rsidR="00641348" w:rsidRPr="006E5021">
        <w:rPr>
          <w:bCs/>
          <w:iCs/>
        </w:rPr>
        <w:t>,</w:t>
      </w:r>
      <w:r w:rsidRPr="006E5021">
        <w:rPr>
          <w:bCs/>
          <w:iCs/>
        </w:rPr>
        <w:t xml:space="preserve"> it is important to start by welcoming participants and briefly introduce yourself and the team, the purpose of the focus group discussion in order to establish clear understanding among participants and encourage smooth flow of ideas. Explain the main purpose of study as to understand the overall farming system and potential entry points for development interventions with particular focus on small-scale irrigation development. So that participants are free and expected to share experiences, opinions and points for consideration and confirm that the responses will be used for preparing small-scale irrigation development projects.</w:t>
      </w:r>
    </w:p>
    <w:p w:rsidR="00F334E5" w:rsidRPr="006E5021" w:rsidRDefault="00F334E5" w:rsidP="00717830"/>
    <w:p w:rsidR="00275860" w:rsidRPr="006E5021" w:rsidRDefault="00275860" w:rsidP="00717830">
      <w:r w:rsidRPr="006E5021">
        <w:rPr>
          <w:b/>
        </w:rPr>
        <w:t xml:space="preserve">Issues expected to </w:t>
      </w:r>
      <w:r w:rsidR="007A2183" w:rsidRPr="006E5021">
        <w:rPr>
          <w:b/>
        </w:rPr>
        <w:t xml:space="preserve">be </w:t>
      </w:r>
      <w:r w:rsidRPr="006E5021">
        <w:rPr>
          <w:b/>
        </w:rPr>
        <w:t>cover</w:t>
      </w:r>
      <w:r w:rsidR="007A2183" w:rsidRPr="006E5021">
        <w:rPr>
          <w:b/>
        </w:rPr>
        <w:t>ed</w:t>
      </w:r>
      <w:r w:rsidRPr="006E5021">
        <w:rPr>
          <w:b/>
        </w:rPr>
        <w:t xml:space="preserve"> but not limited to</w:t>
      </w:r>
      <w:r w:rsidRPr="006E5021">
        <w:rPr>
          <w:b/>
          <w:i/>
        </w:rPr>
        <w:t>:</w:t>
      </w:r>
      <w:r w:rsidR="00641348" w:rsidRPr="006E5021">
        <w:rPr>
          <w:b/>
        </w:rPr>
        <w:t xml:space="preserve"> </w:t>
      </w:r>
      <w:r w:rsidR="00641348" w:rsidRPr="006E5021">
        <w:rPr>
          <w:b/>
          <w:i/>
        </w:rPr>
        <w:t xml:space="preserve"> </w:t>
      </w:r>
      <w:r w:rsidRPr="006E5021">
        <w:t xml:space="preserve">The main issues to be discussed during focus group discussion are </w:t>
      </w:r>
      <w:r w:rsidR="0077457E" w:rsidRPr="006E5021">
        <w:t xml:space="preserve">assessing the </w:t>
      </w:r>
      <w:r w:rsidRPr="006E5021">
        <w:t>existing agricultural production systems, input utilization experience, prominent existing cropping pattern, cultivated land use, irrigation scheduling</w:t>
      </w:r>
      <w:r w:rsidR="00F334E5" w:rsidRPr="006E5021">
        <w:t>, irrigation water managements;</w:t>
      </w:r>
      <w:r w:rsidR="00091873" w:rsidRPr="006E5021">
        <w:t xml:space="preserve"> their crop preference for </w:t>
      </w:r>
      <w:r w:rsidR="0077457E" w:rsidRPr="006E5021">
        <w:t xml:space="preserve">the </w:t>
      </w:r>
      <w:r w:rsidR="00091873" w:rsidRPr="006E5021">
        <w:t>anticipated project</w:t>
      </w:r>
      <w:r w:rsidRPr="006E5021">
        <w:t>, agricultur</w:t>
      </w:r>
      <w:r w:rsidR="00ED705A" w:rsidRPr="006E5021">
        <w:t>al</w:t>
      </w:r>
      <w:r w:rsidRPr="006E5021">
        <w:t xml:space="preserve"> </w:t>
      </w:r>
      <w:r w:rsidR="00091873" w:rsidRPr="006E5021">
        <w:t xml:space="preserve">development </w:t>
      </w:r>
      <w:r w:rsidR="00FF2A08" w:rsidRPr="006E5021">
        <w:t xml:space="preserve">constraints, </w:t>
      </w:r>
      <w:r w:rsidRPr="006E5021">
        <w:t>possible recommendation</w:t>
      </w:r>
      <w:r w:rsidR="0077457E" w:rsidRPr="006E5021">
        <w:t>s</w:t>
      </w:r>
      <w:r w:rsidRPr="006E5021">
        <w:t xml:space="preserve"> for the improvements of crop production</w:t>
      </w:r>
      <w:r w:rsidR="00FF2A08" w:rsidRPr="006E5021">
        <w:t>, and farmers’ comments on type of irrigation structure</w:t>
      </w:r>
      <w:r w:rsidR="0077457E" w:rsidRPr="006E5021">
        <w:t>.</w:t>
      </w:r>
    </w:p>
    <w:p w:rsidR="00F334E5" w:rsidRPr="006E5021" w:rsidRDefault="00F334E5" w:rsidP="00717830">
      <w:pPr>
        <w:rPr>
          <w:b/>
        </w:rPr>
      </w:pPr>
    </w:p>
    <w:p w:rsidR="00D03690" w:rsidRPr="006E5021" w:rsidRDefault="00945CDE" w:rsidP="00717830">
      <w:r w:rsidRPr="006E5021">
        <w:rPr>
          <w:b/>
        </w:rPr>
        <w:t>Debriefing session</w:t>
      </w:r>
      <w:r w:rsidR="00641348" w:rsidRPr="006E5021">
        <w:rPr>
          <w:b/>
          <w:i/>
        </w:rPr>
        <w:t xml:space="preserve">: </w:t>
      </w:r>
      <w:r w:rsidRPr="006E5021">
        <w:t xml:space="preserve">Debriefing session </w:t>
      </w:r>
      <w:r w:rsidR="00091873" w:rsidRPr="006E5021">
        <w:t xml:space="preserve">should </w:t>
      </w:r>
      <w:r w:rsidRPr="006E5021">
        <w:t xml:space="preserve">take place immediately after the </w:t>
      </w:r>
      <w:r w:rsidR="00ED705A" w:rsidRPr="006E5021">
        <w:t xml:space="preserve">completion of </w:t>
      </w:r>
      <w:r w:rsidRPr="006E5021">
        <w:t>focus group</w:t>
      </w:r>
      <w:r w:rsidR="00ED705A" w:rsidRPr="006E5021">
        <w:t xml:space="preserve"> session to summarize the findings to develop common understanding and their acceptance. </w:t>
      </w:r>
      <w:r w:rsidR="004D405B" w:rsidRPr="006E5021">
        <w:t xml:space="preserve">Please refer </w:t>
      </w:r>
      <w:r w:rsidR="006D14D3" w:rsidRPr="006E5021">
        <w:t xml:space="preserve">the checklists in </w:t>
      </w:r>
      <w:r w:rsidR="009F2C9F" w:rsidRPr="006E5021">
        <w:t>Appendix</w:t>
      </w:r>
      <w:r w:rsidR="006E5021" w:rsidRPr="006E5021">
        <w:t xml:space="preserve"> I</w:t>
      </w:r>
      <w:r w:rsidR="0077457E" w:rsidRPr="006E5021">
        <w:t xml:space="preserve"> attached herewith</w:t>
      </w:r>
      <w:r w:rsidR="00945362" w:rsidRPr="006E5021">
        <w:t>.</w:t>
      </w:r>
    </w:p>
    <w:p w:rsidR="00091873" w:rsidRPr="006E5021" w:rsidRDefault="00D01045" w:rsidP="00A337E3">
      <w:pPr>
        <w:pStyle w:val="Heading3"/>
        <w:rPr>
          <w:rStyle w:val="Strong"/>
          <w:b/>
          <w:bCs w:val="0"/>
        </w:rPr>
      </w:pPr>
      <w:bookmarkStart w:id="25" w:name="_Toc531641644"/>
      <w:r w:rsidRPr="006E5021">
        <w:rPr>
          <w:rStyle w:val="Strong"/>
          <w:b/>
          <w:bCs w:val="0"/>
        </w:rPr>
        <w:t xml:space="preserve">Key </w:t>
      </w:r>
      <w:r w:rsidR="00A337E3" w:rsidRPr="006E5021">
        <w:rPr>
          <w:rStyle w:val="Strong"/>
          <w:b/>
          <w:bCs w:val="0"/>
        </w:rPr>
        <w:t>informant interview</w:t>
      </w:r>
      <w:bookmarkEnd w:id="25"/>
    </w:p>
    <w:p w:rsidR="00DF0CCA" w:rsidRPr="006E5021" w:rsidRDefault="005C56E9" w:rsidP="00717830">
      <w:r w:rsidRPr="006E5021">
        <w:t>Key informant</w:t>
      </w:r>
      <w:r w:rsidR="00F860FB" w:rsidRPr="006E5021">
        <w:t xml:space="preserve"> interview</w:t>
      </w:r>
      <w:r w:rsidR="00F718D6" w:rsidRPr="006E5021">
        <w:t>s</w:t>
      </w:r>
      <w:r w:rsidR="00F860FB" w:rsidRPr="006E5021">
        <w:t xml:space="preserve"> </w:t>
      </w:r>
      <w:r w:rsidR="007C13D2" w:rsidRPr="006E5021">
        <w:t>(KII</w:t>
      </w:r>
      <w:r w:rsidR="00F718D6" w:rsidRPr="006E5021">
        <w:t>s</w:t>
      </w:r>
      <w:r w:rsidR="007C13D2" w:rsidRPr="006E5021">
        <w:t xml:space="preserve">) </w:t>
      </w:r>
      <w:r w:rsidR="00F860FB" w:rsidRPr="006E5021">
        <w:t xml:space="preserve">suggested to </w:t>
      </w:r>
      <w:r w:rsidR="0077457E" w:rsidRPr="006E5021">
        <w:t xml:space="preserve">be </w:t>
      </w:r>
      <w:r w:rsidR="00F860FB" w:rsidRPr="006E5021">
        <w:t>carr</w:t>
      </w:r>
      <w:r w:rsidR="00641348" w:rsidRPr="006E5021">
        <w:t>i</w:t>
      </w:r>
      <w:r w:rsidR="0077457E" w:rsidRPr="006E5021">
        <w:t>ed</w:t>
      </w:r>
      <w:r w:rsidR="00F860FB" w:rsidRPr="006E5021">
        <w:t xml:space="preserve"> out with selected knowledgeable and informative farmers to capture very important information on critical points</w:t>
      </w:r>
      <w:r w:rsidR="00DF0CCA" w:rsidRPr="006E5021">
        <w:t xml:space="preserve">. </w:t>
      </w:r>
      <w:r w:rsidR="003C5D81" w:rsidRPr="006E5021">
        <w:t xml:space="preserve">The agronomist should interview only limited key informants taking into account the information gaps required to be covered and enriching the collected data or information The  </w:t>
      </w:r>
      <w:r w:rsidR="00DF0CCA" w:rsidRPr="006E5021">
        <w:t xml:space="preserve"> Key informant interviews are qualitative and in-depth interviews </w:t>
      </w:r>
      <w:r w:rsidR="006D14D3" w:rsidRPr="006E5021">
        <w:t xml:space="preserve">with </w:t>
      </w:r>
      <w:r w:rsidR="00F718D6" w:rsidRPr="006E5021">
        <w:t>purposely-selected</w:t>
      </w:r>
      <w:r w:rsidR="00DF0CCA" w:rsidRPr="006E5021">
        <w:t xml:space="preserve"> individuals. It allows a free flow of ideas and information.</w:t>
      </w:r>
    </w:p>
    <w:p w:rsidR="00F334E5" w:rsidRPr="006E5021" w:rsidRDefault="00F334E5" w:rsidP="00717830"/>
    <w:p w:rsidR="004B5DAA" w:rsidRPr="006E5021" w:rsidRDefault="00386F6F" w:rsidP="00717830">
      <w:r w:rsidRPr="006E5021">
        <w:rPr>
          <w:b/>
        </w:rPr>
        <w:t>Purpose</w:t>
      </w:r>
      <w:r w:rsidRPr="006E5021">
        <w:t>:</w:t>
      </w:r>
      <w:r w:rsidR="00DF0CCA" w:rsidRPr="006E5021">
        <w:t xml:space="preserve"> This method is useful to collect mainly qualitative data or information in </w:t>
      </w:r>
      <w:r w:rsidR="005C56E9" w:rsidRPr="006E5021">
        <w:t xml:space="preserve">identification, and feasibility </w:t>
      </w:r>
      <w:r w:rsidR="00DF0CCA" w:rsidRPr="006E5021">
        <w:t>study phases of SSIP</w:t>
      </w:r>
      <w:r w:rsidR="004B5DAA" w:rsidRPr="006E5021">
        <w:t xml:space="preserve">. </w:t>
      </w:r>
      <w:r w:rsidR="007C5425" w:rsidRPr="006E5021">
        <w:t>The key informant interview could enrich and support the information obtained from farmers during focus group discussion</w:t>
      </w:r>
      <w:r w:rsidR="006D14D3" w:rsidRPr="006E5021">
        <w:t>s</w:t>
      </w:r>
      <w:r w:rsidR="007C5425" w:rsidRPr="006E5021">
        <w:t xml:space="preserve"> and </w:t>
      </w:r>
      <w:r w:rsidR="005C56E9" w:rsidRPr="006E5021">
        <w:t xml:space="preserve">can </w:t>
      </w:r>
      <w:r w:rsidR="007C5425" w:rsidRPr="006E5021">
        <w:t>fill</w:t>
      </w:r>
      <w:r w:rsidR="005C56E9" w:rsidRPr="006E5021">
        <w:t xml:space="preserve"> the </w:t>
      </w:r>
      <w:r w:rsidR="007C5425" w:rsidRPr="006E5021">
        <w:t>data gap</w:t>
      </w:r>
      <w:r w:rsidR="0077457E" w:rsidRPr="006E5021">
        <w:t>,</w:t>
      </w:r>
      <w:r w:rsidR="007C5425" w:rsidRPr="006E5021">
        <w:t xml:space="preserve"> which </w:t>
      </w:r>
      <w:r w:rsidR="006D14D3" w:rsidRPr="006E5021">
        <w:t xml:space="preserve">is </w:t>
      </w:r>
      <w:r w:rsidR="007C5425" w:rsidRPr="006E5021">
        <w:t xml:space="preserve">supposed </w:t>
      </w:r>
      <w:r w:rsidR="006D14D3" w:rsidRPr="006E5021">
        <w:t xml:space="preserve">and </w:t>
      </w:r>
      <w:r w:rsidR="007C5425" w:rsidRPr="006E5021">
        <w:t>difficult to get by other data collection tools.</w:t>
      </w:r>
    </w:p>
    <w:p w:rsidR="00F334E5" w:rsidRPr="006E5021" w:rsidRDefault="00F334E5" w:rsidP="00717830"/>
    <w:p w:rsidR="006D5D02" w:rsidRPr="006E5021" w:rsidRDefault="006D5D02">
      <w:pPr>
        <w:spacing w:after="200"/>
        <w:jc w:val="left"/>
        <w:rPr>
          <w:b/>
        </w:rPr>
      </w:pPr>
      <w:r w:rsidRPr="006E5021">
        <w:rPr>
          <w:b/>
        </w:rPr>
        <w:br w:type="page"/>
      </w:r>
    </w:p>
    <w:p w:rsidR="003B3F83" w:rsidRPr="006E5021" w:rsidRDefault="00386F6F" w:rsidP="00717830">
      <w:r w:rsidRPr="006E5021">
        <w:rPr>
          <w:b/>
        </w:rPr>
        <w:lastRenderedPageBreak/>
        <w:t>Participant</w:t>
      </w:r>
      <w:r w:rsidRPr="006E5021">
        <w:t>:</w:t>
      </w:r>
      <w:r w:rsidR="004B5DAA" w:rsidRPr="006E5021">
        <w:t xml:space="preserve"> </w:t>
      </w:r>
      <w:r w:rsidR="006D14D3" w:rsidRPr="006E5021">
        <w:t xml:space="preserve"> K</w:t>
      </w:r>
      <w:r w:rsidR="00330EFD" w:rsidRPr="006E5021">
        <w:t xml:space="preserve">ey informants </w:t>
      </w:r>
      <w:r w:rsidR="00F718D6" w:rsidRPr="006E5021">
        <w:t>are</w:t>
      </w:r>
      <w:r w:rsidR="00330EFD" w:rsidRPr="006E5021">
        <w:t xml:space="preserve"> selected for their specialized knowledge on agricultur</w:t>
      </w:r>
      <w:r w:rsidR="00ED705A" w:rsidRPr="006E5021">
        <w:t>e</w:t>
      </w:r>
      <w:r w:rsidR="00330EFD" w:rsidRPr="006E5021">
        <w:t xml:space="preserve"> and socio-cultural </w:t>
      </w:r>
      <w:r w:rsidR="00ED705A" w:rsidRPr="006E5021">
        <w:t>issues</w:t>
      </w:r>
      <w:r w:rsidR="00330EFD" w:rsidRPr="006E5021">
        <w:t>. In the context of irrigated agriculture development study</w:t>
      </w:r>
      <w:r w:rsidR="0077457E" w:rsidRPr="006E5021">
        <w:t>,</w:t>
      </w:r>
      <w:r w:rsidR="00330EFD" w:rsidRPr="006E5021">
        <w:t xml:space="preserve"> </w:t>
      </w:r>
      <w:r w:rsidR="003B3F83" w:rsidRPr="006E5021">
        <w:t xml:space="preserve">the potential key informants could be irrigation user, </w:t>
      </w:r>
      <w:r w:rsidR="00330EFD" w:rsidRPr="006E5021">
        <w:t>elders</w:t>
      </w:r>
      <w:r w:rsidR="005C56E9" w:rsidRPr="006E5021">
        <w:t>,</w:t>
      </w:r>
      <w:r w:rsidR="00330EFD" w:rsidRPr="006E5021">
        <w:t xml:space="preserve"> </w:t>
      </w:r>
      <w:r w:rsidR="00262F79" w:rsidRPr="006E5021">
        <w:t>innovative</w:t>
      </w:r>
      <w:r w:rsidR="003B3F83" w:rsidRPr="006E5021">
        <w:t xml:space="preserve"> and knowledgeable farmers</w:t>
      </w:r>
      <w:r w:rsidR="00262F79" w:rsidRPr="006E5021">
        <w:t>, and women farmers</w:t>
      </w:r>
      <w:r w:rsidR="003B3F83" w:rsidRPr="006E5021">
        <w:t>.</w:t>
      </w:r>
      <w:r w:rsidR="005C56E9" w:rsidRPr="006E5021">
        <w:t xml:space="preserve"> </w:t>
      </w:r>
      <w:r w:rsidR="006D14D3" w:rsidRPr="006E5021">
        <w:t>In addition, in the selection process for key informant interview, it is important to balance the gender mix, youth group and model farmers with better experience</w:t>
      </w:r>
      <w:r w:rsidR="0077457E" w:rsidRPr="006E5021">
        <w:t>.</w:t>
      </w:r>
    </w:p>
    <w:p w:rsidR="006D14D3" w:rsidRPr="006E5021" w:rsidRDefault="006D14D3" w:rsidP="00717830"/>
    <w:p w:rsidR="006D14D3" w:rsidRPr="006E5021" w:rsidRDefault="006D14D3" w:rsidP="00717830">
      <w:r w:rsidRPr="006E5021">
        <w:t xml:space="preserve">The number of participants for key informant interview at project site should not exceed more than 3-4 informants. Because this tool is designed to complement data collected through other methods. It is also </w:t>
      </w:r>
      <w:r w:rsidR="0087199E" w:rsidRPr="006E5021">
        <w:t xml:space="preserve">important to note that the number of </w:t>
      </w:r>
      <w:r w:rsidRPr="006E5021">
        <w:t>KI</w:t>
      </w:r>
      <w:r w:rsidR="007C13D2" w:rsidRPr="006E5021">
        <w:t>I</w:t>
      </w:r>
      <w:r w:rsidRPr="006E5021">
        <w:t xml:space="preserve">s </w:t>
      </w:r>
      <w:r w:rsidR="0087199E" w:rsidRPr="006E5021">
        <w:t>to be conducted in each project site d</w:t>
      </w:r>
      <w:r w:rsidRPr="006E5021">
        <w:t>epend</w:t>
      </w:r>
      <w:r w:rsidR="0087199E" w:rsidRPr="006E5021">
        <w:t>s</w:t>
      </w:r>
      <w:r w:rsidRPr="006E5021">
        <w:t xml:space="preserve"> on the </w:t>
      </w:r>
      <w:r w:rsidR="0087199E" w:rsidRPr="006E5021">
        <w:t xml:space="preserve">size of the </w:t>
      </w:r>
      <w:r w:rsidRPr="006E5021">
        <w:t xml:space="preserve">command area, beneficiary Kebeles (representing near the head, middle and downstream of the command area) and socio-economic setting of the </w:t>
      </w:r>
      <w:r w:rsidR="0087199E" w:rsidRPr="006E5021">
        <w:t xml:space="preserve">project </w:t>
      </w:r>
      <w:r w:rsidRPr="006E5021">
        <w:t>area</w:t>
      </w:r>
      <w:r w:rsidR="0087199E" w:rsidRPr="006E5021">
        <w:t xml:space="preserve"> under consideration</w:t>
      </w:r>
      <w:r w:rsidRPr="006E5021">
        <w:t>.</w:t>
      </w:r>
    </w:p>
    <w:p w:rsidR="00F718D6" w:rsidRPr="006E5021" w:rsidRDefault="00F718D6" w:rsidP="00717830"/>
    <w:p w:rsidR="0087199E" w:rsidRPr="006E5021" w:rsidRDefault="006D14D3" w:rsidP="00717830">
      <w:r w:rsidRPr="006E5021">
        <w:rPr>
          <w:b/>
        </w:rPr>
        <w:t>Self-</w:t>
      </w:r>
      <w:r w:rsidR="00493308" w:rsidRPr="006E5021">
        <w:rPr>
          <w:b/>
        </w:rPr>
        <w:t>i</w:t>
      </w:r>
      <w:r w:rsidRPr="006E5021">
        <w:rPr>
          <w:b/>
        </w:rPr>
        <w:t>ntroduction</w:t>
      </w:r>
      <w:r w:rsidRPr="006E5021">
        <w:t xml:space="preserve">: </w:t>
      </w:r>
      <w:r w:rsidR="007C13D2" w:rsidRPr="006E5021">
        <w:t xml:space="preserve">As </w:t>
      </w:r>
      <w:r w:rsidR="00F718D6" w:rsidRPr="006E5021">
        <w:t>briefly described under FGD</w:t>
      </w:r>
      <w:r w:rsidR="007C13D2" w:rsidRPr="006E5021">
        <w:t xml:space="preserve">, it is important to introduce </w:t>
      </w:r>
      <w:proofErr w:type="gramStart"/>
      <w:r w:rsidR="007C13D2" w:rsidRPr="006E5021">
        <w:t>yourself</w:t>
      </w:r>
      <w:proofErr w:type="gramEnd"/>
      <w:r w:rsidR="007C13D2" w:rsidRPr="006E5021">
        <w:t xml:space="preserve"> to the interviewee or discussants, clearly explain the objectives of the assessment without raising expectations.  </w:t>
      </w:r>
      <w:r w:rsidRPr="006E5021">
        <w:t xml:space="preserve">Start by thanking the key informant for agreeing to the interview.  </w:t>
      </w:r>
      <w:r w:rsidR="007C13D2" w:rsidRPr="006E5021">
        <w:t xml:space="preserve">It is good to start the interview with more simplified version of guiding questions such as what, why, how and when, without diving in trying to provide long explanations. Always it is important to combine your interview skills (ask, probe, confirm) with other techniques such as observations and </w:t>
      </w:r>
      <w:r w:rsidR="00F718D6" w:rsidRPr="006E5021">
        <w:t xml:space="preserve">taking of photos. However, when </w:t>
      </w:r>
      <w:r w:rsidR="007C13D2" w:rsidRPr="006E5021">
        <w:t xml:space="preserve">you </w:t>
      </w:r>
      <w:r w:rsidR="00F718D6" w:rsidRPr="006E5021">
        <w:t>decided to take photos as evidence of proof</w:t>
      </w:r>
      <w:r w:rsidR="007C13D2" w:rsidRPr="006E5021">
        <w:t xml:space="preserve">, </w:t>
      </w:r>
      <w:r w:rsidR="00493308" w:rsidRPr="006E5021">
        <w:t>ask</w:t>
      </w:r>
      <w:r w:rsidR="007C13D2" w:rsidRPr="006E5021">
        <w:t xml:space="preserve"> permission</w:t>
      </w:r>
      <w:r w:rsidR="00493308" w:rsidRPr="006E5021">
        <w:t xml:space="preserve"> </w:t>
      </w:r>
      <w:r w:rsidR="00F718D6" w:rsidRPr="006E5021">
        <w:t xml:space="preserve">to do so </w:t>
      </w:r>
      <w:r w:rsidR="00493308" w:rsidRPr="006E5021">
        <w:t>and document</w:t>
      </w:r>
      <w:r w:rsidR="007C13D2" w:rsidRPr="006E5021">
        <w:t>.</w:t>
      </w:r>
      <w:r w:rsidR="00493308" w:rsidRPr="006E5021">
        <w:t xml:space="preserve"> At the end of each interview, the person who sacrificed his/her time in providing information should be thanked for the information shared and the time spent for the interview.  </w:t>
      </w:r>
    </w:p>
    <w:p w:rsidR="00330EFD" w:rsidRPr="006E5021" w:rsidRDefault="00493308" w:rsidP="00717830">
      <w:r w:rsidRPr="006E5021">
        <w:t xml:space="preserve"> </w:t>
      </w:r>
      <w:r w:rsidR="007C13D2" w:rsidRPr="006E5021">
        <w:t xml:space="preserve"> </w:t>
      </w:r>
    </w:p>
    <w:p w:rsidR="00F334E5" w:rsidRPr="006E5021" w:rsidRDefault="00386F6F" w:rsidP="00717830">
      <w:r w:rsidRPr="006E5021">
        <w:rPr>
          <w:b/>
        </w:rPr>
        <w:t xml:space="preserve"> </w:t>
      </w:r>
      <w:r w:rsidR="0087199E" w:rsidRPr="006E5021">
        <w:rPr>
          <w:b/>
        </w:rPr>
        <w:t xml:space="preserve">Issues </w:t>
      </w:r>
      <w:r w:rsidRPr="006E5021">
        <w:rPr>
          <w:b/>
        </w:rPr>
        <w:t>to be covered</w:t>
      </w:r>
      <w:r w:rsidR="005C56E9" w:rsidRPr="006E5021">
        <w:rPr>
          <w:b/>
        </w:rPr>
        <w:t xml:space="preserve">: </w:t>
      </w:r>
      <w:r w:rsidR="005C56E9" w:rsidRPr="006E5021">
        <w:t>E</w:t>
      </w:r>
      <w:r w:rsidR="00530357" w:rsidRPr="006E5021">
        <w:t>xisting crop production system, development constraints, good and bad irrigation experience, historical trends on prevalence of pest infestation</w:t>
      </w:r>
      <w:r w:rsidR="00985AF6" w:rsidRPr="006E5021">
        <w:t xml:space="preserve">, </w:t>
      </w:r>
      <w:r w:rsidR="006D14D3" w:rsidRPr="006E5021">
        <w:t>rainfall pattern</w:t>
      </w:r>
      <w:r w:rsidR="00A75B3E" w:rsidRPr="006E5021">
        <w:t>,</w:t>
      </w:r>
      <w:r w:rsidR="006D14D3" w:rsidRPr="006E5021">
        <w:t xml:space="preserve"> </w:t>
      </w:r>
      <w:r w:rsidR="00985AF6" w:rsidRPr="006E5021">
        <w:t>flood</w:t>
      </w:r>
      <w:r w:rsidR="00530357" w:rsidRPr="006E5021">
        <w:t xml:space="preserve"> occurrence, </w:t>
      </w:r>
      <w:r w:rsidR="00262F79" w:rsidRPr="006E5021">
        <w:t xml:space="preserve">experience in agricultural input utilization, </w:t>
      </w:r>
      <w:r w:rsidR="00530357" w:rsidRPr="006E5021">
        <w:t>recommendations for improvement</w:t>
      </w:r>
      <w:r w:rsidR="00985AF6" w:rsidRPr="006E5021">
        <w:t xml:space="preserve">, and other issues to </w:t>
      </w:r>
      <w:r w:rsidR="003B3F83" w:rsidRPr="006E5021">
        <w:t xml:space="preserve">be </w:t>
      </w:r>
      <w:r w:rsidR="00985AF6" w:rsidRPr="006E5021">
        <w:t>raised from local conditions</w:t>
      </w:r>
      <w:r w:rsidR="00F334E5" w:rsidRPr="006E5021">
        <w:t>.</w:t>
      </w:r>
    </w:p>
    <w:p w:rsidR="007C13D2" w:rsidRPr="006E5021" w:rsidRDefault="007C13D2" w:rsidP="00717830"/>
    <w:p w:rsidR="00386F6F" w:rsidRPr="006E5021" w:rsidRDefault="00386F6F" w:rsidP="00717830">
      <w:r w:rsidRPr="006E5021">
        <w:rPr>
          <w:b/>
        </w:rPr>
        <w:t>Time required</w:t>
      </w:r>
      <w:r w:rsidR="00530357" w:rsidRPr="006E5021">
        <w:t xml:space="preserve">: </w:t>
      </w:r>
      <w:r w:rsidR="00466A9F" w:rsidRPr="006E5021">
        <w:t>I</w:t>
      </w:r>
      <w:r w:rsidR="00530357" w:rsidRPr="006E5021">
        <w:t>t</w:t>
      </w:r>
      <w:r w:rsidR="00466A9F" w:rsidRPr="006E5021">
        <w:t xml:space="preserve"> i</w:t>
      </w:r>
      <w:r w:rsidR="00530357" w:rsidRPr="006E5021">
        <w:t xml:space="preserve">s recommended to spend </w:t>
      </w:r>
      <w:r w:rsidR="003B3F83" w:rsidRPr="006E5021">
        <w:t>15-25</w:t>
      </w:r>
      <w:r w:rsidR="00530357" w:rsidRPr="006E5021">
        <w:t xml:space="preserve"> minutes with each</w:t>
      </w:r>
      <w:r w:rsidR="00985AF6" w:rsidRPr="006E5021">
        <w:t xml:space="preserve"> participant</w:t>
      </w:r>
      <w:r w:rsidR="00530357" w:rsidRPr="006E5021">
        <w:t xml:space="preserve"> </w:t>
      </w:r>
      <w:r w:rsidR="00466A9F" w:rsidRPr="006E5021">
        <w:t>for key informant interview</w:t>
      </w:r>
      <w:r w:rsidR="00A75B3E" w:rsidRPr="006E5021">
        <w:t>.</w:t>
      </w:r>
    </w:p>
    <w:p w:rsidR="00F334E5" w:rsidRPr="006E5021" w:rsidRDefault="00F334E5" w:rsidP="00717830"/>
    <w:p w:rsidR="00CB5546" w:rsidRPr="006E5021" w:rsidRDefault="00386F6F" w:rsidP="00717830">
      <w:r w:rsidRPr="006E5021">
        <w:rPr>
          <w:b/>
        </w:rPr>
        <w:t>Data analysis</w:t>
      </w:r>
      <w:r w:rsidR="00530357" w:rsidRPr="006E5021">
        <w:rPr>
          <w:b/>
        </w:rPr>
        <w:t>:</w:t>
      </w:r>
      <w:r w:rsidR="007C5425" w:rsidRPr="006E5021">
        <w:t xml:space="preserve"> Prepare interview summary sheet to compile the</w:t>
      </w:r>
      <w:r w:rsidR="002639D6" w:rsidRPr="006E5021">
        <w:t xml:space="preserve"> information based on the</w:t>
      </w:r>
      <w:r w:rsidR="00FC50F4" w:rsidRPr="006E5021">
        <w:t xml:space="preserve"> pre-determined topics and additional issues raised and discussed. Some of </w:t>
      </w:r>
      <w:r w:rsidR="00466A9F" w:rsidRPr="006E5021">
        <w:t xml:space="preserve">the </w:t>
      </w:r>
      <w:r w:rsidR="00FC50F4" w:rsidRPr="006E5021">
        <w:t>points</w:t>
      </w:r>
      <w:r w:rsidR="00985AF6" w:rsidRPr="006E5021">
        <w:t xml:space="preserve"> </w:t>
      </w:r>
      <w:r w:rsidR="00466A9F" w:rsidRPr="006E5021">
        <w:t xml:space="preserve">that </w:t>
      </w:r>
      <w:r w:rsidR="00985AF6" w:rsidRPr="006E5021">
        <w:t>should be noted,</w:t>
      </w:r>
      <w:r w:rsidR="00FC50F4" w:rsidRPr="006E5021">
        <w:t xml:space="preserve"> in summary sheet are</w:t>
      </w:r>
      <w:r w:rsidR="00985AF6" w:rsidRPr="006E5021">
        <w:t xml:space="preserve">: Name of key informant, </w:t>
      </w:r>
      <w:r w:rsidR="00FC50F4" w:rsidRPr="006E5021">
        <w:t xml:space="preserve">key informant </w:t>
      </w:r>
      <w:r w:rsidR="00863875" w:rsidRPr="006E5021">
        <w:t>position</w:t>
      </w:r>
      <w:r w:rsidR="00FC50F4" w:rsidRPr="006E5021">
        <w:t>, main points</w:t>
      </w:r>
      <w:r w:rsidR="00863875" w:rsidRPr="006E5021">
        <w:t xml:space="preserve"> </w:t>
      </w:r>
      <w:r w:rsidR="00985AF6" w:rsidRPr="006E5021">
        <w:t xml:space="preserve">discussed, summary </w:t>
      </w:r>
      <w:r w:rsidR="003B3F83" w:rsidRPr="006E5021">
        <w:t>of important</w:t>
      </w:r>
      <w:r w:rsidR="00863875" w:rsidRPr="006E5021">
        <w:t xml:space="preserve"> points </w:t>
      </w:r>
      <w:r w:rsidR="003B3F83" w:rsidRPr="006E5021">
        <w:t xml:space="preserve">and </w:t>
      </w:r>
      <w:r w:rsidR="00985AF6" w:rsidRPr="006E5021">
        <w:t>recommendations.</w:t>
      </w:r>
      <w:r w:rsidR="00863875" w:rsidRPr="006E5021">
        <w:t xml:space="preserve"> </w:t>
      </w:r>
      <w:r w:rsidR="008115F0" w:rsidRPr="006E5021">
        <w:t xml:space="preserve">Refer the </w:t>
      </w:r>
      <w:r w:rsidR="00467CA2" w:rsidRPr="006E5021">
        <w:t xml:space="preserve">sample </w:t>
      </w:r>
      <w:r w:rsidR="008115F0" w:rsidRPr="006E5021">
        <w:t xml:space="preserve">checklist for interview in </w:t>
      </w:r>
      <w:r w:rsidR="009F2C9F" w:rsidRPr="006E5021">
        <w:t>Appendix</w:t>
      </w:r>
      <w:r w:rsidR="008115F0" w:rsidRPr="006E5021">
        <w:t xml:space="preserve"> </w:t>
      </w:r>
      <w:proofErr w:type="gramStart"/>
      <w:r w:rsidR="0074124E" w:rsidRPr="006E5021">
        <w:t>I</w:t>
      </w:r>
      <w:r w:rsidR="00467CA2" w:rsidRPr="006E5021">
        <w:t>a</w:t>
      </w:r>
      <w:proofErr w:type="gramEnd"/>
      <w:r w:rsidR="00A75B3E" w:rsidRPr="006E5021">
        <w:t xml:space="preserve"> attached herewith</w:t>
      </w:r>
      <w:r w:rsidR="008115F0" w:rsidRPr="006E5021">
        <w:t>.</w:t>
      </w:r>
      <w:r w:rsidR="00D33C26" w:rsidRPr="006E5021">
        <w:t xml:space="preserve"> </w:t>
      </w:r>
      <w:r w:rsidR="00FC50F4" w:rsidRPr="006E5021">
        <w:t xml:space="preserve"> </w:t>
      </w:r>
    </w:p>
    <w:p w:rsidR="00945CDE" w:rsidRPr="006E5021" w:rsidRDefault="00FC50F4" w:rsidP="00A337E3">
      <w:pPr>
        <w:pStyle w:val="Heading3"/>
        <w:rPr>
          <w:rStyle w:val="Strong"/>
          <w:b/>
          <w:bCs w:val="0"/>
        </w:rPr>
      </w:pPr>
      <w:r w:rsidRPr="006E5021">
        <w:t xml:space="preserve"> </w:t>
      </w:r>
      <w:bookmarkStart w:id="26" w:name="_Toc531641645"/>
      <w:r w:rsidR="00863875" w:rsidRPr="006E5021">
        <w:rPr>
          <w:rStyle w:val="Strong"/>
          <w:b/>
          <w:bCs w:val="0"/>
        </w:rPr>
        <w:t>Multi-</w:t>
      </w:r>
      <w:r w:rsidR="00F334E5" w:rsidRPr="006E5021">
        <w:rPr>
          <w:rStyle w:val="Strong"/>
          <w:b/>
          <w:bCs w:val="0"/>
        </w:rPr>
        <w:t xml:space="preserve"> </w:t>
      </w:r>
      <w:r w:rsidR="00831654" w:rsidRPr="006E5021">
        <w:rPr>
          <w:rStyle w:val="Strong"/>
          <w:b/>
          <w:bCs w:val="0"/>
        </w:rPr>
        <w:t xml:space="preserve">sectoral </w:t>
      </w:r>
      <w:r w:rsidR="00863875" w:rsidRPr="006E5021">
        <w:rPr>
          <w:rStyle w:val="Strong"/>
          <w:b/>
          <w:bCs w:val="0"/>
        </w:rPr>
        <w:t xml:space="preserve">household </w:t>
      </w:r>
      <w:r w:rsidR="00831654" w:rsidRPr="006E5021">
        <w:rPr>
          <w:rStyle w:val="Strong"/>
          <w:b/>
          <w:bCs w:val="0"/>
        </w:rPr>
        <w:t>Survey</w:t>
      </w:r>
      <w:bookmarkEnd w:id="26"/>
    </w:p>
    <w:p w:rsidR="005C104D" w:rsidRPr="006E5021" w:rsidRDefault="003E2F6D" w:rsidP="00717830">
      <w:r w:rsidRPr="006E5021">
        <w:t xml:space="preserve">The household survey will be undertaken to address some important issues in collaboration with </w:t>
      </w:r>
      <w:r w:rsidR="00466A9F" w:rsidRPr="006E5021">
        <w:t xml:space="preserve">the </w:t>
      </w:r>
      <w:r w:rsidRPr="006E5021">
        <w:t>socio-econom</w:t>
      </w:r>
      <w:r w:rsidR="00E52667" w:rsidRPr="006E5021">
        <w:t>ist by integrating the agronomic</w:t>
      </w:r>
      <w:r w:rsidRPr="006E5021">
        <w:t xml:space="preserve"> questions in socio-economic survey questionnaire</w:t>
      </w:r>
      <w:r w:rsidR="00A75B3E" w:rsidRPr="006E5021">
        <w:t>s</w:t>
      </w:r>
      <w:r w:rsidRPr="006E5021">
        <w:t xml:space="preserve">. Considering the time given for fieldwork, </w:t>
      </w:r>
      <w:r w:rsidR="00466A9F" w:rsidRPr="006E5021">
        <w:t xml:space="preserve">the </w:t>
      </w:r>
      <w:r w:rsidRPr="006E5021">
        <w:t xml:space="preserve">importance of the data </w:t>
      </w:r>
      <w:r w:rsidR="00466A9F" w:rsidRPr="006E5021">
        <w:t xml:space="preserve">required </w:t>
      </w:r>
      <w:r w:rsidRPr="006E5021">
        <w:t>and the efficiency of other data collection tools,</w:t>
      </w:r>
      <w:r w:rsidR="00985AF6" w:rsidRPr="006E5021">
        <w:t xml:space="preserve"> the household sample survey (agronomical issues/data) could be very selective and focused on essential issues</w:t>
      </w:r>
      <w:r w:rsidRPr="006E5021">
        <w:t xml:space="preserve">. </w:t>
      </w:r>
      <w:r w:rsidR="00E52667" w:rsidRPr="006E5021">
        <w:t>The agronomist will select important questions to be covered through household survey and provide to the socio-economist to integrate in multi-sectoral survey questionnaire</w:t>
      </w:r>
      <w:r w:rsidR="00A75B3E" w:rsidRPr="006E5021">
        <w:t>s</w:t>
      </w:r>
      <w:r w:rsidR="00E52667" w:rsidRPr="006E5021">
        <w:t>.</w:t>
      </w:r>
      <w:r w:rsidR="00262F79" w:rsidRPr="006E5021">
        <w:t xml:space="preserve"> </w:t>
      </w:r>
    </w:p>
    <w:p w:rsidR="00A75B3E" w:rsidRPr="006E5021" w:rsidRDefault="00A75B3E" w:rsidP="00717830"/>
    <w:p w:rsidR="006D5D02" w:rsidRPr="006E5021" w:rsidRDefault="006D5D02">
      <w:pPr>
        <w:spacing w:after="200"/>
        <w:jc w:val="left"/>
      </w:pPr>
      <w:r w:rsidRPr="006E5021">
        <w:br w:type="page"/>
      </w:r>
    </w:p>
    <w:p w:rsidR="005C104D" w:rsidRPr="006E5021" w:rsidRDefault="00262F79" w:rsidP="00717830">
      <w:r w:rsidRPr="006E5021">
        <w:lastRenderedPageBreak/>
        <w:t>Some of the important agronomic questions</w:t>
      </w:r>
      <w:r w:rsidR="005C104D" w:rsidRPr="006E5021">
        <w:t xml:space="preserve"> </w:t>
      </w:r>
      <w:r w:rsidR="0087199E" w:rsidRPr="006E5021">
        <w:t>include</w:t>
      </w:r>
      <w:r w:rsidR="00F718D6" w:rsidRPr="006E5021">
        <w:t xml:space="preserve"> </w:t>
      </w:r>
      <w:r w:rsidR="005C104D" w:rsidRPr="006E5021">
        <w:t>but not limited to</w:t>
      </w:r>
      <w:r w:rsidR="00A75B3E" w:rsidRPr="006E5021">
        <w:t xml:space="preserve"> </w:t>
      </w:r>
      <w:proofErr w:type="gramStart"/>
      <w:r w:rsidR="00A75B3E" w:rsidRPr="006E5021">
        <w:t>are</w:t>
      </w:r>
      <w:proofErr w:type="gramEnd"/>
      <w:r w:rsidRPr="006E5021">
        <w:t>:</w:t>
      </w:r>
    </w:p>
    <w:p w:rsidR="005C104D" w:rsidRPr="006E5021" w:rsidRDefault="005C104D" w:rsidP="006E2BB9">
      <w:pPr>
        <w:pStyle w:val="Buletted"/>
      </w:pPr>
      <w:r w:rsidRPr="006E5021">
        <w:t>C</w:t>
      </w:r>
      <w:r w:rsidR="00262F79" w:rsidRPr="006E5021">
        <w:t xml:space="preserve">ultivated land covered by major crops; </w:t>
      </w:r>
    </w:p>
    <w:p w:rsidR="005C104D" w:rsidRPr="006E5021" w:rsidRDefault="005C104D" w:rsidP="00093B37">
      <w:pPr>
        <w:pStyle w:val="Buletted"/>
      </w:pPr>
      <w:r w:rsidRPr="006E5021">
        <w:t>A</w:t>
      </w:r>
      <w:r w:rsidR="00262F79" w:rsidRPr="006E5021">
        <w:t>verage landholding</w:t>
      </w:r>
      <w:r w:rsidRPr="006E5021">
        <w:t xml:space="preserve"> </w:t>
      </w:r>
      <w:r w:rsidR="00A75B3E" w:rsidRPr="006E5021">
        <w:t xml:space="preserve">size </w:t>
      </w:r>
      <w:r w:rsidRPr="006E5021">
        <w:t>in and outside the command area</w:t>
      </w:r>
      <w:r w:rsidR="00A75B3E" w:rsidRPr="006E5021">
        <w:t>;</w:t>
      </w:r>
    </w:p>
    <w:p w:rsidR="005C104D" w:rsidRPr="006E5021" w:rsidRDefault="00262F79" w:rsidP="006E2BB9">
      <w:pPr>
        <w:pStyle w:val="Buletted"/>
      </w:pPr>
      <w:r w:rsidRPr="006E5021">
        <w:t xml:space="preserve"> </w:t>
      </w:r>
      <w:r w:rsidR="005C104D" w:rsidRPr="006E5021">
        <w:t>M</w:t>
      </w:r>
      <w:r w:rsidRPr="006E5021">
        <w:t>ajor input</w:t>
      </w:r>
      <w:r w:rsidR="005C104D" w:rsidRPr="006E5021">
        <w:t>s</w:t>
      </w:r>
      <w:r w:rsidRPr="006E5021">
        <w:t xml:space="preserve"> utilized</w:t>
      </w:r>
      <w:r w:rsidR="00A75B3E" w:rsidRPr="006E5021">
        <w:t>;</w:t>
      </w:r>
    </w:p>
    <w:p w:rsidR="005C104D" w:rsidRPr="006E5021" w:rsidRDefault="005C104D" w:rsidP="006E2BB9">
      <w:pPr>
        <w:pStyle w:val="Buletted"/>
      </w:pPr>
      <w:r w:rsidRPr="006E5021">
        <w:t>Crop preference for irrigated agriculture</w:t>
      </w:r>
      <w:r w:rsidR="00A75B3E" w:rsidRPr="006E5021">
        <w:t>;</w:t>
      </w:r>
    </w:p>
    <w:p w:rsidR="005C104D" w:rsidRPr="006E5021" w:rsidRDefault="005C104D" w:rsidP="006E2BB9">
      <w:pPr>
        <w:pStyle w:val="Buletted"/>
      </w:pPr>
      <w:r w:rsidRPr="006E5021">
        <w:t>Crop yield and production</w:t>
      </w:r>
      <w:r w:rsidR="00A75B3E" w:rsidRPr="006E5021">
        <w:t>;</w:t>
      </w:r>
      <w:r w:rsidRPr="006E5021">
        <w:t xml:space="preserve"> </w:t>
      </w:r>
    </w:p>
    <w:p w:rsidR="005C104D" w:rsidRPr="006E5021" w:rsidRDefault="005C104D" w:rsidP="006E2BB9">
      <w:pPr>
        <w:pStyle w:val="Buletted"/>
      </w:pPr>
      <w:r w:rsidRPr="006E5021">
        <w:t>L</w:t>
      </w:r>
      <w:r w:rsidR="00262F79" w:rsidRPr="006E5021">
        <w:t>ivestock holding,</w:t>
      </w:r>
      <w:r w:rsidRPr="006E5021">
        <w:t xml:space="preserve"> and</w:t>
      </w:r>
    </w:p>
    <w:p w:rsidR="005C104D" w:rsidRPr="006E5021" w:rsidRDefault="005C104D" w:rsidP="006E2BB9">
      <w:pPr>
        <w:pStyle w:val="Buletted"/>
      </w:pPr>
      <w:r w:rsidRPr="006E5021">
        <w:t>Major constraints of agricultural development.</w:t>
      </w:r>
      <w:r w:rsidR="00262F79" w:rsidRPr="006E5021">
        <w:t xml:space="preserve"> </w:t>
      </w:r>
      <w:r w:rsidR="00E52667" w:rsidRPr="006E5021">
        <w:t xml:space="preserve"> </w:t>
      </w:r>
    </w:p>
    <w:p w:rsidR="00CB5546" w:rsidRPr="006E5021" w:rsidRDefault="005C104D" w:rsidP="00717830">
      <w:r w:rsidRPr="006E5021">
        <w:t xml:space="preserve">The findings </w:t>
      </w:r>
      <w:r w:rsidR="00F718D6" w:rsidRPr="006E5021">
        <w:t xml:space="preserve">of </w:t>
      </w:r>
      <w:r w:rsidRPr="006E5021">
        <w:t xml:space="preserve">household survey also </w:t>
      </w:r>
      <w:proofErr w:type="gramStart"/>
      <w:r w:rsidRPr="006E5021">
        <w:t>be</w:t>
      </w:r>
      <w:proofErr w:type="gramEnd"/>
      <w:r w:rsidRPr="006E5021">
        <w:t xml:space="preserve"> used for </w:t>
      </w:r>
      <w:r w:rsidR="00A75B3E" w:rsidRPr="006E5021">
        <w:t xml:space="preserve">triangulation or </w:t>
      </w:r>
      <w:r w:rsidR="00F718D6" w:rsidRPr="006E5021">
        <w:t>crosschecking</w:t>
      </w:r>
      <w:r w:rsidRPr="006E5021">
        <w:t xml:space="preserve"> information gathered through different methods and sources</w:t>
      </w:r>
      <w:r w:rsidR="00A75B3E" w:rsidRPr="006E5021">
        <w:t>.</w:t>
      </w:r>
      <w:r w:rsidRPr="006E5021">
        <w:t xml:space="preserve"> </w:t>
      </w:r>
      <w:r w:rsidR="00985AF6" w:rsidRPr="006E5021">
        <w:t xml:space="preserve">The entire </w:t>
      </w:r>
      <w:r w:rsidR="00466A9F" w:rsidRPr="006E5021">
        <w:t>procedures for household survey are</w:t>
      </w:r>
      <w:r w:rsidR="00E52667" w:rsidRPr="006E5021">
        <w:t xml:space="preserve"> described in</w:t>
      </w:r>
      <w:r w:rsidR="00985AF6" w:rsidRPr="006E5021">
        <w:t xml:space="preserve"> socio-economy study guideline</w:t>
      </w:r>
      <w:r w:rsidR="00466A9F" w:rsidRPr="006E5021">
        <w:t xml:space="preserve">. </w:t>
      </w:r>
      <w:r w:rsidR="00467CA2" w:rsidRPr="006E5021">
        <w:t>(P</w:t>
      </w:r>
      <w:r w:rsidR="00466A9F" w:rsidRPr="006E5021">
        <w:t>lease</w:t>
      </w:r>
      <w:r w:rsidR="00A75B3E" w:rsidRPr="006E5021">
        <w:t>,</w:t>
      </w:r>
      <w:r w:rsidR="00466A9F" w:rsidRPr="006E5021">
        <w:t xml:space="preserve"> refer </w:t>
      </w:r>
      <w:r w:rsidR="00EF4A5F" w:rsidRPr="006E5021">
        <w:t>SSI</w:t>
      </w:r>
      <w:r w:rsidR="00467CA2" w:rsidRPr="006E5021">
        <w:t>GL A7: SSIP Guideline for Socio</w:t>
      </w:r>
      <w:r w:rsidR="00A75B3E" w:rsidRPr="006E5021">
        <w:t>-E</w:t>
      </w:r>
      <w:r w:rsidR="00467CA2" w:rsidRPr="006E5021">
        <w:t>conomic Study)</w:t>
      </w:r>
      <w:r w:rsidR="00CB5546" w:rsidRPr="006E5021">
        <w:t>.</w:t>
      </w:r>
    </w:p>
    <w:p w:rsidR="001009BE" w:rsidRPr="006E5021" w:rsidRDefault="001009BE" w:rsidP="00A337E3">
      <w:pPr>
        <w:pStyle w:val="Heading3"/>
        <w:rPr>
          <w:rStyle w:val="Strong"/>
          <w:b/>
          <w:bCs w:val="0"/>
        </w:rPr>
      </w:pPr>
      <w:bookmarkStart w:id="27" w:name="_Toc324442677"/>
      <w:bookmarkStart w:id="28" w:name="_Toc324755128"/>
      <w:bookmarkStart w:id="29" w:name="_Toc350767841"/>
      <w:bookmarkStart w:id="30" w:name="_Toc531641646"/>
      <w:r w:rsidRPr="006E5021">
        <w:rPr>
          <w:rStyle w:val="Strong"/>
          <w:b/>
          <w:bCs w:val="0"/>
        </w:rPr>
        <w:t xml:space="preserve">Field </w:t>
      </w:r>
      <w:r w:rsidR="0002648C" w:rsidRPr="006E5021">
        <w:rPr>
          <w:rStyle w:val="Strong"/>
          <w:b/>
          <w:bCs w:val="0"/>
        </w:rPr>
        <w:t>transect</w:t>
      </w:r>
      <w:r w:rsidRPr="006E5021">
        <w:rPr>
          <w:rStyle w:val="Strong"/>
          <w:b/>
          <w:bCs w:val="0"/>
        </w:rPr>
        <w:t xml:space="preserve"> </w:t>
      </w:r>
      <w:r w:rsidR="00E52667" w:rsidRPr="006E5021">
        <w:rPr>
          <w:rStyle w:val="Strong"/>
          <w:b/>
          <w:bCs w:val="0"/>
        </w:rPr>
        <w:t xml:space="preserve">walk </w:t>
      </w:r>
      <w:r w:rsidRPr="006E5021">
        <w:rPr>
          <w:rStyle w:val="Strong"/>
          <w:b/>
          <w:bCs w:val="0"/>
        </w:rPr>
        <w:t>observation</w:t>
      </w:r>
      <w:bookmarkEnd w:id="27"/>
      <w:bookmarkEnd w:id="28"/>
      <w:bookmarkEnd w:id="29"/>
      <w:bookmarkEnd w:id="30"/>
    </w:p>
    <w:p w:rsidR="001009BE" w:rsidRPr="006E5021" w:rsidRDefault="00E52667" w:rsidP="00CB5546">
      <w:r w:rsidRPr="006E5021">
        <w:t xml:space="preserve">During transect walk observation, the agronomist should focus on </w:t>
      </w:r>
      <w:r w:rsidR="001A0008" w:rsidRPr="006E5021">
        <w:t>cu</w:t>
      </w:r>
      <w:r w:rsidR="00ED2816" w:rsidRPr="006E5021">
        <w:t xml:space="preserve">rrent conditions of land resources, performance of crops on the field, occurrence of water logging and land degradation, cropland utilization, </w:t>
      </w:r>
      <w:r w:rsidR="004279B3" w:rsidRPr="006E5021">
        <w:t>pest incidence and frequency</w:t>
      </w:r>
      <w:r w:rsidR="00466A9F" w:rsidRPr="006E5021">
        <w:t xml:space="preserve"> and experience in pest management</w:t>
      </w:r>
      <w:r w:rsidR="004279B3" w:rsidRPr="006E5021">
        <w:t xml:space="preserve">, </w:t>
      </w:r>
      <w:r w:rsidR="00ED2816" w:rsidRPr="006E5021">
        <w:t>constraints for implementation of irrigated agriculture and others.</w:t>
      </w:r>
      <w:r w:rsidR="001009BE" w:rsidRPr="006E5021">
        <w:t xml:space="preserve">  </w:t>
      </w:r>
    </w:p>
    <w:p w:rsidR="00E52667" w:rsidRPr="006E5021" w:rsidRDefault="00E52667" w:rsidP="00CB5546"/>
    <w:p w:rsidR="006378EE" w:rsidRPr="006E5021" w:rsidRDefault="00ED2816" w:rsidP="00CB5546">
      <w:r w:rsidRPr="006E5021">
        <w:t>Moreover, f</w:t>
      </w:r>
      <w:r w:rsidR="001009BE" w:rsidRPr="006E5021">
        <w:t>ield observation needs to be held to famil</w:t>
      </w:r>
      <w:r w:rsidRPr="006E5021">
        <w:t xml:space="preserve">iarize </w:t>
      </w:r>
      <w:proofErr w:type="gramStart"/>
      <w:r w:rsidR="00466A9F" w:rsidRPr="006E5021">
        <w:t>yourself</w:t>
      </w:r>
      <w:proofErr w:type="gramEnd"/>
      <w:r w:rsidR="00466A9F" w:rsidRPr="006E5021">
        <w:t xml:space="preserve"> </w:t>
      </w:r>
      <w:r w:rsidRPr="006E5021">
        <w:t xml:space="preserve">with the farmers’ experiences and </w:t>
      </w:r>
      <w:r w:rsidR="001009BE" w:rsidRPr="006E5021">
        <w:t>existing agricult</w:t>
      </w:r>
      <w:r w:rsidR="00D76036" w:rsidRPr="006E5021">
        <w:t xml:space="preserve">ural </w:t>
      </w:r>
      <w:r w:rsidR="00466A9F" w:rsidRPr="006E5021">
        <w:t>practices</w:t>
      </w:r>
      <w:r w:rsidR="00D76036" w:rsidRPr="006E5021">
        <w:t>. I</w:t>
      </w:r>
      <w:r w:rsidRPr="006E5021">
        <w:t xml:space="preserve">n line with the above-mentioned issues, the </w:t>
      </w:r>
      <w:r w:rsidR="001009BE" w:rsidRPr="006E5021">
        <w:t>farmers and development agents can be consulted about current agricultural activities, market opportu</w:t>
      </w:r>
      <w:r w:rsidR="00D76036" w:rsidRPr="006E5021">
        <w:t xml:space="preserve">nity of cultivated crops, </w:t>
      </w:r>
      <w:r w:rsidR="004279B3" w:rsidRPr="006E5021">
        <w:t xml:space="preserve">pest occurrence, </w:t>
      </w:r>
      <w:r w:rsidR="001009BE" w:rsidRPr="006E5021">
        <w:t>crop preference for irrigated agriculture, and other issues.</w:t>
      </w:r>
    </w:p>
    <w:p w:rsidR="00CB5546" w:rsidRPr="006E5021" w:rsidRDefault="006E2BB9" w:rsidP="00A337E3">
      <w:pPr>
        <w:pStyle w:val="Heading2"/>
        <w:rPr>
          <w:rStyle w:val="Strong"/>
          <w:b/>
          <w:bCs w:val="0"/>
        </w:rPr>
      </w:pPr>
      <w:r w:rsidRPr="006E5021">
        <w:t xml:space="preserve"> </w:t>
      </w:r>
      <w:bookmarkStart w:id="31" w:name="_Toc531641647"/>
      <w:r w:rsidRPr="006E5021">
        <w:rPr>
          <w:rStyle w:val="Strong"/>
          <w:b/>
          <w:bCs w:val="0"/>
        </w:rPr>
        <w:t>secondary data collection</w:t>
      </w:r>
      <w:bookmarkEnd w:id="31"/>
    </w:p>
    <w:p w:rsidR="003E2F6D" w:rsidRPr="006E5021" w:rsidRDefault="003E2F6D" w:rsidP="00A337E3">
      <w:pPr>
        <w:pStyle w:val="Heading3"/>
        <w:rPr>
          <w:rStyle w:val="Strong"/>
          <w:b/>
          <w:bCs w:val="0"/>
        </w:rPr>
      </w:pPr>
      <w:bookmarkStart w:id="32" w:name="_Toc531641648"/>
      <w:r w:rsidRPr="006E5021">
        <w:rPr>
          <w:rStyle w:val="Strong"/>
          <w:b/>
          <w:bCs w:val="0"/>
        </w:rPr>
        <w:t>Stakeholders’ consultation</w:t>
      </w:r>
      <w:bookmarkEnd w:id="32"/>
    </w:p>
    <w:p w:rsidR="00F334E5" w:rsidRPr="006E5021" w:rsidRDefault="003E2F6D" w:rsidP="00717830">
      <w:r w:rsidRPr="006E5021">
        <w:t>Stakeholders’ consultation is a most valuable information source for SS</w:t>
      </w:r>
      <w:r w:rsidR="00D76036" w:rsidRPr="006E5021">
        <w:t>IP feasibility study</w:t>
      </w:r>
      <w:r w:rsidRPr="006E5021">
        <w:t xml:space="preserve">. The consultation undertaken at different levels from the grass root up to </w:t>
      </w:r>
      <w:r w:rsidR="00D76036" w:rsidRPr="006E5021">
        <w:t xml:space="preserve">zonal </w:t>
      </w:r>
      <w:r w:rsidRPr="006E5021">
        <w:t>office</w:t>
      </w:r>
      <w:r w:rsidR="00466A9F" w:rsidRPr="006E5021">
        <w:t xml:space="preserve"> levels</w:t>
      </w:r>
      <w:r w:rsidR="00D76036" w:rsidRPr="006E5021">
        <w:t xml:space="preserve"> as required. Water users’ committee</w:t>
      </w:r>
      <w:r w:rsidR="00FD6599" w:rsidRPr="006E5021">
        <w:t>s</w:t>
      </w:r>
      <w:r w:rsidRPr="006E5021">
        <w:t xml:space="preserve">, wereda experts and concerned </w:t>
      </w:r>
      <w:r w:rsidR="00FD6599" w:rsidRPr="006E5021">
        <w:t>R</w:t>
      </w:r>
      <w:r w:rsidRPr="006E5021">
        <w:t xml:space="preserve">egional </w:t>
      </w:r>
      <w:r w:rsidR="00102125" w:rsidRPr="006E5021">
        <w:t>Bureau</w:t>
      </w:r>
      <w:r w:rsidRPr="006E5021">
        <w:t xml:space="preserve"> </w:t>
      </w:r>
      <w:r w:rsidR="004279B3" w:rsidRPr="006E5021">
        <w:t xml:space="preserve">and agency </w:t>
      </w:r>
      <w:r w:rsidRPr="006E5021">
        <w:t>expert</w:t>
      </w:r>
      <w:r w:rsidR="00FD6599" w:rsidRPr="006E5021">
        <w:t>s</w:t>
      </w:r>
      <w:r w:rsidRPr="006E5021">
        <w:t xml:space="preserve"> </w:t>
      </w:r>
      <w:r w:rsidR="00D76036" w:rsidRPr="006E5021">
        <w:t xml:space="preserve">need to </w:t>
      </w:r>
      <w:r w:rsidRPr="006E5021">
        <w:t xml:space="preserve">be consulted on various issues including policy issue, agricultural </w:t>
      </w:r>
      <w:r w:rsidR="00466A9F" w:rsidRPr="006E5021">
        <w:t xml:space="preserve">production </w:t>
      </w:r>
      <w:r w:rsidRPr="006E5021">
        <w:t xml:space="preserve">practices, input supply system, </w:t>
      </w:r>
      <w:r w:rsidR="00466A9F" w:rsidRPr="006E5021">
        <w:t xml:space="preserve">availability and accessibility of </w:t>
      </w:r>
      <w:r w:rsidR="00D76036" w:rsidRPr="006E5021">
        <w:t>improved technologies</w:t>
      </w:r>
      <w:r w:rsidRPr="006E5021">
        <w:t xml:space="preserve">, potential irrigable crops, agricultural marketing, potential agro-processing activities and others. </w:t>
      </w:r>
    </w:p>
    <w:p w:rsidR="003E2F6D" w:rsidRPr="006E5021" w:rsidRDefault="003E2F6D" w:rsidP="00717830">
      <w:r w:rsidRPr="006E5021">
        <w:t xml:space="preserve">     </w:t>
      </w:r>
    </w:p>
    <w:p w:rsidR="003E2F6D" w:rsidRPr="006E5021" w:rsidRDefault="003E2F6D" w:rsidP="00717830">
      <w:r w:rsidRPr="006E5021">
        <w:t xml:space="preserve">During the inception phase, potential stakeholders </w:t>
      </w:r>
      <w:r w:rsidR="00D76036" w:rsidRPr="006E5021">
        <w:t xml:space="preserve">should </w:t>
      </w:r>
      <w:r w:rsidRPr="006E5021">
        <w:t xml:space="preserve">be identified at </w:t>
      </w:r>
      <w:r w:rsidR="0087199E" w:rsidRPr="006E5021">
        <w:t>all levels (</w:t>
      </w:r>
      <w:r w:rsidRPr="006E5021">
        <w:t>regional, zonal, wereda and kebele</w:t>
      </w:r>
      <w:r w:rsidR="0087199E" w:rsidRPr="006E5021">
        <w:t>)</w:t>
      </w:r>
      <w:r w:rsidR="00887880" w:rsidRPr="006E5021">
        <w:t xml:space="preserve"> for consultation and data collection</w:t>
      </w:r>
      <w:r w:rsidRPr="006E5021">
        <w:t xml:space="preserve">. </w:t>
      </w:r>
      <w:r w:rsidR="00887880" w:rsidRPr="006E5021">
        <w:t>In this connection, a</w:t>
      </w:r>
      <w:r w:rsidRPr="006E5021">
        <w:t xml:space="preserve">t all administrative levels </w:t>
      </w:r>
      <w:r w:rsidR="00887880" w:rsidRPr="006E5021">
        <w:t xml:space="preserve">the </w:t>
      </w:r>
      <w:r w:rsidRPr="006E5021">
        <w:t>Agricultur</w:t>
      </w:r>
      <w:r w:rsidR="005B144E" w:rsidRPr="006E5021">
        <w:t xml:space="preserve">e </w:t>
      </w:r>
      <w:r w:rsidR="00887880" w:rsidRPr="006E5021">
        <w:t>and</w:t>
      </w:r>
      <w:r w:rsidR="004279B3" w:rsidRPr="006E5021">
        <w:t xml:space="preserve"> Natural Resource</w:t>
      </w:r>
      <w:r w:rsidRPr="006E5021">
        <w:t xml:space="preserve"> </w:t>
      </w:r>
      <w:r w:rsidR="004279B3" w:rsidRPr="006E5021">
        <w:t>Bureau</w:t>
      </w:r>
      <w:r w:rsidR="005B144E" w:rsidRPr="006E5021">
        <w:t>s</w:t>
      </w:r>
      <w:r w:rsidR="004279B3" w:rsidRPr="006E5021">
        <w:t>, Water Resources B</w:t>
      </w:r>
      <w:r w:rsidRPr="006E5021">
        <w:t>ur</w:t>
      </w:r>
      <w:r w:rsidR="00D76036" w:rsidRPr="006E5021">
        <w:t>eau</w:t>
      </w:r>
      <w:r w:rsidR="005B144E" w:rsidRPr="006E5021">
        <w:t>s</w:t>
      </w:r>
      <w:r w:rsidR="00D76036" w:rsidRPr="006E5021">
        <w:t>,</w:t>
      </w:r>
      <w:r w:rsidR="004279B3" w:rsidRPr="006E5021">
        <w:t xml:space="preserve"> Irrigation Development Agenc</w:t>
      </w:r>
      <w:r w:rsidR="005B144E" w:rsidRPr="006E5021">
        <w:t>ies</w:t>
      </w:r>
      <w:r w:rsidR="004279B3" w:rsidRPr="006E5021">
        <w:t>,</w:t>
      </w:r>
      <w:r w:rsidR="00D76036" w:rsidRPr="006E5021">
        <w:t xml:space="preserve"> Investment </w:t>
      </w:r>
      <w:r w:rsidR="004279B3" w:rsidRPr="006E5021">
        <w:t>B</w:t>
      </w:r>
      <w:r w:rsidR="00D76036" w:rsidRPr="006E5021">
        <w:t>ureau</w:t>
      </w:r>
      <w:r w:rsidR="005B144E" w:rsidRPr="006E5021">
        <w:t>s</w:t>
      </w:r>
      <w:r w:rsidR="00D76036" w:rsidRPr="006E5021">
        <w:t xml:space="preserve">, </w:t>
      </w:r>
      <w:r w:rsidRPr="006E5021">
        <w:t>Agricultural Research Institute</w:t>
      </w:r>
      <w:r w:rsidR="005B144E" w:rsidRPr="006E5021">
        <w:t>s</w:t>
      </w:r>
      <w:r w:rsidRPr="006E5021">
        <w:t xml:space="preserve">, </w:t>
      </w:r>
      <w:r w:rsidR="00887880" w:rsidRPr="006E5021">
        <w:t xml:space="preserve">Regional </w:t>
      </w:r>
      <w:r w:rsidRPr="006E5021">
        <w:t>Seed Enterprise</w:t>
      </w:r>
      <w:r w:rsidR="005B144E" w:rsidRPr="006E5021">
        <w:t>s</w:t>
      </w:r>
      <w:r w:rsidRPr="006E5021">
        <w:t xml:space="preserve">, and Farmer </w:t>
      </w:r>
      <w:r w:rsidR="00FD6599" w:rsidRPr="006E5021">
        <w:t>S</w:t>
      </w:r>
      <w:r w:rsidRPr="006E5021">
        <w:t xml:space="preserve">ervice </w:t>
      </w:r>
      <w:r w:rsidR="00FD6599" w:rsidRPr="006E5021">
        <w:t>C</w:t>
      </w:r>
      <w:r w:rsidRPr="006E5021">
        <w:t>ooperative</w:t>
      </w:r>
      <w:r w:rsidR="005B144E" w:rsidRPr="006E5021">
        <w:t>s and</w:t>
      </w:r>
      <w:r w:rsidRPr="006E5021">
        <w:t xml:space="preserve"> Unions are potential institutions to be consulted during </w:t>
      </w:r>
      <w:r w:rsidR="00887880" w:rsidRPr="006E5021">
        <w:t xml:space="preserve">the </w:t>
      </w:r>
      <w:r w:rsidRPr="006E5021">
        <w:t xml:space="preserve">field survey. </w:t>
      </w:r>
    </w:p>
    <w:p w:rsidR="00F334E5" w:rsidRPr="006E5021" w:rsidRDefault="00F334E5" w:rsidP="00717830"/>
    <w:p w:rsidR="00D03690" w:rsidRPr="006E5021" w:rsidRDefault="003E2F6D" w:rsidP="00717830">
      <w:r w:rsidRPr="006E5021">
        <w:t xml:space="preserve">Consultation and data collection </w:t>
      </w:r>
      <w:r w:rsidR="00C34010" w:rsidRPr="006E5021">
        <w:t xml:space="preserve">can be handled </w:t>
      </w:r>
      <w:r w:rsidRPr="006E5021">
        <w:t>in selected offices together with other study team</w:t>
      </w:r>
      <w:r w:rsidR="00D76036" w:rsidRPr="006E5021">
        <w:t xml:space="preserve"> members to </w:t>
      </w:r>
      <w:r w:rsidRPr="006E5021">
        <w:t>discuss the issues from different aspects. The stakeholder checklists should be prepared to use as a guid</w:t>
      </w:r>
      <w:r w:rsidR="00D76036" w:rsidRPr="006E5021">
        <w:t>anc</w:t>
      </w:r>
      <w:r w:rsidRPr="006E5021">
        <w:t>e to conduct discussions with experts and concerned bodies</w:t>
      </w:r>
      <w:r w:rsidR="00E50983" w:rsidRPr="006E5021">
        <w:t>.</w:t>
      </w:r>
      <w:r w:rsidR="001009BE" w:rsidRPr="006E5021">
        <w:t xml:space="preserve"> </w:t>
      </w:r>
      <w:r w:rsidR="00E50983" w:rsidRPr="006E5021">
        <w:t xml:space="preserve">Checklists for selected stakeholders are attached </w:t>
      </w:r>
      <w:r w:rsidR="00FD6599" w:rsidRPr="006E5021">
        <w:t xml:space="preserve">in </w:t>
      </w:r>
      <w:r w:rsidR="009F2C9F" w:rsidRPr="006E5021">
        <w:t>Appendix</w:t>
      </w:r>
      <w:r w:rsidR="0074124E" w:rsidRPr="006E5021">
        <w:t xml:space="preserve"> II</w:t>
      </w:r>
      <w:r w:rsidR="00FD6599" w:rsidRPr="006E5021">
        <w:t xml:space="preserve"> and</w:t>
      </w:r>
      <w:r w:rsidR="0074124E" w:rsidRPr="006E5021">
        <w:t xml:space="preserve"> III</w:t>
      </w:r>
      <w:r w:rsidR="005B144E" w:rsidRPr="006E5021">
        <w:t xml:space="preserve"> </w:t>
      </w:r>
      <w:r w:rsidR="00467CA2" w:rsidRPr="006E5021">
        <w:t xml:space="preserve">(See </w:t>
      </w:r>
      <w:r w:rsidR="009F2C9F" w:rsidRPr="006E5021">
        <w:t>Appendix</w:t>
      </w:r>
      <w:r w:rsidR="00467CA2" w:rsidRPr="006E5021">
        <w:t xml:space="preserve"> </w:t>
      </w:r>
      <w:r w:rsidR="0074124E" w:rsidRPr="006E5021">
        <w:t>II</w:t>
      </w:r>
      <w:r w:rsidR="008A3BB6" w:rsidRPr="006E5021">
        <w:t xml:space="preserve"> </w:t>
      </w:r>
      <w:r w:rsidR="00467CA2" w:rsidRPr="006E5021">
        <w:t xml:space="preserve">and </w:t>
      </w:r>
      <w:r w:rsidR="0074124E" w:rsidRPr="006E5021">
        <w:t>III</w:t>
      </w:r>
      <w:r w:rsidR="005B144E" w:rsidRPr="006E5021">
        <w:t>)</w:t>
      </w:r>
      <w:r w:rsidR="00FD6599" w:rsidRPr="006E5021">
        <w:t>.</w:t>
      </w:r>
    </w:p>
    <w:p w:rsidR="001009BE" w:rsidRPr="006E5021" w:rsidRDefault="00715EC5" w:rsidP="006E2BB9">
      <w:pPr>
        <w:pStyle w:val="Heading3"/>
        <w:rPr>
          <w:rStyle w:val="Strong"/>
          <w:b/>
          <w:bCs w:val="0"/>
        </w:rPr>
      </w:pPr>
      <w:bookmarkStart w:id="33" w:name="_Toc531641649"/>
      <w:r w:rsidRPr="006E5021">
        <w:rPr>
          <w:rStyle w:val="Strong"/>
          <w:b/>
          <w:bCs w:val="0"/>
        </w:rPr>
        <w:lastRenderedPageBreak/>
        <w:t>Review o</w:t>
      </w:r>
      <w:r w:rsidR="00543EBF" w:rsidRPr="006E5021">
        <w:rPr>
          <w:rStyle w:val="Strong"/>
          <w:b/>
          <w:bCs w:val="0"/>
        </w:rPr>
        <w:t>n-going s</w:t>
      </w:r>
      <w:r w:rsidR="001009BE" w:rsidRPr="006E5021">
        <w:rPr>
          <w:rStyle w:val="Strong"/>
          <w:b/>
          <w:bCs w:val="0"/>
        </w:rPr>
        <w:t xml:space="preserve">ectoral </w:t>
      </w:r>
      <w:r w:rsidR="00887880" w:rsidRPr="006E5021">
        <w:rPr>
          <w:rStyle w:val="Strong"/>
          <w:b/>
          <w:bCs w:val="0"/>
        </w:rPr>
        <w:t>studies</w:t>
      </w:r>
      <w:bookmarkEnd w:id="33"/>
      <w:r w:rsidR="00887880" w:rsidRPr="006E5021">
        <w:rPr>
          <w:rStyle w:val="Strong"/>
          <w:b/>
          <w:bCs w:val="0"/>
        </w:rPr>
        <w:t xml:space="preserve"> </w:t>
      </w:r>
    </w:p>
    <w:p w:rsidR="00715EC5" w:rsidRPr="006E5021" w:rsidRDefault="001009BE" w:rsidP="00717830">
      <w:r w:rsidRPr="006E5021">
        <w:t xml:space="preserve">The </w:t>
      </w:r>
      <w:r w:rsidR="00543EBF" w:rsidRPr="006E5021">
        <w:t xml:space="preserve">findings from other sectoral studies </w:t>
      </w:r>
      <w:r w:rsidR="00715EC5" w:rsidRPr="006E5021">
        <w:t xml:space="preserve">within the on-going feasibility study </w:t>
      </w:r>
      <w:r w:rsidR="00543EBF" w:rsidRPr="006E5021">
        <w:t xml:space="preserve">such as soil survey and land evaluation study, engineering, hydrology, socio-economy, environmental and social impact assessment; and watershed need to be </w:t>
      </w:r>
      <w:r w:rsidR="00715EC5" w:rsidRPr="006E5021">
        <w:t xml:space="preserve">inter-changed </w:t>
      </w:r>
      <w:r w:rsidR="00543EBF" w:rsidRPr="006E5021">
        <w:t xml:space="preserve">for analysis and recommendations. </w:t>
      </w:r>
      <w:r w:rsidR="00715EC5" w:rsidRPr="006E5021">
        <w:t>Before the commencement of the fieldwork,</w:t>
      </w:r>
      <w:r w:rsidR="00543EBF" w:rsidRPr="006E5021">
        <w:t xml:space="preserve"> the agronomist </w:t>
      </w:r>
      <w:r w:rsidR="00570B26" w:rsidRPr="006E5021">
        <w:t>should</w:t>
      </w:r>
      <w:r w:rsidR="00543EBF" w:rsidRPr="006E5021">
        <w:t xml:space="preserve"> provide list of data required from each sector stud</w:t>
      </w:r>
      <w:r w:rsidR="00715EC5" w:rsidRPr="006E5021">
        <w:t>y</w:t>
      </w:r>
      <w:r w:rsidR="00543EBF" w:rsidRPr="006E5021">
        <w:t>.</w:t>
      </w:r>
      <w:r w:rsidR="00715EC5" w:rsidRPr="006E5021">
        <w:t xml:space="preserve"> </w:t>
      </w:r>
    </w:p>
    <w:p w:rsidR="003E2F6D" w:rsidRPr="006E5021" w:rsidRDefault="003E2F6D" w:rsidP="006E2BB9">
      <w:pPr>
        <w:pStyle w:val="Heading3"/>
        <w:rPr>
          <w:rStyle w:val="Strong"/>
          <w:b/>
          <w:bCs w:val="0"/>
        </w:rPr>
      </w:pPr>
      <w:bookmarkStart w:id="34" w:name="_Toc350767838"/>
      <w:bookmarkStart w:id="35" w:name="_Toc418512808"/>
      <w:bookmarkStart w:id="36" w:name="_Toc531641650"/>
      <w:r w:rsidRPr="006E5021">
        <w:rPr>
          <w:rStyle w:val="Strong"/>
          <w:b/>
          <w:bCs w:val="0"/>
        </w:rPr>
        <w:t>Review of reports and research output</w:t>
      </w:r>
      <w:r w:rsidR="00887880" w:rsidRPr="006E5021">
        <w:rPr>
          <w:rStyle w:val="Strong"/>
          <w:b/>
          <w:bCs w:val="0"/>
        </w:rPr>
        <w:t>s</w:t>
      </w:r>
      <w:bookmarkEnd w:id="34"/>
      <w:bookmarkEnd w:id="35"/>
      <w:bookmarkEnd w:id="36"/>
    </w:p>
    <w:p w:rsidR="003E2F6D" w:rsidRPr="006E5021" w:rsidRDefault="003E2F6D" w:rsidP="00717830">
      <w:r w:rsidRPr="006E5021">
        <w:t>Secondary data obtained from different stakeholder</w:t>
      </w:r>
      <w:r w:rsidR="00D45FF9" w:rsidRPr="006E5021">
        <w:t>s</w:t>
      </w:r>
      <w:r w:rsidR="00715EC5" w:rsidRPr="006E5021">
        <w:t>,</w:t>
      </w:r>
      <w:r w:rsidRPr="006E5021">
        <w:t xml:space="preserve"> periodical rep</w:t>
      </w:r>
      <w:r w:rsidR="00715EC5" w:rsidRPr="006E5021">
        <w:t>orts and research output</w:t>
      </w:r>
      <w:r w:rsidR="005B144E" w:rsidRPr="006E5021">
        <w:t xml:space="preserve">s and </w:t>
      </w:r>
      <w:r w:rsidR="00715EC5" w:rsidRPr="006E5021">
        <w:t>proceedings</w:t>
      </w:r>
      <w:r w:rsidRPr="006E5021">
        <w:t xml:space="preserve"> </w:t>
      </w:r>
      <w:r w:rsidR="00715EC5" w:rsidRPr="006E5021">
        <w:t>shall</w:t>
      </w:r>
      <w:r w:rsidR="00C34010" w:rsidRPr="006E5021">
        <w:t xml:space="preserve"> </w:t>
      </w:r>
      <w:r w:rsidRPr="006E5021">
        <w:t xml:space="preserve">be referred </w:t>
      </w:r>
      <w:r w:rsidR="00D45FF9" w:rsidRPr="006E5021">
        <w:t xml:space="preserve">to, </w:t>
      </w:r>
      <w:r w:rsidRPr="006E5021">
        <w:t xml:space="preserve">and valuable data </w:t>
      </w:r>
      <w:r w:rsidR="00715EC5" w:rsidRPr="006E5021">
        <w:t xml:space="preserve">need to </w:t>
      </w:r>
      <w:r w:rsidR="001A0008" w:rsidRPr="006E5021">
        <w:t xml:space="preserve">be </w:t>
      </w:r>
      <w:r w:rsidRPr="006E5021">
        <w:t xml:space="preserve">noted. The research institution around the project area can provide the available research outputs </w:t>
      </w:r>
      <w:r w:rsidR="005B144E" w:rsidRPr="006E5021">
        <w:t xml:space="preserve">released for specific localities, </w:t>
      </w:r>
      <w:r w:rsidRPr="006E5021">
        <w:t>which are</w:t>
      </w:r>
      <w:r w:rsidR="00715EC5" w:rsidRPr="006E5021">
        <w:t xml:space="preserve"> very</w:t>
      </w:r>
      <w:r w:rsidRPr="006E5021">
        <w:t xml:space="preserve"> important data </w:t>
      </w:r>
      <w:r w:rsidR="005B144E" w:rsidRPr="006E5021">
        <w:t xml:space="preserve">to come up with concrete </w:t>
      </w:r>
      <w:r w:rsidRPr="006E5021">
        <w:t>recommendation</w:t>
      </w:r>
      <w:r w:rsidR="005B144E" w:rsidRPr="006E5021">
        <w:t xml:space="preserve">s to </w:t>
      </w:r>
      <w:r w:rsidR="00887880" w:rsidRPr="006E5021">
        <w:t xml:space="preserve">inform </w:t>
      </w:r>
      <w:r w:rsidR="005B144E" w:rsidRPr="006E5021">
        <w:t>smallholder farmers engaged and/or to be engaged in the future in irrigated agriculture</w:t>
      </w:r>
      <w:r w:rsidR="00D45FF9" w:rsidRPr="006E5021">
        <w:t>.</w:t>
      </w:r>
      <w:r w:rsidRPr="006E5021">
        <w:t xml:space="preserve"> </w:t>
      </w:r>
    </w:p>
    <w:p w:rsidR="00F334E5" w:rsidRPr="006E5021" w:rsidRDefault="00F334E5" w:rsidP="00717830"/>
    <w:p w:rsidR="00F334E5" w:rsidRPr="006E5021" w:rsidRDefault="003E2F6D" w:rsidP="00717830">
      <w:r w:rsidRPr="006E5021">
        <w:t>Relevant agro-climat</w:t>
      </w:r>
      <w:r w:rsidR="00D45FF9" w:rsidRPr="006E5021">
        <w:t>ic</w:t>
      </w:r>
      <w:r w:rsidRPr="006E5021">
        <w:t xml:space="preserve"> data </w:t>
      </w:r>
      <w:r w:rsidR="00D45FF9" w:rsidRPr="006E5021">
        <w:t xml:space="preserve">such as rainfall, temperature, relative humidity, sunshine hours, radiation and wind speed </w:t>
      </w:r>
      <w:r w:rsidRPr="006E5021">
        <w:t>will be collected from relevant meteorolog</w:t>
      </w:r>
      <w:r w:rsidR="005B144E" w:rsidRPr="006E5021">
        <w:t>ical</w:t>
      </w:r>
      <w:r w:rsidRPr="006E5021">
        <w:t xml:space="preserve"> stations or can be</w:t>
      </w:r>
      <w:r w:rsidR="005B144E" w:rsidRPr="006E5021">
        <w:t xml:space="preserve"> interchanged with the </w:t>
      </w:r>
      <w:r w:rsidR="00F334E5" w:rsidRPr="006E5021">
        <w:t>hydrologist</w:t>
      </w:r>
      <w:r w:rsidR="005B144E" w:rsidRPr="006E5021">
        <w:t xml:space="preserve"> </w:t>
      </w:r>
      <w:r w:rsidR="00887880" w:rsidRPr="006E5021">
        <w:t xml:space="preserve">in </w:t>
      </w:r>
      <w:r w:rsidR="005B144E" w:rsidRPr="006E5021">
        <w:t>the study team</w:t>
      </w:r>
      <w:r w:rsidRPr="006E5021">
        <w:t>.</w:t>
      </w:r>
      <w:r w:rsidR="00715EC5" w:rsidRPr="006E5021">
        <w:t xml:space="preserve"> </w:t>
      </w:r>
    </w:p>
    <w:p w:rsidR="003E2F6D" w:rsidRPr="006E5021" w:rsidRDefault="006E2BB9" w:rsidP="006E2BB9">
      <w:pPr>
        <w:pStyle w:val="Heading2"/>
      </w:pPr>
      <w:bookmarkStart w:id="37" w:name="_Toc347295652"/>
      <w:bookmarkStart w:id="38" w:name="_Toc531641651"/>
      <w:bookmarkEnd w:id="37"/>
      <w:r w:rsidRPr="006E5021">
        <w:t>data compilation and analysis</w:t>
      </w:r>
      <w:bookmarkEnd w:id="38"/>
    </w:p>
    <w:p w:rsidR="003E2F6D" w:rsidRPr="006E5021" w:rsidRDefault="003E2F6D" w:rsidP="00717830">
      <w:r w:rsidRPr="006E5021">
        <w:t xml:space="preserve">Periodical data from </w:t>
      </w:r>
      <w:r w:rsidR="00887880" w:rsidRPr="006E5021">
        <w:t xml:space="preserve">primary and secondary sources </w:t>
      </w:r>
      <w:r w:rsidRPr="006E5021">
        <w:t>will be compiled by production year and activities. Further the average, minimum and maximum data will be computed depend</w:t>
      </w:r>
      <w:r w:rsidR="005B144E" w:rsidRPr="006E5021">
        <w:t>ing</w:t>
      </w:r>
      <w:r w:rsidRPr="006E5021">
        <w:t xml:space="preserve"> on the </w:t>
      </w:r>
      <w:r w:rsidR="00887880" w:rsidRPr="006E5021">
        <w:t>quality</w:t>
      </w:r>
      <w:r w:rsidRPr="006E5021">
        <w:t xml:space="preserve"> of the raw data. Some of the parameters to be analyzed in the feasibility study are: </w:t>
      </w:r>
      <w:r w:rsidR="00C21AC1" w:rsidRPr="006E5021">
        <w:t>e</w:t>
      </w:r>
      <w:r w:rsidR="001009BE" w:rsidRPr="006E5021">
        <w:t>xisting yield and production trend analysis</w:t>
      </w:r>
      <w:r w:rsidR="00F334E5" w:rsidRPr="006E5021">
        <w:t xml:space="preserve">; </w:t>
      </w:r>
      <w:r w:rsidR="00C21AC1" w:rsidRPr="006E5021">
        <w:t>e</w:t>
      </w:r>
      <w:r w:rsidR="001009BE" w:rsidRPr="006E5021">
        <w:t>xisting cropping pattern</w:t>
      </w:r>
      <w:r w:rsidR="00F334E5" w:rsidRPr="006E5021">
        <w:t xml:space="preserve">; </w:t>
      </w:r>
      <w:r w:rsidRPr="006E5021">
        <w:t>ETo computation</w:t>
      </w:r>
      <w:r w:rsidR="00F334E5" w:rsidRPr="006E5021">
        <w:t xml:space="preserve">; </w:t>
      </w:r>
      <w:r w:rsidR="00C21AC1" w:rsidRPr="006E5021">
        <w:t>c</w:t>
      </w:r>
      <w:r w:rsidRPr="006E5021">
        <w:t>rop water requirement</w:t>
      </w:r>
      <w:r w:rsidR="001009BE" w:rsidRPr="006E5021">
        <w:t xml:space="preserve"> and duty determination</w:t>
      </w:r>
      <w:r w:rsidR="00F334E5" w:rsidRPr="006E5021">
        <w:t xml:space="preserve">; computing net and gross irrigation requirements; </w:t>
      </w:r>
      <w:r w:rsidR="00C21AC1" w:rsidRPr="006E5021">
        <w:t>d</w:t>
      </w:r>
      <w:r w:rsidR="001009BE" w:rsidRPr="006E5021">
        <w:t>etermination of irrigation interval and depth</w:t>
      </w:r>
      <w:r w:rsidR="00F334E5" w:rsidRPr="006E5021">
        <w:t xml:space="preserve">; </w:t>
      </w:r>
      <w:r w:rsidR="00C21AC1" w:rsidRPr="006E5021">
        <w:t>a</w:t>
      </w:r>
      <w:r w:rsidR="001009BE" w:rsidRPr="006E5021">
        <w:t>gricultural input requirement</w:t>
      </w:r>
      <w:r w:rsidR="00D45FF9" w:rsidRPr="006E5021">
        <w:t>s</w:t>
      </w:r>
      <w:r w:rsidR="00F334E5" w:rsidRPr="006E5021">
        <w:t xml:space="preserve">; </w:t>
      </w:r>
      <w:r w:rsidR="005B144E" w:rsidRPr="006E5021">
        <w:t xml:space="preserve">crop budget </w:t>
      </w:r>
      <w:r w:rsidR="00C21AC1" w:rsidRPr="006E5021">
        <w:t>w</w:t>
      </w:r>
      <w:r w:rsidRPr="006E5021">
        <w:t xml:space="preserve">ith and without </w:t>
      </w:r>
      <w:r w:rsidR="005B144E" w:rsidRPr="006E5021">
        <w:t>project</w:t>
      </w:r>
      <w:r w:rsidR="00F334E5" w:rsidRPr="006E5021">
        <w:t xml:space="preserve">; and </w:t>
      </w:r>
      <w:r w:rsidR="00C21AC1" w:rsidRPr="006E5021">
        <w:t>c</w:t>
      </w:r>
      <w:r w:rsidR="001009BE" w:rsidRPr="006E5021">
        <w:t>rop yield and production</w:t>
      </w:r>
      <w:r w:rsidRPr="006E5021">
        <w:t xml:space="preserve"> projection</w:t>
      </w:r>
      <w:r w:rsidR="00A63BCC" w:rsidRPr="006E5021">
        <w:t>.</w:t>
      </w:r>
      <w:r w:rsidR="008A3BB6" w:rsidRPr="006E5021">
        <w:t xml:space="preserve"> </w:t>
      </w:r>
    </w:p>
    <w:p w:rsidR="00D33C26" w:rsidRPr="006E5021" w:rsidRDefault="008C30FE" w:rsidP="006E2BB9">
      <w:pPr>
        <w:pStyle w:val="Heading2"/>
      </w:pPr>
      <w:bookmarkStart w:id="39" w:name="_Toc531641652"/>
      <w:r w:rsidRPr="006E5021">
        <w:t>materials required for the study</w:t>
      </w:r>
      <w:bookmarkEnd w:id="39"/>
      <w:r w:rsidRPr="006E5021">
        <w:t xml:space="preserve"> </w:t>
      </w:r>
    </w:p>
    <w:p w:rsidR="00D33C26" w:rsidRPr="006E5021" w:rsidRDefault="00D33C26" w:rsidP="00717830">
      <w:pPr>
        <w:tabs>
          <w:tab w:val="left" w:pos="0"/>
        </w:tabs>
      </w:pPr>
      <w:r w:rsidRPr="006E5021">
        <w:t xml:space="preserve">The agronomist as a study </w:t>
      </w:r>
      <w:r w:rsidR="0021699F" w:rsidRPr="006E5021">
        <w:t>crew member</w:t>
      </w:r>
      <w:r w:rsidR="00D4457E" w:rsidRPr="006E5021">
        <w:t xml:space="preserve"> requires</w:t>
      </w:r>
      <w:r w:rsidRPr="006E5021">
        <w:t xml:space="preserve"> the</w:t>
      </w:r>
      <w:r w:rsidR="00D4457E" w:rsidRPr="006E5021">
        <w:t xml:space="preserve"> following</w:t>
      </w:r>
      <w:r w:rsidRPr="006E5021">
        <w:t xml:space="preserve"> listed materials </w:t>
      </w:r>
      <w:r w:rsidR="00D4457E" w:rsidRPr="006E5021">
        <w:t xml:space="preserve">to </w:t>
      </w:r>
      <w:r w:rsidRPr="006E5021">
        <w:t xml:space="preserve">manage the assignment </w:t>
      </w:r>
      <w:r w:rsidR="0021699F" w:rsidRPr="006E5021">
        <w:t>successfully</w:t>
      </w:r>
      <w:r w:rsidRPr="006E5021">
        <w:t>:</w:t>
      </w:r>
    </w:p>
    <w:p w:rsidR="00D33C26" w:rsidRPr="006E5021" w:rsidRDefault="00D33C26" w:rsidP="00204854">
      <w:pPr>
        <w:pStyle w:val="Buletted"/>
        <w:numPr>
          <w:ilvl w:val="0"/>
          <w:numId w:val="32"/>
        </w:numPr>
      </w:pPr>
      <w:r w:rsidRPr="006E5021">
        <w:t>List of stakeholders at different administrative levels</w:t>
      </w:r>
      <w:r w:rsidR="00D4457E" w:rsidRPr="006E5021">
        <w:t xml:space="preserve"> to be consulted for data collection;</w:t>
      </w:r>
    </w:p>
    <w:p w:rsidR="00D33C26" w:rsidRPr="006E5021" w:rsidRDefault="00D33C26" w:rsidP="00204854">
      <w:pPr>
        <w:pStyle w:val="Buletted"/>
        <w:numPr>
          <w:ilvl w:val="0"/>
          <w:numId w:val="32"/>
        </w:numPr>
      </w:pPr>
      <w:r w:rsidRPr="006E5021">
        <w:t>Data collection checklists and questionnaires</w:t>
      </w:r>
      <w:r w:rsidR="00D4457E" w:rsidRPr="006E5021">
        <w:t>;</w:t>
      </w:r>
    </w:p>
    <w:p w:rsidR="00D33C26" w:rsidRPr="006E5021" w:rsidRDefault="00D33C26" w:rsidP="00204854">
      <w:pPr>
        <w:pStyle w:val="Buletted"/>
        <w:numPr>
          <w:ilvl w:val="0"/>
          <w:numId w:val="32"/>
        </w:numPr>
      </w:pPr>
      <w:r w:rsidRPr="006E5021">
        <w:t>Note book, CD or Flash</w:t>
      </w:r>
      <w:r w:rsidR="00D4457E" w:rsidRPr="006E5021">
        <w:t xml:space="preserve"> for note taking and/or record keeping/documentation;</w:t>
      </w:r>
    </w:p>
    <w:p w:rsidR="00D33C26" w:rsidRPr="006E5021" w:rsidRDefault="00D33C26" w:rsidP="00204854">
      <w:pPr>
        <w:pStyle w:val="Buletted"/>
        <w:numPr>
          <w:ilvl w:val="0"/>
          <w:numId w:val="32"/>
        </w:numPr>
      </w:pPr>
      <w:r w:rsidRPr="006E5021">
        <w:t>Topographic map of the project area and/or hard copy of satellite imagery of the project site</w:t>
      </w:r>
      <w:r w:rsidR="00D4457E" w:rsidRPr="006E5021">
        <w:t>;</w:t>
      </w:r>
    </w:p>
    <w:p w:rsidR="00B414D9" w:rsidRPr="006E5021" w:rsidRDefault="00D33C26" w:rsidP="00204854">
      <w:pPr>
        <w:pStyle w:val="Buletted"/>
        <w:numPr>
          <w:ilvl w:val="0"/>
          <w:numId w:val="32"/>
        </w:numPr>
      </w:pPr>
      <w:r w:rsidRPr="006E5021">
        <w:t>GPS</w:t>
      </w:r>
      <w:r w:rsidR="00D4457E" w:rsidRPr="006E5021">
        <w:t>;</w:t>
      </w:r>
    </w:p>
    <w:p w:rsidR="00CE5EB0" w:rsidRPr="006E5021" w:rsidRDefault="00CE5EB0" w:rsidP="00204854">
      <w:pPr>
        <w:pStyle w:val="Buletted"/>
        <w:numPr>
          <w:ilvl w:val="0"/>
          <w:numId w:val="32"/>
        </w:numPr>
      </w:pPr>
      <w:r w:rsidRPr="006E5021">
        <w:t>Field soil and water parameters test tools (pH meter, wash bottles, etc);</w:t>
      </w:r>
    </w:p>
    <w:p w:rsidR="00D33C26" w:rsidRPr="006E5021" w:rsidRDefault="00D33C26" w:rsidP="00204854">
      <w:pPr>
        <w:pStyle w:val="Buletted"/>
        <w:numPr>
          <w:ilvl w:val="0"/>
          <w:numId w:val="32"/>
        </w:numPr>
      </w:pPr>
      <w:r w:rsidRPr="006E5021">
        <w:t>Camera</w:t>
      </w:r>
      <w:r w:rsidR="005B144E" w:rsidRPr="006E5021">
        <w:t>/recorder</w:t>
      </w:r>
      <w:r w:rsidR="00D4457E" w:rsidRPr="006E5021">
        <w:t>;</w:t>
      </w:r>
    </w:p>
    <w:p w:rsidR="00D33C26" w:rsidRPr="006E5021" w:rsidRDefault="00D33C26" w:rsidP="00204854">
      <w:pPr>
        <w:pStyle w:val="Buletted"/>
        <w:numPr>
          <w:ilvl w:val="0"/>
          <w:numId w:val="32"/>
        </w:numPr>
      </w:pPr>
      <w:r w:rsidRPr="006E5021">
        <w:t xml:space="preserve">Computer </w:t>
      </w:r>
    </w:p>
    <w:p w:rsidR="00D403B6" w:rsidRPr="006E5021" w:rsidRDefault="008C30FE" w:rsidP="006E2BB9">
      <w:pPr>
        <w:pStyle w:val="Heading2"/>
      </w:pPr>
      <w:bookmarkStart w:id="40" w:name="_Toc531641653"/>
      <w:r w:rsidRPr="006E5021">
        <w:t>interdisciplinary data exchange requirements</w:t>
      </w:r>
      <w:bookmarkEnd w:id="40"/>
    </w:p>
    <w:p w:rsidR="00E52883" w:rsidRPr="006E5021" w:rsidRDefault="00E52883" w:rsidP="006E2BB9">
      <w:pPr>
        <w:pStyle w:val="Heading3"/>
      </w:pPr>
      <w:bookmarkStart w:id="41" w:name="_Toc531641654"/>
      <w:r w:rsidRPr="006E5021">
        <w:t>Data required from different sector studies</w:t>
      </w:r>
      <w:bookmarkEnd w:id="41"/>
      <w:r w:rsidRPr="006E5021">
        <w:t xml:space="preserve"> </w:t>
      </w:r>
    </w:p>
    <w:p w:rsidR="00E52883" w:rsidRPr="006E5021" w:rsidRDefault="00E52883" w:rsidP="00204854">
      <w:pPr>
        <w:pStyle w:val="ListParagraph"/>
        <w:numPr>
          <w:ilvl w:val="0"/>
          <w:numId w:val="29"/>
        </w:numPr>
      </w:pPr>
      <w:r w:rsidRPr="006E5021">
        <w:t>Engineering study</w:t>
      </w:r>
    </w:p>
    <w:p w:rsidR="00E52883" w:rsidRPr="006E5021" w:rsidRDefault="00E52883" w:rsidP="00204854">
      <w:pPr>
        <w:pStyle w:val="Buletted"/>
        <w:numPr>
          <w:ilvl w:val="0"/>
          <w:numId w:val="36"/>
        </w:numPr>
      </w:pPr>
      <w:r w:rsidRPr="006E5021">
        <w:t>Recommended type of irrigation application system</w:t>
      </w:r>
      <w:r w:rsidR="00D4457E" w:rsidRPr="006E5021">
        <w:t>s:</w:t>
      </w:r>
      <w:r w:rsidRPr="006E5021">
        <w:t xml:space="preserve"> surface or pressurized or spate</w:t>
      </w:r>
      <w:r w:rsidR="00D4457E" w:rsidRPr="006E5021">
        <w:t>;</w:t>
      </w:r>
    </w:p>
    <w:p w:rsidR="00E52883" w:rsidRPr="006E5021" w:rsidRDefault="00E52883" w:rsidP="00204854">
      <w:pPr>
        <w:pStyle w:val="Buletted"/>
        <w:numPr>
          <w:ilvl w:val="0"/>
          <w:numId w:val="36"/>
        </w:numPr>
      </w:pPr>
      <w:r w:rsidRPr="006E5021">
        <w:lastRenderedPageBreak/>
        <w:t>Command area geographic location</w:t>
      </w:r>
      <w:r w:rsidR="00D4457E" w:rsidRPr="006E5021">
        <w:t>;</w:t>
      </w:r>
      <w:r w:rsidRPr="006E5021">
        <w:t xml:space="preserve"> </w:t>
      </w:r>
    </w:p>
    <w:p w:rsidR="00E52883" w:rsidRPr="006E5021" w:rsidRDefault="00E52883" w:rsidP="00204854">
      <w:pPr>
        <w:pStyle w:val="Buletted"/>
        <w:numPr>
          <w:ilvl w:val="0"/>
          <w:numId w:val="36"/>
        </w:numPr>
      </w:pPr>
      <w:r w:rsidRPr="006E5021">
        <w:t>Major irrigation and drainage structure features including length of water distribution structures and drainage system; number of blocks</w:t>
      </w:r>
      <w:r w:rsidR="00D4457E" w:rsidRPr="006E5021">
        <w:t>;</w:t>
      </w:r>
      <w:r w:rsidRPr="006E5021">
        <w:t xml:space="preserve">  </w:t>
      </w:r>
    </w:p>
    <w:p w:rsidR="00E52883" w:rsidRPr="006E5021" w:rsidRDefault="00E52883" w:rsidP="00204854">
      <w:pPr>
        <w:pStyle w:val="Buletted"/>
        <w:numPr>
          <w:ilvl w:val="0"/>
          <w:numId w:val="36"/>
        </w:numPr>
      </w:pPr>
      <w:r w:rsidRPr="006E5021">
        <w:t>Size of gross and net command area after consultation with soil experts</w:t>
      </w:r>
      <w:r w:rsidR="00D4457E" w:rsidRPr="006E5021">
        <w:t>;</w:t>
      </w:r>
      <w:r w:rsidRPr="006E5021">
        <w:t xml:space="preserve">  </w:t>
      </w:r>
    </w:p>
    <w:p w:rsidR="00E52883" w:rsidRPr="006E5021" w:rsidRDefault="00E52883" w:rsidP="00204854">
      <w:pPr>
        <w:pStyle w:val="ListParagraph"/>
        <w:numPr>
          <w:ilvl w:val="0"/>
          <w:numId w:val="29"/>
        </w:numPr>
        <w:rPr>
          <w:bCs/>
        </w:rPr>
      </w:pPr>
      <w:r w:rsidRPr="006E5021">
        <w:t>Socio-economy study</w:t>
      </w:r>
    </w:p>
    <w:p w:rsidR="00E52883" w:rsidRPr="006E5021" w:rsidRDefault="00D4457E" w:rsidP="006E2BB9">
      <w:r w:rsidRPr="006E5021">
        <w:t>The irrigation agronomist may require from the socio-economic study mainly the e</w:t>
      </w:r>
      <w:r w:rsidR="00E52883" w:rsidRPr="006E5021">
        <w:t xml:space="preserve">conomic </w:t>
      </w:r>
      <w:r w:rsidR="00C34010" w:rsidRPr="006E5021">
        <w:t xml:space="preserve">condition </w:t>
      </w:r>
      <w:r w:rsidR="00E52883" w:rsidRPr="006E5021">
        <w:t xml:space="preserve">of the </w:t>
      </w:r>
      <w:r w:rsidRPr="006E5021">
        <w:t>p</w:t>
      </w:r>
      <w:r w:rsidR="00E52883" w:rsidRPr="006E5021">
        <w:t xml:space="preserve">roject </w:t>
      </w:r>
      <w:r w:rsidRPr="006E5021">
        <w:t>a</w:t>
      </w:r>
      <w:r w:rsidR="00E52883" w:rsidRPr="006E5021">
        <w:t>rea</w:t>
      </w:r>
      <w:r w:rsidR="00C34010" w:rsidRPr="006E5021">
        <w:t xml:space="preserve"> such as average landholding per household</w:t>
      </w:r>
      <w:r w:rsidR="00CE5EB0" w:rsidRPr="006E5021">
        <w:t xml:space="preserve"> and d</w:t>
      </w:r>
      <w:r w:rsidR="00E52883" w:rsidRPr="006E5021">
        <w:t>etails of primary and secondary livelihood basis of beneficiaries.</w:t>
      </w:r>
    </w:p>
    <w:p w:rsidR="00E52883" w:rsidRPr="006E5021" w:rsidRDefault="00E52883" w:rsidP="00204854">
      <w:pPr>
        <w:pStyle w:val="Buletted"/>
        <w:numPr>
          <w:ilvl w:val="0"/>
          <w:numId w:val="34"/>
        </w:numPr>
      </w:pPr>
      <w:r w:rsidRPr="006E5021">
        <w:t xml:space="preserve">Social and </w:t>
      </w:r>
      <w:r w:rsidR="00CE5EB0" w:rsidRPr="006E5021">
        <w:t>p</w:t>
      </w:r>
      <w:r w:rsidRPr="006E5021">
        <w:t xml:space="preserve">ublic service infrastructure  </w:t>
      </w:r>
    </w:p>
    <w:p w:rsidR="00E52883" w:rsidRPr="006E5021" w:rsidRDefault="00E52883" w:rsidP="00093B37">
      <w:pPr>
        <w:pStyle w:val="ListParagraph"/>
        <w:ind w:left="1350"/>
      </w:pPr>
      <w:r w:rsidRPr="006E5021">
        <w:t xml:space="preserve">The availability and accessibility of social and public infrastructure including health, water supply and education facilities; veterinary clinics; telephone services. </w:t>
      </w:r>
    </w:p>
    <w:p w:rsidR="00E52883" w:rsidRPr="006E5021" w:rsidRDefault="00E52883" w:rsidP="00093B37">
      <w:pPr>
        <w:pStyle w:val="ListParagraph"/>
        <w:ind w:left="1350"/>
      </w:pPr>
      <w:r w:rsidRPr="006E5021">
        <w:t xml:space="preserve">Road infrastructure and accessibility of the command and headwork sites; and means of transportation. </w:t>
      </w:r>
    </w:p>
    <w:p w:rsidR="00E52883" w:rsidRPr="006E5021" w:rsidRDefault="00E52883" w:rsidP="00093B37">
      <w:pPr>
        <w:pStyle w:val="ListParagraph"/>
        <w:ind w:left="1350"/>
      </w:pPr>
      <w:r w:rsidRPr="006E5021">
        <w:t>Input supply and credit service provider partners (formal and informal)</w:t>
      </w:r>
    </w:p>
    <w:p w:rsidR="00E52883" w:rsidRPr="006E5021" w:rsidRDefault="00E52883" w:rsidP="00204854">
      <w:pPr>
        <w:pStyle w:val="Buletted"/>
        <w:numPr>
          <w:ilvl w:val="0"/>
          <w:numId w:val="34"/>
        </w:numPr>
      </w:pPr>
      <w:r w:rsidRPr="006E5021">
        <w:t>Beneficiaries, Population and Demographic Characteristics:</w:t>
      </w:r>
    </w:p>
    <w:p w:rsidR="00E52883" w:rsidRPr="006E5021" w:rsidRDefault="00E52883" w:rsidP="00093B37">
      <w:pPr>
        <w:pStyle w:val="ListParagraph"/>
        <w:ind w:left="1350"/>
      </w:pPr>
      <w:r w:rsidRPr="006E5021">
        <w:t xml:space="preserve">Estimated number of household heads, population, population density   </w:t>
      </w:r>
    </w:p>
    <w:p w:rsidR="00E52883" w:rsidRPr="006E5021" w:rsidRDefault="00E52883" w:rsidP="00093B37">
      <w:pPr>
        <w:pStyle w:val="ListParagraph"/>
        <w:ind w:left="1350"/>
      </w:pPr>
      <w:r w:rsidRPr="006E5021">
        <w:t>Average family Size</w:t>
      </w:r>
    </w:p>
    <w:p w:rsidR="00E52883" w:rsidRPr="006E5021" w:rsidRDefault="00E52883" w:rsidP="00093B37">
      <w:pPr>
        <w:pStyle w:val="ListParagraph"/>
        <w:ind w:left="1350"/>
      </w:pPr>
      <w:r w:rsidRPr="006E5021">
        <w:t>Farm labour or number of active population group.</w:t>
      </w:r>
    </w:p>
    <w:p w:rsidR="00E52883" w:rsidRPr="006E5021" w:rsidRDefault="00E52883" w:rsidP="00204854">
      <w:pPr>
        <w:pStyle w:val="Buletted"/>
        <w:numPr>
          <w:ilvl w:val="0"/>
          <w:numId w:val="34"/>
        </w:numPr>
      </w:pPr>
      <w:r w:rsidRPr="006E5021">
        <w:t>Marketing</w:t>
      </w:r>
    </w:p>
    <w:p w:rsidR="00E52883" w:rsidRPr="006E5021" w:rsidRDefault="00E52883" w:rsidP="00093B37">
      <w:pPr>
        <w:pStyle w:val="ListParagraph"/>
        <w:ind w:left="1350"/>
      </w:pPr>
      <w:bookmarkStart w:id="42" w:name="_Toc298472838"/>
      <w:r w:rsidRPr="006E5021">
        <w:t xml:space="preserve">Marketing channels; marketing size and </w:t>
      </w:r>
      <w:bookmarkStart w:id="43" w:name="_Toc298472839"/>
      <w:bookmarkEnd w:id="42"/>
      <w:r w:rsidRPr="006E5021">
        <w:t xml:space="preserve">structures; </w:t>
      </w:r>
    </w:p>
    <w:p w:rsidR="00E52883" w:rsidRPr="006E5021" w:rsidRDefault="00E52883" w:rsidP="00093B37">
      <w:pPr>
        <w:pStyle w:val="ListParagraph"/>
        <w:ind w:left="1350"/>
      </w:pPr>
      <w:r w:rsidRPr="006E5021">
        <w:t>Prices of agricultural inputs and outputs</w:t>
      </w:r>
    </w:p>
    <w:p w:rsidR="00E52883" w:rsidRPr="006E5021" w:rsidRDefault="00E52883" w:rsidP="00093B37">
      <w:pPr>
        <w:pStyle w:val="ListParagraph"/>
        <w:ind w:left="1350"/>
      </w:pPr>
      <w:r w:rsidRPr="006E5021">
        <w:t>Marketing</w:t>
      </w:r>
      <w:bookmarkStart w:id="44" w:name="_Toc298472840"/>
      <w:bookmarkEnd w:id="43"/>
      <w:r w:rsidRPr="006E5021">
        <w:t xml:space="preserve"> constraints; </w:t>
      </w:r>
    </w:p>
    <w:p w:rsidR="00E52883" w:rsidRPr="006E5021" w:rsidRDefault="00E52883" w:rsidP="00093B37">
      <w:pPr>
        <w:pStyle w:val="ListParagraph"/>
        <w:ind w:left="1350"/>
      </w:pPr>
      <w:r w:rsidRPr="006E5021">
        <w:t>Household agricultural product utilization for consumption, market and reserve</w:t>
      </w:r>
      <w:bookmarkEnd w:id="44"/>
      <w:r w:rsidRPr="006E5021">
        <w:t xml:space="preserve">; </w:t>
      </w:r>
    </w:p>
    <w:p w:rsidR="00E52883" w:rsidRPr="006E5021" w:rsidRDefault="00E52883" w:rsidP="00093B37">
      <w:pPr>
        <w:pStyle w:val="ListParagraph"/>
        <w:ind w:left="1350"/>
      </w:pPr>
      <w:r w:rsidRPr="006E5021">
        <w:t>Local and export market potentials for project production</w:t>
      </w:r>
    </w:p>
    <w:p w:rsidR="00B414D9" w:rsidRPr="006E5021" w:rsidRDefault="00B414D9" w:rsidP="00B414D9">
      <w:pPr>
        <w:pStyle w:val="ListParagraph"/>
        <w:numPr>
          <w:ilvl w:val="0"/>
          <w:numId w:val="0"/>
        </w:numPr>
        <w:ind w:left="1260"/>
      </w:pPr>
    </w:p>
    <w:p w:rsidR="00E52883" w:rsidRPr="006E5021" w:rsidRDefault="00E52883" w:rsidP="00204854">
      <w:pPr>
        <w:pStyle w:val="ListParagraph"/>
        <w:numPr>
          <w:ilvl w:val="0"/>
          <w:numId w:val="29"/>
        </w:numPr>
        <w:rPr>
          <w:bCs/>
        </w:rPr>
      </w:pPr>
      <w:r w:rsidRPr="006E5021">
        <w:t xml:space="preserve">Soils survey and land suitability Evaluation </w:t>
      </w:r>
    </w:p>
    <w:p w:rsidR="00E52883" w:rsidRPr="006E5021" w:rsidRDefault="00E52883" w:rsidP="00204854">
      <w:pPr>
        <w:pStyle w:val="Buletted"/>
        <w:numPr>
          <w:ilvl w:val="0"/>
          <w:numId w:val="34"/>
        </w:numPr>
      </w:pPr>
      <w:bookmarkStart w:id="45" w:name="_Toc292231909"/>
      <w:bookmarkStart w:id="46" w:name="_Toc292234360"/>
      <w:bookmarkStart w:id="47" w:name="_Toc292234590"/>
      <w:r w:rsidRPr="006E5021">
        <w:t xml:space="preserve">Descriptions/characterization of land and soil </w:t>
      </w:r>
      <w:bookmarkEnd w:id="45"/>
      <w:bookmarkEnd w:id="46"/>
      <w:bookmarkEnd w:id="47"/>
      <w:r w:rsidR="00B70872" w:rsidRPr="006E5021">
        <w:t>resources</w:t>
      </w:r>
    </w:p>
    <w:p w:rsidR="00E52883" w:rsidRPr="006E5021" w:rsidRDefault="00E52883" w:rsidP="00093B37">
      <w:pPr>
        <w:pStyle w:val="ListParagraph"/>
        <w:ind w:left="1350"/>
      </w:pPr>
      <w:r w:rsidRPr="006E5021">
        <w:t>Major types of soils and area coverage in the command area</w:t>
      </w:r>
    </w:p>
    <w:p w:rsidR="00E52883" w:rsidRPr="006E5021" w:rsidRDefault="00E52883" w:rsidP="00093B37">
      <w:pPr>
        <w:pStyle w:val="ListParagraph"/>
        <w:ind w:left="1350"/>
      </w:pPr>
      <w:r w:rsidRPr="006E5021">
        <w:t>Gross and net command area sizes</w:t>
      </w:r>
    </w:p>
    <w:p w:rsidR="00E52883" w:rsidRPr="006E5021" w:rsidRDefault="00E52883" w:rsidP="00093B37">
      <w:pPr>
        <w:pStyle w:val="ListParagraph"/>
        <w:ind w:left="1350"/>
      </w:pPr>
      <w:r w:rsidRPr="006E5021">
        <w:t>Land form and topographic condition,</w:t>
      </w:r>
      <w:bookmarkStart w:id="48" w:name="_Toc240243873"/>
      <w:bookmarkStart w:id="49" w:name="_Toc240297450"/>
      <w:bookmarkStart w:id="50" w:name="_Toc240359839"/>
      <w:bookmarkStart w:id="51" w:name="_Toc240388474"/>
      <w:bookmarkStart w:id="52" w:name="_Toc241682536"/>
      <w:bookmarkStart w:id="53" w:name="_Toc241682871"/>
      <w:bookmarkStart w:id="54" w:name="_Toc6823772"/>
      <w:bookmarkStart w:id="55" w:name="_Toc292231912"/>
      <w:bookmarkStart w:id="56" w:name="_Toc292234363"/>
      <w:bookmarkStart w:id="57" w:name="_Toc292234593"/>
    </w:p>
    <w:p w:rsidR="00E52883" w:rsidRPr="006E5021" w:rsidRDefault="00E52883" w:rsidP="00093B37">
      <w:pPr>
        <w:pStyle w:val="ListParagraph"/>
        <w:ind w:left="1350"/>
      </w:pPr>
      <w:r w:rsidRPr="006E5021">
        <w:t>Natural Vegetation and Land Use,</w:t>
      </w:r>
      <w:bookmarkStart w:id="58" w:name="_Toc292231913"/>
      <w:bookmarkStart w:id="59" w:name="_Toc292234364"/>
      <w:bookmarkStart w:id="60" w:name="_Toc292234594"/>
      <w:bookmarkStart w:id="61" w:name="_Toc240243874"/>
      <w:bookmarkStart w:id="62" w:name="_Toc240297451"/>
      <w:bookmarkStart w:id="63" w:name="_Toc240359840"/>
      <w:bookmarkStart w:id="64" w:name="_Toc240388475"/>
      <w:bookmarkStart w:id="65" w:name="_Toc241682537"/>
      <w:bookmarkStart w:id="66" w:name="_Toc241682872"/>
      <w:bookmarkStart w:id="67" w:name="_Toc6823773"/>
      <w:bookmarkEnd w:id="48"/>
      <w:bookmarkEnd w:id="49"/>
      <w:bookmarkEnd w:id="50"/>
      <w:bookmarkEnd w:id="51"/>
      <w:bookmarkEnd w:id="52"/>
      <w:bookmarkEnd w:id="53"/>
      <w:bookmarkEnd w:id="54"/>
      <w:bookmarkEnd w:id="55"/>
      <w:bookmarkEnd w:id="56"/>
      <w:bookmarkEnd w:id="57"/>
    </w:p>
    <w:p w:rsidR="00E52883" w:rsidRPr="006E5021" w:rsidRDefault="00E52883" w:rsidP="00093B37">
      <w:pPr>
        <w:pStyle w:val="ListParagraph"/>
        <w:ind w:left="1350"/>
      </w:pPr>
      <w:r w:rsidRPr="006E5021">
        <w:t>External Drainage</w:t>
      </w:r>
      <w:bookmarkEnd w:id="58"/>
      <w:bookmarkEnd w:id="59"/>
      <w:bookmarkEnd w:id="60"/>
      <w:r w:rsidRPr="006E5021">
        <w:t xml:space="preserve"> </w:t>
      </w:r>
      <w:bookmarkEnd w:id="61"/>
      <w:bookmarkEnd w:id="62"/>
      <w:bookmarkEnd w:id="63"/>
      <w:bookmarkEnd w:id="64"/>
      <w:bookmarkEnd w:id="65"/>
      <w:bookmarkEnd w:id="66"/>
      <w:bookmarkEnd w:id="67"/>
      <w:r w:rsidRPr="006E5021">
        <w:t>&amp; flooding status,</w:t>
      </w:r>
      <w:bookmarkStart w:id="68" w:name="_Toc240243875"/>
      <w:bookmarkStart w:id="69" w:name="_Toc240297452"/>
      <w:bookmarkStart w:id="70" w:name="_Toc240359841"/>
      <w:bookmarkStart w:id="71" w:name="_Toc240388476"/>
      <w:bookmarkStart w:id="72" w:name="_Toc241682538"/>
      <w:bookmarkStart w:id="73" w:name="_Toc241682873"/>
      <w:bookmarkStart w:id="74" w:name="_Toc6823774"/>
      <w:bookmarkStart w:id="75" w:name="_Toc292231915"/>
      <w:bookmarkStart w:id="76" w:name="_Toc292234366"/>
      <w:bookmarkStart w:id="77" w:name="_Toc292234596"/>
      <w:r w:rsidRPr="006E5021">
        <w:t xml:space="preserve"> </w:t>
      </w:r>
    </w:p>
    <w:p w:rsidR="00E52883" w:rsidRPr="006E5021" w:rsidRDefault="00E52883" w:rsidP="00093B37">
      <w:pPr>
        <w:pStyle w:val="ListParagraph"/>
        <w:ind w:left="1350"/>
      </w:pPr>
      <w:bookmarkStart w:id="78" w:name="_Toc240243876"/>
      <w:bookmarkStart w:id="79" w:name="_Toc240297453"/>
      <w:bookmarkStart w:id="80" w:name="_Toc240359842"/>
      <w:bookmarkStart w:id="81" w:name="_Toc240388477"/>
      <w:bookmarkStart w:id="82" w:name="_Toc241682539"/>
      <w:bookmarkStart w:id="83" w:name="_Toc241682874"/>
      <w:bookmarkStart w:id="84" w:name="_Toc6823775"/>
      <w:bookmarkStart w:id="85" w:name="_Toc292231916"/>
      <w:bookmarkStart w:id="86" w:name="_Toc292234367"/>
      <w:bookmarkStart w:id="87" w:name="_Toc292234597"/>
      <w:bookmarkEnd w:id="68"/>
      <w:bookmarkEnd w:id="69"/>
      <w:bookmarkEnd w:id="70"/>
      <w:bookmarkEnd w:id="71"/>
      <w:bookmarkEnd w:id="72"/>
      <w:bookmarkEnd w:id="73"/>
      <w:bookmarkEnd w:id="74"/>
      <w:bookmarkEnd w:id="75"/>
      <w:bookmarkEnd w:id="76"/>
      <w:bookmarkEnd w:id="77"/>
      <w:r w:rsidRPr="006E5021">
        <w:t>Status of Soil Erosion</w:t>
      </w:r>
      <w:bookmarkStart w:id="88" w:name="_Toc292231924"/>
      <w:bookmarkStart w:id="89" w:name="_Toc292234375"/>
      <w:bookmarkStart w:id="90" w:name="_Toc292234605"/>
      <w:bookmarkStart w:id="91" w:name="_Toc240243882"/>
      <w:bookmarkStart w:id="92" w:name="_Toc240297461"/>
      <w:bookmarkStart w:id="93" w:name="_Toc240359850"/>
      <w:bookmarkStart w:id="94" w:name="_Toc240388485"/>
      <w:bookmarkStart w:id="95" w:name="_Toc241682547"/>
      <w:bookmarkStart w:id="96" w:name="_Toc241682882"/>
      <w:bookmarkEnd w:id="78"/>
      <w:bookmarkEnd w:id="79"/>
      <w:bookmarkEnd w:id="80"/>
      <w:bookmarkEnd w:id="81"/>
      <w:bookmarkEnd w:id="82"/>
      <w:bookmarkEnd w:id="83"/>
      <w:bookmarkEnd w:id="84"/>
      <w:bookmarkEnd w:id="85"/>
      <w:bookmarkEnd w:id="86"/>
      <w:bookmarkEnd w:id="87"/>
      <w:r w:rsidRPr="006E5021">
        <w:t xml:space="preserve">; </w:t>
      </w:r>
      <w:bookmarkEnd w:id="88"/>
      <w:bookmarkEnd w:id="89"/>
      <w:bookmarkEnd w:id="90"/>
    </w:p>
    <w:p w:rsidR="00E52883" w:rsidRPr="006E5021" w:rsidRDefault="00E52883" w:rsidP="00093B37">
      <w:pPr>
        <w:pStyle w:val="ListParagraph"/>
        <w:ind w:left="1350"/>
      </w:pPr>
      <w:r w:rsidRPr="006E5021">
        <w:t xml:space="preserve">Climate and Depth of </w:t>
      </w:r>
      <w:r w:rsidR="00BD14ED" w:rsidRPr="006E5021">
        <w:t xml:space="preserve">Ground </w:t>
      </w:r>
      <w:r w:rsidR="00B414D9" w:rsidRPr="006E5021">
        <w:t xml:space="preserve">Water Table </w:t>
      </w:r>
    </w:p>
    <w:p w:rsidR="00E52883" w:rsidRPr="006E5021" w:rsidRDefault="00E52883" w:rsidP="00204854">
      <w:pPr>
        <w:pStyle w:val="Buletted"/>
        <w:numPr>
          <w:ilvl w:val="0"/>
          <w:numId w:val="34"/>
        </w:numPr>
      </w:pPr>
      <w:bookmarkStart w:id="97" w:name="_Toc292231926"/>
      <w:bookmarkStart w:id="98" w:name="_Toc292234377"/>
      <w:bookmarkStart w:id="99" w:name="_Toc292234607"/>
      <w:bookmarkStart w:id="100" w:name="_Toc240243883"/>
      <w:bookmarkStart w:id="101" w:name="_Toc240297462"/>
      <w:bookmarkStart w:id="102" w:name="_Toc240359851"/>
      <w:bookmarkStart w:id="103" w:name="_Toc240388486"/>
      <w:bookmarkStart w:id="104" w:name="_Toc241682548"/>
      <w:bookmarkStart w:id="105" w:name="_Toc241682883"/>
      <w:bookmarkStart w:id="106" w:name="_Toc6823784"/>
      <w:bookmarkEnd w:id="91"/>
      <w:bookmarkEnd w:id="92"/>
      <w:bookmarkEnd w:id="93"/>
      <w:bookmarkEnd w:id="94"/>
      <w:bookmarkEnd w:id="95"/>
      <w:bookmarkEnd w:id="96"/>
      <w:r w:rsidRPr="006E5021">
        <w:t>Soil Physical Characteristics</w:t>
      </w:r>
      <w:bookmarkEnd w:id="97"/>
      <w:bookmarkEnd w:id="98"/>
      <w:bookmarkEnd w:id="99"/>
      <w:r w:rsidRPr="006E5021">
        <w:t xml:space="preserve"> </w:t>
      </w:r>
      <w:bookmarkEnd w:id="100"/>
      <w:bookmarkEnd w:id="101"/>
      <w:bookmarkEnd w:id="102"/>
      <w:bookmarkEnd w:id="103"/>
      <w:bookmarkEnd w:id="104"/>
      <w:bookmarkEnd w:id="105"/>
      <w:bookmarkEnd w:id="106"/>
    </w:p>
    <w:p w:rsidR="00E52883" w:rsidRPr="006E5021" w:rsidRDefault="00E52883" w:rsidP="00093B37">
      <w:pPr>
        <w:pStyle w:val="ListParagraph"/>
        <w:ind w:left="1350"/>
      </w:pPr>
      <w:bookmarkStart w:id="107" w:name="_Toc240243884"/>
      <w:bookmarkStart w:id="108" w:name="_Toc240297463"/>
      <w:bookmarkStart w:id="109" w:name="_Toc240359852"/>
      <w:bookmarkStart w:id="110" w:name="_Toc240388487"/>
      <w:bookmarkStart w:id="111" w:name="_Toc241682550"/>
      <w:bookmarkStart w:id="112" w:name="_Toc241682885"/>
      <w:bookmarkStart w:id="113" w:name="_Toc6823786"/>
      <w:bookmarkStart w:id="114" w:name="_Toc292231928"/>
      <w:bookmarkStart w:id="115" w:name="_Toc292234379"/>
      <w:bookmarkStart w:id="116" w:name="_Toc292234609"/>
      <w:r w:rsidRPr="006E5021">
        <w:t>Effective Soil Depth;</w:t>
      </w:r>
      <w:bookmarkStart w:id="117" w:name="_Toc240243885"/>
      <w:bookmarkStart w:id="118" w:name="_Toc240297464"/>
      <w:bookmarkStart w:id="119" w:name="_Toc240359853"/>
      <w:bookmarkStart w:id="120" w:name="_Toc240388488"/>
      <w:bookmarkStart w:id="121" w:name="_Toc241682551"/>
      <w:bookmarkStart w:id="122" w:name="_Toc241682886"/>
      <w:bookmarkStart w:id="123" w:name="_Toc6823787"/>
      <w:bookmarkStart w:id="124" w:name="_Toc292231929"/>
      <w:bookmarkStart w:id="125" w:name="_Toc292234380"/>
      <w:bookmarkStart w:id="126" w:name="_Toc292234610"/>
      <w:bookmarkEnd w:id="107"/>
      <w:bookmarkEnd w:id="108"/>
      <w:bookmarkEnd w:id="109"/>
      <w:bookmarkEnd w:id="110"/>
      <w:bookmarkEnd w:id="111"/>
      <w:bookmarkEnd w:id="112"/>
      <w:bookmarkEnd w:id="113"/>
      <w:bookmarkEnd w:id="114"/>
      <w:bookmarkEnd w:id="115"/>
      <w:bookmarkEnd w:id="116"/>
      <w:r w:rsidRPr="006E5021">
        <w:t xml:space="preserve"> </w:t>
      </w:r>
      <w:bookmarkStart w:id="127" w:name="_Toc240243887"/>
      <w:bookmarkStart w:id="128" w:name="_Toc240297466"/>
      <w:bookmarkStart w:id="129" w:name="_Toc240359855"/>
      <w:bookmarkStart w:id="130" w:name="_Toc240388490"/>
      <w:bookmarkStart w:id="131" w:name="_Toc241682553"/>
      <w:bookmarkStart w:id="132" w:name="_Toc241682888"/>
      <w:bookmarkStart w:id="133" w:name="_Toc6823789"/>
      <w:bookmarkStart w:id="134" w:name="_Toc292231931"/>
      <w:bookmarkStart w:id="135" w:name="_Toc292234382"/>
      <w:bookmarkStart w:id="136" w:name="_Toc292234612"/>
      <w:bookmarkEnd w:id="117"/>
      <w:bookmarkEnd w:id="118"/>
      <w:bookmarkEnd w:id="119"/>
      <w:bookmarkEnd w:id="120"/>
      <w:bookmarkEnd w:id="121"/>
      <w:bookmarkEnd w:id="122"/>
      <w:bookmarkEnd w:id="123"/>
      <w:bookmarkEnd w:id="124"/>
      <w:bookmarkEnd w:id="125"/>
      <w:bookmarkEnd w:id="126"/>
    </w:p>
    <w:p w:rsidR="00E52883" w:rsidRPr="006E5021" w:rsidRDefault="00E52883" w:rsidP="00093B37">
      <w:pPr>
        <w:pStyle w:val="ListParagraph"/>
        <w:ind w:left="1350"/>
      </w:pPr>
      <w:r w:rsidRPr="006E5021">
        <w:t>Soil texture and Structures;</w:t>
      </w:r>
      <w:bookmarkStart w:id="137" w:name="_Toc240243888"/>
      <w:bookmarkStart w:id="138" w:name="_Toc240297467"/>
      <w:bookmarkStart w:id="139" w:name="_Toc240359856"/>
      <w:bookmarkStart w:id="140" w:name="_Toc240388491"/>
      <w:bookmarkStart w:id="141" w:name="_Toc241682554"/>
      <w:bookmarkStart w:id="142" w:name="_Toc241682889"/>
      <w:bookmarkStart w:id="143" w:name="_Toc6823790"/>
      <w:bookmarkStart w:id="144" w:name="_Toc292231932"/>
      <w:bookmarkStart w:id="145" w:name="_Toc292234383"/>
      <w:bookmarkStart w:id="146" w:name="_Toc292234613"/>
      <w:bookmarkEnd w:id="127"/>
      <w:bookmarkEnd w:id="128"/>
      <w:bookmarkEnd w:id="129"/>
      <w:bookmarkEnd w:id="130"/>
      <w:bookmarkEnd w:id="131"/>
      <w:bookmarkEnd w:id="132"/>
      <w:bookmarkEnd w:id="133"/>
      <w:bookmarkEnd w:id="134"/>
      <w:bookmarkEnd w:id="135"/>
      <w:bookmarkEnd w:id="136"/>
    </w:p>
    <w:p w:rsidR="00E52883" w:rsidRPr="006E5021" w:rsidRDefault="00E52883" w:rsidP="00093B37">
      <w:pPr>
        <w:pStyle w:val="ListParagraph"/>
        <w:ind w:left="1350"/>
      </w:pPr>
      <w:r w:rsidRPr="006E5021">
        <w:t xml:space="preserve">Drainage characteristics  </w:t>
      </w:r>
      <w:bookmarkEnd w:id="137"/>
      <w:bookmarkEnd w:id="138"/>
      <w:bookmarkEnd w:id="139"/>
      <w:bookmarkEnd w:id="140"/>
      <w:bookmarkEnd w:id="141"/>
      <w:bookmarkEnd w:id="142"/>
      <w:bookmarkEnd w:id="143"/>
      <w:bookmarkEnd w:id="144"/>
      <w:bookmarkEnd w:id="145"/>
      <w:bookmarkEnd w:id="146"/>
    </w:p>
    <w:p w:rsidR="00E52883" w:rsidRPr="006E5021" w:rsidRDefault="00E52883" w:rsidP="00093B37">
      <w:pPr>
        <w:pStyle w:val="ListParagraph"/>
        <w:ind w:left="1350"/>
      </w:pPr>
      <w:r w:rsidRPr="006E5021">
        <w:t xml:space="preserve">Infiltration rate and hydraulic conductivity  </w:t>
      </w:r>
      <w:bookmarkStart w:id="147" w:name="_Toc240243894"/>
      <w:bookmarkStart w:id="148" w:name="_Toc240297473"/>
      <w:bookmarkStart w:id="149" w:name="_Toc240359862"/>
      <w:bookmarkStart w:id="150" w:name="_Toc240388497"/>
      <w:bookmarkStart w:id="151" w:name="_Toc241682560"/>
      <w:bookmarkStart w:id="152" w:name="_Toc241682895"/>
      <w:bookmarkStart w:id="153" w:name="_Toc6823796"/>
      <w:bookmarkStart w:id="154" w:name="_Toc292231939"/>
      <w:bookmarkStart w:id="155" w:name="_Toc292234390"/>
      <w:bookmarkStart w:id="156" w:name="_Toc292234620"/>
    </w:p>
    <w:p w:rsidR="00E52883" w:rsidRPr="006E5021" w:rsidRDefault="00E52883" w:rsidP="00093B37">
      <w:pPr>
        <w:pStyle w:val="ListParagraph"/>
        <w:ind w:left="1350"/>
      </w:pPr>
      <w:r w:rsidRPr="006E5021">
        <w:t>Soil moisture condition including field capacity (FC), permanent wilting point (PWP), bulk density</w:t>
      </w:r>
    </w:p>
    <w:bookmarkEnd w:id="147"/>
    <w:bookmarkEnd w:id="148"/>
    <w:bookmarkEnd w:id="149"/>
    <w:bookmarkEnd w:id="150"/>
    <w:bookmarkEnd w:id="151"/>
    <w:bookmarkEnd w:id="152"/>
    <w:bookmarkEnd w:id="153"/>
    <w:bookmarkEnd w:id="154"/>
    <w:bookmarkEnd w:id="155"/>
    <w:bookmarkEnd w:id="156"/>
    <w:p w:rsidR="00E52883" w:rsidRPr="006E5021" w:rsidRDefault="00E52883" w:rsidP="00093B37">
      <w:pPr>
        <w:pStyle w:val="ListParagraph"/>
        <w:ind w:left="1350"/>
      </w:pPr>
      <w:r w:rsidRPr="006E5021">
        <w:t xml:space="preserve">Depth of </w:t>
      </w:r>
      <w:bookmarkStart w:id="157" w:name="_Toc241682565"/>
      <w:bookmarkStart w:id="158" w:name="_Toc241682900"/>
      <w:bookmarkStart w:id="159" w:name="_Toc6823801"/>
      <w:bookmarkStart w:id="160" w:name="_Toc292231944"/>
      <w:bookmarkStart w:id="161" w:name="_Toc292234395"/>
      <w:bookmarkStart w:id="162" w:name="_Toc292234625"/>
      <w:r w:rsidRPr="006E5021">
        <w:t>Soft Weathering Rock</w:t>
      </w:r>
      <w:bookmarkEnd w:id="157"/>
      <w:bookmarkEnd w:id="158"/>
      <w:bookmarkEnd w:id="159"/>
      <w:bookmarkEnd w:id="160"/>
      <w:bookmarkEnd w:id="161"/>
      <w:bookmarkEnd w:id="162"/>
      <w:r w:rsidR="00BD14ED" w:rsidRPr="006E5021">
        <w:t xml:space="preserve"> </w:t>
      </w:r>
    </w:p>
    <w:p w:rsidR="00E52883" w:rsidRPr="006E5021" w:rsidRDefault="00E52883" w:rsidP="00204854">
      <w:pPr>
        <w:pStyle w:val="Buletted"/>
        <w:numPr>
          <w:ilvl w:val="0"/>
          <w:numId w:val="34"/>
        </w:numPr>
      </w:pPr>
      <w:bookmarkStart w:id="163" w:name="_Toc240243897"/>
      <w:bookmarkStart w:id="164" w:name="_Toc240297477"/>
      <w:bookmarkStart w:id="165" w:name="_Toc240359866"/>
      <w:bookmarkStart w:id="166" w:name="_Toc240388501"/>
      <w:bookmarkStart w:id="167" w:name="_Toc241682567"/>
      <w:bookmarkStart w:id="168" w:name="_Toc241682901"/>
      <w:bookmarkStart w:id="169" w:name="_Toc6823802"/>
      <w:bookmarkStart w:id="170" w:name="_Toc292231945"/>
      <w:bookmarkStart w:id="171" w:name="_Toc292234396"/>
      <w:bookmarkStart w:id="172" w:name="_Toc292234626"/>
      <w:r w:rsidRPr="006E5021">
        <w:t xml:space="preserve"> Soil Chemical Characteristics</w:t>
      </w:r>
      <w:bookmarkEnd w:id="163"/>
      <w:bookmarkEnd w:id="164"/>
      <w:bookmarkEnd w:id="165"/>
      <w:bookmarkEnd w:id="166"/>
      <w:bookmarkEnd w:id="167"/>
      <w:bookmarkEnd w:id="168"/>
      <w:bookmarkEnd w:id="169"/>
      <w:bookmarkEnd w:id="170"/>
      <w:bookmarkEnd w:id="171"/>
      <w:bookmarkEnd w:id="172"/>
    </w:p>
    <w:p w:rsidR="00E52883" w:rsidRPr="006E5021" w:rsidRDefault="00E52883" w:rsidP="00093B37">
      <w:pPr>
        <w:pStyle w:val="ListParagraph"/>
        <w:ind w:left="1350"/>
      </w:pPr>
      <w:r w:rsidRPr="006E5021">
        <w:t xml:space="preserve">Soil acidity and alkalinity; </w:t>
      </w:r>
      <w:bookmarkStart w:id="173" w:name="_Toc435601735"/>
      <w:bookmarkStart w:id="174" w:name="_Toc499624621"/>
      <w:bookmarkStart w:id="175" w:name="_Toc244512619"/>
      <w:bookmarkStart w:id="176" w:name="_Toc244512680"/>
      <w:bookmarkStart w:id="177" w:name="_Toc244513055"/>
      <w:bookmarkStart w:id="178" w:name="_Toc244521022"/>
      <w:bookmarkStart w:id="179" w:name="_Toc245302250"/>
      <w:bookmarkStart w:id="180" w:name="_Toc245302437"/>
      <w:bookmarkStart w:id="181" w:name="_Toc240243899"/>
      <w:bookmarkStart w:id="182" w:name="_Toc240297479"/>
      <w:bookmarkStart w:id="183" w:name="_Toc240359868"/>
      <w:bookmarkStart w:id="184" w:name="_Toc240388504"/>
      <w:bookmarkStart w:id="185" w:name="_Toc241682570"/>
      <w:bookmarkStart w:id="186" w:name="_Toc241682904"/>
      <w:bookmarkStart w:id="187" w:name="_Toc6823805"/>
      <w:bookmarkStart w:id="188" w:name="_Toc292231948"/>
      <w:bookmarkStart w:id="189" w:name="_Toc292234399"/>
      <w:bookmarkStart w:id="190" w:name="_Toc292234629"/>
      <w:r w:rsidRPr="006E5021">
        <w:t>Electrical Conductivity</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6E5021">
        <w:t>;</w:t>
      </w:r>
      <w:bookmarkStart w:id="191" w:name="_Toc6823806"/>
      <w:bookmarkStart w:id="192" w:name="_Toc435601736"/>
      <w:bookmarkStart w:id="193" w:name="_Toc499624622"/>
      <w:bookmarkStart w:id="194" w:name="_Toc244512620"/>
      <w:bookmarkStart w:id="195" w:name="_Toc244512681"/>
      <w:bookmarkStart w:id="196" w:name="_Toc244513056"/>
      <w:bookmarkStart w:id="197" w:name="_Toc244521023"/>
      <w:bookmarkStart w:id="198" w:name="_Toc245302251"/>
      <w:bookmarkStart w:id="199" w:name="_Toc245302438"/>
      <w:bookmarkStart w:id="200" w:name="_Toc240243900"/>
      <w:bookmarkStart w:id="201" w:name="_Toc240297480"/>
      <w:bookmarkStart w:id="202" w:name="_Toc240359869"/>
      <w:bookmarkStart w:id="203" w:name="_Toc240388505"/>
      <w:bookmarkStart w:id="204" w:name="_Toc241682571"/>
      <w:bookmarkStart w:id="205" w:name="_Toc241682905"/>
      <w:bookmarkStart w:id="206" w:name="_Toc292231949"/>
      <w:bookmarkStart w:id="207" w:name="_Toc292234400"/>
      <w:bookmarkStart w:id="208" w:name="_Toc292234630"/>
    </w:p>
    <w:p w:rsidR="00E52883" w:rsidRPr="006E5021" w:rsidRDefault="00E52883" w:rsidP="00093B37">
      <w:pPr>
        <w:pStyle w:val="ListParagraph"/>
        <w:ind w:left="1350"/>
      </w:pPr>
      <w:r w:rsidRPr="006E5021">
        <w:t xml:space="preserve"> Cation Exchange Capacity</w:t>
      </w:r>
      <w:bookmarkEnd w:id="191"/>
      <w:r w:rsidRPr="006E5021">
        <w:t xml:space="preserve"> </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E5021">
        <w:t>and Base Saturation</w:t>
      </w:r>
      <w:bookmarkEnd w:id="206"/>
      <w:bookmarkEnd w:id="207"/>
      <w:bookmarkEnd w:id="208"/>
      <w:r w:rsidRPr="006E5021">
        <w:t>;</w:t>
      </w:r>
      <w:bookmarkStart w:id="209" w:name="_Toc499624623"/>
      <w:bookmarkStart w:id="210" w:name="_Toc244512621"/>
      <w:bookmarkStart w:id="211" w:name="_Toc244512682"/>
      <w:bookmarkStart w:id="212" w:name="_Toc244513057"/>
      <w:bookmarkStart w:id="213" w:name="_Toc244521024"/>
      <w:bookmarkStart w:id="214" w:name="_Toc245302252"/>
      <w:bookmarkStart w:id="215" w:name="_Toc245302439"/>
      <w:bookmarkStart w:id="216" w:name="_Toc240243901"/>
      <w:bookmarkStart w:id="217" w:name="_Toc240297481"/>
      <w:bookmarkStart w:id="218" w:name="_Toc240359870"/>
      <w:bookmarkStart w:id="219" w:name="_Toc240388506"/>
      <w:bookmarkStart w:id="220" w:name="_Toc241682572"/>
      <w:bookmarkStart w:id="221" w:name="_Toc241682906"/>
      <w:bookmarkStart w:id="222" w:name="_Toc6823808"/>
      <w:bookmarkStart w:id="223" w:name="_Toc292231950"/>
      <w:bookmarkStart w:id="224" w:name="_Toc292234401"/>
      <w:bookmarkStart w:id="225" w:name="_Toc292234631"/>
      <w:r w:rsidRPr="006E5021">
        <w:t xml:space="preserve"> </w:t>
      </w:r>
    </w:p>
    <w:p w:rsidR="00E52883" w:rsidRPr="006E5021" w:rsidRDefault="00E52883" w:rsidP="00093B37">
      <w:pPr>
        <w:pStyle w:val="ListParagraph"/>
        <w:ind w:left="1350"/>
      </w:pPr>
      <w:r w:rsidRPr="006E5021">
        <w:t xml:space="preserve">Exchangeable </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6E5021">
        <w:t>Cautions;</w:t>
      </w:r>
      <w:bookmarkStart w:id="226" w:name="_Toc435601737"/>
      <w:bookmarkStart w:id="227" w:name="_Toc499624624"/>
      <w:bookmarkStart w:id="228" w:name="_Toc244512622"/>
      <w:bookmarkStart w:id="229" w:name="_Toc244512683"/>
      <w:bookmarkStart w:id="230" w:name="_Toc244513058"/>
      <w:bookmarkStart w:id="231" w:name="_Toc244521025"/>
      <w:bookmarkStart w:id="232" w:name="_Toc245302253"/>
      <w:bookmarkStart w:id="233" w:name="_Toc245302440"/>
      <w:bookmarkStart w:id="234" w:name="_Toc240243902"/>
      <w:bookmarkStart w:id="235" w:name="_Toc240297482"/>
      <w:bookmarkStart w:id="236" w:name="_Toc240359871"/>
      <w:bookmarkStart w:id="237" w:name="_Toc240388507"/>
      <w:bookmarkStart w:id="238" w:name="_Toc241682573"/>
      <w:bookmarkStart w:id="239" w:name="_Toc241682907"/>
      <w:bookmarkStart w:id="240" w:name="_Toc6823809"/>
      <w:bookmarkStart w:id="241" w:name="_Toc292231951"/>
      <w:bookmarkStart w:id="242" w:name="_Toc292234402"/>
      <w:bookmarkStart w:id="243" w:name="_Toc292234632"/>
      <w:r w:rsidRPr="006E5021">
        <w:t xml:space="preserve"> </w:t>
      </w:r>
    </w:p>
    <w:p w:rsidR="00E52883" w:rsidRPr="006E5021" w:rsidRDefault="00E52883" w:rsidP="00093B37">
      <w:pPr>
        <w:pStyle w:val="ListParagraph"/>
        <w:ind w:left="1350"/>
      </w:pPr>
      <w:r w:rsidRPr="006E5021">
        <w:t>Organic Matter</w:t>
      </w:r>
      <w:bookmarkEnd w:id="226"/>
      <w:bookmarkEnd w:id="227"/>
      <w:bookmarkEnd w:id="228"/>
      <w:bookmarkEnd w:id="229"/>
      <w:bookmarkEnd w:id="230"/>
      <w:bookmarkEnd w:id="231"/>
      <w:bookmarkEnd w:id="232"/>
      <w:bookmarkEnd w:id="233"/>
      <w:bookmarkEnd w:id="234"/>
      <w:bookmarkEnd w:id="235"/>
      <w:bookmarkEnd w:id="236"/>
      <w:bookmarkEnd w:id="237"/>
      <w:r w:rsidRPr="006E5021">
        <w:t xml:space="preserve"> and Organic Carbon</w:t>
      </w:r>
      <w:bookmarkEnd w:id="238"/>
      <w:bookmarkEnd w:id="239"/>
      <w:bookmarkEnd w:id="240"/>
      <w:bookmarkEnd w:id="241"/>
      <w:bookmarkEnd w:id="242"/>
      <w:bookmarkEnd w:id="243"/>
      <w:r w:rsidRPr="006E5021">
        <w:t>; Total N</w:t>
      </w:r>
      <w:bookmarkStart w:id="244" w:name="_Toc292231953"/>
      <w:bookmarkStart w:id="245" w:name="_Toc292234404"/>
      <w:bookmarkStart w:id="246" w:name="_Toc292234634"/>
      <w:r w:rsidRPr="006E5021">
        <w:t xml:space="preserve">; </w:t>
      </w:r>
    </w:p>
    <w:p w:rsidR="00E52883" w:rsidRPr="006E5021" w:rsidRDefault="00E52883" w:rsidP="00093B37">
      <w:pPr>
        <w:pStyle w:val="ListParagraph"/>
        <w:ind w:left="1350"/>
      </w:pPr>
      <w:r w:rsidRPr="006E5021">
        <w:t xml:space="preserve">Cationic </w:t>
      </w:r>
      <w:bookmarkEnd w:id="244"/>
      <w:bookmarkEnd w:id="245"/>
      <w:bookmarkEnd w:id="246"/>
      <w:r w:rsidRPr="006E5021">
        <w:t xml:space="preserve">Ratios </w:t>
      </w:r>
      <w:bookmarkStart w:id="247" w:name="_Toc499624625"/>
      <w:bookmarkStart w:id="248" w:name="_Toc244512623"/>
      <w:bookmarkStart w:id="249" w:name="_Toc244512684"/>
      <w:bookmarkStart w:id="250" w:name="_Toc244513059"/>
      <w:bookmarkStart w:id="251" w:name="_Toc244521026"/>
      <w:bookmarkStart w:id="252" w:name="_Toc245302254"/>
      <w:bookmarkStart w:id="253" w:name="_Toc245302441"/>
      <w:bookmarkStart w:id="254" w:name="_Toc240243903"/>
      <w:bookmarkStart w:id="255" w:name="_Toc240297483"/>
      <w:bookmarkStart w:id="256" w:name="_Toc240359872"/>
      <w:bookmarkStart w:id="257" w:name="_Toc240388508"/>
      <w:bookmarkStart w:id="258" w:name="_Toc241682577"/>
      <w:bookmarkStart w:id="259" w:name="_Toc241682910"/>
      <w:bookmarkStart w:id="260" w:name="_Toc6823812"/>
      <w:bookmarkStart w:id="261" w:name="_Toc292231954"/>
      <w:bookmarkStart w:id="262" w:name="_Toc292234405"/>
      <w:bookmarkStart w:id="263" w:name="_Toc292234635"/>
      <w:r w:rsidRPr="006E5021">
        <w:t>Exchangeable Sodium Percentage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6E5021">
        <w:t>,</w:t>
      </w:r>
      <w:bookmarkStart w:id="264" w:name="_Toc499624626"/>
      <w:bookmarkStart w:id="265" w:name="_Toc244512624"/>
      <w:bookmarkStart w:id="266" w:name="_Toc244512685"/>
      <w:bookmarkStart w:id="267" w:name="_Toc244513060"/>
      <w:bookmarkStart w:id="268" w:name="_Toc244521027"/>
      <w:bookmarkStart w:id="269" w:name="_Toc245302255"/>
      <w:bookmarkStart w:id="270" w:name="_Toc245302442"/>
      <w:bookmarkStart w:id="271" w:name="_Toc240243904"/>
      <w:bookmarkStart w:id="272" w:name="_Toc240297484"/>
      <w:bookmarkStart w:id="273" w:name="_Toc240359873"/>
      <w:bookmarkStart w:id="274" w:name="_Toc240388509"/>
      <w:bookmarkStart w:id="275" w:name="_Toc241682578"/>
      <w:bookmarkStart w:id="276" w:name="_Toc241682911"/>
      <w:bookmarkStart w:id="277" w:name="_Toc6823813"/>
      <w:bookmarkStart w:id="278" w:name="_Toc292231955"/>
      <w:bookmarkStart w:id="279" w:name="_Toc292234406"/>
      <w:bookmarkStart w:id="280" w:name="_Toc292234636"/>
      <w:r w:rsidRPr="006E5021">
        <w:t xml:space="preserve"> </w:t>
      </w:r>
    </w:p>
    <w:p w:rsidR="00E52883" w:rsidRPr="006E5021" w:rsidRDefault="00E52883" w:rsidP="00093B37">
      <w:pPr>
        <w:pStyle w:val="ListParagraph"/>
        <w:ind w:left="1350"/>
      </w:pPr>
      <w:r w:rsidRPr="006E5021">
        <w:lastRenderedPageBreak/>
        <w:t>Available Phosphorus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E5021">
        <w:t>;</w:t>
      </w:r>
      <w:bookmarkStart w:id="281" w:name="_Toc240243905"/>
      <w:bookmarkStart w:id="282" w:name="_Toc240297485"/>
      <w:bookmarkStart w:id="283" w:name="_Toc240359874"/>
      <w:bookmarkStart w:id="284" w:name="_Toc240388510"/>
      <w:bookmarkStart w:id="285" w:name="_Toc241682579"/>
      <w:bookmarkStart w:id="286" w:name="_Toc241682912"/>
      <w:bookmarkStart w:id="287" w:name="_Toc6823814"/>
      <w:bookmarkStart w:id="288" w:name="_Toc292231956"/>
      <w:bookmarkStart w:id="289" w:name="_Toc292234407"/>
      <w:bookmarkStart w:id="290" w:name="_Toc292234637"/>
      <w:r w:rsidRPr="006E5021">
        <w:t xml:space="preserve"> Carbonates</w:t>
      </w:r>
      <w:bookmarkEnd w:id="281"/>
      <w:bookmarkEnd w:id="282"/>
      <w:bookmarkEnd w:id="283"/>
      <w:bookmarkEnd w:id="284"/>
      <w:bookmarkEnd w:id="285"/>
      <w:bookmarkEnd w:id="286"/>
      <w:bookmarkEnd w:id="287"/>
      <w:bookmarkEnd w:id="288"/>
      <w:bookmarkEnd w:id="289"/>
      <w:bookmarkEnd w:id="290"/>
      <w:r w:rsidRPr="006E5021">
        <w:t>;</w:t>
      </w:r>
      <w:bookmarkStart w:id="291" w:name="_Toc240243906"/>
      <w:bookmarkStart w:id="292" w:name="_Toc240297486"/>
      <w:bookmarkStart w:id="293" w:name="_Toc240359875"/>
      <w:bookmarkStart w:id="294" w:name="_Toc240388511"/>
      <w:bookmarkStart w:id="295" w:name="_Toc241682580"/>
      <w:bookmarkStart w:id="296" w:name="_Toc241682913"/>
      <w:bookmarkStart w:id="297" w:name="_Toc6823815"/>
      <w:bookmarkStart w:id="298" w:name="_Toc292231957"/>
      <w:bookmarkStart w:id="299" w:name="_Toc292234408"/>
      <w:bookmarkStart w:id="300" w:name="_Toc292234638"/>
      <w:r w:rsidRPr="006E5021">
        <w:t xml:space="preserve"> </w:t>
      </w:r>
      <w:bookmarkEnd w:id="291"/>
      <w:bookmarkEnd w:id="292"/>
      <w:bookmarkEnd w:id="293"/>
      <w:bookmarkEnd w:id="294"/>
      <w:bookmarkEnd w:id="295"/>
      <w:bookmarkEnd w:id="296"/>
      <w:bookmarkEnd w:id="297"/>
      <w:bookmarkEnd w:id="298"/>
      <w:bookmarkEnd w:id="299"/>
      <w:bookmarkEnd w:id="300"/>
    </w:p>
    <w:p w:rsidR="00E52883" w:rsidRPr="006E5021" w:rsidRDefault="00E52883" w:rsidP="00093B37">
      <w:pPr>
        <w:pStyle w:val="ListParagraph"/>
        <w:ind w:left="1350"/>
      </w:pPr>
      <w:bookmarkStart w:id="301" w:name="_Toc292231958"/>
      <w:bookmarkStart w:id="302" w:name="_Toc292234409"/>
      <w:bookmarkStart w:id="303" w:name="_Toc292234639"/>
      <w:bookmarkStart w:id="304" w:name="_Toc240243907"/>
      <w:bookmarkStart w:id="305" w:name="_Toc240297487"/>
      <w:bookmarkStart w:id="306" w:name="_Toc240359876"/>
      <w:bookmarkStart w:id="307" w:name="_Toc240388512"/>
      <w:bookmarkStart w:id="308" w:name="_Toc241682581"/>
      <w:bookmarkStart w:id="309" w:name="_Toc241682914"/>
      <w:bookmarkStart w:id="310" w:name="_Toc6823816"/>
      <w:r w:rsidRPr="006E5021">
        <w:t>Toxic elements</w:t>
      </w:r>
      <w:bookmarkEnd w:id="301"/>
      <w:bookmarkEnd w:id="302"/>
      <w:bookmarkEnd w:id="303"/>
      <w:bookmarkEnd w:id="304"/>
      <w:bookmarkEnd w:id="305"/>
      <w:bookmarkEnd w:id="306"/>
      <w:bookmarkEnd w:id="307"/>
      <w:bookmarkEnd w:id="308"/>
      <w:bookmarkEnd w:id="309"/>
      <w:bookmarkEnd w:id="310"/>
      <w:r w:rsidRPr="006E5021">
        <w:t>; Salts</w:t>
      </w:r>
    </w:p>
    <w:p w:rsidR="00E52883" w:rsidRPr="006E5021" w:rsidRDefault="00E52883" w:rsidP="00093B37">
      <w:pPr>
        <w:pStyle w:val="ListParagraph"/>
        <w:ind w:left="1350"/>
      </w:pPr>
      <w:r w:rsidRPr="006E5021">
        <w:t>Water Quality Analysis</w:t>
      </w:r>
      <w:r w:rsidR="00BD14ED" w:rsidRPr="006E5021">
        <w:t xml:space="preserve"> (for heavy metals, suitability for irrigation);</w:t>
      </w:r>
    </w:p>
    <w:p w:rsidR="00E52883" w:rsidRPr="006E5021" w:rsidRDefault="00E52883" w:rsidP="00204854">
      <w:pPr>
        <w:pStyle w:val="Buletted"/>
        <w:numPr>
          <w:ilvl w:val="0"/>
          <w:numId w:val="34"/>
        </w:numPr>
      </w:pPr>
      <w:bookmarkStart w:id="311" w:name="_Toc240243925"/>
      <w:bookmarkStart w:id="312" w:name="_Toc240297505"/>
      <w:bookmarkStart w:id="313" w:name="_Toc240359894"/>
      <w:bookmarkStart w:id="314" w:name="_Toc240388532"/>
      <w:bookmarkStart w:id="315" w:name="_Toc241682601"/>
      <w:bookmarkStart w:id="316" w:name="_Toc241682934"/>
      <w:bookmarkStart w:id="317" w:name="_Toc6823837"/>
      <w:bookmarkStart w:id="318" w:name="_Toc292231980"/>
      <w:bookmarkStart w:id="319" w:name="_Toc292234431"/>
      <w:bookmarkStart w:id="320" w:name="_Toc292234661"/>
      <w:r w:rsidRPr="006E5021">
        <w:t>Soil /Land and crop suitability Evaluation for Irrigation</w:t>
      </w:r>
      <w:bookmarkEnd w:id="311"/>
      <w:bookmarkEnd w:id="312"/>
      <w:bookmarkEnd w:id="313"/>
      <w:bookmarkEnd w:id="314"/>
      <w:bookmarkEnd w:id="315"/>
      <w:bookmarkEnd w:id="316"/>
      <w:bookmarkEnd w:id="317"/>
      <w:bookmarkEnd w:id="318"/>
      <w:bookmarkEnd w:id="319"/>
      <w:bookmarkEnd w:id="320"/>
      <w:r w:rsidR="00BC6A66" w:rsidRPr="006E5021">
        <w:t xml:space="preserve"> system</w:t>
      </w:r>
    </w:p>
    <w:p w:rsidR="00E52883" w:rsidRPr="006E5021" w:rsidRDefault="00E52883" w:rsidP="00093B37">
      <w:pPr>
        <w:pStyle w:val="ListParagraph"/>
        <w:ind w:left="1350"/>
      </w:pPr>
      <w:r w:rsidRPr="006E5021">
        <w:t>Land suitability analysis results by soil mapping unit</w:t>
      </w:r>
    </w:p>
    <w:p w:rsidR="00E52883" w:rsidRPr="006E5021" w:rsidRDefault="00E52883" w:rsidP="00093B37">
      <w:pPr>
        <w:pStyle w:val="ListParagraph"/>
        <w:ind w:left="1350"/>
      </w:pPr>
      <w:r w:rsidRPr="006E5021">
        <w:t>Land suitability map</w:t>
      </w:r>
    </w:p>
    <w:p w:rsidR="00E52883" w:rsidRPr="006E5021" w:rsidRDefault="00E52883" w:rsidP="00093B37">
      <w:pPr>
        <w:pStyle w:val="ListParagraph"/>
        <w:ind w:left="1350"/>
      </w:pPr>
      <w:r w:rsidRPr="006E5021">
        <w:t xml:space="preserve">Crop suitability analysis </w:t>
      </w:r>
    </w:p>
    <w:p w:rsidR="00E52883" w:rsidRPr="006E5021" w:rsidRDefault="00E52883" w:rsidP="00093B37">
      <w:pPr>
        <w:pStyle w:val="ListParagraph"/>
        <w:ind w:left="1350"/>
      </w:pPr>
      <w:r w:rsidRPr="006E5021">
        <w:t>Crop suitability map</w:t>
      </w:r>
    </w:p>
    <w:p w:rsidR="00E52883" w:rsidRPr="006E5021" w:rsidRDefault="00E52883" w:rsidP="00204854">
      <w:pPr>
        <w:pStyle w:val="Buletted"/>
        <w:numPr>
          <w:ilvl w:val="0"/>
          <w:numId w:val="34"/>
        </w:numPr>
      </w:pPr>
      <w:bookmarkStart w:id="321" w:name="_Toc240359906"/>
      <w:bookmarkStart w:id="322" w:name="_Toc240388546"/>
      <w:bookmarkStart w:id="323" w:name="_Toc241682616"/>
      <w:bookmarkStart w:id="324" w:name="_Toc241682949"/>
      <w:bookmarkStart w:id="325" w:name="_Toc6823852"/>
      <w:bookmarkStart w:id="326" w:name="_Toc292231996"/>
      <w:bookmarkStart w:id="327" w:name="_Toc292234448"/>
      <w:bookmarkStart w:id="328" w:name="_Toc292234678"/>
      <w:bookmarkStart w:id="329" w:name="_Toc499624639"/>
      <w:bookmarkStart w:id="330" w:name="_Toc244512637"/>
      <w:bookmarkStart w:id="331" w:name="_Toc244512698"/>
      <w:bookmarkStart w:id="332" w:name="_Toc244513073"/>
      <w:bookmarkStart w:id="333" w:name="_Toc244521040"/>
      <w:bookmarkStart w:id="334" w:name="_Toc245302268"/>
      <w:bookmarkStart w:id="335" w:name="_Toc245302455"/>
      <w:bookmarkStart w:id="336" w:name="_Toc240243934"/>
      <w:bookmarkStart w:id="337" w:name="_Toc240297512"/>
      <w:r w:rsidRPr="006E5021">
        <w:t>Soil and Land Management</w:t>
      </w:r>
      <w:bookmarkEnd w:id="321"/>
      <w:bookmarkEnd w:id="322"/>
      <w:bookmarkEnd w:id="323"/>
      <w:bookmarkEnd w:id="324"/>
      <w:bookmarkEnd w:id="325"/>
      <w:bookmarkEnd w:id="326"/>
      <w:bookmarkEnd w:id="327"/>
      <w:bookmarkEnd w:id="328"/>
    </w:p>
    <w:bookmarkEnd w:id="329"/>
    <w:bookmarkEnd w:id="330"/>
    <w:bookmarkEnd w:id="331"/>
    <w:bookmarkEnd w:id="332"/>
    <w:bookmarkEnd w:id="333"/>
    <w:bookmarkEnd w:id="334"/>
    <w:bookmarkEnd w:id="335"/>
    <w:bookmarkEnd w:id="336"/>
    <w:bookmarkEnd w:id="337"/>
    <w:p w:rsidR="00E52883" w:rsidRPr="006E5021" w:rsidRDefault="00E52883" w:rsidP="00093B37">
      <w:pPr>
        <w:pStyle w:val="ListParagraph"/>
        <w:ind w:left="1350"/>
      </w:pPr>
      <w:r w:rsidRPr="006E5021">
        <w:t xml:space="preserve">Recommended Land and soil status improving management practices </w:t>
      </w:r>
    </w:p>
    <w:p w:rsidR="00E52883" w:rsidRPr="006E5021" w:rsidRDefault="00E52883" w:rsidP="00093B37">
      <w:pPr>
        <w:pStyle w:val="ListParagraph"/>
        <w:ind w:left="1350"/>
      </w:pPr>
      <w:r w:rsidRPr="006E5021">
        <w:t xml:space="preserve">Soil and water conservation measures, and </w:t>
      </w:r>
    </w:p>
    <w:p w:rsidR="00E52883" w:rsidRPr="006E5021" w:rsidRDefault="00E52883" w:rsidP="00093B37">
      <w:pPr>
        <w:pStyle w:val="ListParagraph"/>
        <w:ind w:left="1350"/>
      </w:pPr>
      <w:r w:rsidRPr="006E5021">
        <w:t>Combating salinity</w:t>
      </w:r>
      <w:r w:rsidR="00BD14ED" w:rsidRPr="006E5021">
        <w:t xml:space="preserve">, </w:t>
      </w:r>
      <w:r w:rsidRPr="006E5021">
        <w:t xml:space="preserve">sodicity </w:t>
      </w:r>
      <w:r w:rsidR="00BD14ED" w:rsidRPr="006E5021">
        <w:t xml:space="preserve">and acidity </w:t>
      </w:r>
      <w:r w:rsidRPr="006E5021">
        <w:t xml:space="preserve">problems...etc. </w:t>
      </w:r>
    </w:p>
    <w:p w:rsidR="00B414D9" w:rsidRPr="006E5021" w:rsidRDefault="00B414D9" w:rsidP="00B414D9">
      <w:pPr>
        <w:pStyle w:val="ListParagraph"/>
        <w:numPr>
          <w:ilvl w:val="0"/>
          <w:numId w:val="0"/>
        </w:numPr>
        <w:ind w:left="1260"/>
      </w:pPr>
    </w:p>
    <w:p w:rsidR="00E52883" w:rsidRPr="006E5021" w:rsidRDefault="00E52883" w:rsidP="00204854">
      <w:pPr>
        <w:pStyle w:val="ListParagraph"/>
        <w:numPr>
          <w:ilvl w:val="0"/>
          <w:numId w:val="29"/>
        </w:numPr>
        <w:rPr>
          <w:bCs/>
        </w:rPr>
      </w:pPr>
      <w:r w:rsidRPr="006E5021">
        <w:t xml:space="preserve">Climatic and Hydrologic Data  </w:t>
      </w:r>
    </w:p>
    <w:p w:rsidR="00E52883" w:rsidRPr="006E5021" w:rsidRDefault="006D4A1E" w:rsidP="00204854">
      <w:pPr>
        <w:pStyle w:val="Buletted"/>
        <w:numPr>
          <w:ilvl w:val="0"/>
          <w:numId w:val="34"/>
        </w:numPr>
      </w:pPr>
      <w:r w:rsidRPr="006E5021">
        <w:t>M</w:t>
      </w:r>
      <w:r w:rsidR="00E52883" w:rsidRPr="006E5021">
        <w:t>onthly rainfall data (mm)</w:t>
      </w:r>
    </w:p>
    <w:p w:rsidR="00E52883" w:rsidRPr="006E5021" w:rsidRDefault="00E52883" w:rsidP="00204854">
      <w:pPr>
        <w:pStyle w:val="Buletted"/>
        <w:numPr>
          <w:ilvl w:val="0"/>
          <w:numId w:val="34"/>
        </w:numPr>
      </w:pPr>
      <w:r w:rsidRPr="006E5021">
        <w:t>Mean Monthly Minimum and Maximum temperatures (oc)</w:t>
      </w:r>
    </w:p>
    <w:p w:rsidR="00E52883" w:rsidRPr="006E5021" w:rsidRDefault="00E52883" w:rsidP="00204854">
      <w:pPr>
        <w:pStyle w:val="Buletted"/>
        <w:numPr>
          <w:ilvl w:val="0"/>
          <w:numId w:val="34"/>
        </w:numPr>
      </w:pPr>
      <w:r w:rsidRPr="006E5021">
        <w:t>Mean Monthly Sunshine hours (hr.)</w:t>
      </w:r>
    </w:p>
    <w:p w:rsidR="00E52883" w:rsidRPr="006E5021" w:rsidRDefault="00E52883" w:rsidP="00204854">
      <w:pPr>
        <w:pStyle w:val="Buletted"/>
        <w:numPr>
          <w:ilvl w:val="0"/>
          <w:numId w:val="34"/>
        </w:numPr>
      </w:pPr>
      <w:r w:rsidRPr="006E5021">
        <w:t>Mean Monthly Wind speed (m/sec)</w:t>
      </w:r>
    </w:p>
    <w:p w:rsidR="00E52883" w:rsidRPr="006E5021" w:rsidRDefault="00E52883" w:rsidP="00204854">
      <w:pPr>
        <w:pStyle w:val="Buletted"/>
        <w:numPr>
          <w:ilvl w:val="0"/>
          <w:numId w:val="34"/>
        </w:numPr>
      </w:pPr>
      <w:r w:rsidRPr="006E5021">
        <w:t>Mean Monthly Relative Humidity (%)</w:t>
      </w:r>
    </w:p>
    <w:p w:rsidR="00E52883" w:rsidRPr="006E5021" w:rsidRDefault="00E52883" w:rsidP="00204854">
      <w:pPr>
        <w:pStyle w:val="Buletted"/>
        <w:numPr>
          <w:ilvl w:val="0"/>
          <w:numId w:val="34"/>
        </w:numPr>
      </w:pPr>
      <w:r w:rsidRPr="006E5021">
        <w:t>Mean monthly flows</w:t>
      </w:r>
    </w:p>
    <w:p w:rsidR="00E52883" w:rsidRPr="006E5021" w:rsidRDefault="00E52883" w:rsidP="00204854">
      <w:pPr>
        <w:pStyle w:val="Buletted"/>
        <w:numPr>
          <w:ilvl w:val="0"/>
          <w:numId w:val="34"/>
        </w:numPr>
      </w:pPr>
      <w:bookmarkStart w:id="338" w:name="_Toc418512809"/>
      <w:bookmarkStart w:id="339" w:name="_Toc419191618"/>
      <w:r w:rsidRPr="006E5021">
        <w:t>Water Balance Analysis</w:t>
      </w:r>
      <w:bookmarkEnd w:id="338"/>
      <w:bookmarkEnd w:id="339"/>
      <w:r w:rsidR="00BD14ED" w:rsidRPr="006E5021">
        <w:t xml:space="preserve"> (at watershed and command area scales)</w:t>
      </w:r>
      <w:r w:rsidR="001069D0" w:rsidRPr="006E5021">
        <w:t xml:space="preserve"> </w:t>
      </w:r>
    </w:p>
    <w:p w:rsidR="0058291D" w:rsidRPr="006E5021" w:rsidRDefault="0058291D" w:rsidP="008C30FE">
      <w:pPr>
        <w:pStyle w:val="Heading3"/>
      </w:pPr>
      <w:bookmarkStart w:id="340" w:name="_Toc531641655"/>
      <w:r w:rsidRPr="006E5021">
        <w:t>Data expected from irrigation agronomy study</w:t>
      </w:r>
      <w:r w:rsidR="000D21A0" w:rsidRPr="006E5021">
        <w:t xml:space="preserve"> to other sectors</w:t>
      </w:r>
      <w:bookmarkEnd w:id="340"/>
    </w:p>
    <w:p w:rsidR="0058291D" w:rsidRPr="006E5021" w:rsidRDefault="0058291D" w:rsidP="00204854">
      <w:pPr>
        <w:pStyle w:val="ListParagraph"/>
        <w:numPr>
          <w:ilvl w:val="0"/>
          <w:numId w:val="29"/>
        </w:numPr>
      </w:pPr>
      <w:r w:rsidRPr="006E5021">
        <w:t>Description of current agricultural activities and resources of the project area</w:t>
      </w:r>
    </w:p>
    <w:p w:rsidR="0058291D" w:rsidRPr="006E5021" w:rsidRDefault="0058291D" w:rsidP="00204854">
      <w:pPr>
        <w:pStyle w:val="Buletted"/>
        <w:numPr>
          <w:ilvl w:val="0"/>
          <w:numId w:val="35"/>
        </w:numPr>
      </w:pPr>
      <w:r w:rsidRPr="006E5021">
        <w:t>Major farming system practic</w:t>
      </w:r>
      <w:r w:rsidR="00BD14ED" w:rsidRPr="006E5021">
        <w:t>ed</w:t>
      </w:r>
      <w:r w:rsidRPr="006E5021">
        <w:t xml:space="preserve"> in the project area</w:t>
      </w:r>
    </w:p>
    <w:p w:rsidR="0058291D" w:rsidRPr="006E5021" w:rsidRDefault="0058291D" w:rsidP="00204854">
      <w:pPr>
        <w:pStyle w:val="Buletted"/>
        <w:numPr>
          <w:ilvl w:val="0"/>
          <w:numId w:val="35"/>
        </w:numPr>
      </w:pPr>
      <w:r w:rsidRPr="006E5021">
        <w:t>Major crops grown in the project area</w:t>
      </w:r>
    </w:p>
    <w:p w:rsidR="0058291D" w:rsidRPr="006E5021" w:rsidRDefault="0058291D" w:rsidP="00204854">
      <w:pPr>
        <w:pStyle w:val="Buletted"/>
        <w:numPr>
          <w:ilvl w:val="0"/>
          <w:numId w:val="35"/>
        </w:numPr>
      </w:pPr>
      <w:r w:rsidRPr="006E5021">
        <w:t>Existing cropping patterns for without project analysis</w:t>
      </w:r>
    </w:p>
    <w:p w:rsidR="0058291D" w:rsidRPr="006E5021" w:rsidRDefault="0058291D" w:rsidP="00204854">
      <w:pPr>
        <w:pStyle w:val="Buletted"/>
        <w:numPr>
          <w:ilvl w:val="0"/>
          <w:numId w:val="35"/>
        </w:numPr>
      </w:pPr>
      <w:r w:rsidRPr="006E5021">
        <w:t>Existing input utilization experiences in terms of rate of application</w:t>
      </w:r>
    </w:p>
    <w:p w:rsidR="0058291D" w:rsidRPr="006E5021" w:rsidRDefault="0058291D" w:rsidP="00204854">
      <w:pPr>
        <w:pStyle w:val="Buletted"/>
        <w:numPr>
          <w:ilvl w:val="0"/>
          <w:numId w:val="35"/>
        </w:numPr>
      </w:pPr>
      <w:r w:rsidRPr="006E5021">
        <w:t>Yield estimates of major crops grown in the command area</w:t>
      </w:r>
    </w:p>
    <w:p w:rsidR="0058291D" w:rsidRPr="006E5021" w:rsidRDefault="0058291D" w:rsidP="00204854">
      <w:pPr>
        <w:pStyle w:val="Buletted"/>
        <w:numPr>
          <w:ilvl w:val="0"/>
          <w:numId w:val="35"/>
        </w:numPr>
      </w:pPr>
      <w:r w:rsidRPr="006E5021">
        <w:t xml:space="preserve">Major limiting factors or constraints of crop production system </w:t>
      </w:r>
    </w:p>
    <w:p w:rsidR="007E3F2A" w:rsidRPr="006E5021" w:rsidRDefault="0058291D" w:rsidP="00204854">
      <w:pPr>
        <w:pStyle w:val="ListParagraph"/>
        <w:numPr>
          <w:ilvl w:val="0"/>
          <w:numId w:val="29"/>
        </w:numPr>
      </w:pPr>
      <w:r w:rsidRPr="006E5021">
        <w:t>Proposed irrigated agriculture development data</w:t>
      </w:r>
    </w:p>
    <w:p w:rsidR="0058291D" w:rsidRPr="006E5021" w:rsidRDefault="000B1CAC" w:rsidP="00204854">
      <w:pPr>
        <w:pStyle w:val="Buletted"/>
        <w:numPr>
          <w:ilvl w:val="0"/>
          <w:numId w:val="35"/>
        </w:numPr>
      </w:pPr>
      <w:r w:rsidRPr="006E5021">
        <w:t>List of p</w:t>
      </w:r>
      <w:r w:rsidR="0058291D" w:rsidRPr="006E5021">
        <w:t>roposed crops for irrigated agriculture development</w:t>
      </w:r>
      <w:r w:rsidRPr="006E5021">
        <w:t xml:space="preserve"> </w:t>
      </w:r>
    </w:p>
    <w:p w:rsidR="000B1CAC" w:rsidRPr="006E5021" w:rsidRDefault="000B1CAC" w:rsidP="00204854">
      <w:pPr>
        <w:pStyle w:val="Buletted"/>
        <w:numPr>
          <w:ilvl w:val="0"/>
          <w:numId w:val="35"/>
        </w:numPr>
      </w:pPr>
      <w:r w:rsidRPr="006E5021">
        <w:t>Proposed cropping patterns for supplementary and full irrigation seasons</w:t>
      </w:r>
    </w:p>
    <w:p w:rsidR="000B1CAC" w:rsidRPr="006E5021" w:rsidRDefault="000B1CAC" w:rsidP="00204854">
      <w:pPr>
        <w:pStyle w:val="Buletted"/>
        <w:numPr>
          <w:ilvl w:val="0"/>
          <w:numId w:val="35"/>
        </w:numPr>
      </w:pPr>
      <w:r w:rsidRPr="006E5021">
        <w:t>Monthly irrigation requirements, peak demand in l/s/ha, irrigation water requirement for actual cultivated land for each month of the cropping season in mm and total annual irrigation requirement of the project. these data to be used for determining command area size, water supply and distribution capacity, water balance analysis and others</w:t>
      </w:r>
    </w:p>
    <w:p w:rsidR="000B1CAC" w:rsidRPr="006E5021" w:rsidRDefault="000B1CAC" w:rsidP="00204854">
      <w:pPr>
        <w:pStyle w:val="Buletted"/>
        <w:numPr>
          <w:ilvl w:val="0"/>
          <w:numId w:val="35"/>
        </w:numPr>
      </w:pPr>
      <w:r w:rsidRPr="006E5021">
        <w:t xml:space="preserve">Irrigation depth and schedule by crop </w:t>
      </w:r>
    </w:p>
    <w:p w:rsidR="000B1CAC" w:rsidRPr="006E5021" w:rsidRDefault="000B1CAC" w:rsidP="00204854">
      <w:pPr>
        <w:pStyle w:val="Buletted"/>
        <w:numPr>
          <w:ilvl w:val="0"/>
          <w:numId w:val="35"/>
        </w:numPr>
      </w:pPr>
      <w:r w:rsidRPr="006E5021">
        <w:t>Types and quantity of recommended agricultural inputs mainly for SEIA and financial analysis sectors</w:t>
      </w:r>
    </w:p>
    <w:p w:rsidR="006D4A1E" w:rsidRPr="006E5021" w:rsidRDefault="006D4A1E" w:rsidP="00204854">
      <w:pPr>
        <w:pStyle w:val="Buletted"/>
        <w:numPr>
          <w:ilvl w:val="0"/>
          <w:numId w:val="35"/>
        </w:numPr>
      </w:pPr>
      <w:r w:rsidRPr="006E5021">
        <w:t>Price of the recommended agricultural inputs (those used in crop budget analysis)</w:t>
      </w:r>
    </w:p>
    <w:p w:rsidR="000D21A0" w:rsidRPr="006E5021" w:rsidRDefault="000B1CAC" w:rsidP="00204854">
      <w:pPr>
        <w:pStyle w:val="Buletted"/>
        <w:numPr>
          <w:ilvl w:val="0"/>
          <w:numId w:val="35"/>
        </w:numPr>
      </w:pPr>
      <w:r w:rsidRPr="006E5021">
        <w:t>Crop budget analysis results for financial and economic analysis</w:t>
      </w:r>
    </w:p>
    <w:p w:rsidR="000D21A0" w:rsidRPr="006E5021" w:rsidRDefault="006D4A1E" w:rsidP="00204854">
      <w:pPr>
        <w:pStyle w:val="Buletted"/>
        <w:numPr>
          <w:ilvl w:val="0"/>
          <w:numId w:val="35"/>
        </w:numPr>
      </w:pPr>
      <w:r w:rsidRPr="006E5021">
        <w:t>Yield projection and estimates of project productio</w:t>
      </w:r>
      <w:r w:rsidR="000D21A0" w:rsidRPr="006E5021">
        <w:t>n</w:t>
      </w:r>
    </w:p>
    <w:p w:rsidR="000D21A0" w:rsidRPr="006E5021" w:rsidRDefault="000D21A0" w:rsidP="006E2BB9">
      <w:pPr>
        <w:pStyle w:val="Buletted"/>
        <w:numPr>
          <w:ilvl w:val="0"/>
          <w:numId w:val="0"/>
        </w:numPr>
        <w:ind w:left="2160"/>
      </w:pPr>
    </w:p>
    <w:p w:rsidR="007E3F2A" w:rsidRPr="006E5021" w:rsidRDefault="00FA1E52" w:rsidP="0019738C">
      <w:pPr>
        <w:pStyle w:val="Heading1"/>
      </w:pPr>
      <w:bookmarkStart w:id="341" w:name="_Toc531641656"/>
      <w:r w:rsidRPr="006E5021">
        <w:lastRenderedPageBreak/>
        <w:t xml:space="preserve">existing </w:t>
      </w:r>
      <w:r w:rsidR="003F5A8D" w:rsidRPr="006E5021">
        <w:t xml:space="preserve">agricultural </w:t>
      </w:r>
      <w:r w:rsidRPr="006E5021">
        <w:t xml:space="preserve">situation of the </w:t>
      </w:r>
      <w:r w:rsidR="00BD14ED" w:rsidRPr="006E5021">
        <w:t>PROJECT AREA</w:t>
      </w:r>
      <w:bookmarkEnd w:id="341"/>
      <w:r w:rsidR="00BD14ED" w:rsidRPr="006E5021">
        <w:t xml:space="preserve"> </w:t>
      </w:r>
    </w:p>
    <w:p w:rsidR="007E3F2A" w:rsidRPr="006E5021" w:rsidRDefault="007E3F2A" w:rsidP="00717830">
      <w:r w:rsidRPr="006E5021">
        <w:t>The project area assessment is one of the basic pillars of the small-scale irrigation project study that gives reliable baseline data to understand the bio-physical, climat</w:t>
      </w:r>
      <w:r w:rsidR="000C4556" w:rsidRPr="006E5021">
        <w:t>e</w:t>
      </w:r>
      <w:r w:rsidRPr="006E5021">
        <w:t xml:space="preserve"> and agricultural experiences of the </w:t>
      </w:r>
      <w:r w:rsidR="00F91EE0" w:rsidRPr="006E5021">
        <w:t xml:space="preserve">specific local </w:t>
      </w:r>
      <w:r w:rsidRPr="006E5021">
        <w:t>communities.</w:t>
      </w:r>
      <w:r w:rsidR="00FA1E52" w:rsidRPr="006E5021">
        <w:t xml:space="preserve">  </w:t>
      </w:r>
      <w:r w:rsidRPr="006E5021">
        <w:t>In the context of irrigated agriculture development, the agricultural resources including the bio-physical resources, climat</w:t>
      </w:r>
      <w:r w:rsidR="000C4556" w:rsidRPr="006E5021">
        <w:t>ic</w:t>
      </w:r>
      <w:r w:rsidRPr="006E5021">
        <w:t xml:space="preserve"> conditions and human skill</w:t>
      </w:r>
      <w:r w:rsidR="000C4556" w:rsidRPr="006E5021">
        <w:t>s</w:t>
      </w:r>
      <w:r w:rsidRPr="006E5021">
        <w:t xml:space="preserve"> are the prime focus of this chapter. The required data and information to be used for </w:t>
      </w:r>
      <w:r w:rsidR="002A49F0" w:rsidRPr="006E5021">
        <w:t xml:space="preserve">the </w:t>
      </w:r>
      <w:r w:rsidRPr="006E5021">
        <w:t xml:space="preserve">existing situation analysis are agro-ecology, length of growing period, climate, land use/cover, farming system, agricultural </w:t>
      </w:r>
      <w:r w:rsidR="00F91EE0" w:rsidRPr="006E5021">
        <w:t>practices and input utilization</w:t>
      </w:r>
      <w:r w:rsidRPr="006E5021">
        <w:t xml:space="preserve">, agricultural potential and others relevant </w:t>
      </w:r>
      <w:r w:rsidR="000C4556" w:rsidRPr="006E5021">
        <w:t xml:space="preserve">factors </w:t>
      </w:r>
      <w:r w:rsidRPr="006E5021">
        <w:t xml:space="preserve">to </w:t>
      </w:r>
      <w:r w:rsidR="000C4556" w:rsidRPr="006E5021">
        <w:t xml:space="preserve">the </w:t>
      </w:r>
      <w:r w:rsidRPr="006E5021">
        <w:t>specific areas.</w:t>
      </w:r>
    </w:p>
    <w:p w:rsidR="007E3F2A" w:rsidRPr="006E5021" w:rsidRDefault="007E3F2A" w:rsidP="00717830"/>
    <w:p w:rsidR="007E3F2A" w:rsidRPr="006E5021" w:rsidRDefault="007E3F2A" w:rsidP="00717830">
      <w:r w:rsidRPr="006E5021">
        <w:t xml:space="preserve">The main objective of </w:t>
      </w:r>
      <w:r w:rsidR="000C4556" w:rsidRPr="006E5021">
        <w:t xml:space="preserve">the </w:t>
      </w:r>
      <w:r w:rsidRPr="006E5021">
        <w:t xml:space="preserve">project area assessment </w:t>
      </w:r>
      <w:r w:rsidR="00C21AC1" w:rsidRPr="006E5021">
        <w:t xml:space="preserve">and description </w:t>
      </w:r>
      <w:r w:rsidRPr="006E5021">
        <w:t xml:space="preserve">is providing important </w:t>
      </w:r>
      <w:r w:rsidR="00C21AC1" w:rsidRPr="006E5021">
        <w:t xml:space="preserve">baseline data </w:t>
      </w:r>
      <w:r w:rsidRPr="006E5021">
        <w:t>for</w:t>
      </w:r>
      <w:r w:rsidR="00C21AC1" w:rsidRPr="006E5021">
        <w:t xml:space="preserve"> designing appropriate irrigated agriculture interventions. T</w:t>
      </w:r>
      <w:r w:rsidRPr="006E5021">
        <w:t>he baseline assessment can be obtained from different sources and should focus on the following subjects:</w:t>
      </w:r>
    </w:p>
    <w:p w:rsidR="007E3F2A" w:rsidRPr="006E5021" w:rsidRDefault="007E3F2A" w:rsidP="00204854">
      <w:pPr>
        <w:pStyle w:val="Buletted"/>
        <w:numPr>
          <w:ilvl w:val="0"/>
          <w:numId w:val="33"/>
        </w:numPr>
      </w:pPr>
      <w:r w:rsidRPr="006E5021">
        <w:t>Agro-ecology and Length of growing determination</w:t>
      </w:r>
    </w:p>
    <w:p w:rsidR="007E3F2A" w:rsidRPr="006E5021" w:rsidRDefault="007E3F2A" w:rsidP="00204854">
      <w:pPr>
        <w:pStyle w:val="Buletted"/>
        <w:numPr>
          <w:ilvl w:val="0"/>
          <w:numId w:val="33"/>
        </w:numPr>
      </w:pPr>
      <w:r w:rsidRPr="006E5021">
        <w:t xml:space="preserve">Agro-climate assessment and analysis (rainfall pattern, temperature, humidity, wind speed, sunshine hours) </w:t>
      </w:r>
    </w:p>
    <w:p w:rsidR="007E3F2A" w:rsidRPr="006E5021" w:rsidRDefault="007E3F2A" w:rsidP="00204854">
      <w:pPr>
        <w:pStyle w:val="Buletted"/>
        <w:numPr>
          <w:ilvl w:val="0"/>
          <w:numId w:val="33"/>
        </w:numPr>
      </w:pPr>
      <w:r w:rsidRPr="006E5021">
        <w:t>Physical features of the land resources (topography/slope, land use/cover, soil</w:t>
      </w:r>
      <w:r w:rsidR="00F91EE0" w:rsidRPr="006E5021">
        <w:t>, water</w:t>
      </w:r>
      <w:r w:rsidRPr="006E5021">
        <w:t xml:space="preserve"> and land suitability), </w:t>
      </w:r>
    </w:p>
    <w:p w:rsidR="007E3F2A" w:rsidRPr="006E5021" w:rsidRDefault="007E3F2A" w:rsidP="00204854">
      <w:pPr>
        <w:pStyle w:val="Buletted"/>
        <w:numPr>
          <w:ilvl w:val="0"/>
          <w:numId w:val="33"/>
        </w:numPr>
      </w:pPr>
      <w:r w:rsidRPr="006E5021">
        <w:t>Community experience (farming system, cropping system, input utilization, crop yield and production)</w:t>
      </w:r>
    </w:p>
    <w:p w:rsidR="007E3F2A" w:rsidRPr="006E5021" w:rsidRDefault="007E3F2A" w:rsidP="00204854">
      <w:pPr>
        <w:pStyle w:val="Buletted"/>
        <w:numPr>
          <w:ilvl w:val="0"/>
          <w:numId w:val="33"/>
        </w:numPr>
      </w:pPr>
      <w:r w:rsidRPr="006E5021">
        <w:t>Agricultural development constraints and irrigated agriculture opportunities</w:t>
      </w:r>
    </w:p>
    <w:p w:rsidR="00D33C26" w:rsidRPr="006E5021" w:rsidRDefault="0019738C" w:rsidP="0019738C">
      <w:pPr>
        <w:pStyle w:val="Heading2"/>
      </w:pPr>
      <w:bookmarkStart w:id="342" w:name="_Toc531641657"/>
      <w:r w:rsidRPr="006E5021">
        <w:t>location of the project area</w:t>
      </w:r>
      <w:bookmarkEnd w:id="342"/>
    </w:p>
    <w:p w:rsidR="00D33C26" w:rsidRPr="006E5021" w:rsidRDefault="00D33C26" w:rsidP="00717830">
      <w:pPr>
        <w:tabs>
          <w:tab w:val="left" w:pos="0"/>
        </w:tabs>
      </w:pPr>
      <w:r w:rsidRPr="006E5021">
        <w:t>The location of the project area should be indicated with their administrative name includ</w:t>
      </w:r>
      <w:r w:rsidR="00F91EE0" w:rsidRPr="006E5021">
        <w:t>ing</w:t>
      </w:r>
      <w:r w:rsidRPr="006E5021">
        <w:t xml:space="preserve"> name of </w:t>
      </w:r>
      <w:r w:rsidR="000C4556" w:rsidRPr="006E5021">
        <w:t xml:space="preserve">the </w:t>
      </w:r>
      <w:r w:rsidRPr="006E5021">
        <w:t xml:space="preserve">region, zone, </w:t>
      </w:r>
      <w:r w:rsidR="000C4556" w:rsidRPr="006E5021">
        <w:t>woreda</w:t>
      </w:r>
      <w:r w:rsidRPr="006E5021">
        <w:t>, kebele and</w:t>
      </w:r>
      <w:r w:rsidR="005D0B72" w:rsidRPr="006E5021">
        <w:t xml:space="preserve"> sub-kebele. </w:t>
      </w:r>
      <w:r w:rsidR="00172FF1" w:rsidRPr="006E5021">
        <w:t>In</w:t>
      </w:r>
      <w:r w:rsidRPr="006E5021">
        <w:t xml:space="preserve"> addition to this, geographic location in coordinates</w:t>
      </w:r>
      <w:r w:rsidR="00F91EE0" w:rsidRPr="006E5021">
        <w:t xml:space="preserve">, accessibility of the site and distance from the </w:t>
      </w:r>
      <w:r w:rsidR="000C4556" w:rsidRPr="006E5021">
        <w:t xml:space="preserve">Woreda </w:t>
      </w:r>
      <w:r w:rsidR="00F91EE0" w:rsidRPr="006E5021">
        <w:t>capital</w:t>
      </w:r>
      <w:r w:rsidRPr="006E5021">
        <w:t xml:space="preserve"> should be indicated. The location of the command area required to </w:t>
      </w:r>
      <w:r w:rsidR="00F91EE0" w:rsidRPr="006E5021">
        <w:t xml:space="preserve">be </w:t>
      </w:r>
      <w:r w:rsidRPr="006E5021">
        <w:t>show</w:t>
      </w:r>
      <w:r w:rsidR="00F91EE0" w:rsidRPr="006E5021">
        <w:t>n</w:t>
      </w:r>
      <w:r w:rsidRPr="006E5021">
        <w:t xml:space="preserve"> on </w:t>
      </w:r>
      <w:r w:rsidR="00F91EE0" w:rsidRPr="006E5021">
        <w:t xml:space="preserve">a </w:t>
      </w:r>
      <w:r w:rsidRPr="006E5021">
        <w:t xml:space="preserve">location map. </w:t>
      </w:r>
    </w:p>
    <w:p w:rsidR="007E3F2A" w:rsidRPr="006E5021" w:rsidRDefault="0019738C" w:rsidP="0019738C">
      <w:pPr>
        <w:pStyle w:val="Heading2"/>
      </w:pPr>
      <w:bookmarkStart w:id="343" w:name="_Toc531641658"/>
      <w:r w:rsidRPr="006E5021">
        <w:t>agro-ecology of the project area</w:t>
      </w:r>
      <w:bookmarkEnd w:id="343"/>
    </w:p>
    <w:p w:rsidR="007E3F2A" w:rsidRPr="006E5021" w:rsidRDefault="007E3F2A" w:rsidP="00717830">
      <w:r w:rsidRPr="006E5021">
        <w:t xml:space="preserve">Agro-ecological zoning (AEZ), as applied in FAO studies, defines zones on the basis of combinations of soil, landform and climatic characteristics. The particular parameters used in the definition focus on the climatic and edaphic requirements of crops and on the management systems under which the crops are grown. Each zone has a similar combination of constraints and potentials for land use, and serves as a </w:t>
      </w:r>
      <w:r w:rsidR="000C4556" w:rsidRPr="006E5021">
        <w:t>basis</w:t>
      </w:r>
      <w:r w:rsidRPr="006E5021">
        <w:t xml:space="preserve"> for the targeting of recommendations designed to improve the existing land-use situation, either through increasing production or by limiting land degradation</w:t>
      </w:r>
      <w:r w:rsidR="007C67D1" w:rsidRPr="006E5021">
        <w:t>.</w:t>
      </w:r>
      <w:r w:rsidR="002207AE" w:rsidRPr="006E5021">
        <w:t xml:space="preserve"> </w:t>
      </w:r>
      <w:r w:rsidR="00B43366" w:rsidRPr="006E5021">
        <w:t>T</w:t>
      </w:r>
      <w:r w:rsidRPr="006E5021">
        <w:t xml:space="preserve">he agronomist </w:t>
      </w:r>
      <w:r w:rsidR="00B43366" w:rsidRPr="006E5021">
        <w:t xml:space="preserve">should </w:t>
      </w:r>
      <w:r w:rsidRPr="006E5021">
        <w:t>give considerable attention in identifying and characterizing the agro-ecology of the project area. It helps to identify typical constraints associated with environment, agriculture and land use systems</w:t>
      </w:r>
      <w:r w:rsidR="00B43366" w:rsidRPr="006E5021">
        <w:t>;</w:t>
      </w:r>
      <w:r w:rsidRPr="006E5021">
        <w:t xml:space="preserve"> and helps to draw workable development strategies, which will enable planners to take advantage of the development opportunities.  </w:t>
      </w:r>
    </w:p>
    <w:p w:rsidR="00BD14ED" w:rsidRPr="006E5021" w:rsidRDefault="00BD14ED" w:rsidP="00717830"/>
    <w:p w:rsidR="007E3F2A" w:rsidRPr="006E5021" w:rsidRDefault="007E3F2A" w:rsidP="00717830">
      <w:r w:rsidRPr="006E5021">
        <w:t>According to the Ethiopian agro-ecology classification, there are 32 major agro-ecological zones, as each ecological zone has typical characteristics that provide basic information for crop production potential and multi sectoral analysis</w:t>
      </w:r>
      <w:r w:rsidR="009873B1" w:rsidRPr="006E5021">
        <w:t xml:space="preserve"> (</w:t>
      </w:r>
      <w:r w:rsidR="000C4556" w:rsidRPr="006E5021">
        <w:t>for details r</w:t>
      </w:r>
      <w:r w:rsidR="009873B1" w:rsidRPr="006E5021">
        <w:t xml:space="preserve">efer </w:t>
      </w:r>
      <w:r w:rsidR="009F2C9F" w:rsidRPr="006E5021">
        <w:t>Appendix</w:t>
      </w:r>
      <w:r w:rsidR="006E5021" w:rsidRPr="006E5021">
        <w:t xml:space="preserve"> XI)</w:t>
      </w:r>
      <w:r w:rsidRPr="006E5021">
        <w:t>. The correlation between the agro-ecology and crop adaptati</w:t>
      </w:r>
      <w:r w:rsidR="00D33C26" w:rsidRPr="006E5021">
        <w:t>on</w:t>
      </w:r>
      <w:r w:rsidR="000C4556" w:rsidRPr="006E5021">
        <w:t>,</w:t>
      </w:r>
      <w:r w:rsidR="00D33C26" w:rsidRPr="006E5021">
        <w:t xml:space="preserve"> which demonstrated in Table 4.2</w:t>
      </w:r>
      <w:r w:rsidRPr="006E5021">
        <w:t xml:space="preserve">, indicates the potential crops adapted for specific agro-ecology. </w:t>
      </w:r>
    </w:p>
    <w:p w:rsidR="007E3F2A" w:rsidRPr="006E5021" w:rsidRDefault="007E3F2A" w:rsidP="00717830">
      <w:pPr>
        <w:rPr>
          <w:rFonts w:eastAsia="Times New Roman"/>
        </w:rPr>
      </w:pPr>
    </w:p>
    <w:p w:rsidR="007E3F2A" w:rsidRPr="006E5021" w:rsidRDefault="007E3F2A" w:rsidP="0019738C">
      <w:pPr>
        <w:pStyle w:val="Caption"/>
      </w:pPr>
      <w:bookmarkStart w:id="344" w:name="_Toc430694145"/>
      <w:bookmarkStart w:id="345" w:name="_Toc531641784"/>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Major Agro-ecological Zones of Ethiopia</w:t>
      </w:r>
      <w:bookmarkEnd w:id="344"/>
      <w:bookmarkEnd w:id="345"/>
      <w:r w:rsidRPr="006E5021">
        <w:t xml:space="preserve"> </w:t>
      </w:r>
    </w:p>
    <w:tbl>
      <w:tblPr>
        <w:tblStyle w:val="MediumShading2-Accent5"/>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
        <w:gridCol w:w="552"/>
        <w:gridCol w:w="3249"/>
        <w:gridCol w:w="406"/>
        <w:gridCol w:w="526"/>
        <w:gridCol w:w="4538"/>
      </w:tblGrid>
      <w:tr w:rsidR="007E3F2A" w:rsidRPr="006E5021" w:rsidTr="0019738C">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DAEEF3" w:themeFill="accent5" w:themeFillTint="33"/>
            <w:vAlign w:val="center"/>
          </w:tcPr>
          <w:p w:rsidR="007E3F2A" w:rsidRPr="006E5021" w:rsidRDefault="007E3F2A" w:rsidP="00FA3BE0">
            <w:pPr>
              <w:spacing w:line="276" w:lineRule="auto"/>
              <w:ind w:left="-90" w:right="-108"/>
              <w:jc w:val="center"/>
              <w:rPr>
                <w:rFonts w:eastAsia="Times New Roman"/>
                <w:b/>
                <w:sz w:val="20"/>
              </w:rPr>
            </w:pPr>
            <w:r w:rsidRPr="006E5021">
              <w:rPr>
                <w:rFonts w:eastAsia="Times New Roman"/>
                <w:b/>
                <w:sz w:val="20"/>
              </w:rPr>
              <w:t>No</w:t>
            </w:r>
          </w:p>
        </w:tc>
        <w:tc>
          <w:tcPr>
            <w:tcW w:w="1973" w:type="pct"/>
            <w:gridSpan w:val="2"/>
            <w:shd w:val="clear" w:color="auto" w:fill="DAEEF3" w:themeFill="accent5" w:themeFillTint="33"/>
            <w:vAlign w:val="center"/>
          </w:tcPr>
          <w:p w:rsidR="007E3F2A" w:rsidRPr="006E5021" w:rsidRDefault="007E3F2A" w:rsidP="00FA3BE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b/>
                <w:bCs/>
                <w:sz w:val="20"/>
              </w:rPr>
            </w:pPr>
            <w:r w:rsidRPr="006E5021">
              <w:rPr>
                <w:rFonts w:eastAsia="Times New Roman"/>
                <w:b/>
                <w:bCs/>
                <w:sz w:val="20"/>
              </w:rPr>
              <w:t>Major  Agro-ecological zones</w:t>
            </w:r>
          </w:p>
        </w:tc>
        <w:tc>
          <w:tcPr>
            <w:cnfStyle w:val="000010000000" w:firstRow="0" w:lastRow="0" w:firstColumn="0" w:lastColumn="0" w:oddVBand="1" w:evenVBand="0" w:oddHBand="0" w:evenHBand="0" w:firstRowFirstColumn="0" w:firstRowLastColumn="0" w:lastRowFirstColumn="0" w:lastRowLastColumn="0"/>
            <w:tcW w:w="211" w:type="pct"/>
            <w:tcBorders>
              <w:left w:val="none" w:sz="0" w:space="0" w:color="auto"/>
              <w:bottom w:val="none" w:sz="0" w:space="0" w:color="auto"/>
              <w:right w:val="none" w:sz="0" w:space="0" w:color="auto"/>
            </w:tcBorders>
            <w:shd w:val="clear" w:color="auto" w:fill="DAEEF3" w:themeFill="accent5" w:themeFillTint="33"/>
            <w:vAlign w:val="center"/>
          </w:tcPr>
          <w:p w:rsidR="007E3F2A" w:rsidRPr="006E5021" w:rsidRDefault="007E3F2A" w:rsidP="00FA3BE0">
            <w:pPr>
              <w:spacing w:line="276" w:lineRule="auto"/>
              <w:ind w:left="-90" w:right="-108"/>
              <w:jc w:val="center"/>
              <w:rPr>
                <w:rFonts w:eastAsia="Times New Roman"/>
                <w:b/>
                <w:bCs/>
                <w:sz w:val="20"/>
              </w:rPr>
            </w:pPr>
            <w:r w:rsidRPr="006E5021">
              <w:rPr>
                <w:rFonts w:eastAsia="Times New Roman"/>
                <w:b/>
                <w:bCs/>
                <w:sz w:val="20"/>
              </w:rPr>
              <w:t>No</w:t>
            </w:r>
          </w:p>
        </w:tc>
        <w:tc>
          <w:tcPr>
            <w:tcW w:w="2629" w:type="pct"/>
            <w:gridSpan w:val="2"/>
            <w:shd w:val="clear" w:color="auto" w:fill="DAEEF3" w:themeFill="accent5" w:themeFillTint="33"/>
            <w:vAlign w:val="center"/>
          </w:tcPr>
          <w:p w:rsidR="007E3F2A" w:rsidRPr="006E5021" w:rsidRDefault="007E3F2A" w:rsidP="00FA3BE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b/>
                <w:bCs/>
                <w:sz w:val="20"/>
              </w:rPr>
            </w:pPr>
            <w:r w:rsidRPr="006E5021">
              <w:rPr>
                <w:rFonts w:eastAsia="Times New Roman"/>
                <w:b/>
                <w:bCs/>
                <w:sz w:val="20"/>
              </w:rPr>
              <w:t>Major  Agro-ecological zones</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A</w:t>
            </w:r>
            <w:r w:rsidRPr="006E5021">
              <w:rPr>
                <w:rFonts w:eastAsia="Times New Roman"/>
                <w:sz w:val="20"/>
                <w:vertAlign w:val="subscript"/>
              </w:rPr>
              <w:t>1</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Hot arid lowland plains </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17</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M</w:t>
            </w:r>
            <w:r w:rsidRPr="006E5021">
              <w:rPr>
                <w:rFonts w:eastAsia="Times New Roman"/>
                <w:sz w:val="20"/>
                <w:vertAlign w:val="subscript"/>
              </w:rPr>
              <w:t>5</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Cold moist sub-afro-alpine to afro-alpine</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2</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A</w:t>
            </w:r>
            <w:r w:rsidRPr="006E5021">
              <w:rPr>
                <w:rFonts w:eastAsia="Times New Roman"/>
                <w:sz w:val="20"/>
                <w:vertAlign w:val="subscript"/>
              </w:rPr>
              <w:t>2</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Warm arid lowland plains </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18</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M</w:t>
            </w:r>
            <w:r w:rsidRPr="006E5021">
              <w:rPr>
                <w:rFonts w:eastAsia="Times New Roman"/>
                <w:sz w:val="20"/>
                <w:vertAlign w:val="subscript"/>
              </w:rPr>
              <w:t>6</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Very cold moist sub-afro-alpine to afro-alpine</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3</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A</w:t>
            </w:r>
            <w:r w:rsidRPr="006E5021">
              <w:rPr>
                <w:rFonts w:eastAsia="Times New Roman"/>
                <w:sz w:val="20"/>
                <w:vertAlign w:val="subscript"/>
              </w:rPr>
              <w:t>3</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Tepid arid mid highlands </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19</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1</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Hot sub-humid lowlands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4</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SA</w:t>
            </w:r>
            <w:r w:rsidRPr="006E5021">
              <w:rPr>
                <w:rFonts w:eastAsia="Times New Roman"/>
                <w:sz w:val="20"/>
                <w:vertAlign w:val="subscript"/>
              </w:rPr>
              <w:t>1</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Hot semi-arid lowlands </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20</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2</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Warm sub-humid lowlands</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5</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SA</w:t>
            </w:r>
            <w:r w:rsidRPr="006E5021">
              <w:rPr>
                <w:rFonts w:eastAsia="Times New Roman"/>
                <w:sz w:val="20"/>
                <w:vertAlign w:val="subscript"/>
              </w:rPr>
              <w:t>2</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Warm semi-arid lowlands </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21</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3</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Tepid sub-humid mid highlands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6</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SA</w:t>
            </w:r>
            <w:r w:rsidRPr="006E5021">
              <w:rPr>
                <w:rFonts w:eastAsia="Times New Roman"/>
                <w:sz w:val="20"/>
                <w:vertAlign w:val="subscript"/>
              </w:rPr>
              <w:t>3</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Tepid semi-arid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22</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4</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Cool sub-humid mid highlands</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7</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1</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Hot sub-moist lowlands </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23</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5</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Cold sub-humid sub-afro-alpine to afro-alpine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8</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2</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Warm sub-moist lowlands</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24</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SH</w:t>
            </w:r>
            <w:r w:rsidRPr="006E5021">
              <w:rPr>
                <w:rFonts w:eastAsia="Times New Roman"/>
                <w:sz w:val="20"/>
                <w:vertAlign w:val="subscript"/>
              </w:rPr>
              <w:t>6</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 xml:space="preserve">Very cold sub-humid sub-afro alpine to afro-alpine </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9</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3</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Tepid sub-moist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25</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H</w:t>
            </w:r>
            <w:r w:rsidRPr="006E5021">
              <w:rPr>
                <w:rFonts w:eastAsia="Times New Roman"/>
                <w:sz w:val="20"/>
                <w:vertAlign w:val="subscript"/>
              </w:rPr>
              <w:t>2</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Warm humid lowlands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10</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4</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Cool sub-moist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26</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H</w:t>
            </w:r>
            <w:r w:rsidRPr="006E5021">
              <w:rPr>
                <w:rFonts w:eastAsia="Times New Roman"/>
                <w:sz w:val="20"/>
                <w:vertAlign w:val="subscript"/>
              </w:rPr>
              <w:t>3</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 xml:space="preserve">Tepid humid mid highlands </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11</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5</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Cold sub-moist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27</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H</w:t>
            </w:r>
            <w:r w:rsidRPr="006E5021">
              <w:rPr>
                <w:rFonts w:eastAsia="Times New Roman"/>
                <w:sz w:val="20"/>
                <w:vertAlign w:val="subscript"/>
              </w:rPr>
              <w:t>4</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Cool humid mid highlands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12</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SM</w:t>
            </w:r>
            <w:r w:rsidRPr="006E5021">
              <w:rPr>
                <w:rFonts w:eastAsia="Times New Roman"/>
                <w:sz w:val="20"/>
                <w:vertAlign w:val="subscript"/>
              </w:rPr>
              <w:t>6</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Very cold sub-moist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28</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H</w:t>
            </w:r>
            <w:r w:rsidRPr="006E5021">
              <w:rPr>
                <w:rFonts w:eastAsia="Times New Roman"/>
                <w:sz w:val="20"/>
                <w:vertAlign w:val="subscript"/>
              </w:rPr>
              <w:t>5</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 xml:space="preserve">Cold humid sub-afro-alpine to afro-alpine </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13</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M</w:t>
            </w:r>
            <w:r w:rsidRPr="006E5021">
              <w:rPr>
                <w:rFonts w:eastAsia="Times New Roman"/>
                <w:sz w:val="20"/>
                <w:vertAlign w:val="subscript"/>
              </w:rPr>
              <w:t>1</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Hot moist lowlands </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29</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H</w:t>
            </w:r>
            <w:r w:rsidRPr="006E5021">
              <w:rPr>
                <w:rFonts w:eastAsia="Times New Roman"/>
                <w:sz w:val="20"/>
                <w:vertAlign w:val="subscript"/>
              </w:rPr>
              <w:t>6</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Very cold humid sub-afro-alpine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14</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M</w:t>
            </w:r>
            <w:r w:rsidRPr="006E5021">
              <w:rPr>
                <w:rFonts w:eastAsia="Times New Roman"/>
                <w:sz w:val="20"/>
                <w:vertAlign w:val="subscript"/>
              </w:rPr>
              <w:t>2</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 xml:space="preserve">Warm moist lowlands </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30</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PH</w:t>
            </w:r>
            <w:r w:rsidRPr="006E5021">
              <w:rPr>
                <w:rFonts w:eastAsia="Times New Roman"/>
                <w:sz w:val="20"/>
                <w:vertAlign w:val="subscript"/>
              </w:rPr>
              <w:t>1</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 xml:space="preserve">Hot per-humid lowlands </w:t>
            </w:r>
          </w:p>
        </w:tc>
      </w:tr>
      <w:tr w:rsidR="007E3F2A" w:rsidRPr="006E5021" w:rsidTr="0019738C">
        <w:trPr>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15</w:t>
            </w:r>
          </w:p>
        </w:tc>
        <w:tc>
          <w:tcPr>
            <w:tcW w:w="286"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M</w:t>
            </w:r>
            <w:r w:rsidRPr="006E5021">
              <w:rPr>
                <w:rFonts w:eastAsia="Times New Roman"/>
                <w:sz w:val="20"/>
                <w:vertAlign w:val="subscript"/>
              </w:rPr>
              <w:t>3</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Tepid 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31</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bottom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PH</w:t>
            </w:r>
            <w:r w:rsidRPr="006E5021">
              <w:rPr>
                <w:rFonts w:eastAsia="Times New Roman"/>
                <w:sz w:val="20"/>
                <w:vertAlign w:val="subscript"/>
              </w:rPr>
              <w:t>2</w:t>
            </w:r>
          </w:p>
        </w:tc>
        <w:tc>
          <w:tcPr>
            <w:tcW w:w="2356" w:type="pct"/>
            <w:shd w:val="clear" w:color="auto" w:fill="auto"/>
            <w:vAlign w:val="center"/>
          </w:tcPr>
          <w:p w:rsidR="007E3F2A" w:rsidRPr="006E5021" w:rsidRDefault="007E3F2A" w:rsidP="00717830">
            <w:pPr>
              <w:spacing w:line="276" w:lineRule="auto"/>
              <w:ind w:left="-90" w:right="-108"/>
              <w:jc w:val="left"/>
              <w:cnfStyle w:val="000000000000" w:firstRow="0" w:lastRow="0" w:firstColumn="0" w:lastColumn="0" w:oddVBand="0" w:evenVBand="0" w:oddHBand="0" w:evenHBand="0" w:firstRowFirstColumn="0" w:firstRowLastColumn="0" w:lastRowFirstColumn="0" w:lastRowLastColumn="0"/>
              <w:rPr>
                <w:rFonts w:eastAsia="Times New Roman"/>
                <w:sz w:val="20"/>
              </w:rPr>
            </w:pPr>
            <w:r w:rsidRPr="006E5021">
              <w:rPr>
                <w:rFonts w:eastAsia="Times New Roman"/>
                <w:sz w:val="20"/>
              </w:rPr>
              <w:t xml:space="preserve">Warm Per-humid lowlands </w:t>
            </w:r>
          </w:p>
        </w:tc>
      </w:tr>
      <w:tr w:rsidR="007E3F2A" w:rsidRPr="006E5021" w:rsidTr="0019738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 w:type="pct"/>
            <w:tcBorders>
              <w:left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16</w:t>
            </w:r>
          </w:p>
        </w:tc>
        <w:tc>
          <w:tcPr>
            <w:tcW w:w="286"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M</w:t>
            </w:r>
            <w:r w:rsidRPr="006E5021">
              <w:rPr>
                <w:rFonts w:eastAsia="Times New Roman"/>
                <w:sz w:val="20"/>
                <w:vertAlign w:val="subscript"/>
              </w:rPr>
              <w:t>4</w:t>
            </w:r>
          </w:p>
        </w:tc>
        <w:tc>
          <w:tcPr>
            <w:cnfStyle w:val="000010000000" w:firstRow="0" w:lastRow="0" w:firstColumn="0" w:lastColumn="0" w:oddVBand="1" w:evenVBand="0" w:oddHBand="0" w:evenHBand="0" w:firstRowFirstColumn="0" w:firstRowLastColumn="0" w:lastRowFirstColumn="0" w:lastRowLastColumn="0"/>
            <w:tcW w:w="1687" w:type="pct"/>
            <w:tcBorders>
              <w:left w:val="none" w:sz="0" w:space="0" w:color="auto"/>
              <w:right w:val="none" w:sz="0" w:space="0" w:color="auto"/>
            </w:tcBorders>
            <w:shd w:val="clear" w:color="auto" w:fill="auto"/>
            <w:vAlign w:val="center"/>
          </w:tcPr>
          <w:p w:rsidR="007E3F2A" w:rsidRPr="006E5021" w:rsidRDefault="007E3F2A" w:rsidP="00717830">
            <w:pPr>
              <w:spacing w:line="276" w:lineRule="auto"/>
              <w:ind w:left="-18" w:right="-108"/>
              <w:jc w:val="left"/>
              <w:rPr>
                <w:rFonts w:eastAsia="Times New Roman"/>
                <w:sz w:val="20"/>
              </w:rPr>
            </w:pPr>
            <w:r w:rsidRPr="006E5021">
              <w:rPr>
                <w:rFonts w:eastAsia="Times New Roman"/>
                <w:sz w:val="20"/>
              </w:rPr>
              <w:t>Cool moist mid highlands</w:t>
            </w:r>
          </w:p>
        </w:tc>
        <w:tc>
          <w:tcPr>
            <w:tcW w:w="211" w:type="pct"/>
            <w:shd w:val="clear" w:color="auto" w:fill="auto"/>
            <w:vAlign w:val="center"/>
          </w:tcPr>
          <w:p w:rsidR="007E3F2A" w:rsidRPr="006E5021" w:rsidRDefault="007E3F2A" w:rsidP="00717830">
            <w:pPr>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32</w:t>
            </w:r>
          </w:p>
        </w:tc>
        <w:tc>
          <w:tcPr>
            <w:cnfStyle w:val="000010000000" w:firstRow="0" w:lastRow="0" w:firstColumn="0" w:lastColumn="0" w:oddVBand="1" w:evenVBand="0" w:oddHBand="0" w:evenHBand="0" w:firstRowFirstColumn="0" w:firstRowLastColumn="0" w:lastRowFirstColumn="0" w:lastRowLastColumn="0"/>
            <w:tcW w:w="273" w:type="pct"/>
            <w:tcBorders>
              <w:left w:val="none" w:sz="0" w:space="0" w:color="auto"/>
              <w:right w:val="none" w:sz="0" w:space="0" w:color="auto"/>
            </w:tcBorders>
            <w:shd w:val="clear" w:color="auto" w:fill="auto"/>
            <w:vAlign w:val="center"/>
          </w:tcPr>
          <w:p w:rsidR="007E3F2A" w:rsidRPr="006E5021" w:rsidRDefault="007E3F2A" w:rsidP="00717830">
            <w:pPr>
              <w:spacing w:line="276" w:lineRule="auto"/>
              <w:ind w:left="-90" w:right="-108"/>
              <w:jc w:val="center"/>
              <w:rPr>
                <w:rFonts w:eastAsia="Times New Roman"/>
                <w:sz w:val="20"/>
              </w:rPr>
            </w:pPr>
            <w:r w:rsidRPr="006E5021">
              <w:rPr>
                <w:rFonts w:eastAsia="Times New Roman"/>
                <w:sz w:val="20"/>
              </w:rPr>
              <w:t>PH</w:t>
            </w:r>
            <w:r w:rsidRPr="006E5021">
              <w:rPr>
                <w:rFonts w:eastAsia="Times New Roman"/>
                <w:sz w:val="20"/>
                <w:vertAlign w:val="subscript"/>
              </w:rPr>
              <w:t>3</w:t>
            </w:r>
          </w:p>
        </w:tc>
        <w:tc>
          <w:tcPr>
            <w:tcW w:w="2356" w:type="pct"/>
            <w:shd w:val="clear" w:color="auto" w:fill="auto"/>
            <w:vAlign w:val="center"/>
          </w:tcPr>
          <w:p w:rsidR="007E3F2A" w:rsidRPr="006E5021" w:rsidRDefault="007E3F2A" w:rsidP="00717830">
            <w:pPr>
              <w:spacing w:line="276" w:lineRule="auto"/>
              <w:ind w:left="-90" w:right="-108"/>
              <w:jc w:val="left"/>
              <w:cnfStyle w:val="000000100000" w:firstRow="0" w:lastRow="0" w:firstColumn="0" w:lastColumn="0" w:oddVBand="0" w:evenVBand="0" w:oddHBand="1" w:evenHBand="0" w:firstRowFirstColumn="0" w:firstRowLastColumn="0" w:lastRowFirstColumn="0" w:lastRowLastColumn="0"/>
              <w:rPr>
                <w:rFonts w:eastAsia="Times New Roman"/>
                <w:sz w:val="20"/>
              </w:rPr>
            </w:pPr>
            <w:r w:rsidRPr="006E5021">
              <w:rPr>
                <w:rFonts w:eastAsia="Times New Roman"/>
                <w:sz w:val="20"/>
              </w:rPr>
              <w:t xml:space="preserve">Tepid Per-humid mid highland </w:t>
            </w:r>
          </w:p>
        </w:tc>
      </w:tr>
    </w:tbl>
    <w:p w:rsidR="007E3F2A" w:rsidRPr="006E5021" w:rsidRDefault="007E3F2A" w:rsidP="00717830">
      <w:pPr>
        <w:ind w:left="180"/>
        <w:rPr>
          <w:sz w:val="18"/>
        </w:rPr>
      </w:pPr>
      <w:r w:rsidRPr="006E5021">
        <w:rPr>
          <w:sz w:val="18"/>
          <w:u w:val="single"/>
        </w:rPr>
        <w:t>Source</w:t>
      </w:r>
      <w:r w:rsidRPr="006E5021">
        <w:rPr>
          <w:sz w:val="18"/>
        </w:rPr>
        <w:t xml:space="preserve">: Revised agro-ecological classification, </w:t>
      </w:r>
      <w:r w:rsidR="000C4556" w:rsidRPr="006E5021">
        <w:rPr>
          <w:sz w:val="18"/>
        </w:rPr>
        <w:t xml:space="preserve">former MoA, </w:t>
      </w:r>
      <w:r w:rsidRPr="006E5021">
        <w:rPr>
          <w:sz w:val="18"/>
        </w:rPr>
        <w:t xml:space="preserve">2005 </w:t>
      </w:r>
    </w:p>
    <w:p w:rsidR="007E3F2A" w:rsidRPr="006E5021" w:rsidRDefault="007E3F2A" w:rsidP="00717830"/>
    <w:p w:rsidR="00B43366" w:rsidRPr="006E5021" w:rsidRDefault="007E3F2A" w:rsidP="00717830">
      <w:r w:rsidRPr="006E5021">
        <w:t xml:space="preserve">In identification of the agro-ecology of specific project area, the altitudinal ranges is a primary </w:t>
      </w:r>
      <w:r w:rsidR="00B43366" w:rsidRPr="006E5021">
        <w:t xml:space="preserve">indicator integrated with </w:t>
      </w:r>
      <w:r w:rsidRPr="006E5021">
        <w:t xml:space="preserve">temperature ranges intensify the classification units. The altitude </w:t>
      </w:r>
      <w:r w:rsidR="00B43366" w:rsidRPr="006E5021">
        <w:t>range data of the project area can</w:t>
      </w:r>
      <w:r w:rsidRPr="006E5021">
        <w:t xml:space="preserve"> be obtained from engineers to avoid data inconsistency, while the temperature data </w:t>
      </w:r>
      <w:r w:rsidR="00B43366" w:rsidRPr="006E5021">
        <w:t>obtain</w:t>
      </w:r>
      <w:r w:rsidRPr="006E5021">
        <w:t xml:space="preserve"> from representative meteorology dataset representing the project area</w:t>
      </w:r>
      <w:r w:rsidR="006F272C" w:rsidRPr="006E5021">
        <w:t>.</w:t>
      </w:r>
      <w:r w:rsidRPr="006E5021">
        <w:t xml:space="preserve">  </w:t>
      </w:r>
      <w:r w:rsidR="009A269A" w:rsidRPr="006E5021">
        <w:t>The major agro-ecolog</w:t>
      </w:r>
      <w:r w:rsidR="006F272C" w:rsidRPr="006E5021">
        <w:t>ical</w:t>
      </w:r>
      <w:r w:rsidR="009A269A" w:rsidRPr="006E5021">
        <w:t xml:space="preserve"> characteristics including altitude, type of soils and vegetation cover are summarized in </w:t>
      </w:r>
      <w:r w:rsidR="009F2C9F" w:rsidRPr="006E5021">
        <w:t>Appendix</w:t>
      </w:r>
      <w:r w:rsidR="009A269A" w:rsidRPr="006E5021">
        <w:t xml:space="preserve"> </w:t>
      </w:r>
      <w:r w:rsidR="006E5021" w:rsidRPr="006E5021">
        <w:t>XI</w:t>
      </w:r>
      <w:r w:rsidR="006F272C" w:rsidRPr="006E5021">
        <w:t>.</w:t>
      </w:r>
      <w:r w:rsidR="009A269A" w:rsidRPr="006E5021">
        <w:t xml:space="preserve"> </w:t>
      </w:r>
    </w:p>
    <w:p w:rsidR="00B43366" w:rsidRPr="006E5021" w:rsidRDefault="00B43366" w:rsidP="00717830"/>
    <w:p w:rsidR="00B43366" w:rsidRPr="006E5021" w:rsidRDefault="00B43366" w:rsidP="00717830">
      <w:r w:rsidRPr="006E5021">
        <w:t>Thermal zone describes the temperature conditions that prevail during the growing season and in the region, which are very closely correlated with altitude. The crops</w:t>
      </w:r>
      <w:r w:rsidR="006F272C" w:rsidRPr="006E5021">
        <w:t>,</w:t>
      </w:r>
      <w:r w:rsidRPr="006E5021">
        <w:t xml:space="preserve"> which are suitable for each thermal </w:t>
      </w:r>
      <w:proofErr w:type="gramStart"/>
      <w:r w:rsidRPr="006E5021">
        <w:t>zone</w:t>
      </w:r>
      <w:proofErr w:type="gramEnd"/>
      <w:r w:rsidRPr="006E5021">
        <w:t xml:space="preserve"> can be used as reference to make crop matching with project area temperature and altitude ranges. Therefore the altitude and temperature data of the project area can indicate the thermal zone where it belongs then the crops could be easily identified for further suitable analysis and crop selection</w:t>
      </w:r>
      <w:r w:rsidR="00ED5ECA" w:rsidRPr="006E5021">
        <w:t xml:space="preserve">. Refer </w:t>
      </w:r>
      <w:r w:rsidR="009F2C9F" w:rsidRPr="006E5021">
        <w:t>Appendix</w:t>
      </w:r>
      <w:r w:rsidR="00ED5ECA" w:rsidRPr="006E5021">
        <w:t xml:space="preserve"> </w:t>
      </w:r>
      <w:r w:rsidR="006E5021" w:rsidRPr="006E5021">
        <w:t>XV</w:t>
      </w:r>
      <w:r w:rsidR="00ED5ECA" w:rsidRPr="006E5021">
        <w:t xml:space="preserve"> for map of agro-ecological zones of Ethiopia.</w:t>
      </w:r>
      <w:r w:rsidRPr="006E5021">
        <w:t xml:space="preserve"> </w:t>
      </w:r>
    </w:p>
    <w:p w:rsidR="0019738C" w:rsidRPr="006E5021" w:rsidRDefault="0019738C" w:rsidP="00717830"/>
    <w:p w:rsidR="00B43366" w:rsidRPr="006E5021" w:rsidRDefault="00B43366" w:rsidP="0019738C">
      <w:pPr>
        <w:pStyle w:val="Caption"/>
      </w:pPr>
      <w:bookmarkStart w:id="346" w:name="_Toc531641785"/>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xml:space="preserve">: </w:t>
      </w:r>
      <w:r w:rsidR="00F91EE0" w:rsidRPr="006E5021">
        <w:t xml:space="preserve">Major </w:t>
      </w:r>
      <w:r w:rsidRPr="006E5021">
        <w:t xml:space="preserve">crops adapted to different </w:t>
      </w:r>
      <w:r w:rsidR="00F91EE0" w:rsidRPr="006E5021">
        <w:t>Thermal zones and altitud</w:t>
      </w:r>
      <w:r w:rsidRPr="006E5021">
        <w:t>e</w:t>
      </w:r>
      <w:r w:rsidR="00F91EE0" w:rsidRPr="006E5021">
        <w:t xml:space="preserve"> ranges in </w:t>
      </w:r>
      <w:r w:rsidRPr="006E5021">
        <w:t>Ethiopia</w:t>
      </w:r>
      <w:bookmarkEnd w:id="346"/>
    </w:p>
    <w:tbl>
      <w:tblPr>
        <w:tblStyle w:val="TableGrid"/>
        <w:tblW w:w="4948" w:type="pct"/>
        <w:tblInd w:w="108" w:type="dxa"/>
        <w:tblLook w:val="04A0" w:firstRow="1" w:lastRow="0" w:firstColumn="1" w:lastColumn="0" w:noHBand="0" w:noVBand="1"/>
      </w:tblPr>
      <w:tblGrid>
        <w:gridCol w:w="905"/>
        <w:gridCol w:w="1508"/>
        <w:gridCol w:w="1527"/>
        <w:gridCol w:w="5777"/>
      </w:tblGrid>
      <w:tr w:rsidR="006B428F" w:rsidRPr="006E5021" w:rsidTr="002227E1">
        <w:trPr>
          <w:trHeight w:val="20"/>
        </w:trPr>
        <w:tc>
          <w:tcPr>
            <w:tcW w:w="431" w:type="pct"/>
            <w:shd w:val="clear" w:color="auto" w:fill="D6E3BC" w:themeFill="accent3" w:themeFillTint="66"/>
            <w:vAlign w:val="center"/>
          </w:tcPr>
          <w:p w:rsidR="00B43366" w:rsidRPr="006E5021" w:rsidRDefault="00B43366" w:rsidP="00717830">
            <w:pPr>
              <w:spacing w:line="276" w:lineRule="auto"/>
              <w:ind w:left="-90"/>
              <w:jc w:val="center"/>
              <w:rPr>
                <w:b/>
                <w:sz w:val="20"/>
              </w:rPr>
            </w:pPr>
            <w:r w:rsidRPr="006E5021">
              <w:rPr>
                <w:b/>
                <w:sz w:val="20"/>
              </w:rPr>
              <w:t>Thermal zone</w:t>
            </w:r>
          </w:p>
        </w:tc>
        <w:tc>
          <w:tcPr>
            <w:tcW w:w="788" w:type="pct"/>
            <w:shd w:val="clear" w:color="auto" w:fill="D6E3BC" w:themeFill="accent3" w:themeFillTint="66"/>
            <w:vAlign w:val="center"/>
          </w:tcPr>
          <w:p w:rsidR="00B43366" w:rsidRPr="006E5021" w:rsidRDefault="00B43366" w:rsidP="00717830">
            <w:pPr>
              <w:spacing w:line="276" w:lineRule="auto"/>
              <w:ind w:left="-90"/>
              <w:jc w:val="center"/>
              <w:rPr>
                <w:b/>
                <w:sz w:val="20"/>
              </w:rPr>
            </w:pPr>
            <w:r w:rsidRPr="006E5021">
              <w:rPr>
                <w:b/>
                <w:sz w:val="20"/>
              </w:rPr>
              <w:t>Temperature range</w:t>
            </w:r>
          </w:p>
        </w:tc>
        <w:tc>
          <w:tcPr>
            <w:tcW w:w="797" w:type="pct"/>
            <w:shd w:val="clear" w:color="auto" w:fill="D6E3BC" w:themeFill="accent3" w:themeFillTint="66"/>
            <w:vAlign w:val="center"/>
          </w:tcPr>
          <w:p w:rsidR="00B43366" w:rsidRPr="006E5021" w:rsidRDefault="00B43366" w:rsidP="00717830">
            <w:pPr>
              <w:spacing w:line="276" w:lineRule="auto"/>
              <w:ind w:left="-90"/>
              <w:jc w:val="center"/>
              <w:rPr>
                <w:b/>
                <w:sz w:val="20"/>
              </w:rPr>
            </w:pPr>
            <w:r w:rsidRPr="006E5021">
              <w:rPr>
                <w:b/>
                <w:sz w:val="20"/>
              </w:rPr>
              <w:t>Altitude range</w:t>
            </w:r>
          </w:p>
          <w:p w:rsidR="00B43366" w:rsidRPr="006E5021" w:rsidRDefault="00B43366" w:rsidP="00717830">
            <w:pPr>
              <w:spacing w:line="276" w:lineRule="auto"/>
              <w:ind w:left="-90" w:right="-108"/>
              <w:jc w:val="center"/>
              <w:rPr>
                <w:b/>
                <w:sz w:val="20"/>
              </w:rPr>
            </w:pPr>
            <w:r w:rsidRPr="006E5021">
              <w:rPr>
                <w:b/>
                <w:sz w:val="20"/>
              </w:rPr>
              <w:t>m.a.s.l</w:t>
            </w:r>
          </w:p>
        </w:tc>
        <w:tc>
          <w:tcPr>
            <w:tcW w:w="2985" w:type="pct"/>
            <w:shd w:val="clear" w:color="auto" w:fill="D6E3BC" w:themeFill="accent3" w:themeFillTint="66"/>
            <w:vAlign w:val="center"/>
          </w:tcPr>
          <w:p w:rsidR="00B43366" w:rsidRPr="006E5021" w:rsidRDefault="00B43366" w:rsidP="00717830">
            <w:pPr>
              <w:spacing w:line="276" w:lineRule="auto"/>
              <w:ind w:left="-90"/>
              <w:jc w:val="center"/>
              <w:rPr>
                <w:b/>
                <w:sz w:val="20"/>
              </w:rPr>
            </w:pPr>
            <w:r w:rsidRPr="006E5021">
              <w:rPr>
                <w:b/>
                <w:sz w:val="20"/>
              </w:rPr>
              <w:t>Common crops grown</w:t>
            </w:r>
          </w:p>
        </w:tc>
      </w:tr>
      <w:tr w:rsidR="006B428F" w:rsidRPr="006E5021" w:rsidTr="002227E1">
        <w:trPr>
          <w:trHeight w:val="20"/>
        </w:trPr>
        <w:tc>
          <w:tcPr>
            <w:tcW w:w="431" w:type="pct"/>
            <w:vAlign w:val="center"/>
          </w:tcPr>
          <w:p w:rsidR="00B43366" w:rsidRPr="006E5021" w:rsidRDefault="00B43366" w:rsidP="00717830">
            <w:pPr>
              <w:spacing w:line="276" w:lineRule="auto"/>
              <w:ind w:left="-90"/>
              <w:jc w:val="center"/>
              <w:rPr>
                <w:sz w:val="20"/>
              </w:rPr>
            </w:pPr>
            <w:r w:rsidRPr="006E5021">
              <w:rPr>
                <w:sz w:val="20"/>
              </w:rPr>
              <w:t>TI</w:t>
            </w:r>
          </w:p>
        </w:tc>
        <w:tc>
          <w:tcPr>
            <w:tcW w:w="788" w:type="pct"/>
            <w:vAlign w:val="center"/>
          </w:tcPr>
          <w:p w:rsidR="00B43366" w:rsidRPr="006E5021" w:rsidRDefault="00B43366" w:rsidP="00717830">
            <w:pPr>
              <w:spacing w:line="276" w:lineRule="auto"/>
              <w:ind w:left="-90"/>
              <w:jc w:val="left"/>
              <w:rPr>
                <w:sz w:val="20"/>
              </w:rPr>
            </w:pPr>
            <w:r w:rsidRPr="006E5021">
              <w:rPr>
                <w:sz w:val="20"/>
              </w:rPr>
              <w:t xml:space="preserve">over 27.5 </w:t>
            </w:r>
            <w:r w:rsidRPr="006E5021">
              <w:rPr>
                <w:sz w:val="20"/>
                <w:vertAlign w:val="superscript"/>
              </w:rPr>
              <w:t>0</w:t>
            </w:r>
            <w:r w:rsidRPr="006E5021">
              <w:rPr>
                <w:sz w:val="20"/>
              </w:rPr>
              <w:t>c</w:t>
            </w:r>
          </w:p>
        </w:tc>
        <w:tc>
          <w:tcPr>
            <w:tcW w:w="797" w:type="pct"/>
            <w:vAlign w:val="center"/>
          </w:tcPr>
          <w:p w:rsidR="00B43366" w:rsidRPr="006E5021" w:rsidRDefault="00B43366" w:rsidP="00717830">
            <w:pPr>
              <w:spacing w:line="276" w:lineRule="auto"/>
              <w:ind w:left="-90"/>
              <w:jc w:val="left"/>
              <w:rPr>
                <w:sz w:val="20"/>
              </w:rPr>
            </w:pPr>
            <w:r w:rsidRPr="006E5021">
              <w:rPr>
                <w:sz w:val="20"/>
              </w:rPr>
              <w:t>under 500</w:t>
            </w:r>
          </w:p>
        </w:tc>
        <w:tc>
          <w:tcPr>
            <w:tcW w:w="2985" w:type="pct"/>
            <w:vAlign w:val="center"/>
          </w:tcPr>
          <w:p w:rsidR="00B43366" w:rsidRPr="006E5021" w:rsidRDefault="00B43366" w:rsidP="00717830">
            <w:pPr>
              <w:spacing w:line="276" w:lineRule="auto"/>
              <w:ind w:left="-18"/>
              <w:jc w:val="left"/>
              <w:rPr>
                <w:sz w:val="20"/>
              </w:rPr>
            </w:pPr>
            <w:r w:rsidRPr="006E5021">
              <w:rPr>
                <w:sz w:val="20"/>
              </w:rPr>
              <w:t>Millet, maize, sorghum, rice, cowpea, sesame,</w:t>
            </w:r>
          </w:p>
        </w:tc>
      </w:tr>
      <w:tr w:rsidR="006B428F" w:rsidRPr="006E5021" w:rsidTr="002227E1">
        <w:trPr>
          <w:trHeight w:val="20"/>
        </w:trPr>
        <w:tc>
          <w:tcPr>
            <w:tcW w:w="431" w:type="pct"/>
            <w:vAlign w:val="center"/>
          </w:tcPr>
          <w:p w:rsidR="00B43366" w:rsidRPr="006E5021" w:rsidRDefault="00B43366" w:rsidP="00717830">
            <w:pPr>
              <w:spacing w:line="276" w:lineRule="auto"/>
              <w:ind w:left="-90"/>
              <w:jc w:val="center"/>
              <w:rPr>
                <w:sz w:val="20"/>
              </w:rPr>
            </w:pPr>
            <w:r w:rsidRPr="006E5021">
              <w:rPr>
                <w:sz w:val="20"/>
              </w:rPr>
              <w:t>TII</w:t>
            </w:r>
          </w:p>
        </w:tc>
        <w:tc>
          <w:tcPr>
            <w:tcW w:w="788" w:type="pct"/>
            <w:vAlign w:val="center"/>
          </w:tcPr>
          <w:p w:rsidR="00B43366" w:rsidRPr="006E5021" w:rsidRDefault="00B43366" w:rsidP="00717830">
            <w:pPr>
              <w:spacing w:line="276" w:lineRule="auto"/>
              <w:ind w:left="-90"/>
              <w:jc w:val="left"/>
              <w:rPr>
                <w:sz w:val="20"/>
              </w:rPr>
            </w:pPr>
            <w:r w:rsidRPr="006E5021">
              <w:rPr>
                <w:sz w:val="20"/>
              </w:rPr>
              <w:t>22.5 to 27.5</w:t>
            </w:r>
            <w:r w:rsidRPr="006E5021">
              <w:rPr>
                <w:sz w:val="20"/>
                <w:vertAlign w:val="superscript"/>
              </w:rPr>
              <w:t>0</w:t>
            </w:r>
            <w:r w:rsidRPr="006E5021">
              <w:rPr>
                <w:sz w:val="20"/>
              </w:rPr>
              <w:t>c</w:t>
            </w:r>
          </w:p>
        </w:tc>
        <w:tc>
          <w:tcPr>
            <w:tcW w:w="797" w:type="pct"/>
            <w:vAlign w:val="center"/>
          </w:tcPr>
          <w:p w:rsidR="00B43366" w:rsidRPr="006E5021" w:rsidRDefault="00B43366" w:rsidP="00717830">
            <w:pPr>
              <w:spacing w:line="276" w:lineRule="auto"/>
              <w:ind w:left="-90"/>
              <w:jc w:val="left"/>
              <w:rPr>
                <w:sz w:val="20"/>
              </w:rPr>
            </w:pPr>
            <w:r w:rsidRPr="006E5021">
              <w:rPr>
                <w:sz w:val="20"/>
              </w:rPr>
              <w:t>500 to 1300m</w:t>
            </w:r>
          </w:p>
        </w:tc>
        <w:tc>
          <w:tcPr>
            <w:tcW w:w="2985" w:type="pct"/>
            <w:vAlign w:val="center"/>
          </w:tcPr>
          <w:p w:rsidR="00B43366" w:rsidRPr="006E5021" w:rsidRDefault="00B43366" w:rsidP="00717830">
            <w:pPr>
              <w:spacing w:line="276" w:lineRule="auto"/>
              <w:ind w:left="-18"/>
              <w:jc w:val="left"/>
              <w:rPr>
                <w:sz w:val="20"/>
              </w:rPr>
            </w:pPr>
            <w:r w:rsidRPr="006E5021">
              <w:rPr>
                <w:sz w:val="20"/>
              </w:rPr>
              <w:t>Millet, maize, sorghum, rice, cowpea, sunflower, safflower, sesame, haricot bean</w:t>
            </w:r>
          </w:p>
        </w:tc>
      </w:tr>
      <w:tr w:rsidR="006B428F" w:rsidRPr="006E5021" w:rsidTr="002227E1">
        <w:trPr>
          <w:trHeight w:val="20"/>
        </w:trPr>
        <w:tc>
          <w:tcPr>
            <w:tcW w:w="431" w:type="pct"/>
            <w:vAlign w:val="center"/>
          </w:tcPr>
          <w:p w:rsidR="00B43366" w:rsidRPr="006E5021" w:rsidRDefault="00B43366" w:rsidP="00717830">
            <w:pPr>
              <w:spacing w:line="276" w:lineRule="auto"/>
              <w:ind w:left="-90"/>
              <w:jc w:val="center"/>
              <w:rPr>
                <w:sz w:val="20"/>
              </w:rPr>
            </w:pPr>
            <w:r w:rsidRPr="006E5021">
              <w:rPr>
                <w:sz w:val="20"/>
              </w:rPr>
              <w:t>TIII</w:t>
            </w:r>
          </w:p>
        </w:tc>
        <w:tc>
          <w:tcPr>
            <w:tcW w:w="788" w:type="pct"/>
            <w:vAlign w:val="center"/>
          </w:tcPr>
          <w:p w:rsidR="00B43366" w:rsidRPr="006E5021" w:rsidRDefault="00B43366" w:rsidP="00717830">
            <w:pPr>
              <w:spacing w:line="276" w:lineRule="auto"/>
              <w:ind w:left="-90"/>
              <w:jc w:val="left"/>
              <w:rPr>
                <w:sz w:val="20"/>
              </w:rPr>
            </w:pPr>
            <w:r w:rsidRPr="006E5021">
              <w:rPr>
                <w:sz w:val="20"/>
              </w:rPr>
              <w:t>17.5 to 22.5</w:t>
            </w:r>
            <w:r w:rsidRPr="006E5021">
              <w:rPr>
                <w:sz w:val="20"/>
                <w:vertAlign w:val="superscript"/>
              </w:rPr>
              <w:t>0</w:t>
            </w:r>
            <w:r w:rsidRPr="006E5021">
              <w:rPr>
                <w:sz w:val="20"/>
              </w:rPr>
              <w:t>c</w:t>
            </w:r>
          </w:p>
        </w:tc>
        <w:tc>
          <w:tcPr>
            <w:tcW w:w="797" w:type="pct"/>
            <w:vAlign w:val="center"/>
          </w:tcPr>
          <w:p w:rsidR="00B43366" w:rsidRPr="006E5021" w:rsidRDefault="00B43366" w:rsidP="00717830">
            <w:pPr>
              <w:spacing w:line="276" w:lineRule="auto"/>
              <w:ind w:left="-90"/>
              <w:jc w:val="left"/>
              <w:rPr>
                <w:sz w:val="20"/>
              </w:rPr>
            </w:pPr>
            <w:r w:rsidRPr="006E5021">
              <w:rPr>
                <w:sz w:val="20"/>
              </w:rPr>
              <w:t>1301 to 2200</w:t>
            </w:r>
          </w:p>
        </w:tc>
        <w:tc>
          <w:tcPr>
            <w:tcW w:w="2985" w:type="pct"/>
            <w:vAlign w:val="center"/>
          </w:tcPr>
          <w:p w:rsidR="00B43366" w:rsidRPr="006E5021" w:rsidRDefault="00B43366" w:rsidP="00717830">
            <w:pPr>
              <w:spacing w:line="276" w:lineRule="auto"/>
              <w:ind w:left="-18"/>
              <w:jc w:val="left"/>
              <w:rPr>
                <w:sz w:val="20"/>
              </w:rPr>
            </w:pPr>
            <w:r w:rsidRPr="006E5021">
              <w:rPr>
                <w:sz w:val="20"/>
              </w:rPr>
              <w:t>wheat, barley, teff, oats, cowpea, sunflower, haricot bean, chickpea, lentil, faba be</w:t>
            </w:r>
            <w:r w:rsidR="00A730E2" w:rsidRPr="006E5021">
              <w:rPr>
                <w:sz w:val="20"/>
              </w:rPr>
              <w:t>a</w:t>
            </w:r>
            <w:r w:rsidRPr="006E5021">
              <w:rPr>
                <w:sz w:val="20"/>
              </w:rPr>
              <w:t>n, field pea, niger seed</w:t>
            </w:r>
          </w:p>
        </w:tc>
      </w:tr>
      <w:tr w:rsidR="006B428F" w:rsidRPr="006E5021" w:rsidTr="002227E1">
        <w:trPr>
          <w:trHeight w:val="20"/>
        </w:trPr>
        <w:tc>
          <w:tcPr>
            <w:tcW w:w="431" w:type="pct"/>
            <w:vAlign w:val="center"/>
          </w:tcPr>
          <w:p w:rsidR="00B43366" w:rsidRPr="006E5021" w:rsidRDefault="00B43366" w:rsidP="00717830">
            <w:pPr>
              <w:spacing w:line="276" w:lineRule="auto"/>
              <w:ind w:left="-90"/>
              <w:jc w:val="center"/>
              <w:rPr>
                <w:sz w:val="20"/>
              </w:rPr>
            </w:pPr>
            <w:r w:rsidRPr="006E5021">
              <w:rPr>
                <w:sz w:val="20"/>
              </w:rPr>
              <w:t>TIV</w:t>
            </w:r>
          </w:p>
        </w:tc>
        <w:tc>
          <w:tcPr>
            <w:tcW w:w="788" w:type="pct"/>
            <w:vAlign w:val="center"/>
          </w:tcPr>
          <w:p w:rsidR="00B43366" w:rsidRPr="006E5021" w:rsidRDefault="00B43366" w:rsidP="00717830">
            <w:pPr>
              <w:spacing w:line="276" w:lineRule="auto"/>
              <w:ind w:left="-90"/>
              <w:jc w:val="left"/>
              <w:rPr>
                <w:sz w:val="20"/>
              </w:rPr>
            </w:pPr>
            <w:r w:rsidRPr="006E5021">
              <w:rPr>
                <w:sz w:val="20"/>
              </w:rPr>
              <w:t>12.5 to 17.5</w:t>
            </w:r>
            <w:r w:rsidRPr="006E5021">
              <w:rPr>
                <w:sz w:val="20"/>
                <w:vertAlign w:val="superscript"/>
              </w:rPr>
              <w:t>0</w:t>
            </w:r>
            <w:r w:rsidRPr="006E5021">
              <w:rPr>
                <w:sz w:val="20"/>
              </w:rPr>
              <w:t>C</w:t>
            </w:r>
          </w:p>
        </w:tc>
        <w:tc>
          <w:tcPr>
            <w:tcW w:w="797" w:type="pct"/>
            <w:vAlign w:val="center"/>
          </w:tcPr>
          <w:p w:rsidR="00B43366" w:rsidRPr="006E5021" w:rsidRDefault="00B43366" w:rsidP="00717830">
            <w:pPr>
              <w:spacing w:line="276" w:lineRule="auto"/>
              <w:ind w:left="-90"/>
              <w:jc w:val="left"/>
              <w:rPr>
                <w:sz w:val="20"/>
              </w:rPr>
            </w:pPr>
            <w:r w:rsidRPr="006E5021">
              <w:rPr>
                <w:sz w:val="20"/>
              </w:rPr>
              <w:t>2201 to 3000</w:t>
            </w:r>
          </w:p>
        </w:tc>
        <w:tc>
          <w:tcPr>
            <w:tcW w:w="2985" w:type="pct"/>
            <w:vAlign w:val="center"/>
          </w:tcPr>
          <w:p w:rsidR="00B43366" w:rsidRPr="006E5021" w:rsidRDefault="00B43366" w:rsidP="00717830">
            <w:pPr>
              <w:spacing w:line="276" w:lineRule="auto"/>
              <w:ind w:left="-18"/>
              <w:jc w:val="left"/>
              <w:rPr>
                <w:sz w:val="20"/>
              </w:rPr>
            </w:pPr>
            <w:r w:rsidRPr="006E5021">
              <w:rPr>
                <w:sz w:val="20"/>
              </w:rPr>
              <w:t>Wheat, barley, teff, oats, sunflower, chick pea, lentils, faba bean, field pea, linseed, rapeseed</w:t>
            </w:r>
          </w:p>
        </w:tc>
      </w:tr>
      <w:tr w:rsidR="006B428F" w:rsidRPr="006E5021" w:rsidTr="002227E1">
        <w:trPr>
          <w:trHeight w:val="20"/>
        </w:trPr>
        <w:tc>
          <w:tcPr>
            <w:tcW w:w="431" w:type="pct"/>
            <w:vAlign w:val="center"/>
          </w:tcPr>
          <w:p w:rsidR="00B43366" w:rsidRPr="006E5021" w:rsidRDefault="00B43366" w:rsidP="00717830">
            <w:pPr>
              <w:spacing w:line="276" w:lineRule="auto"/>
              <w:ind w:left="-90"/>
              <w:jc w:val="center"/>
              <w:rPr>
                <w:sz w:val="20"/>
              </w:rPr>
            </w:pPr>
            <w:r w:rsidRPr="006E5021">
              <w:rPr>
                <w:sz w:val="20"/>
              </w:rPr>
              <w:t>TV</w:t>
            </w:r>
          </w:p>
        </w:tc>
        <w:tc>
          <w:tcPr>
            <w:tcW w:w="788" w:type="pct"/>
            <w:vAlign w:val="center"/>
          </w:tcPr>
          <w:p w:rsidR="00B43366" w:rsidRPr="006E5021" w:rsidRDefault="00B43366" w:rsidP="00717830">
            <w:pPr>
              <w:spacing w:line="276" w:lineRule="auto"/>
              <w:ind w:left="-90"/>
              <w:jc w:val="left"/>
              <w:rPr>
                <w:sz w:val="20"/>
              </w:rPr>
            </w:pPr>
            <w:r w:rsidRPr="006E5021">
              <w:rPr>
                <w:sz w:val="20"/>
              </w:rPr>
              <w:t>under 12.5</w:t>
            </w:r>
            <w:r w:rsidRPr="006E5021">
              <w:rPr>
                <w:sz w:val="20"/>
                <w:vertAlign w:val="superscript"/>
              </w:rPr>
              <w:t>0</w:t>
            </w:r>
            <w:r w:rsidRPr="006E5021">
              <w:rPr>
                <w:sz w:val="20"/>
              </w:rPr>
              <w:t>c</w:t>
            </w:r>
          </w:p>
        </w:tc>
        <w:tc>
          <w:tcPr>
            <w:tcW w:w="797" w:type="pct"/>
            <w:vAlign w:val="center"/>
          </w:tcPr>
          <w:p w:rsidR="00B43366" w:rsidRPr="006E5021" w:rsidRDefault="00B43366" w:rsidP="00717830">
            <w:pPr>
              <w:spacing w:line="276" w:lineRule="auto"/>
              <w:ind w:left="-90"/>
              <w:jc w:val="left"/>
              <w:rPr>
                <w:sz w:val="20"/>
              </w:rPr>
            </w:pPr>
            <w:r w:rsidRPr="006E5021">
              <w:rPr>
                <w:sz w:val="20"/>
              </w:rPr>
              <w:t>over 3000</w:t>
            </w:r>
          </w:p>
        </w:tc>
        <w:tc>
          <w:tcPr>
            <w:tcW w:w="2985" w:type="pct"/>
            <w:vAlign w:val="center"/>
          </w:tcPr>
          <w:p w:rsidR="00B43366" w:rsidRPr="006E5021" w:rsidRDefault="00F91EE0" w:rsidP="00717830">
            <w:pPr>
              <w:spacing w:line="276" w:lineRule="auto"/>
              <w:ind w:left="-18"/>
              <w:jc w:val="left"/>
              <w:rPr>
                <w:sz w:val="20"/>
              </w:rPr>
            </w:pPr>
            <w:r w:rsidRPr="006E5021">
              <w:rPr>
                <w:sz w:val="20"/>
              </w:rPr>
              <w:t>Wheat, barley</w:t>
            </w:r>
            <w:r w:rsidR="00B43366" w:rsidRPr="006E5021">
              <w:rPr>
                <w:sz w:val="20"/>
              </w:rPr>
              <w:t xml:space="preserve">, oats, faba bean, field pea, linseed, rapeseed </w:t>
            </w:r>
          </w:p>
        </w:tc>
      </w:tr>
    </w:tbl>
    <w:p w:rsidR="0019738C" w:rsidRPr="006E5021" w:rsidRDefault="0019738C" w:rsidP="0019738C"/>
    <w:p w:rsidR="0019738C" w:rsidRPr="006E5021" w:rsidRDefault="0019738C">
      <w:pPr>
        <w:spacing w:after="200"/>
        <w:jc w:val="left"/>
        <w:rPr>
          <w:b/>
          <w:smallCaps/>
          <w:color w:val="C842EC"/>
          <w:sz w:val="26"/>
          <w:szCs w:val="26"/>
        </w:rPr>
      </w:pPr>
      <w:r w:rsidRPr="006E5021">
        <w:br w:type="page"/>
      </w:r>
    </w:p>
    <w:p w:rsidR="007E3F2A" w:rsidRPr="006E5021" w:rsidRDefault="0019738C" w:rsidP="0019738C">
      <w:pPr>
        <w:pStyle w:val="Heading2"/>
      </w:pPr>
      <w:bookmarkStart w:id="347" w:name="_Toc531641659"/>
      <w:r w:rsidRPr="006E5021">
        <w:lastRenderedPageBreak/>
        <w:t>length of growing period in the project area (lgp)</w:t>
      </w:r>
      <w:bookmarkEnd w:id="347"/>
      <w:r w:rsidRPr="006E5021">
        <w:tab/>
      </w:r>
    </w:p>
    <w:p w:rsidR="00BB28E0" w:rsidRPr="006E5021" w:rsidRDefault="007E3F2A" w:rsidP="00717830">
      <w:pPr>
        <w:rPr>
          <w:color w:val="000000"/>
        </w:rPr>
      </w:pPr>
      <w:r w:rsidRPr="006E5021">
        <w:rPr>
          <w:b/>
        </w:rPr>
        <w:t xml:space="preserve">Length of growing period (LGP) </w:t>
      </w:r>
      <w:r w:rsidRPr="006E5021">
        <w:t xml:space="preserve">defines as </w:t>
      </w:r>
      <w:r w:rsidR="00BB28E0" w:rsidRPr="006E5021">
        <w:t xml:space="preserve">the growing </w:t>
      </w:r>
      <w:r w:rsidR="00F91EE0" w:rsidRPr="006E5021">
        <w:t xml:space="preserve">time </w:t>
      </w:r>
      <w:r w:rsidR="00BB28E0" w:rsidRPr="006E5021">
        <w:t>period when moisture supply exceeds half potential evapotranspiration</w:t>
      </w:r>
      <w:r w:rsidR="006B428F" w:rsidRPr="006E5021">
        <w:t xml:space="preserve"> and </w:t>
      </w:r>
      <w:r w:rsidR="00BB28E0" w:rsidRPr="006E5021">
        <w:t xml:space="preserve">includes the time required to evapo-transpire up to 100 mm of soil moisture storage. </w:t>
      </w:r>
    </w:p>
    <w:p w:rsidR="00C41190" w:rsidRPr="006E5021" w:rsidRDefault="00C41190" w:rsidP="00717830"/>
    <w:p w:rsidR="007E3F2A" w:rsidRPr="006E5021" w:rsidRDefault="00C41190" w:rsidP="00717830">
      <w:r w:rsidRPr="006E5021">
        <w:t>As demonstrated in Fig 4.</w:t>
      </w:r>
      <w:r w:rsidR="00A929B4" w:rsidRPr="006E5021">
        <w:t>1</w:t>
      </w:r>
      <w:r w:rsidRPr="006E5021">
        <w:t>, the LGP of a given</w:t>
      </w:r>
      <w:r w:rsidR="007E3F2A" w:rsidRPr="006E5021">
        <w:t xml:space="preserve"> project area can be characterized from any of the three graphs. The expert should draw the graph using the data of precipitation, Evapo-transpiration and ½ of ET.  </w:t>
      </w:r>
    </w:p>
    <w:p w:rsidR="0019738C" w:rsidRPr="006E5021" w:rsidRDefault="0019738C" w:rsidP="00717830"/>
    <w:p w:rsidR="007E3F2A" w:rsidRPr="006E5021" w:rsidRDefault="007E3F2A" w:rsidP="00717830">
      <w:pPr>
        <w:keepNext/>
        <w:jc w:val="center"/>
      </w:pPr>
      <w:r w:rsidRPr="006E5021">
        <w:rPr>
          <w:noProof/>
        </w:rPr>
        <w:drawing>
          <wp:inline distT="0" distB="0" distL="0" distR="0" wp14:anchorId="1C16E975" wp14:editId="3606F510">
            <wp:extent cx="4906645" cy="2635250"/>
            <wp:effectExtent l="0" t="0" r="825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lum bright="20000"/>
                    </a:blip>
                    <a:srcRect l="4207" r="5178" b="3088"/>
                    <a:stretch>
                      <a:fillRect/>
                    </a:stretch>
                  </pic:blipFill>
                  <pic:spPr bwMode="auto">
                    <a:xfrm>
                      <a:off x="0" y="0"/>
                      <a:ext cx="4911209" cy="2637701"/>
                    </a:xfrm>
                    <a:prstGeom prst="rect">
                      <a:avLst/>
                    </a:prstGeom>
                    <a:noFill/>
                    <a:ln w="9525">
                      <a:noFill/>
                      <a:miter lim="800000"/>
                      <a:headEnd/>
                      <a:tailEnd/>
                    </a:ln>
                  </pic:spPr>
                </pic:pic>
              </a:graphicData>
            </a:graphic>
          </wp:inline>
        </w:drawing>
      </w:r>
    </w:p>
    <w:p w:rsidR="007E3F2A" w:rsidRPr="0024180A" w:rsidRDefault="007E3F2A" w:rsidP="0024180A">
      <w:pPr>
        <w:pStyle w:val="Caption"/>
        <w:jc w:val="center"/>
      </w:pPr>
      <w:bookmarkStart w:id="348" w:name="_Toc525742535"/>
      <w:bookmarkStart w:id="349" w:name="_Toc531641828"/>
      <w:r w:rsidRPr="0024180A">
        <w:t xml:space="preserve">Figure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1</w:t>
      </w:r>
      <w:r w:rsidR="00C86216">
        <w:rPr>
          <w:noProof/>
        </w:rPr>
        <w:fldChar w:fldCharType="end"/>
      </w:r>
      <w:r w:rsidRPr="0024180A">
        <w:t>: Length of growing period in different rainfall patterns</w:t>
      </w:r>
      <w:bookmarkEnd w:id="348"/>
      <w:bookmarkEnd w:id="349"/>
    </w:p>
    <w:p w:rsidR="007E3F2A" w:rsidRPr="006E5021" w:rsidRDefault="007E3F2A" w:rsidP="00717830">
      <w:pPr>
        <w:jc w:val="center"/>
      </w:pPr>
      <w:r w:rsidRPr="006E5021">
        <w:rPr>
          <w:rFonts w:eastAsiaTheme="minorEastAsia"/>
          <w:noProof/>
        </w:rPr>
        <w:drawing>
          <wp:inline distT="0" distB="0" distL="0" distR="0" wp14:anchorId="43F42C32" wp14:editId="09505BA6">
            <wp:extent cx="5197475" cy="1555750"/>
            <wp:effectExtent l="0" t="0" r="3175" b="6350"/>
            <wp:docPr id="31" name="Picture 32" descr="cropfor_01 (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opfor_01 (16K)"/>
                    <pic:cNvPicPr>
                      <a:picLocks noChangeAspect="1" noChangeArrowheads="1"/>
                    </pic:cNvPicPr>
                  </pic:nvPicPr>
                  <pic:blipFill>
                    <a:blip r:embed="rId33" cstate="print">
                      <a:extLst/>
                    </a:blip>
                    <a:srcRect/>
                    <a:stretch>
                      <a:fillRect/>
                    </a:stretch>
                  </pic:blipFill>
                  <pic:spPr bwMode="auto">
                    <a:xfrm>
                      <a:off x="0" y="0"/>
                      <a:ext cx="5271124" cy="1577795"/>
                    </a:xfrm>
                    <a:prstGeom prst="rect">
                      <a:avLst/>
                    </a:prstGeom>
                    <a:noFill/>
                    <a:ln w="9525">
                      <a:noFill/>
                      <a:miter lim="800000"/>
                      <a:headEnd/>
                      <a:tailEnd/>
                    </a:ln>
                  </pic:spPr>
                </pic:pic>
              </a:graphicData>
            </a:graphic>
          </wp:inline>
        </w:drawing>
      </w:r>
    </w:p>
    <w:p w:rsidR="007E3F2A" w:rsidRPr="0024180A" w:rsidRDefault="007E3F2A" w:rsidP="0024180A">
      <w:pPr>
        <w:pStyle w:val="Caption"/>
        <w:jc w:val="center"/>
      </w:pPr>
      <w:bookmarkStart w:id="350" w:name="_Toc525742536"/>
      <w:bookmarkStart w:id="351" w:name="_Toc531641829"/>
      <w:r w:rsidRPr="0024180A">
        <w:t xml:space="preserve">Figure </w:t>
      </w:r>
      <w:r w:rsidR="00C86216">
        <w:fldChar w:fldCharType="begin"/>
      </w:r>
      <w:r w:rsidR="00C86216">
        <w:instrText xml:space="preserve"> STY</w:instrText>
      </w:r>
      <w:r w:rsidR="00C86216">
        <w:instrText xml:space="preserve">LEREF 1 \s </w:instrText>
      </w:r>
      <w:r w:rsidR="00C86216">
        <w:fldChar w:fldCharType="separate"/>
      </w:r>
      <w:r w:rsidR="00AF1D8E">
        <w:rPr>
          <w:noProof/>
        </w:rPr>
        <w:t>4</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2</w:t>
      </w:r>
      <w:r w:rsidR="00C86216">
        <w:rPr>
          <w:noProof/>
        </w:rPr>
        <w:fldChar w:fldCharType="end"/>
      </w:r>
      <w:r w:rsidRPr="0024180A">
        <w:t>: Inter-correlation of precipitation, potential Evapo-transpiration and LGP</w:t>
      </w:r>
      <w:bookmarkEnd w:id="350"/>
      <w:bookmarkEnd w:id="351"/>
    </w:p>
    <w:p w:rsidR="007E3F2A" w:rsidRPr="006E5021" w:rsidRDefault="004405AB" w:rsidP="0019738C">
      <w:pPr>
        <w:jc w:val="center"/>
        <w:rPr>
          <w:sz w:val="18"/>
        </w:rPr>
      </w:pPr>
      <w:r w:rsidRPr="006E5021">
        <w:rPr>
          <w:sz w:val="18"/>
          <w:u w:val="single"/>
        </w:rPr>
        <w:t>Source</w:t>
      </w:r>
      <w:r w:rsidRPr="006E5021">
        <w:rPr>
          <w:sz w:val="18"/>
        </w:rPr>
        <w:t xml:space="preserve">: </w:t>
      </w:r>
      <w:r w:rsidR="0091545F" w:rsidRPr="006E5021">
        <w:rPr>
          <w:sz w:val="18"/>
        </w:rPr>
        <w:t xml:space="preserve"> </w:t>
      </w:r>
      <w:hyperlink r:id="rId34" w:history="1">
        <w:r w:rsidR="0091545F" w:rsidRPr="006E5021">
          <w:rPr>
            <w:rStyle w:val="Hyperlink"/>
            <w:sz w:val="18"/>
          </w:rPr>
          <w:t>http://www.fao.org/nr/climpag/cropfor/lgp_en.asp</w:t>
        </w:r>
      </w:hyperlink>
    </w:p>
    <w:p w:rsidR="002207AE" w:rsidRPr="006E5021" w:rsidRDefault="002207AE" w:rsidP="00717830"/>
    <w:p w:rsidR="007E3F2A" w:rsidRPr="006E5021" w:rsidRDefault="007E3F2A" w:rsidP="00717830">
      <w:r w:rsidRPr="006E5021">
        <w:t>In areas characterized with bi-modal rainfall pa</w:t>
      </w:r>
      <w:r w:rsidR="00C41190" w:rsidRPr="006E5021">
        <w:t>tterns (last two graphs of Fig 4</w:t>
      </w:r>
      <w:r w:rsidR="00A929B4" w:rsidRPr="006E5021">
        <w:t>-1</w:t>
      </w:r>
      <w:r w:rsidRPr="006E5021">
        <w:t xml:space="preserve">), the precipitation (p) may exceed ET or ET/2 for two or more distinct periods in the year, resulting in more than one LGP per year. In North-west, Eastern and South- east parts of Ethiopia where the areas characterized by bi-modal rainfall patterns have two LGPs due to main and short-term rainfall patterns. </w:t>
      </w:r>
    </w:p>
    <w:p w:rsidR="00970C6B" w:rsidRPr="006E5021" w:rsidRDefault="00970C6B" w:rsidP="00717830"/>
    <w:p w:rsidR="00C41190" w:rsidRPr="006E5021" w:rsidRDefault="007E3F2A" w:rsidP="00717830">
      <w:pPr>
        <w:pStyle w:val="NormalIndent"/>
        <w:ind w:left="0"/>
        <w:rPr>
          <w:rFonts w:ascii="Arial" w:eastAsiaTheme="minorEastAsia" w:hAnsi="Arial" w:cs="Arial"/>
        </w:rPr>
      </w:pPr>
      <w:r w:rsidRPr="006E5021">
        <w:rPr>
          <w:rFonts w:ascii="Arial" w:eastAsiaTheme="minorEastAsia" w:hAnsi="Arial" w:cs="Arial"/>
        </w:rPr>
        <w:t xml:space="preserve">There are generally six categories of growing periods </w:t>
      </w:r>
      <w:r w:rsidR="009873B1" w:rsidRPr="006E5021">
        <w:rPr>
          <w:rFonts w:ascii="Arial" w:eastAsiaTheme="minorEastAsia" w:hAnsi="Arial" w:cs="Arial"/>
        </w:rPr>
        <w:t xml:space="preserve">in </w:t>
      </w:r>
      <w:r w:rsidRPr="006E5021">
        <w:rPr>
          <w:rFonts w:ascii="Arial" w:eastAsiaTheme="minorEastAsia" w:hAnsi="Arial" w:cs="Arial"/>
        </w:rPr>
        <w:t xml:space="preserve">which the agronomist </w:t>
      </w:r>
      <w:r w:rsidR="009873B1" w:rsidRPr="006E5021">
        <w:rPr>
          <w:rFonts w:ascii="Arial" w:eastAsiaTheme="minorEastAsia" w:hAnsi="Arial" w:cs="Arial"/>
        </w:rPr>
        <w:t xml:space="preserve">can </w:t>
      </w:r>
      <w:r w:rsidRPr="006E5021">
        <w:rPr>
          <w:rFonts w:ascii="Arial" w:eastAsiaTheme="minorEastAsia" w:hAnsi="Arial" w:cs="Arial"/>
        </w:rPr>
        <w:t>describe the project area based on the following peculiar characteristics of LGP types</w:t>
      </w:r>
      <w:r w:rsidR="00970C6B" w:rsidRPr="006E5021">
        <w:rPr>
          <w:rFonts w:ascii="Arial" w:eastAsiaTheme="minorEastAsia" w:hAnsi="Arial" w:cs="Arial"/>
        </w:rPr>
        <w:t>.</w:t>
      </w:r>
      <w:r w:rsidRPr="006E5021">
        <w:rPr>
          <w:rFonts w:ascii="Arial" w:eastAsiaTheme="minorEastAsia" w:hAnsi="Arial" w:cs="Arial"/>
        </w:rPr>
        <w:t xml:space="preserve"> </w:t>
      </w:r>
    </w:p>
    <w:p w:rsidR="001069D0" w:rsidRPr="006E5021" w:rsidRDefault="001069D0" w:rsidP="00717830">
      <w:pPr>
        <w:pStyle w:val="NormalIndent"/>
        <w:ind w:left="0"/>
        <w:rPr>
          <w:rFonts w:ascii="Arial" w:eastAsiaTheme="minorEastAsia" w:hAnsi="Arial" w:cs="Arial"/>
        </w:rPr>
      </w:pPr>
    </w:p>
    <w:p w:rsidR="0019738C" w:rsidRPr="006E5021" w:rsidRDefault="0019738C">
      <w:pPr>
        <w:spacing w:after="200"/>
        <w:jc w:val="left"/>
        <w:rPr>
          <w:b/>
          <w:bCs/>
          <w:sz w:val="20"/>
          <w:szCs w:val="20"/>
        </w:rPr>
      </w:pPr>
      <w:r w:rsidRPr="006E5021">
        <w:br w:type="page"/>
      </w:r>
    </w:p>
    <w:p w:rsidR="00C41190" w:rsidRPr="006E5021" w:rsidRDefault="00C41190" w:rsidP="0019738C">
      <w:pPr>
        <w:pStyle w:val="Caption"/>
      </w:pPr>
      <w:bookmarkStart w:id="352" w:name="_Toc531641786"/>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3</w:t>
      </w:r>
      <w:r w:rsidR="00C86216">
        <w:rPr>
          <w:noProof/>
        </w:rPr>
        <w:fldChar w:fldCharType="end"/>
      </w:r>
      <w:r w:rsidRPr="006E5021">
        <w:t>: Type of length of growing period and their descriptions</w:t>
      </w:r>
      <w:bookmarkEnd w:id="352"/>
    </w:p>
    <w:tbl>
      <w:tblPr>
        <w:tblStyle w:val="TableGrid"/>
        <w:tblW w:w="4308" w:type="pct"/>
        <w:tblInd w:w="108" w:type="dxa"/>
        <w:tblLook w:val="04A0" w:firstRow="1" w:lastRow="0" w:firstColumn="1" w:lastColumn="0" w:noHBand="0" w:noVBand="1"/>
      </w:tblPr>
      <w:tblGrid>
        <w:gridCol w:w="2611"/>
        <w:gridCol w:w="5849"/>
      </w:tblGrid>
      <w:tr w:rsidR="00C41190" w:rsidRPr="006E5021" w:rsidTr="0019738C">
        <w:trPr>
          <w:trHeight w:val="20"/>
          <w:tblHeader/>
        </w:trPr>
        <w:tc>
          <w:tcPr>
            <w:tcW w:w="1543" w:type="pct"/>
            <w:shd w:val="clear" w:color="auto" w:fill="DAEEF3" w:themeFill="accent5" w:themeFillTint="33"/>
            <w:vAlign w:val="center"/>
          </w:tcPr>
          <w:p w:rsidR="00C41190" w:rsidRPr="006E5021" w:rsidRDefault="00C41190" w:rsidP="00717830">
            <w:pPr>
              <w:pStyle w:val="NormalIndent"/>
              <w:spacing w:line="276" w:lineRule="auto"/>
              <w:ind w:left="0"/>
              <w:jc w:val="center"/>
              <w:rPr>
                <w:rFonts w:ascii="Arial" w:eastAsiaTheme="minorEastAsia" w:hAnsi="Arial" w:cs="Arial"/>
                <w:b/>
                <w:sz w:val="20"/>
              </w:rPr>
            </w:pPr>
            <w:r w:rsidRPr="006E5021">
              <w:rPr>
                <w:rFonts w:ascii="Arial" w:eastAsiaTheme="minorEastAsia" w:hAnsi="Arial" w:cs="Arial"/>
                <w:b/>
                <w:sz w:val="20"/>
              </w:rPr>
              <w:t>Type of LGP</w:t>
            </w:r>
          </w:p>
        </w:tc>
        <w:tc>
          <w:tcPr>
            <w:tcW w:w="3457" w:type="pct"/>
            <w:shd w:val="clear" w:color="auto" w:fill="DAEEF3" w:themeFill="accent5" w:themeFillTint="33"/>
            <w:vAlign w:val="center"/>
          </w:tcPr>
          <w:p w:rsidR="00C41190" w:rsidRPr="006E5021" w:rsidRDefault="00C41190" w:rsidP="00717830">
            <w:pPr>
              <w:pStyle w:val="NormalIndent"/>
              <w:spacing w:line="276" w:lineRule="auto"/>
              <w:ind w:left="0"/>
              <w:jc w:val="center"/>
              <w:rPr>
                <w:rFonts w:ascii="Arial" w:eastAsiaTheme="minorEastAsia" w:hAnsi="Arial" w:cs="Arial"/>
                <w:b/>
                <w:sz w:val="20"/>
              </w:rPr>
            </w:pPr>
            <w:r w:rsidRPr="006E5021">
              <w:rPr>
                <w:rFonts w:ascii="Arial" w:eastAsiaTheme="minorEastAsia" w:hAnsi="Arial" w:cs="Arial"/>
                <w:b/>
                <w:sz w:val="20"/>
              </w:rPr>
              <w:t>Description</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1 LGP &lt; 60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Cropping is usually not practiced as the growing period is too unreliable</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2 LGP 60-90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Cropping practiced with fast maturing, drought resistant crops; but success is limited to, on average, 5 years in every 10.</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3 LGP 91-120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Cropping practiced with short season crops and varieties, successful 8 years in every 10.</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4 LGP 121-150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Cropping reasonably secure in all but the worst drought years</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5 LGP 151-210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Cropping is secure for all practical purposes.</w:t>
            </w:r>
          </w:p>
        </w:tc>
      </w:tr>
      <w:tr w:rsidR="00C41190" w:rsidRPr="006E5021" w:rsidTr="0019738C">
        <w:trPr>
          <w:trHeight w:val="20"/>
        </w:trPr>
        <w:tc>
          <w:tcPr>
            <w:tcW w:w="1543" w:type="pct"/>
            <w:vAlign w:val="center"/>
          </w:tcPr>
          <w:p w:rsidR="00C41190" w:rsidRPr="006E5021" w:rsidRDefault="00C41190" w:rsidP="00717830">
            <w:pPr>
              <w:pStyle w:val="NormalIndent"/>
              <w:spacing w:line="276" w:lineRule="auto"/>
              <w:ind w:left="0"/>
              <w:jc w:val="left"/>
              <w:rPr>
                <w:rFonts w:ascii="Arial" w:eastAsiaTheme="minorEastAsia" w:hAnsi="Arial" w:cs="Arial"/>
                <w:sz w:val="20"/>
              </w:rPr>
            </w:pPr>
            <w:r w:rsidRPr="006E5021">
              <w:rPr>
                <w:rFonts w:ascii="Arial" w:eastAsiaTheme="minorEastAsia" w:hAnsi="Arial" w:cs="Arial"/>
                <w:sz w:val="20"/>
              </w:rPr>
              <w:t>Type 6 LGP &gt; 210 days</w:t>
            </w:r>
          </w:p>
        </w:tc>
        <w:tc>
          <w:tcPr>
            <w:tcW w:w="3457" w:type="pct"/>
          </w:tcPr>
          <w:p w:rsidR="00C41190" w:rsidRPr="006E5021" w:rsidRDefault="00C41190" w:rsidP="00717830">
            <w:pPr>
              <w:pStyle w:val="NormalIndent"/>
              <w:spacing w:line="276" w:lineRule="auto"/>
              <w:ind w:left="0"/>
              <w:rPr>
                <w:rFonts w:ascii="Arial" w:eastAsiaTheme="minorEastAsia" w:hAnsi="Arial" w:cs="Arial"/>
                <w:sz w:val="20"/>
              </w:rPr>
            </w:pPr>
            <w:r w:rsidRPr="006E5021">
              <w:rPr>
                <w:rFonts w:ascii="Arial" w:eastAsiaTheme="minorEastAsia" w:hAnsi="Arial" w:cs="Arial"/>
                <w:sz w:val="20"/>
              </w:rPr>
              <w:t xml:space="preserve">Cropping is secure for annual crops; perennial crops begin to appear suitable above this threshold.  </w:t>
            </w:r>
          </w:p>
        </w:tc>
      </w:tr>
    </w:tbl>
    <w:p w:rsidR="00C41190" w:rsidRPr="006E5021" w:rsidRDefault="00C41190" w:rsidP="0019738C">
      <w:pPr>
        <w:pStyle w:val="Heading3"/>
      </w:pPr>
      <w:bookmarkStart w:id="353" w:name="_Toc531641660"/>
      <w:r w:rsidRPr="006E5021">
        <w:t xml:space="preserve">Purpose of LGP </w:t>
      </w:r>
      <w:r w:rsidR="002227E1" w:rsidRPr="006E5021">
        <w:t>assessment</w:t>
      </w:r>
      <w:bookmarkEnd w:id="353"/>
    </w:p>
    <w:p w:rsidR="00C41190" w:rsidRPr="006E5021" w:rsidRDefault="00C41190" w:rsidP="00717830">
      <w:r w:rsidRPr="006E5021">
        <w:t>The main purpose of the length of growing period determination is to provide preliminary information on the capacity of the precipitation and stored soil moisture maintaining the growth of crops in defined growing period. The analysis result indicates the possible number of cropping season per year</w:t>
      </w:r>
      <w:r w:rsidR="00970C6B" w:rsidRPr="006E5021">
        <w:t>,</w:t>
      </w:r>
      <w:r w:rsidRPr="006E5021">
        <w:t xml:space="preserve"> which can be once, twice or triple cropping seasons. In this section</w:t>
      </w:r>
      <w:r w:rsidR="00970C6B" w:rsidRPr="006E5021">
        <w:t>,</w:t>
      </w:r>
      <w:r w:rsidRPr="006E5021">
        <w:t xml:space="preserve"> the expert should focus on the analysis of the length of growing period of the project area not necessarily specific to the individual crops.  </w:t>
      </w:r>
    </w:p>
    <w:p w:rsidR="007E3F2A" w:rsidRPr="006E5021" w:rsidRDefault="00CC129E" w:rsidP="0019738C">
      <w:pPr>
        <w:pStyle w:val="Heading3"/>
      </w:pPr>
      <w:bookmarkStart w:id="354" w:name="_Toc531641661"/>
      <w:r w:rsidRPr="006E5021">
        <w:t xml:space="preserve">Length </w:t>
      </w:r>
      <w:r w:rsidR="007E3F2A" w:rsidRPr="006E5021">
        <w:t xml:space="preserve">of </w:t>
      </w:r>
      <w:r w:rsidR="002227E1" w:rsidRPr="006E5021">
        <w:t>growing period determination</w:t>
      </w:r>
      <w:bookmarkEnd w:id="354"/>
    </w:p>
    <w:p w:rsidR="00C41190" w:rsidRPr="006E5021" w:rsidRDefault="00C41190" w:rsidP="00717830">
      <w:r w:rsidRPr="006E5021">
        <w:t>Length of growing peri</w:t>
      </w:r>
      <w:r w:rsidR="0066684D" w:rsidRPr="006E5021">
        <w:t>od is determined by agro-climatic</w:t>
      </w:r>
      <w:r w:rsidRPr="006E5021">
        <w:t xml:space="preserve"> parameters in comparison with precipitation distribution. </w:t>
      </w:r>
      <w:r w:rsidRPr="006E5021">
        <w:rPr>
          <w:b/>
          <w:i/>
        </w:rPr>
        <w:t xml:space="preserve">The effectiveness of early rains increases considerably once </w:t>
      </w:r>
      <w:r w:rsidR="00970C6B" w:rsidRPr="006E5021">
        <w:rPr>
          <w:b/>
          <w:i/>
        </w:rPr>
        <w:t>p</w:t>
      </w:r>
      <w:r w:rsidRPr="006E5021">
        <w:rPr>
          <w:b/>
          <w:i/>
        </w:rPr>
        <w:t>recipitation is equal to, or exceeds, half ET</w:t>
      </w:r>
      <w:r w:rsidRPr="006E5021">
        <w:t xml:space="preserve">. The growing period continues beyond the rainy season, when crops often mature on moisture reserves stored in the soil profile. Soil moisture storage </w:t>
      </w:r>
      <w:r w:rsidR="00D66AFA" w:rsidRPr="006E5021">
        <w:t xml:space="preserve">capacity </w:t>
      </w:r>
      <w:r w:rsidR="00570B26" w:rsidRPr="006E5021">
        <w:t>should</w:t>
      </w:r>
      <w:r w:rsidRPr="006E5021">
        <w:t xml:space="preserve"> therefore</w:t>
      </w:r>
      <w:r w:rsidR="00970C6B" w:rsidRPr="006E5021">
        <w:t>,</w:t>
      </w:r>
      <w:r w:rsidRPr="006E5021">
        <w:t xml:space="preserve"> be considered in defining the length of the growing period.</w:t>
      </w:r>
    </w:p>
    <w:p w:rsidR="00C41190" w:rsidRPr="006E5021" w:rsidRDefault="00C41190" w:rsidP="0019738C">
      <w:pPr>
        <w:tabs>
          <w:tab w:val="left" w:pos="720"/>
        </w:tabs>
        <w:spacing w:line="240" w:lineRule="auto"/>
        <w:rPr>
          <w:b/>
        </w:rPr>
      </w:pPr>
    </w:p>
    <w:p w:rsidR="00C41190" w:rsidRPr="006E5021" w:rsidRDefault="00C41190" w:rsidP="00717830">
      <w:pPr>
        <w:tabs>
          <w:tab w:val="left" w:pos="720"/>
        </w:tabs>
      </w:pPr>
      <w:r w:rsidRPr="006E5021">
        <w:t>The length of growing period can be determined</w:t>
      </w:r>
      <w:r w:rsidR="00D66AFA" w:rsidRPr="006E5021">
        <w:t xml:space="preserve"> using the following </w:t>
      </w:r>
      <w:r w:rsidRPr="006E5021">
        <w:t xml:space="preserve">methods: </w:t>
      </w:r>
    </w:p>
    <w:p w:rsidR="007E3F2A" w:rsidRPr="006E5021" w:rsidRDefault="007E3F2A" w:rsidP="00F860A8">
      <w:pPr>
        <w:pStyle w:val="ListParagraph"/>
        <w:numPr>
          <w:ilvl w:val="0"/>
          <w:numId w:val="4"/>
        </w:numPr>
      </w:pPr>
      <w:r w:rsidRPr="006E5021">
        <w:t>Community consultation</w:t>
      </w:r>
    </w:p>
    <w:p w:rsidR="007E3F2A" w:rsidRPr="006E5021" w:rsidRDefault="007E3F2A" w:rsidP="00717830">
      <w:r w:rsidRPr="006E5021">
        <w:t xml:space="preserve">The agronomist can identify the LGP of the project area with focus group participants by defining crop growing favorable periods in months. The knowledge of the communities on rainfed cropping season enable to roughly estimate the length of growing period. </w:t>
      </w:r>
    </w:p>
    <w:p w:rsidR="008C0FDC" w:rsidRPr="006E5021" w:rsidRDefault="008C0FDC" w:rsidP="0019738C">
      <w:pPr>
        <w:spacing w:line="240" w:lineRule="auto"/>
      </w:pPr>
    </w:p>
    <w:p w:rsidR="007E3F2A" w:rsidRPr="006E5021" w:rsidRDefault="007E3F2A" w:rsidP="00717830">
      <w:r w:rsidRPr="006E5021">
        <w:t xml:space="preserve">The agronomist has to define the cropping seasons in local language and interpret to Ethiopian calendar format </w:t>
      </w:r>
      <w:r w:rsidR="00DD5E00" w:rsidRPr="006E5021">
        <w:t>or directly to European</w:t>
      </w:r>
      <w:r w:rsidRPr="006E5021">
        <w:t xml:space="preserve"> calendar format for reporting purpose.   </w:t>
      </w:r>
    </w:p>
    <w:p w:rsidR="007E3F2A" w:rsidRPr="006E5021" w:rsidRDefault="007E3F2A" w:rsidP="00F860A8">
      <w:pPr>
        <w:pStyle w:val="ListParagraph"/>
        <w:numPr>
          <w:ilvl w:val="0"/>
          <w:numId w:val="4"/>
        </w:numPr>
      </w:pPr>
      <w:r w:rsidRPr="006E5021">
        <w:t>LGP determination based on climate data</w:t>
      </w:r>
    </w:p>
    <w:p w:rsidR="007E3F2A" w:rsidRPr="006E5021" w:rsidRDefault="007E3F2A" w:rsidP="00717830">
      <w:r w:rsidRPr="006E5021">
        <w:t xml:space="preserve">The calculation of the growing period is based on a simple water balance model, comparing water availability with crop water demand (precipitation with PET), using monthly values. A "normal" growing period is characterized by a </w:t>
      </w:r>
      <w:r w:rsidR="009958F0" w:rsidRPr="006E5021">
        <w:t xml:space="preserve">long </w:t>
      </w:r>
      <w:r w:rsidRPr="006E5021">
        <w:t xml:space="preserve">dry period, a moist period and a wet (or humid period) (see Fig </w:t>
      </w:r>
      <w:r w:rsidR="009873B1" w:rsidRPr="006E5021">
        <w:t>4-2</w:t>
      </w:r>
      <w:r w:rsidRPr="006E5021">
        <w:t>)</w:t>
      </w:r>
    </w:p>
    <w:p w:rsidR="00F97DF8" w:rsidRPr="006E5021" w:rsidRDefault="00F97DF8" w:rsidP="0019738C">
      <w:pPr>
        <w:spacing w:line="240" w:lineRule="auto"/>
        <w:rPr>
          <w:b/>
          <w:i/>
        </w:rPr>
      </w:pPr>
    </w:p>
    <w:p w:rsidR="007E3F2A" w:rsidRPr="006E5021" w:rsidRDefault="007E3F2A" w:rsidP="00717830">
      <w:r w:rsidRPr="006E5021">
        <w:rPr>
          <w:b/>
          <w:i/>
        </w:rPr>
        <w:t xml:space="preserve">Option 1: Using the Excel spreadsheet  </w:t>
      </w:r>
      <w:r w:rsidRPr="006E5021">
        <w:t xml:space="preserve"> </w:t>
      </w:r>
    </w:p>
    <w:p w:rsidR="007E3F2A" w:rsidRPr="006E5021" w:rsidRDefault="007E3F2A" w:rsidP="00960FA5">
      <w:r w:rsidRPr="006E5021">
        <w:rPr>
          <w:b/>
        </w:rPr>
        <w:t>Step 1:</w:t>
      </w:r>
      <w:r w:rsidR="0019738C" w:rsidRPr="006E5021">
        <w:rPr>
          <w:b/>
        </w:rPr>
        <w:t xml:space="preserve"> </w:t>
      </w:r>
      <w:r w:rsidRPr="006E5021">
        <w:t xml:space="preserve">calculate the monthly </w:t>
      </w:r>
      <w:r w:rsidR="00970C6B" w:rsidRPr="006E5021">
        <w:t>p</w:t>
      </w:r>
      <w:r w:rsidRPr="006E5021">
        <w:t xml:space="preserve">otential </w:t>
      </w:r>
      <w:r w:rsidR="00970C6B" w:rsidRPr="006E5021">
        <w:t>e</w:t>
      </w:r>
      <w:r w:rsidRPr="006E5021">
        <w:t>vapo-transpiration of the area using Pen-manteith method or it can be available from Class I Meteorology station; or New-LocClim V1-10 software. However</w:t>
      </w:r>
      <w:r w:rsidR="00970C6B" w:rsidRPr="006E5021">
        <w:t>,</w:t>
      </w:r>
      <w:r w:rsidRPr="006E5021">
        <w:t xml:space="preserve"> it</w:t>
      </w:r>
      <w:r w:rsidR="00970C6B" w:rsidRPr="006E5021">
        <w:t xml:space="preserve"> i</w:t>
      </w:r>
      <w:r w:rsidRPr="006E5021">
        <w:t xml:space="preserve">s advisable to calculate the </w:t>
      </w:r>
      <w:proofErr w:type="gramStart"/>
      <w:r w:rsidRPr="006E5021">
        <w:t>ETo</w:t>
      </w:r>
      <w:proofErr w:type="gramEnd"/>
      <w:r w:rsidRPr="006E5021">
        <w:t xml:space="preserve"> with site specific climate data. </w:t>
      </w:r>
    </w:p>
    <w:p w:rsidR="00960FA5" w:rsidRPr="006E5021" w:rsidRDefault="00960FA5" w:rsidP="0019738C">
      <w:pPr>
        <w:spacing w:line="240" w:lineRule="auto"/>
      </w:pPr>
    </w:p>
    <w:p w:rsidR="007E3F2A" w:rsidRPr="006E5021" w:rsidRDefault="007E3F2A" w:rsidP="00960FA5">
      <w:r w:rsidRPr="006E5021">
        <w:rPr>
          <w:b/>
        </w:rPr>
        <w:lastRenderedPageBreak/>
        <w:t>Step 2</w:t>
      </w:r>
      <w:r w:rsidRPr="006E5021">
        <w:t xml:space="preserve">: Calculate 50% of </w:t>
      </w:r>
      <w:proofErr w:type="gramStart"/>
      <w:r w:rsidRPr="006E5021">
        <w:t>ETo</w:t>
      </w:r>
      <w:proofErr w:type="gramEnd"/>
      <w:r w:rsidRPr="006E5021">
        <w:t xml:space="preserve"> monthly values</w:t>
      </w:r>
    </w:p>
    <w:p w:rsidR="00960FA5" w:rsidRPr="006E5021" w:rsidRDefault="00960FA5" w:rsidP="00960FA5"/>
    <w:p w:rsidR="007E3F2A" w:rsidRPr="006E5021" w:rsidRDefault="007E3F2A" w:rsidP="00960FA5">
      <w:r w:rsidRPr="006E5021">
        <w:rPr>
          <w:b/>
        </w:rPr>
        <w:t>Step 3</w:t>
      </w:r>
      <w:r w:rsidRPr="006E5021">
        <w:t xml:space="preserve">: Insert the mean monthly rainfall data in tables </w:t>
      </w:r>
    </w:p>
    <w:p w:rsidR="00960FA5" w:rsidRPr="006E5021" w:rsidRDefault="00960FA5" w:rsidP="0019738C">
      <w:pPr>
        <w:spacing w:line="240" w:lineRule="auto"/>
      </w:pPr>
    </w:p>
    <w:p w:rsidR="007E3F2A" w:rsidRPr="006E5021" w:rsidRDefault="007E3F2A" w:rsidP="00960FA5">
      <w:r w:rsidRPr="006E5021">
        <w:rPr>
          <w:b/>
        </w:rPr>
        <w:t>Step 4</w:t>
      </w:r>
      <w:r w:rsidRPr="006E5021">
        <w:t xml:space="preserve">: calculate simple water balance by subtracting 50% of </w:t>
      </w:r>
      <w:proofErr w:type="gramStart"/>
      <w:r w:rsidRPr="006E5021">
        <w:t>ETo</w:t>
      </w:r>
      <w:proofErr w:type="gramEnd"/>
      <w:r w:rsidRPr="006E5021">
        <w:t xml:space="preserve"> values (crop water demand) from monthly Rainfall (water availability), and identify the months with deficits (-)</w:t>
      </w:r>
    </w:p>
    <w:p w:rsidR="00960FA5" w:rsidRPr="006E5021" w:rsidRDefault="00960FA5" w:rsidP="0019738C">
      <w:pPr>
        <w:spacing w:line="240" w:lineRule="auto"/>
      </w:pPr>
    </w:p>
    <w:p w:rsidR="007E3F2A" w:rsidRPr="006E5021" w:rsidRDefault="007E3F2A" w:rsidP="00960FA5">
      <w:r w:rsidRPr="006E5021">
        <w:rPr>
          <w:b/>
        </w:rPr>
        <w:t>Step 5</w:t>
      </w:r>
      <w:r w:rsidRPr="006E5021">
        <w:t xml:space="preserve">: determine the number of days </w:t>
      </w:r>
      <w:r w:rsidR="00740D39" w:rsidRPr="006E5021">
        <w:t>with surplus</w:t>
      </w:r>
      <w:r w:rsidRPr="006E5021">
        <w:t xml:space="preserve"> </w:t>
      </w:r>
      <w:r w:rsidR="00740D39" w:rsidRPr="006E5021">
        <w:t xml:space="preserve">water balance </w:t>
      </w:r>
      <w:r w:rsidRPr="006E5021">
        <w:t xml:space="preserve">months and add-up </w:t>
      </w:r>
      <w:r w:rsidR="00740D39" w:rsidRPr="006E5021">
        <w:t xml:space="preserve">that gives </w:t>
      </w:r>
      <w:r w:rsidRPr="006E5021">
        <w:t xml:space="preserve">length of growing period of the project suitable for crop production under rainfed conditions  </w:t>
      </w:r>
    </w:p>
    <w:p w:rsidR="001221FE" w:rsidRPr="006E5021" w:rsidRDefault="001221FE" w:rsidP="0019738C">
      <w:pPr>
        <w:pStyle w:val="Caption"/>
        <w:keepNext/>
        <w:rPr>
          <w:sz w:val="22"/>
          <w:szCs w:val="22"/>
        </w:rPr>
      </w:pPr>
    </w:p>
    <w:p w:rsidR="007E3F2A" w:rsidRPr="006E5021" w:rsidRDefault="007E3F2A" w:rsidP="0019738C">
      <w:pPr>
        <w:pStyle w:val="Caption"/>
      </w:pPr>
      <w:bookmarkStart w:id="355" w:name="_Toc531641787"/>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4</w:t>
      </w:r>
      <w:r w:rsidR="00C86216">
        <w:rPr>
          <w:noProof/>
        </w:rPr>
        <w:fldChar w:fldCharType="end"/>
      </w:r>
      <w:r w:rsidRPr="006E5021">
        <w:t>: LGP determination for Pawi Area SSIP area</w:t>
      </w:r>
      <w:bookmarkEnd w:id="355"/>
    </w:p>
    <w:tbl>
      <w:tblPr>
        <w:tblStyle w:val="TableGrid"/>
        <w:tblW w:w="5000" w:type="pct"/>
        <w:tblLook w:val="04A0" w:firstRow="1" w:lastRow="0" w:firstColumn="1" w:lastColumn="0" w:noHBand="0" w:noVBand="1"/>
      </w:tblPr>
      <w:tblGrid>
        <w:gridCol w:w="326"/>
        <w:gridCol w:w="1247"/>
        <w:gridCol w:w="599"/>
        <w:gridCol w:w="687"/>
        <w:gridCol w:w="601"/>
        <w:gridCol w:w="601"/>
        <w:gridCol w:w="687"/>
        <w:gridCol w:w="774"/>
        <w:gridCol w:w="774"/>
        <w:gridCol w:w="774"/>
        <w:gridCol w:w="774"/>
        <w:gridCol w:w="693"/>
        <w:gridCol w:w="601"/>
        <w:gridCol w:w="681"/>
      </w:tblGrid>
      <w:tr w:rsidR="007E3F2A" w:rsidRPr="006E5021" w:rsidTr="00173CDB">
        <w:trPr>
          <w:trHeight w:val="20"/>
        </w:trPr>
        <w:tc>
          <w:tcPr>
            <w:tcW w:w="166" w:type="pct"/>
            <w:shd w:val="clear" w:color="auto" w:fill="D6E3BC" w:themeFill="accent3" w:themeFillTint="66"/>
            <w:vAlign w:val="center"/>
          </w:tcPr>
          <w:p w:rsidR="007E3F2A" w:rsidRPr="006E5021" w:rsidRDefault="007E3F2A" w:rsidP="00717830">
            <w:pPr>
              <w:pStyle w:val="NormalIndent"/>
              <w:spacing w:line="276" w:lineRule="auto"/>
              <w:ind w:left="-90" w:right="-78"/>
              <w:jc w:val="center"/>
              <w:rPr>
                <w:rFonts w:ascii="Arial" w:eastAsiaTheme="minorEastAsia" w:hAnsi="Arial" w:cs="Arial"/>
                <w:b/>
                <w:sz w:val="20"/>
                <w:szCs w:val="20"/>
              </w:rPr>
            </w:pPr>
          </w:p>
        </w:tc>
        <w:tc>
          <w:tcPr>
            <w:tcW w:w="635" w:type="pct"/>
            <w:shd w:val="clear" w:color="auto" w:fill="D6E3BC" w:themeFill="accent3" w:themeFillTint="66"/>
            <w:vAlign w:val="center"/>
          </w:tcPr>
          <w:p w:rsidR="007E3F2A" w:rsidRPr="006E5021" w:rsidRDefault="007E3F2A" w:rsidP="00717830">
            <w:pPr>
              <w:pStyle w:val="NormalIndent"/>
              <w:spacing w:line="276" w:lineRule="auto"/>
              <w:ind w:left="-90" w:right="-78"/>
              <w:jc w:val="center"/>
              <w:rPr>
                <w:rFonts w:ascii="Arial" w:eastAsiaTheme="minorEastAsia" w:hAnsi="Arial" w:cs="Arial"/>
                <w:b/>
                <w:sz w:val="20"/>
                <w:szCs w:val="20"/>
              </w:rPr>
            </w:pPr>
            <w:r w:rsidRPr="006E5021">
              <w:rPr>
                <w:rFonts w:ascii="Arial" w:eastAsiaTheme="minorEastAsia" w:hAnsi="Arial" w:cs="Arial"/>
                <w:b/>
                <w:sz w:val="20"/>
                <w:szCs w:val="20"/>
              </w:rPr>
              <w:t>Month</w:t>
            </w:r>
          </w:p>
        </w:tc>
        <w:tc>
          <w:tcPr>
            <w:tcW w:w="305"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Jan</w:t>
            </w:r>
          </w:p>
        </w:tc>
        <w:tc>
          <w:tcPr>
            <w:tcW w:w="350"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Feb</w:t>
            </w:r>
          </w:p>
        </w:tc>
        <w:tc>
          <w:tcPr>
            <w:tcW w:w="306"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Mar</w:t>
            </w:r>
          </w:p>
        </w:tc>
        <w:tc>
          <w:tcPr>
            <w:tcW w:w="306"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Apr</w:t>
            </w:r>
          </w:p>
        </w:tc>
        <w:tc>
          <w:tcPr>
            <w:tcW w:w="350"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May</w:t>
            </w:r>
          </w:p>
        </w:tc>
        <w:tc>
          <w:tcPr>
            <w:tcW w:w="394"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June</w:t>
            </w:r>
          </w:p>
        </w:tc>
        <w:tc>
          <w:tcPr>
            <w:tcW w:w="394"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July</w:t>
            </w:r>
          </w:p>
        </w:tc>
        <w:tc>
          <w:tcPr>
            <w:tcW w:w="394"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Aug</w:t>
            </w:r>
          </w:p>
        </w:tc>
        <w:tc>
          <w:tcPr>
            <w:tcW w:w="394"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Sept</w:t>
            </w:r>
          </w:p>
        </w:tc>
        <w:tc>
          <w:tcPr>
            <w:tcW w:w="353"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Oct</w:t>
            </w:r>
          </w:p>
        </w:tc>
        <w:tc>
          <w:tcPr>
            <w:tcW w:w="306"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Nov</w:t>
            </w:r>
          </w:p>
        </w:tc>
        <w:tc>
          <w:tcPr>
            <w:tcW w:w="348" w:type="pct"/>
            <w:shd w:val="clear" w:color="auto" w:fill="D6E3BC" w:themeFill="accent3" w:themeFillTint="66"/>
            <w:vAlign w:val="center"/>
          </w:tcPr>
          <w:p w:rsidR="007E3F2A" w:rsidRPr="006E5021" w:rsidRDefault="007E3F2A" w:rsidP="00717830">
            <w:pPr>
              <w:spacing w:line="276" w:lineRule="auto"/>
              <w:ind w:left="-90" w:right="-78"/>
              <w:jc w:val="center"/>
              <w:rPr>
                <w:b/>
                <w:color w:val="000000"/>
                <w:sz w:val="20"/>
                <w:szCs w:val="20"/>
              </w:rPr>
            </w:pPr>
            <w:r w:rsidRPr="006E5021">
              <w:rPr>
                <w:b/>
                <w:color w:val="000000"/>
                <w:sz w:val="20"/>
                <w:szCs w:val="20"/>
              </w:rPr>
              <w:t>Dec</w:t>
            </w:r>
          </w:p>
        </w:tc>
      </w:tr>
      <w:tr w:rsidR="007E3F2A" w:rsidRPr="006E5021" w:rsidTr="001069D0">
        <w:trPr>
          <w:trHeight w:val="20"/>
        </w:trPr>
        <w:tc>
          <w:tcPr>
            <w:tcW w:w="166" w:type="pct"/>
            <w:vAlign w:val="center"/>
          </w:tcPr>
          <w:p w:rsidR="007E3F2A" w:rsidRPr="006E5021" w:rsidRDefault="007E3F2A" w:rsidP="00717830">
            <w:pPr>
              <w:pStyle w:val="NormalIndent"/>
              <w:spacing w:line="276" w:lineRule="auto"/>
              <w:ind w:left="-90" w:right="-78"/>
              <w:jc w:val="center"/>
              <w:rPr>
                <w:rFonts w:ascii="Arial" w:eastAsiaTheme="minorEastAsia" w:hAnsi="Arial" w:cs="Arial"/>
                <w:sz w:val="20"/>
                <w:szCs w:val="20"/>
              </w:rPr>
            </w:pPr>
            <w:r w:rsidRPr="006E5021">
              <w:rPr>
                <w:rFonts w:ascii="Arial" w:eastAsiaTheme="minorEastAsia" w:hAnsi="Arial" w:cs="Arial"/>
                <w:sz w:val="20"/>
                <w:szCs w:val="20"/>
              </w:rPr>
              <w:t>1</w:t>
            </w:r>
          </w:p>
        </w:tc>
        <w:tc>
          <w:tcPr>
            <w:tcW w:w="635" w:type="pct"/>
            <w:vAlign w:val="center"/>
          </w:tcPr>
          <w:p w:rsidR="007E3F2A" w:rsidRPr="006E5021" w:rsidRDefault="007E3F2A"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ETo, mm</w:t>
            </w:r>
          </w:p>
        </w:tc>
        <w:tc>
          <w:tcPr>
            <w:tcW w:w="305"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116</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127</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154</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147</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142</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117</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99.9</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93.3</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102</w:t>
            </w:r>
          </w:p>
        </w:tc>
        <w:tc>
          <w:tcPr>
            <w:tcW w:w="353"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104</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104</w:t>
            </w:r>
          </w:p>
        </w:tc>
        <w:tc>
          <w:tcPr>
            <w:tcW w:w="348" w:type="pct"/>
            <w:vAlign w:val="center"/>
          </w:tcPr>
          <w:p w:rsidR="007E3F2A" w:rsidRPr="006E5021" w:rsidRDefault="002063ED" w:rsidP="00DD533B">
            <w:pPr>
              <w:spacing w:line="276" w:lineRule="auto"/>
              <w:ind w:left="-90" w:right="-78"/>
              <w:jc w:val="center"/>
              <w:rPr>
                <w:color w:val="000000"/>
                <w:sz w:val="20"/>
                <w:szCs w:val="20"/>
              </w:rPr>
            </w:pPr>
            <w:r w:rsidRPr="006E5021">
              <w:rPr>
                <w:color w:val="000000"/>
                <w:sz w:val="20"/>
                <w:szCs w:val="20"/>
              </w:rPr>
              <w:t>104.7</w:t>
            </w:r>
          </w:p>
        </w:tc>
      </w:tr>
      <w:tr w:rsidR="007E3F2A" w:rsidRPr="006E5021" w:rsidTr="001069D0">
        <w:trPr>
          <w:trHeight w:val="20"/>
        </w:trPr>
        <w:tc>
          <w:tcPr>
            <w:tcW w:w="166" w:type="pct"/>
            <w:vAlign w:val="center"/>
          </w:tcPr>
          <w:p w:rsidR="007E3F2A" w:rsidRPr="006E5021" w:rsidRDefault="007E3F2A" w:rsidP="00717830">
            <w:pPr>
              <w:pStyle w:val="NormalIndent"/>
              <w:spacing w:line="276" w:lineRule="auto"/>
              <w:ind w:left="-90" w:right="-78"/>
              <w:jc w:val="center"/>
              <w:rPr>
                <w:rFonts w:ascii="Arial" w:eastAsiaTheme="minorEastAsia" w:hAnsi="Arial" w:cs="Arial"/>
                <w:sz w:val="20"/>
                <w:szCs w:val="20"/>
              </w:rPr>
            </w:pPr>
            <w:r w:rsidRPr="006E5021">
              <w:rPr>
                <w:rFonts w:ascii="Arial" w:eastAsiaTheme="minorEastAsia" w:hAnsi="Arial" w:cs="Arial"/>
                <w:sz w:val="20"/>
                <w:szCs w:val="20"/>
              </w:rPr>
              <w:t>2</w:t>
            </w:r>
          </w:p>
        </w:tc>
        <w:tc>
          <w:tcPr>
            <w:tcW w:w="635" w:type="pct"/>
            <w:vAlign w:val="center"/>
          </w:tcPr>
          <w:p w:rsidR="007E3F2A" w:rsidRPr="006E5021" w:rsidRDefault="007E3F2A"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ETo*0.5</w:t>
            </w:r>
          </w:p>
        </w:tc>
        <w:tc>
          <w:tcPr>
            <w:tcW w:w="305"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5</w:t>
            </w:r>
            <w:r w:rsidR="00DD533B" w:rsidRPr="006E5021">
              <w:rPr>
                <w:color w:val="000000"/>
                <w:sz w:val="20"/>
                <w:szCs w:val="20"/>
              </w:rPr>
              <w:t>8</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63.5</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77</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73.5</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7</w:t>
            </w:r>
            <w:r w:rsidR="00DD533B" w:rsidRPr="006E5021">
              <w:rPr>
                <w:color w:val="000000"/>
                <w:sz w:val="20"/>
                <w:szCs w:val="20"/>
              </w:rPr>
              <w:t>1</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58.5</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49.95</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46.65</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51</w:t>
            </w:r>
          </w:p>
        </w:tc>
        <w:tc>
          <w:tcPr>
            <w:tcW w:w="353"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5</w:t>
            </w:r>
            <w:r w:rsidR="00DD533B" w:rsidRPr="006E5021">
              <w:rPr>
                <w:color w:val="000000"/>
                <w:sz w:val="20"/>
                <w:szCs w:val="20"/>
              </w:rPr>
              <w:t>2</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5</w:t>
            </w:r>
            <w:r w:rsidR="00DD533B" w:rsidRPr="006E5021">
              <w:rPr>
                <w:color w:val="000000"/>
                <w:sz w:val="20"/>
                <w:szCs w:val="20"/>
              </w:rPr>
              <w:t>2</w:t>
            </w:r>
          </w:p>
        </w:tc>
        <w:tc>
          <w:tcPr>
            <w:tcW w:w="348" w:type="pct"/>
            <w:vAlign w:val="center"/>
          </w:tcPr>
          <w:p w:rsidR="007E3F2A" w:rsidRPr="006E5021" w:rsidRDefault="0066684D" w:rsidP="00DD533B">
            <w:pPr>
              <w:spacing w:line="276" w:lineRule="auto"/>
              <w:ind w:left="-90" w:right="-78"/>
              <w:jc w:val="center"/>
              <w:rPr>
                <w:color w:val="000000"/>
                <w:sz w:val="20"/>
                <w:szCs w:val="20"/>
              </w:rPr>
            </w:pPr>
            <w:r w:rsidRPr="006E5021">
              <w:rPr>
                <w:color w:val="000000"/>
                <w:sz w:val="20"/>
                <w:szCs w:val="20"/>
              </w:rPr>
              <w:t>52.35</w:t>
            </w:r>
          </w:p>
        </w:tc>
      </w:tr>
      <w:tr w:rsidR="007E3F2A" w:rsidRPr="006E5021" w:rsidTr="001069D0">
        <w:trPr>
          <w:trHeight w:val="20"/>
        </w:trPr>
        <w:tc>
          <w:tcPr>
            <w:tcW w:w="166" w:type="pct"/>
            <w:vAlign w:val="center"/>
          </w:tcPr>
          <w:p w:rsidR="007E3F2A" w:rsidRPr="006E5021" w:rsidRDefault="007E3F2A" w:rsidP="00717830">
            <w:pPr>
              <w:pStyle w:val="NormalIndent"/>
              <w:spacing w:line="276" w:lineRule="auto"/>
              <w:ind w:left="-90" w:right="-78"/>
              <w:jc w:val="center"/>
              <w:rPr>
                <w:rFonts w:ascii="Arial" w:eastAsiaTheme="minorEastAsia" w:hAnsi="Arial" w:cs="Arial"/>
                <w:sz w:val="20"/>
                <w:szCs w:val="20"/>
              </w:rPr>
            </w:pPr>
            <w:r w:rsidRPr="006E5021">
              <w:rPr>
                <w:rFonts w:ascii="Arial" w:eastAsiaTheme="minorEastAsia" w:hAnsi="Arial" w:cs="Arial"/>
                <w:sz w:val="20"/>
                <w:szCs w:val="20"/>
              </w:rPr>
              <w:t>3</w:t>
            </w:r>
          </w:p>
        </w:tc>
        <w:tc>
          <w:tcPr>
            <w:tcW w:w="635" w:type="pct"/>
            <w:vAlign w:val="center"/>
          </w:tcPr>
          <w:p w:rsidR="007E3F2A" w:rsidRPr="006E5021" w:rsidRDefault="007E3F2A"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Rainfall, mm</w:t>
            </w:r>
          </w:p>
        </w:tc>
        <w:tc>
          <w:tcPr>
            <w:tcW w:w="305"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1.2</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0.8</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6.9</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22.7</w:t>
            </w:r>
          </w:p>
        </w:tc>
        <w:tc>
          <w:tcPr>
            <w:tcW w:w="350"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106.7</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291.2</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354.7</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415</w:t>
            </w:r>
          </w:p>
        </w:tc>
        <w:tc>
          <w:tcPr>
            <w:tcW w:w="394"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243.2</w:t>
            </w:r>
          </w:p>
        </w:tc>
        <w:tc>
          <w:tcPr>
            <w:tcW w:w="353"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130.5</w:t>
            </w:r>
          </w:p>
        </w:tc>
        <w:tc>
          <w:tcPr>
            <w:tcW w:w="306" w:type="pct"/>
            <w:vAlign w:val="center"/>
          </w:tcPr>
          <w:p w:rsidR="007E3F2A" w:rsidRPr="006E5021" w:rsidRDefault="007E3F2A" w:rsidP="00DD533B">
            <w:pPr>
              <w:spacing w:line="276" w:lineRule="auto"/>
              <w:ind w:left="-90" w:right="-78"/>
              <w:jc w:val="center"/>
              <w:rPr>
                <w:color w:val="000000"/>
                <w:sz w:val="20"/>
                <w:szCs w:val="20"/>
              </w:rPr>
            </w:pPr>
            <w:r w:rsidRPr="006E5021">
              <w:rPr>
                <w:color w:val="000000"/>
                <w:sz w:val="20"/>
                <w:szCs w:val="20"/>
              </w:rPr>
              <w:t>13.5</w:t>
            </w:r>
          </w:p>
        </w:tc>
        <w:tc>
          <w:tcPr>
            <w:tcW w:w="348" w:type="pct"/>
            <w:vAlign w:val="center"/>
          </w:tcPr>
          <w:p w:rsidR="007E3F2A" w:rsidRPr="006E5021" w:rsidRDefault="0066684D" w:rsidP="00DD533B">
            <w:pPr>
              <w:spacing w:line="276" w:lineRule="auto"/>
              <w:ind w:left="-90" w:right="-78"/>
              <w:jc w:val="center"/>
              <w:rPr>
                <w:color w:val="000000"/>
                <w:sz w:val="20"/>
                <w:szCs w:val="20"/>
              </w:rPr>
            </w:pPr>
            <w:r w:rsidRPr="006E5021">
              <w:rPr>
                <w:color w:val="000000"/>
                <w:sz w:val="20"/>
                <w:szCs w:val="20"/>
              </w:rPr>
              <w:t>1.2</w:t>
            </w:r>
          </w:p>
        </w:tc>
      </w:tr>
      <w:tr w:rsidR="002063ED" w:rsidRPr="006E5021" w:rsidTr="001069D0">
        <w:trPr>
          <w:trHeight w:val="20"/>
        </w:trPr>
        <w:tc>
          <w:tcPr>
            <w:tcW w:w="166" w:type="pct"/>
            <w:vAlign w:val="center"/>
          </w:tcPr>
          <w:p w:rsidR="002063ED" w:rsidRPr="006E5021" w:rsidRDefault="002063ED" w:rsidP="00717830">
            <w:pPr>
              <w:pStyle w:val="NormalIndent"/>
              <w:spacing w:line="276" w:lineRule="auto"/>
              <w:ind w:left="-90" w:right="-78"/>
              <w:jc w:val="center"/>
              <w:rPr>
                <w:rFonts w:ascii="Arial" w:eastAsiaTheme="minorEastAsia" w:hAnsi="Arial" w:cs="Arial"/>
                <w:sz w:val="20"/>
                <w:szCs w:val="20"/>
              </w:rPr>
            </w:pPr>
            <w:r w:rsidRPr="006E5021">
              <w:rPr>
                <w:rFonts w:ascii="Arial" w:eastAsiaTheme="minorEastAsia" w:hAnsi="Arial" w:cs="Arial"/>
                <w:sz w:val="20"/>
                <w:szCs w:val="20"/>
              </w:rPr>
              <w:t>4</w:t>
            </w:r>
          </w:p>
        </w:tc>
        <w:tc>
          <w:tcPr>
            <w:tcW w:w="635" w:type="pct"/>
            <w:vAlign w:val="center"/>
          </w:tcPr>
          <w:p w:rsidR="002063ED" w:rsidRPr="006E5021" w:rsidRDefault="002063ED"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(3-2)</w:t>
            </w:r>
          </w:p>
        </w:tc>
        <w:tc>
          <w:tcPr>
            <w:tcW w:w="305"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-56.</w:t>
            </w:r>
            <w:r w:rsidR="00DD533B" w:rsidRPr="006E5021">
              <w:rPr>
                <w:color w:val="000000"/>
                <w:sz w:val="20"/>
                <w:szCs w:val="20"/>
              </w:rPr>
              <w:t>8</w:t>
            </w:r>
          </w:p>
        </w:tc>
        <w:tc>
          <w:tcPr>
            <w:tcW w:w="350"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-62.</w:t>
            </w:r>
            <w:r w:rsidR="00DD533B" w:rsidRPr="006E5021">
              <w:rPr>
                <w:color w:val="000000"/>
                <w:sz w:val="20"/>
                <w:szCs w:val="20"/>
              </w:rPr>
              <w:t>7</w:t>
            </w:r>
          </w:p>
        </w:tc>
        <w:tc>
          <w:tcPr>
            <w:tcW w:w="306"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-70.</w:t>
            </w:r>
            <w:r w:rsidR="00DD533B" w:rsidRPr="006E5021">
              <w:rPr>
                <w:color w:val="000000"/>
                <w:sz w:val="20"/>
                <w:szCs w:val="20"/>
              </w:rPr>
              <w:t>1</w:t>
            </w:r>
          </w:p>
        </w:tc>
        <w:tc>
          <w:tcPr>
            <w:tcW w:w="306"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-50.8</w:t>
            </w:r>
          </w:p>
        </w:tc>
        <w:tc>
          <w:tcPr>
            <w:tcW w:w="350"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35.7</w:t>
            </w:r>
          </w:p>
        </w:tc>
        <w:tc>
          <w:tcPr>
            <w:tcW w:w="394"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232.</w:t>
            </w:r>
            <w:r w:rsidR="00DD533B" w:rsidRPr="006E5021">
              <w:rPr>
                <w:color w:val="000000"/>
                <w:sz w:val="20"/>
                <w:szCs w:val="20"/>
              </w:rPr>
              <w:t>7</w:t>
            </w:r>
          </w:p>
        </w:tc>
        <w:tc>
          <w:tcPr>
            <w:tcW w:w="394"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304.75</w:t>
            </w:r>
          </w:p>
        </w:tc>
        <w:tc>
          <w:tcPr>
            <w:tcW w:w="394"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368.35</w:t>
            </w:r>
          </w:p>
        </w:tc>
        <w:tc>
          <w:tcPr>
            <w:tcW w:w="394"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192.2</w:t>
            </w:r>
          </w:p>
        </w:tc>
        <w:tc>
          <w:tcPr>
            <w:tcW w:w="353"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78.5</w:t>
            </w:r>
          </w:p>
        </w:tc>
        <w:tc>
          <w:tcPr>
            <w:tcW w:w="306"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-38.</w:t>
            </w:r>
            <w:r w:rsidR="00DD533B" w:rsidRPr="006E5021">
              <w:rPr>
                <w:color w:val="000000"/>
                <w:sz w:val="20"/>
                <w:szCs w:val="20"/>
              </w:rPr>
              <w:t>5</w:t>
            </w:r>
          </w:p>
        </w:tc>
        <w:tc>
          <w:tcPr>
            <w:tcW w:w="348" w:type="pct"/>
            <w:vAlign w:val="center"/>
          </w:tcPr>
          <w:p w:rsidR="002063ED" w:rsidRPr="006E5021" w:rsidRDefault="002063ED" w:rsidP="00DD533B">
            <w:pPr>
              <w:spacing w:line="276" w:lineRule="auto"/>
              <w:ind w:left="-90" w:right="-78"/>
              <w:jc w:val="center"/>
              <w:rPr>
                <w:color w:val="000000"/>
                <w:sz w:val="20"/>
                <w:szCs w:val="20"/>
              </w:rPr>
            </w:pPr>
            <w:r w:rsidRPr="006E5021">
              <w:rPr>
                <w:color w:val="000000"/>
                <w:sz w:val="20"/>
                <w:szCs w:val="20"/>
              </w:rPr>
              <w:t>-51.15</w:t>
            </w:r>
          </w:p>
        </w:tc>
      </w:tr>
      <w:tr w:rsidR="007E3F2A" w:rsidRPr="006E5021" w:rsidTr="001069D0">
        <w:trPr>
          <w:trHeight w:val="20"/>
        </w:trPr>
        <w:tc>
          <w:tcPr>
            <w:tcW w:w="166" w:type="pct"/>
            <w:vAlign w:val="center"/>
          </w:tcPr>
          <w:p w:rsidR="007E3F2A" w:rsidRPr="006E5021" w:rsidRDefault="007E3F2A" w:rsidP="00717830">
            <w:pPr>
              <w:pStyle w:val="NormalIndent"/>
              <w:spacing w:line="276" w:lineRule="auto"/>
              <w:ind w:left="-90" w:right="-78"/>
              <w:jc w:val="center"/>
              <w:rPr>
                <w:rFonts w:ascii="Arial" w:eastAsiaTheme="minorEastAsia" w:hAnsi="Arial" w:cs="Arial"/>
                <w:sz w:val="20"/>
                <w:szCs w:val="20"/>
              </w:rPr>
            </w:pPr>
            <w:r w:rsidRPr="006E5021">
              <w:rPr>
                <w:rFonts w:ascii="Arial" w:eastAsiaTheme="minorEastAsia" w:hAnsi="Arial" w:cs="Arial"/>
                <w:sz w:val="20"/>
                <w:szCs w:val="20"/>
              </w:rPr>
              <w:t>5</w:t>
            </w:r>
          </w:p>
        </w:tc>
        <w:tc>
          <w:tcPr>
            <w:tcW w:w="635" w:type="pct"/>
            <w:vAlign w:val="center"/>
          </w:tcPr>
          <w:p w:rsidR="007E3F2A" w:rsidRPr="006E5021" w:rsidRDefault="007E3F2A"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LGP, days</w:t>
            </w:r>
          </w:p>
        </w:tc>
        <w:tc>
          <w:tcPr>
            <w:tcW w:w="305" w:type="pct"/>
            <w:vAlign w:val="center"/>
          </w:tcPr>
          <w:p w:rsidR="007E3F2A" w:rsidRPr="006E5021" w:rsidRDefault="007E3F2A" w:rsidP="00717830">
            <w:pPr>
              <w:spacing w:line="276" w:lineRule="auto"/>
              <w:ind w:left="-90" w:right="-78"/>
              <w:jc w:val="left"/>
              <w:rPr>
                <w:color w:val="000000"/>
                <w:sz w:val="20"/>
                <w:szCs w:val="20"/>
              </w:rPr>
            </w:pPr>
          </w:p>
        </w:tc>
        <w:tc>
          <w:tcPr>
            <w:tcW w:w="350" w:type="pct"/>
            <w:vAlign w:val="center"/>
          </w:tcPr>
          <w:p w:rsidR="007E3F2A" w:rsidRPr="006E5021" w:rsidRDefault="007E3F2A" w:rsidP="00717830">
            <w:pPr>
              <w:spacing w:line="276" w:lineRule="auto"/>
              <w:ind w:left="-90" w:right="-78"/>
              <w:jc w:val="left"/>
              <w:rPr>
                <w:color w:val="000000"/>
                <w:sz w:val="20"/>
                <w:szCs w:val="20"/>
              </w:rPr>
            </w:pP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350"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31</w:t>
            </w:r>
          </w:p>
        </w:tc>
        <w:tc>
          <w:tcPr>
            <w:tcW w:w="394"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30</w:t>
            </w:r>
          </w:p>
        </w:tc>
        <w:tc>
          <w:tcPr>
            <w:tcW w:w="394"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31</w:t>
            </w:r>
          </w:p>
        </w:tc>
        <w:tc>
          <w:tcPr>
            <w:tcW w:w="394"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31</w:t>
            </w:r>
          </w:p>
        </w:tc>
        <w:tc>
          <w:tcPr>
            <w:tcW w:w="394"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30</w:t>
            </w:r>
          </w:p>
        </w:tc>
        <w:tc>
          <w:tcPr>
            <w:tcW w:w="353" w:type="pct"/>
            <w:shd w:val="clear" w:color="auto" w:fill="D9D9D9" w:themeFill="background1" w:themeFillShade="D9"/>
            <w:vAlign w:val="center"/>
          </w:tcPr>
          <w:p w:rsidR="007E3F2A" w:rsidRPr="006E5021" w:rsidRDefault="007E3F2A" w:rsidP="00717830">
            <w:pPr>
              <w:spacing w:line="276" w:lineRule="auto"/>
              <w:ind w:left="-90" w:right="-78"/>
              <w:jc w:val="center"/>
              <w:rPr>
                <w:color w:val="000000"/>
                <w:sz w:val="20"/>
                <w:szCs w:val="20"/>
              </w:rPr>
            </w:pPr>
            <w:r w:rsidRPr="006E5021">
              <w:rPr>
                <w:color w:val="000000"/>
                <w:sz w:val="20"/>
                <w:szCs w:val="20"/>
              </w:rPr>
              <w:t>31</w:t>
            </w: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348" w:type="pct"/>
            <w:vAlign w:val="center"/>
          </w:tcPr>
          <w:p w:rsidR="007E3F2A" w:rsidRPr="006E5021" w:rsidRDefault="007E3F2A" w:rsidP="00717830">
            <w:pPr>
              <w:spacing w:line="276" w:lineRule="auto"/>
              <w:ind w:left="-90" w:right="-78"/>
              <w:jc w:val="left"/>
              <w:rPr>
                <w:color w:val="000000"/>
                <w:sz w:val="20"/>
                <w:szCs w:val="20"/>
              </w:rPr>
            </w:pPr>
          </w:p>
        </w:tc>
      </w:tr>
      <w:tr w:rsidR="007E3F2A" w:rsidRPr="006E5021" w:rsidTr="001069D0">
        <w:trPr>
          <w:trHeight w:val="20"/>
        </w:trPr>
        <w:tc>
          <w:tcPr>
            <w:tcW w:w="166" w:type="pct"/>
            <w:vAlign w:val="center"/>
          </w:tcPr>
          <w:p w:rsidR="007E3F2A" w:rsidRPr="006E5021" w:rsidRDefault="007E3F2A" w:rsidP="00717830">
            <w:pPr>
              <w:pStyle w:val="NormalIndent"/>
              <w:spacing w:line="276" w:lineRule="auto"/>
              <w:ind w:left="-90" w:right="-78"/>
              <w:jc w:val="center"/>
              <w:rPr>
                <w:rFonts w:ascii="Arial" w:eastAsiaTheme="minorEastAsia" w:hAnsi="Arial" w:cs="Arial"/>
                <w:sz w:val="20"/>
                <w:szCs w:val="20"/>
              </w:rPr>
            </w:pPr>
          </w:p>
        </w:tc>
        <w:tc>
          <w:tcPr>
            <w:tcW w:w="635" w:type="pct"/>
            <w:vAlign w:val="center"/>
          </w:tcPr>
          <w:p w:rsidR="007E3F2A" w:rsidRPr="006E5021" w:rsidRDefault="007E3F2A" w:rsidP="00717830">
            <w:pPr>
              <w:pStyle w:val="NormalIndent"/>
              <w:spacing w:line="276" w:lineRule="auto"/>
              <w:ind w:left="-90" w:right="-78"/>
              <w:jc w:val="left"/>
              <w:rPr>
                <w:rFonts w:ascii="Arial" w:eastAsiaTheme="minorEastAsia" w:hAnsi="Arial" w:cs="Arial"/>
                <w:sz w:val="20"/>
                <w:szCs w:val="20"/>
              </w:rPr>
            </w:pPr>
            <w:r w:rsidRPr="006E5021">
              <w:rPr>
                <w:rFonts w:ascii="Arial" w:eastAsiaTheme="minorEastAsia" w:hAnsi="Arial" w:cs="Arial"/>
                <w:sz w:val="20"/>
                <w:szCs w:val="20"/>
              </w:rPr>
              <w:t>LGP Period</w:t>
            </w:r>
          </w:p>
        </w:tc>
        <w:tc>
          <w:tcPr>
            <w:tcW w:w="305" w:type="pct"/>
            <w:vAlign w:val="center"/>
          </w:tcPr>
          <w:p w:rsidR="007E3F2A" w:rsidRPr="006E5021" w:rsidRDefault="007E3F2A" w:rsidP="00717830">
            <w:pPr>
              <w:spacing w:line="276" w:lineRule="auto"/>
              <w:ind w:left="-90" w:right="-78"/>
              <w:jc w:val="left"/>
              <w:rPr>
                <w:color w:val="000000"/>
                <w:sz w:val="20"/>
                <w:szCs w:val="20"/>
              </w:rPr>
            </w:pPr>
          </w:p>
        </w:tc>
        <w:tc>
          <w:tcPr>
            <w:tcW w:w="350" w:type="pct"/>
            <w:vAlign w:val="center"/>
          </w:tcPr>
          <w:p w:rsidR="007E3F2A" w:rsidRPr="006E5021" w:rsidRDefault="007E3F2A" w:rsidP="00717830">
            <w:pPr>
              <w:spacing w:line="276" w:lineRule="auto"/>
              <w:ind w:left="-90" w:right="-78"/>
              <w:jc w:val="left"/>
              <w:rPr>
                <w:color w:val="000000"/>
                <w:sz w:val="20"/>
                <w:szCs w:val="20"/>
              </w:rPr>
            </w:pP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2279" w:type="pct"/>
            <w:gridSpan w:val="6"/>
            <w:shd w:val="clear" w:color="auto" w:fill="C4BC96" w:themeFill="background2" w:themeFillShade="BF"/>
            <w:vAlign w:val="center"/>
          </w:tcPr>
          <w:p w:rsidR="007E3F2A" w:rsidRPr="006E5021" w:rsidRDefault="00DD5E00" w:rsidP="00717830">
            <w:pPr>
              <w:spacing w:line="276" w:lineRule="auto"/>
              <w:ind w:left="-90" w:right="-78"/>
              <w:jc w:val="center"/>
              <w:rPr>
                <w:b/>
                <w:color w:val="000000"/>
                <w:sz w:val="20"/>
                <w:szCs w:val="20"/>
              </w:rPr>
            </w:pPr>
            <w:r w:rsidRPr="006E5021">
              <w:rPr>
                <w:b/>
                <w:color w:val="000000"/>
                <w:sz w:val="20"/>
                <w:szCs w:val="20"/>
              </w:rPr>
              <w:t>~</w:t>
            </w:r>
            <w:r w:rsidR="007E3F2A" w:rsidRPr="006E5021">
              <w:rPr>
                <w:b/>
                <w:color w:val="000000"/>
                <w:sz w:val="20"/>
                <w:szCs w:val="20"/>
              </w:rPr>
              <w:t>184 days</w:t>
            </w:r>
          </w:p>
        </w:tc>
        <w:tc>
          <w:tcPr>
            <w:tcW w:w="306" w:type="pct"/>
            <w:vAlign w:val="center"/>
          </w:tcPr>
          <w:p w:rsidR="007E3F2A" w:rsidRPr="006E5021" w:rsidRDefault="007E3F2A" w:rsidP="00717830">
            <w:pPr>
              <w:spacing w:line="276" w:lineRule="auto"/>
              <w:ind w:left="-90" w:right="-78"/>
              <w:jc w:val="left"/>
              <w:rPr>
                <w:color w:val="000000"/>
                <w:sz w:val="20"/>
                <w:szCs w:val="20"/>
              </w:rPr>
            </w:pPr>
          </w:p>
        </w:tc>
        <w:tc>
          <w:tcPr>
            <w:tcW w:w="348" w:type="pct"/>
            <w:vAlign w:val="center"/>
          </w:tcPr>
          <w:p w:rsidR="007E3F2A" w:rsidRPr="006E5021" w:rsidRDefault="007E3F2A" w:rsidP="00717830">
            <w:pPr>
              <w:spacing w:line="276" w:lineRule="auto"/>
              <w:ind w:left="-90" w:right="-78"/>
              <w:jc w:val="left"/>
              <w:rPr>
                <w:color w:val="000000"/>
                <w:sz w:val="20"/>
                <w:szCs w:val="20"/>
              </w:rPr>
            </w:pPr>
          </w:p>
        </w:tc>
      </w:tr>
    </w:tbl>
    <w:p w:rsidR="00C41190" w:rsidRPr="006E5021" w:rsidRDefault="00C41190" w:rsidP="00717830">
      <w:pPr>
        <w:pStyle w:val="NormalIndent"/>
        <w:ind w:left="0"/>
        <w:rPr>
          <w:rFonts w:ascii="Arial" w:eastAsiaTheme="minorEastAsia" w:hAnsi="Arial" w:cs="Arial"/>
          <w:b/>
        </w:rPr>
      </w:pPr>
    </w:p>
    <w:p w:rsidR="007E3F2A" w:rsidRPr="006E5021" w:rsidRDefault="007E3F2A" w:rsidP="00717830">
      <w:pPr>
        <w:pStyle w:val="NormalIndent"/>
        <w:ind w:left="0"/>
        <w:rPr>
          <w:rFonts w:ascii="Arial" w:eastAsiaTheme="minorEastAsia" w:hAnsi="Arial" w:cs="Arial"/>
          <w:b/>
        </w:rPr>
      </w:pPr>
      <w:r w:rsidRPr="006E5021">
        <w:rPr>
          <w:rFonts w:ascii="Arial" w:eastAsiaTheme="minorEastAsia" w:hAnsi="Arial" w:cs="Arial"/>
          <w:b/>
        </w:rPr>
        <w:t>Option 2: Graphic determination of growing period</w:t>
      </w:r>
    </w:p>
    <w:p w:rsidR="00817C3C" w:rsidRPr="006E5021" w:rsidRDefault="00817C3C" w:rsidP="0019738C">
      <w:pPr>
        <w:spacing w:line="240" w:lineRule="auto"/>
      </w:pPr>
    </w:p>
    <w:p w:rsidR="00817C3C" w:rsidRPr="006E5021" w:rsidRDefault="007E3F2A" w:rsidP="00960FA5">
      <w:r w:rsidRPr="006E5021">
        <w:rPr>
          <w:b/>
        </w:rPr>
        <w:t>Step 1</w:t>
      </w:r>
      <w:r w:rsidRPr="006E5021">
        <w:t xml:space="preserve">: Insert the monthly </w:t>
      </w:r>
      <w:proofErr w:type="gramStart"/>
      <w:r w:rsidRPr="006E5021">
        <w:t>ETo</w:t>
      </w:r>
      <w:proofErr w:type="gramEnd"/>
      <w:r w:rsidRPr="006E5021">
        <w:t>, water demand d</w:t>
      </w:r>
      <w:r w:rsidR="00DD5E00" w:rsidRPr="006E5021">
        <w:t>ata or (ETo /2) an</w:t>
      </w:r>
      <w:r w:rsidRPr="006E5021">
        <w:t>d Monthly average rainfall data from the same source into Excel as above illustration</w:t>
      </w:r>
      <w:r w:rsidR="00DD5E00" w:rsidRPr="006E5021">
        <w:t xml:space="preserve"> and draw a graph then</w:t>
      </w:r>
    </w:p>
    <w:p w:rsidR="00960FA5" w:rsidRPr="006E5021" w:rsidRDefault="00960FA5" w:rsidP="0019738C">
      <w:pPr>
        <w:spacing w:line="240" w:lineRule="auto"/>
      </w:pPr>
    </w:p>
    <w:p w:rsidR="00817C3C" w:rsidRPr="006E5021" w:rsidRDefault="007E3F2A" w:rsidP="00960FA5">
      <w:r w:rsidRPr="006E5021">
        <w:rPr>
          <w:b/>
        </w:rPr>
        <w:t>Step 2:</w:t>
      </w:r>
      <w:r w:rsidRPr="006E5021">
        <w:t xml:space="preserve"> Select the required data and make active for further tasks, then </w:t>
      </w:r>
    </w:p>
    <w:p w:rsidR="00960FA5" w:rsidRPr="006E5021" w:rsidRDefault="00960FA5" w:rsidP="0019738C">
      <w:pPr>
        <w:spacing w:line="240" w:lineRule="auto"/>
      </w:pPr>
    </w:p>
    <w:p w:rsidR="00817C3C" w:rsidRPr="006E5021" w:rsidRDefault="007E3F2A" w:rsidP="00960FA5">
      <w:r w:rsidRPr="006E5021">
        <w:rPr>
          <w:b/>
        </w:rPr>
        <w:t>Step 3:</w:t>
      </w:r>
      <w:r w:rsidRPr="006E5021">
        <w:t xml:space="preserve"> On the same sheet click “insert” on </w:t>
      </w:r>
      <w:r w:rsidR="00DD5E00" w:rsidRPr="006E5021">
        <w:t xml:space="preserve">main </w:t>
      </w:r>
      <w:r w:rsidRPr="006E5021">
        <w:t xml:space="preserve">tools bar </w:t>
      </w:r>
    </w:p>
    <w:p w:rsidR="00960FA5" w:rsidRPr="006E5021" w:rsidRDefault="00960FA5" w:rsidP="0019738C">
      <w:pPr>
        <w:spacing w:line="240" w:lineRule="auto"/>
      </w:pPr>
    </w:p>
    <w:p w:rsidR="009873B1" w:rsidRPr="006E5021" w:rsidRDefault="007E3F2A" w:rsidP="00960FA5">
      <w:r w:rsidRPr="006E5021">
        <w:rPr>
          <w:b/>
        </w:rPr>
        <w:t>Step 4:</w:t>
      </w:r>
      <w:r w:rsidRPr="006E5021">
        <w:t xml:space="preserve"> choose different graph options from “chart layout” and click</w:t>
      </w:r>
      <w:r w:rsidR="009873B1" w:rsidRPr="006E5021">
        <w:t xml:space="preserve">. </w:t>
      </w:r>
      <w:r w:rsidRPr="006E5021">
        <w:t xml:space="preserve">Then the graph will appear and you can edit the formats and data </w:t>
      </w:r>
    </w:p>
    <w:p w:rsidR="00960FA5" w:rsidRPr="006E5021" w:rsidRDefault="00960FA5" w:rsidP="0019738C">
      <w:pPr>
        <w:spacing w:line="240" w:lineRule="auto"/>
      </w:pPr>
    </w:p>
    <w:p w:rsidR="00817C3C" w:rsidRPr="006E5021" w:rsidRDefault="007E3F2A" w:rsidP="00960FA5">
      <w:r w:rsidRPr="006E5021">
        <w:rPr>
          <w:b/>
        </w:rPr>
        <w:t>Step 5</w:t>
      </w:r>
      <w:r w:rsidRPr="006E5021">
        <w:t xml:space="preserve">: identify the months where the water availability / rainfall line crossing the water demand (ETo/2) line. </w:t>
      </w:r>
    </w:p>
    <w:p w:rsidR="00960FA5" w:rsidRPr="006E5021" w:rsidRDefault="00960FA5" w:rsidP="0019738C">
      <w:pPr>
        <w:spacing w:line="240" w:lineRule="auto"/>
      </w:pPr>
    </w:p>
    <w:p w:rsidR="007E3F2A" w:rsidRPr="006E5021" w:rsidRDefault="007E3F2A" w:rsidP="00960FA5">
      <w:r w:rsidRPr="006E5021">
        <w:rPr>
          <w:b/>
        </w:rPr>
        <w:t>Step 6</w:t>
      </w:r>
      <w:r w:rsidRPr="006E5021">
        <w:t>: indicate the month in gr</w:t>
      </w:r>
      <w:r w:rsidR="00C41190" w:rsidRPr="006E5021">
        <w:t>aph as demonstrated below (Fig 4</w:t>
      </w:r>
      <w:r w:rsidR="009873B1" w:rsidRPr="006E5021">
        <w:t>-3</w:t>
      </w:r>
      <w:r w:rsidRPr="006E5021">
        <w:t xml:space="preserve">) and sum up the days above the crossing points’ value that indicate the </w:t>
      </w:r>
      <w:r w:rsidR="00DD5E00" w:rsidRPr="006E5021">
        <w:t>length of growing period</w:t>
      </w:r>
      <w:r w:rsidRPr="006E5021">
        <w:t>. The monthly values below the value of crossing points tend to be deficit months those require irrigation water.</w:t>
      </w:r>
    </w:p>
    <w:p w:rsidR="009958F0" w:rsidRPr="006E5021" w:rsidRDefault="009958F0" w:rsidP="0019738C">
      <w:pPr>
        <w:spacing w:line="240" w:lineRule="auto"/>
      </w:pPr>
    </w:p>
    <w:p w:rsidR="0019738C" w:rsidRPr="006E5021" w:rsidRDefault="007E3F2A" w:rsidP="00825A6E">
      <w:pPr>
        <w:rPr>
          <w:rFonts w:eastAsiaTheme="minorEastAsia"/>
        </w:rPr>
      </w:pPr>
      <w:r w:rsidRPr="006E5021">
        <w:t xml:space="preserve">According to the illustrated example below, the dry season of the project area </w:t>
      </w:r>
      <w:r w:rsidR="00377727" w:rsidRPr="006E5021">
        <w:t xml:space="preserve">ranging </w:t>
      </w:r>
      <w:r w:rsidRPr="006E5021">
        <w:t>from first week of November to end of April</w:t>
      </w:r>
      <w:r w:rsidR="00825A6E" w:rsidRPr="006E5021">
        <w:t>,</w:t>
      </w:r>
      <w:r w:rsidRPr="006E5021">
        <w:t xml:space="preserve"> which extends for about six months. The dry season in the project area has </w:t>
      </w:r>
      <w:r w:rsidR="00825A6E" w:rsidRPr="006E5021">
        <w:t>sufficient</w:t>
      </w:r>
      <w:r w:rsidRPr="006E5021">
        <w:t xml:space="preserve"> period to undertake irrigated agriculture with higher possibility to practice two-season irrigation</w:t>
      </w:r>
      <w:r w:rsidR="0046148F" w:rsidRPr="006E5021">
        <w:t>.</w:t>
      </w:r>
      <w:r w:rsidR="00825A6E" w:rsidRPr="006E5021">
        <w:t xml:space="preserve"> </w:t>
      </w:r>
      <w:r w:rsidRPr="006E5021">
        <w:rPr>
          <w:rFonts w:eastAsiaTheme="minorEastAsia"/>
        </w:rPr>
        <w:t xml:space="preserve"> </w:t>
      </w:r>
      <w:r w:rsidR="00825A6E" w:rsidRPr="006E5021">
        <w:rPr>
          <w:rFonts w:eastAsiaTheme="minorEastAsia"/>
        </w:rPr>
        <w:t xml:space="preserve">The </w:t>
      </w:r>
      <w:r w:rsidRPr="006E5021">
        <w:rPr>
          <w:rFonts w:eastAsiaTheme="minorEastAsia"/>
        </w:rPr>
        <w:t xml:space="preserve">agronomist should think </w:t>
      </w:r>
      <w:r w:rsidR="009958F0" w:rsidRPr="006E5021">
        <w:rPr>
          <w:rFonts w:eastAsiaTheme="minorEastAsia"/>
        </w:rPr>
        <w:t xml:space="preserve">of the option to have </w:t>
      </w:r>
      <w:r w:rsidRPr="006E5021">
        <w:rPr>
          <w:rFonts w:eastAsiaTheme="minorEastAsia"/>
        </w:rPr>
        <w:t xml:space="preserve"> triple cropping season for this area </w:t>
      </w:r>
      <w:r w:rsidR="009958F0" w:rsidRPr="006E5021">
        <w:rPr>
          <w:rFonts w:eastAsiaTheme="minorEastAsia"/>
        </w:rPr>
        <w:t xml:space="preserve">if the location specific factors and crop types permit, otherwise, two cropping seasons are ideal </w:t>
      </w:r>
      <w:r w:rsidRPr="006E5021">
        <w:rPr>
          <w:rFonts w:eastAsiaTheme="minorEastAsia"/>
        </w:rPr>
        <w:t>including the rainfed agriculture.</w:t>
      </w:r>
    </w:p>
    <w:p w:rsidR="00A929B4" w:rsidRPr="006E5021" w:rsidRDefault="0019738C" w:rsidP="002663EE">
      <w:pPr>
        <w:jc w:val="center"/>
      </w:pPr>
      <w:r w:rsidRPr="006E5021">
        <w:rPr>
          <w:noProof/>
        </w:rPr>
        <w:lastRenderedPageBreak/>
        <w:drawing>
          <wp:inline distT="0" distB="0" distL="0" distR="0" wp14:anchorId="6AD8AED7" wp14:editId="15B86F82">
            <wp:extent cx="5082540" cy="2181942"/>
            <wp:effectExtent l="0" t="0" r="381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r="14904" b="8555"/>
                    <a:stretch>
                      <a:fillRect/>
                    </a:stretch>
                  </pic:blipFill>
                  <pic:spPr bwMode="auto">
                    <a:xfrm>
                      <a:off x="0" y="0"/>
                      <a:ext cx="5082540" cy="2181942"/>
                    </a:xfrm>
                    <a:prstGeom prst="rect">
                      <a:avLst/>
                    </a:prstGeom>
                    <a:noFill/>
                    <a:ln w="9525">
                      <a:noFill/>
                      <a:miter lim="800000"/>
                      <a:headEnd/>
                      <a:tailEnd/>
                    </a:ln>
                  </pic:spPr>
                </pic:pic>
              </a:graphicData>
            </a:graphic>
          </wp:inline>
        </w:drawing>
      </w:r>
    </w:p>
    <w:p w:rsidR="006B428F" w:rsidRPr="006E5021" w:rsidRDefault="00A929B4" w:rsidP="0019738C">
      <w:pPr>
        <w:pStyle w:val="Caption"/>
        <w:jc w:val="center"/>
        <w:rPr>
          <w:szCs w:val="22"/>
        </w:rPr>
      </w:pPr>
      <w:bookmarkStart w:id="356" w:name="_Toc525742537"/>
      <w:bookmarkStart w:id="357" w:name="_Toc531641830"/>
      <w:r w:rsidRPr="006E5021">
        <w:rPr>
          <w:szCs w:val="22"/>
        </w:rPr>
        <w:t xml:space="preserve">Figure </w:t>
      </w:r>
      <w:r w:rsidR="00ED0191">
        <w:rPr>
          <w:szCs w:val="22"/>
        </w:rPr>
        <w:fldChar w:fldCharType="begin"/>
      </w:r>
      <w:r w:rsidR="00ED0191">
        <w:rPr>
          <w:szCs w:val="22"/>
        </w:rPr>
        <w:instrText xml:space="preserve"> STYLEREF 1 \s </w:instrText>
      </w:r>
      <w:r w:rsidR="00ED0191">
        <w:rPr>
          <w:szCs w:val="22"/>
        </w:rPr>
        <w:fldChar w:fldCharType="separate"/>
      </w:r>
      <w:r w:rsidR="00AF1D8E">
        <w:rPr>
          <w:noProof/>
          <w:szCs w:val="22"/>
        </w:rPr>
        <w:t>4</w:t>
      </w:r>
      <w:r w:rsidR="00ED0191">
        <w:rPr>
          <w:szCs w:val="22"/>
        </w:rPr>
        <w:fldChar w:fldCharType="end"/>
      </w:r>
      <w:r w:rsidR="00ED0191">
        <w:rPr>
          <w:szCs w:val="22"/>
        </w:rPr>
        <w:noBreakHyphen/>
      </w:r>
      <w:r w:rsidR="00ED0191">
        <w:rPr>
          <w:szCs w:val="22"/>
        </w:rPr>
        <w:fldChar w:fldCharType="begin"/>
      </w:r>
      <w:r w:rsidR="00ED0191">
        <w:rPr>
          <w:szCs w:val="22"/>
        </w:rPr>
        <w:instrText xml:space="preserve"> SEQ Figure \* ARABIC \s 1 </w:instrText>
      </w:r>
      <w:r w:rsidR="00ED0191">
        <w:rPr>
          <w:szCs w:val="22"/>
        </w:rPr>
        <w:fldChar w:fldCharType="separate"/>
      </w:r>
      <w:r w:rsidR="00AF1D8E">
        <w:rPr>
          <w:noProof/>
          <w:szCs w:val="22"/>
        </w:rPr>
        <w:t>3</w:t>
      </w:r>
      <w:r w:rsidR="00ED0191">
        <w:rPr>
          <w:szCs w:val="22"/>
        </w:rPr>
        <w:fldChar w:fldCharType="end"/>
      </w:r>
      <w:r w:rsidRPr="006E5021">
        <w:rPr>
          <w:szCs w:val="22"/>
        </w:rPr>
        <w:t>: LGP determination graph for SSIP around Pawi area in Amhara Region</w:t>
      </w:r>
      <w:bookmarkEnd w:id="356"/>
      <w:bookmarkEnd w:id="357"/>
    </w:p>
    <w:p w:rsidR="007E3F2A" w:rsidRPr="006E5021" w:rsidRDefault="0019738C" w:rsidP="0019738C">
      <w:pPr>
        <w:pStyle w:val="Heading2"/>
      </w:pPr>
      <w:bookmarkStart w:id="358" w:name="_Toc531641662"/>
      <w:r w:rsidRPr="006E5021">
        <w:t>agro-climatic analysis of the project area</w:t>
      </w:r>
      <w:bookmarkEnd w:id="358"/>
      <w:r w:rsidRPr="006E5021">
        <w:t xml:space="preserve"> </w:t>
      </w:r>
    </w:p>
    <w:p w:rsidR="008C586E" w:rsidRPr="006E5021" w:rsidRDefault="007E3F2A" w:rsidP="00717830">
      <w:r w:rsidRPr="006E5021">
        <w:t>Agro-clima</w:t>
      </w:r>
      <w:r w:rsidR="0066684D" w:rsidRPr="006E5021">
        <w:t>tic</w:t>
      </w:r>
      <w:r w:rsidRPr="006E5021">
        <w:t xml:space="preserve"> parameters to be employed for irrigation water use prediction </w:t>
      </w:r>
      <w:r w:rsidR="008C586E" w:rsidRPr="006E5021">
        <w:t xml:space="preserve">are </w:t>
      </w:r>
      <w:r w:rsidRPr="006E5021">
        <w:t xml:space="preserve">rainfall, temperature, humidity, wind speed and sunshine hour.  </w:t>
      </w:r>
      <w:r w:rsidR="008C586E" w:rsidRPr="006E5021">
        <w:t>Proper agro-climate data source selection and analysis of the available data have critical importance in computing the precipitation deficit and for efficient utilization of water resource. Major agro-climate parameters are described in the following sub-sections</w:t>
      </w:r>
      <w:r w:rsidR="006B428F" w:rsidRPr="006E5021">
        <w:t>,</w:t>
      </w:r>
      <w:r w:rsidR="008C586E" w:rsidRPr="006E5021">
        <w:t xml:space="preserve"> which focus in proposing the potential data sources and method of applications for agronomic feasibility study.</w:t>
      </w:r>
    </w:p>
    <w:p w:rsidR="007E3F2A" w:rsidRPr="006E5021" w:rsidRDefault="007E3F2A" w:rsidP="0019738C">
      <w:pPr>
        <w:pStyle w:val="Heading3"/>
      </w:pPr>
      <w:bookmarkStart w:id="359" w:name="_Toc531641663"/>
      <w:r w:rsidRPr="006E5021">
        <w:t>Sources of climate data</w:t>
      </w:r>
      <w:bookmarkEnd w:id="359"/>
      <w:r w:rsidRPr="006E5021">
        <w:t xml:space="preserve"> </w:t>
      </w:r>
    </w:p>
    <w:p w:rsidR="007E3F2A" w:rsidRPr="006E5021" w:rsidRDefault="007E3F2A" w:rsidP="00717830">
      <w:r w:rsidRPr="006E5021">
        <w:t xml:space="preserve">For analysis of agro-climate condition of the project area with respect to irrigation development potential, the required data from Class “I” meteorology station shall be accessed from nearby station. Class I station is recording rainfall, temperature, sunshine duration, wind speed and direction, cloud amount, soil temperature, Pan Evaporation, and Pitche evaporation data. </w:t>
      </w:r>
    </w:p>
    <w:p w:rsidR="00817C3C" w:rsidRPr="006E5021" w:rsidRDefault="00817C3C" w:rsidP="00717830"/>
    <w:p w:rsidR="007E3F2A" w:rsidRPr="006E5021" w:rsidRDefault="007E3F2A" w:rsidP="00717830">
      <w:r w:rsidRPr="006E5021">
        <w:t>Class III station collects only air temperature and rainfall; and class IV collect only rainfall. The agronomist in collaboration with the hydrologist should identify appropriate meteorological station to use as reference cent</w:t>
      </w:r>
      <w:r w:rsidR="009958F0" w:rsidRPr="006E5021">
        <w:t>e</w:t>
      </w:r>
      <w:r w:rsidRPr="006E5021">
        <w:t>r. This station shall be located in similar agro-ecology of the project area to reflect more appropriate climate information. Due to sparse distribution of meteorological stations and occurrence of significant missed data in met-station database, the agronomist require to search other options to describe the agro-climate condition of the project area and further to use for analysis. In such case, the</w:t>
      </w:r>
      <w:r w:rsidR="00A929B4" w:rsidRPr="006E5021">
        <w:t xml:space="preserve"> satellite based verified datasets like</w:t>
      </w:r>
      <w:r w:rsidRPr="006E5021">
        <w:t xml:space="preserve"> Climate Forecast System Re-analysis (CFSR) daily rainfall dataset can be a reliable source</w:t>
      </w:r>
      <w:r w:rsidR="009958F0" w:rsidRPr="006E5021">
        <w:t>,</w:t>
      </w:r>
      <w:r w:rsidRPr="006E5021">
        <w:t xml:space="preserve"> which is developed with ~ 38 km spatial resolution of a 32 year (1979 -2010), which </w:t>
      </w:r>
      <w:r w:rsidR="00817C3C" w:rsidRPr="006E5021">
        <w:t>tends</w:t>
      </w:r>
      <w:r w:rsidRPr="006E5021">
        <w:t xml:space="preserve"> to be frequently updated</w:t>
      </w:r>
      <w:r w:rsidR="009B3867" w:rsidRPr="006E5021">
        <w:t>.</w:t>
      </w:r>
      <w:r w:rsidRPr="006E5021">
        <w:t xml:space="preserve"> </w:t>
      </w:r>
      <w:r w:rsidR="00EF4A5F" w:rsidRPr="006E5021">
        <w:t>Currently there other data source verified satellite based datasets for Ethiopian context could be used for analysis and area description.</w:t>
      </w:r>
    </w:p>
    <w:p w:rsidR="007E3F2A" w:rsidRPr="006E5021" w:rsidRDefault="00BF4919" w:rsidP="002227E1">
      <w:pPr>
        <w:pStyle w:val="Buletted"/>
        <w:ind w:left="630"/>
        <w:rPr>
          <w:b/>
        </w:rPr>
      </w:pPr>
      <w:r w:rsidRPr="006E5021">
        <w:rPr>
          <w:b/>
        </w:rPr>
        <w:t>R</w:t>
      </w:r>
      <w:r w:rsidR="007E3F2A" w:rsidRPr="006E5021">
        <w:rPr>
          <w:b/>
        </w:rPr>
        <w:t xml:space="preserve">ainfall pattern and intensity determination: </w:t>
      </w:r>
    </w:p>
    <w:p w:rsidR="007E3F2A" w:rsidRPr="006E5021" w:rsidRDefault="007E3F2A" w:rsidP="00717830">
      <w:r w:rsidRPr="006E5021">
        <w:t xml:space="preserve">The usual on-set and </w:t>
      </w:r>
      <w:r w:rsidR="005445F5" w:rsidRPr="006E5021">
        <w:t xml:space="preserve">cessation </w:t>
      </w:r>
      <w:r w:rsidR="003F3DE0" w:rsidRPr="006E5021">
        <w:t xml:space="preserve">of rainfall </w:t>
      </w:r>
      <w:r w:rsidRPr="006E5021">
        <w:t xml:space="preserve">at or around the project area </w:t>
      </w:r>
      <w:r w:rsidR="00570B26" w:rsidRPr="006E5021">
        <w:t>should</w:t>
      </w:r>
      <w:r w:rsidRPr="006E5021">
        <w:t xml:space="preserve"> be investigated and recorded in months range. It</w:t>
      </w:r>
      <w:r w:rsidR="001A0008" w:rsidRPr="006E5021">
        <w:t>’</w:t>
      </w:r>
      <w:r w:rsidRPr="006E5021">
        <w:t>s an important input to set cropping calendar for proposed cropping seasons. The agronomist can investigate the rainfall pattern and intensity through:</w:t>
      </w:r>
    </w:p>
    <w:p w:rsidR="009B3867" w:rsidRPr="006E5021" w:rsidRDefault="009B3867" w:rsidP="002663EE">
      <w:pPr>
        <w:pStyle w:val="Buletted"/>
        <w:rPr>
          <w:bCs/>
        </w:rPr>
      </w:pPr>
      <w:r w:rsidRPr="006E5021">
        <w:t>Rainfall data analysis</w:t>
      </w:r>
    </w:p>
    <w:p w:rsidR="007E3F2A" w:rsidRPr="006E5021" w:rsidRDefault="007E3F2A" w:rsidP="002663EE">
      <w:pPr>
        <w:pStyle w:val="Buletted"/>
        <w:rPr>
          <w:bCs/>
        </w:rPr>
      </w:pPr>
      <w:r w:rsidRPr="006E5021">
        <w:t xml:space="preserve">Stakeholder consultation at grass root level including farmers and development agents </w:t>
      </w:r>
    </w:p>
    <w:p w:rsidR="002663EE" w:rsidRPr="006E5021" w:rsidRDefault="002663EE">
      <w:pPr>
        <w:spacing w:after="200"/>
        <w:jc w:val="left"/>
      </w:pPr>
      <w:r w:rsidRPr="006E5021">
        <w:br w:type="page"/>
      </w:r>
    </w:p>
    <w:p w:rsidR="007E3F2A" w:rsidRPr="006E5021" w:rsidRDefault="009B3867" w:rsidP="00717830">
      <w:r w:rsidRPr="006E5021">
        <w:lastRenderedPageBreak/>
        <w:t>The first</w:t>
      </w:r>
      <w:r w:rsidR="007E3F2A" w:rsidRPr="006E5021">
        <w:t xml:space="preserve"> method </w:t>
      </w:r>
      <w:r w:rsidR="00BF4919" w:rsidRPr="006E5021">
        <w:t xml:space="preserve">for </w:t>
      </w:r>
      <w:r w:rsidR="007E3F2A" w:rsidRPr="006E5021">
        <w:t xml:space="preserve">rainfall pattern and intensity assessment </w:t>
      </w:r>
      <w:r w:rsidR="00BF4919" w:rsidRPr="006E5021">
        <w:t xml:space="preserve">is </w:t>
      </w:r>
      <w:r w:rsidR="007E3F2A" w:rsidRPr="006E5021">
        <w:t>rely</w:t>
      </w:r>
      <w:r w:rsidR="00BF4919" w:rsidRPr="006E5021">
        <w:t>ing</w:t>
      </w:r>
      <w:r w:rsidR="007E3F2A" w:rsidRPr="006E5021">
        <w:t xml:space="preserve"> on long-term mean monthly rainfall data which can be collected from met</w:t>
      </w:r>
      <w:r w:rsidRPr="006E5021">
        <w:t>eorology</w:t>
      </w:r>
      <w:r w:rsidR="007E3F2A" w:rsidRPr="006E5021">
        <w:t xml:space="preserve"> station or adopted from </w:t>
      </w:r>
      <w:r w:rsidRPr="006E5021">
        <w:t>other global and regional climate</w:t>
      </w:r>
      <w:r w:rsidR="007E3F2A" w:rsidRPr="006E5021">
        <w:t xml:space="preserve"> dataset. The seasonality of rainfall in the project area can be analyzed by </w:t>
      </w:r>
      <w:r w:rsidR="007E3F2A" w:rsidRPr="006E5021">
        <w:rPr>
          <w:b/>
          <w:i/>
        </w:rPr>
        <w:t xml:space="preserve">mean monthly rainfall ratio with that of rainfall module </w:t>
      </w:r>
      <w:r w:rsidR="007E3F2A" w:rsidRPr="006E5021">
        <w:t>as rainfall coefficient (UNFAO (1965) adopted by Daniel Gemechu, 1977. Rainfall module is one-twelve value of the annual rainfall value.</w:t>
      </w:r>
    </w:p>
    <w:p w:rsidR="00817C3C" w:rsidRPr="006E5021" w:rsidRDefault="00817C3C" w:rsidP="00717830"/>
    <w:p w:rsidR="007E3F2A" w:rsidRPr="006E5021" w:rsidRDefault="007E3F2A" w:rsidP="002663EE">
      <w:pPr>
        <w:pStyle w:val="Caption"/>
      </w:pPr>
      <w:bookmarkStart w:id="360" w:name="_Toc430694148"/>
      <w:bookmarkStart w:id="361" w:name="_Toc531641788"/>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5</w:t>
      </w:r>
      <w:r w:rsidR="00C86216">
        <w:rPr>
          <w:noProof/>
        </w:rPr>
        <w:fldChar w:fldCharType="end"/>
      </w:r>
      <w:r w:rsidRPr="006E5021">
        <w:t>: Rainfall coefficient classification</w:t>
      </w:r>
      <w:bookmarkEnd w:id="360"/>
      <w:bookmarkEnd w:id="3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2610"/>
        <w:gridCol w:w="2610"/>
      </w:tblGrid>
      <w:tr w:rsidR="007E3F2A" w:rsidRPr="006E5021" w:rsidTr="002663EE">
        <w:trPr>
          <w:trHeight w:val="20"/>
        </w:trPr>
        <w:tc>
          <w:tcPr>
            <w:tcW w:w="1216" w:type="dxa"/>
            <w:tcBorders>
              <w:bottom w:val="single" w:sz="4" w:space="0" w:color="auto"/>
            </w:tcBorders>
            <w:shd w:val="clear" w:color="auto" w:fill="D6E3BC" w:themeFill="accent3" w:themeFillTint="66"/>
          </w:tcPr>
          <w:p w:rsidR="007E3F2A" w:rsidRPr="006E5021" w:rsidRDefault="007E3F2A" w:rsidP="001069D0">
            <w:pPr>
              <w:ind w:left="187"/>
              <w:jc w:val="left"/>
              <w:rPr>
                <w:b/>
                <w:sz w:val="20"/>
              </w:rPr>
            </w:pPr>
          </w:p>
        </w:tc>
        <w:tc>
          <w:tcPr>
            <w:tcW w:w="2610" w:type="dxa"/>
            <w:tcBorders>
              <w:bottom w:val="single" w:sz="4" w:space="0" w:color="auto"/>
            </w:tcBorders>
            <w:shd w:val="clear" w:color="auto" w:fill="D6E3BC" w:themeFill="accent3" w:themeFillTint="66"/>
          </w:tcPr>
          <w:p w:rsidR="007E3F2A" w:rsidRPr="006E5021" w:rsidRDefault="007E3F2A" w:rsidP="00717830">
            <w:pPr>
              <w:ind w:left="187"/>
              <w:rPr>
                <w:b/>
                <w:sz w:val="20"/>
              </w:rPr>
            </w:pPr>
            <w:r w:rsidRPr="006E5021">
              <w:rPr>
                <w:b/>
                <w:sz w:val="20"/>
              </w:rPr>
              <w:t>Rainfall Coefficient</w:t>
            </w:r>
          </w:p>
        </w:tc>
        <w:tc>
          <w:tcPr>
            <w:tcW w:w="2610" w:type="dxa"/>
            <w:tcBorders>
              <w:bottom w:val="single" w:sz="4" w:space="0" w:color="auto"/>
            </w:tcBorders>
            <w:shd w:val="clear" w:color="auto" w:fill="D6E3BC" w:themeFill="accent3" w:themeFillTint="66"/>
          </w:tcPr>
          <w:p w:rsidR="007E3F2A" w:rsidRPr="006E5021" w:rsidRDefault="007E3F2A" w:rsidP="00717830">
            <w:pPr>
              <w:ind w:left="187"/>
              <w:rPr>
                <w:b/>
                <w:sz w:val="20"/>
              </w:rPr>
            </w:pPr>
            <w:r w:rsidRPr="006E5021">
              <w:rPr>
                <w:b/>
                <w:sz w:val="20"/>
              </w:rPr>
              <w:t>Designation</w:t>
            </w:r>
          </w:p>
        </w:tc>
      </w:tr>
      <w:tr w:rsidR="007E3F2A" w:rsidRPr="006E5021" w:rsidTr="002663EE">
        <w:trPr>
          <w:trHeight w:val="20"/>
        </w:trPr>
        <w:tc>
          <w:tcPr>
            <w:tcW w:w="1216"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1</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&lt; 0.6</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 xml:space="preserve">Dry season </w:t>
            </w:r>
          </w:p>
        </w:tc>
      </w:tr>
      <w:tr w:rsidR="007E3F2A" w:rsidRPr="006E5021" w:rsidTr="002663EE">
        <w:trPr>
          <w:trHeight w:val="20"/>
        </w:trPr>
        <w:tc>
          <w:tcPr>
            <w:tcW w:w="1216" w:type="dxa"/>
            <w:shd w:val="clear" w:color="auto" w:fill="auto"/>
          </w:tcPr>
          <w:p w:rsidR="007E3F2A" w:rsidRPr="006E5021" w:rsidRDefault="007E3F2A" w:rsidP="00717830">
            <w:pPr>
              <w:ind w:left="187"/>
              <w:rPr>
                <w:sz w:val="20"/>
              </w:rPr>
            </w:pPr>
            <w:r w:rsidRPr="006E5021">
              <w:rPr>
                <w:sz w:val="20"/>
              </w:rPr>
              <w:t>2</w:t>
            </w:r>
          </w:p>
        </w:tc>
        <w:tc>
          <w:tcPr>
            <w:tcW w:w="2610" w:type="dxa"/>
            <w:shd w:val="clear" w:color="auto" w:fill="auto"/>
          </w:tcPr>
          <w:p w:rsidR="007E3F2A" w:rsidRPr="006E5021" w:rsidRDefault="007E3F2A" w:rsidP="00717830">
            <w:pPr>
              <w:ind w:left="187"/>
              <w:rPr>
                <w:sz w:val="20"/>
              </w:rPr>
            </w:pPr>
            <w:r w:rsidRPr="006E5021">
              <w:rPr>
                <w:sz w:val="20"/>
              </w:rPr>
              <w:t xml:space="preserve">0.6 to 0.9 </w:t>
            </w:r>
          </w:p>
        </w:tc>
        <w:tc>
          <w:tcPr>
            <w:tcW w:w="2610" w:type="dxa"/>
            <w:shd w:val="clear" w:color="auto" w:fill="auto"/>
          </w:tcPr>
          <w:p w:rsidR="007E3F2A" w:rsidRPr="006E5021" w:rsidRDefault="007E3F2A" w:rsidP="00717830">
            <w:pPr>
              <w:ind w:left="187"/>
              <w:rPr>
                <w:sz w:val="20"/>
              </w:rPr>
            </w:pPr>
            <w:r w:rsidRPr="006E5021">
              <w:rPr>
                <w:sz w:val="20"/>
              </w:rPr>
              <w:t>Small rains</w:t>
            </w:r>
          </w:p>
        </w:tc>
      </w:tr>
      <w:tr w:rsidR="007E3F2A" w:rsidRPr="006E5021" w:rsidTr="002663EE">
        <w:trPr>
          <w:trHeight w:val="20"/>
        </w:trPr>
        <w:tc>
          <w:tcPr>
            <w:tcW w:w="1216"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3</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 1</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Big Rains</w:t>
            </w:r>
          </w:p>
        </w:tc>
      </w:tr>
      <w:tr w:rsidR="007E3F2A" w:rsidRPr="006E5021" w:rsidTr="002663EE">
        <w:trPr>
          <w:trHeight w:val="20"/>
        </w:trPr>
        <w:tc>
          <w:tcPr>
            <w:tcW w:w="1216" w:type="dxa"/>
            <w:shd w:val="clear" w:color="auto" w:fill="auto"/>
          </w:tcPr>
          <w:p w:rsidR="007E3F2A" w:rsidRPr="006E5021" w:rsidRDefault="007E3F2A" w:rsidP="00717830">
            <w:pPr>
              <w:ind w:left="187"/>
              <w:rPr>
                <w:sz w:val="20"/>
              </w:rPr>
            </w:pPr>
            <w:r w:rsidRPr="006E5021">
              <w:rPr>
                <w:sz w:val="20"/>
              </w:rPr>
              <w:t>3.1</w:t>
            </w:r>
          </w:p>
        </w:tc>
        <w:tc>
          <w:tcPr>
            <w:tcW w:w="2610" w:type="dxa"/>
            <w:shd w:val="clear" w:color="auto" w:fill="auto"/>
          </w:tcPr>
          <w:p w:rsidR="007E3F2A" w:rsidRPr="006E5021" w:rsidRDefault="007E3F2A" w:rsidP="00717830">
            <w:pPr>
              <w:ind w:left="187"/>
              <w:rPr>
                <w:sz w:val="20"/>
              </w:rPr>
            </w:pPr>
            <w:r w:rsidRPr="006E5021">
              <w:rPr>
                <w:sz w:val="20"/>
              </w:rPr>
              <w:t xml:space="preserve">1 to 1.9 </w:t>
            </w:r>
          </w:p>
        </w:tc>
        <w:tc>
          <w:tcPr>
            <w:tcW w:w="2610" w:type="dxa"/>
            <w:shd w:val="clear" w:color="auto" w:fill="auto"/>
          </w:tcPr>
          <w:p w:rsidR="007E3F2A" w:rsidRPr="006E5021" w:rsidRDefault="007E3F2A" w:rsidP="00717830">
            <w:pPr>
              <w:ind w:left="187"/>
              <w:rPr>
                <w:sz w:val="20"/>
              </w:rPr>
            </w:pPr>
            <w:r w:rsidRPr="006E5021">
              <w:rPr>
                <w:sz w:val="20"/>
              </w:rPr>
              <w:t>Moderate</w:t>
            </w:r>
          </w:p>
        </w:tc>
      </w:tr>
      <w:tr w:rsidR="007E3F2A" w:rsidRPr="006E5021" w:rsidTr="002663EE">
        <w:trPr>
          <w:trHeight w:val="20"/>
        </w:trPr>
        <w:tc>
          <w:tcPr>
            <w:tcW w:w="1216"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3.2</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2 to 2.9</w:t>
            </w:r>
          </w:p>
        </w:tc>
        <w:tc>
          <w:tcPr>
            <w:tcW w:w="2610" w:type="dxa"/>
            <w:tcBorders>
              <w:left w:val="single" w:sz="4" w:space="0" w:color="auto"/>
              <w:right w:val="single" w:sz="4" w:space="0" w:color="auto"/>
            </w:tcBorders>
            <w:shd w:val="clear" w:color="auto" w:fill="auto"/>
          </w:tcPr>
          <w:p w:rsidR="007E3F2A" w:rsidRPr="006E5021" w:rsidRDefault="007E3F2A" w:rsidP="00717830">
            <w:pPr>
              <w:ind w:left="187"/>
              <w:rPr>
                <w:sz w:val="20"/>
              </w:rPr>
            </w:pPr>
            <w:r w:rsidRPr="006E5021">
              <w:rPr>
                <w:sz w:val="20"/>
              </w:rPr>
              <w:t>High</w:t>
            </w:r>
          </w:p>
        </w:tc>
      </w:tr>
      <w:tr w:rsidR="007E3F2A" w:rsidRPr="006E5021" w:rsidTr="002663EE">
        <w:trPr>
          <w:trHeight w:val="20"/>
        </w:trPr>
        <w:tc>
          <w:tcPr>
            <w:tcW w:w="1216" w:type="dxa"/>
            <w:shd w:val="clear" w:color="auto" w:fill="auto"/>
          </w:tcPr>
          <w:p w:rsidR="007E3F2A" w:rsidRPr="006E5021" w:rsidRDefault="007E3F2A" w:rsidP="00717830">
            <w:pPr>
              <w:ind w:left="187"/>
              <w:rPr>
                <w:sz w:val="20"/>
              </w:rPr>
            </w:pPr>
            <w:r w:rsidRPr="006E5021">
              <w:rPr>
                <w:sz w:val="20"/>
              </w:rPr>
              <w:t>3.3</w:t>
            </w:r>
          </w:p>
        </w:tc>
        <w:tc>
          <w:tcPr>
            <w:tcW w:w="2610" w:type="dxa"/>
            <w:shd w:val="clear" w:color="auto" w:fill="auto"/>
          </w:tcPr>
          <w:p w:rsidR="007E3F2A" w:rsidRPr="006E5021" w:rsidRDefault="007E3F2A" w:rsidP="00717830">
            <w:pPr>
              <w:ind w:left="187"/>
              <w:rPr>
                <w:sz w:val="20"/>
              </w:rPr>
            </w:pPr>
            <w:r w:rsidRPr="006E5021">
              <w:rPr>
                <w:sz w:val="20"/>
              </w:rPr>
              <w:t>≥ 3</w:t>
            </w:r>
          </w:p>
        </w:tc>
        <w:tc>
          <w:tcPr>
            <w:tcW w:w="2610" w:type="dxa"/>
            <w:shd w:val="clear" w:color="auto" w:fill="auto"/>
          </w:tcPr>
          <w:p w:rsidR="007E3F2A" w:rsidRPr="006E5021" w:rsidRDefault="007E3F2A" w:rsidP="00717830">
            <w:pPr>
              <w:ind w:left="187"/>
              <w:rPr>
                <w:sz w:val="20"/>
              </w:rPr>
            </w:pPr>
            <w:r w:rsidRPr="006E5021">
              <w:rPr>
                <w:sz w:val="20"/>
              </w:rPr>
              <w:t>Very high</w:t>
            </w:r>
          </w:p>
        </w:tc>
      </w:tr>
    </w:tbl>
    <w:p w:rsidR="007E3F2A" w:rsidRPr="006E5021" w:rsidRDefault="007E3F2A" w:rsidP="00717830">
      <w:pPr>
        <w:ind w:left="180"/>
        <w:rPr>
          <w:sz w:val="18"/>
        </w:rPr>
      </w:pPr>
      <w:r w:rsidRPr="006E5021">
        <w:rPr>
          <w:sz w:val="18"/>
        </w:rPr>
        <w:t xml:space="preserve">  </w:t>
      </w:r>
      <w:r w:rsidRPr="006E5021">
        <w:rPr>
          <w:sz w:val="18"/>
          <w:u w:val="single"/>
        </w:rPr>
        <w:t>Source</w:t>
      </w:r>
      <w:r w:rsidRPr="006E5021">
        <w:rPr>
          <w:sz w:val="18"/>
        </w:rPr>
        <w:t>: Daniel Gemechu 1977 “Aspects of climate and water budget in Ethiopia</w:t>
      </w:r>
    </w:p>
    <w:p w:rsidR="002663EE" w:rsidRPr="006E5021" w:rsidRDefault="002663EE" w:rsidP="00717830">
      <w:pPr>
        <w:ind w:left="180"/>
        <w:rPr>
          <w:sz w:val="18"/>
        </w:rPr>
      </w:pPr>
    </w:p>
    <w:p w:rsidR="007E3F2A" w:rsidRPr="006E5021" w:rsidRDefault="007E3F2A" w:rsidP="002663EE">
      <w:r w:rsidRPr="006E5021">
        <w:t xml:space="preserve">The project area </w:t>
      </w:r>
      <w:r w:rsidR="00DE788C" w:rsidRPr="006E5021">
        <w:t xml:space="preserve">can be </w:t>
      </w:r>
      <w:r w:rsidRPr="006E5021">
        <w:t>describe</w:t>
      </w:r>
      <w:r w:rsidR="00DE788C" w:rsidRPr="006E5021">
        <w:t>d</w:t>
      </w:r>
      <w:r w:rsidRPr="006E5021">
        <w:t xml:space="preserve"> </w:t>
      </w:r>
      <w:r w:rsidR="00DE788C" w:rsidRPr="006E5021">
        <w:t xml:space="preserve">based on calculated </w:t>
      </w:r>
      <w:r w:rsidRPr="006E5021">
        <w:t xml:space="preserve">rainfall coefficient values to identify the months with different rainfall intensity, once this information is available, </w:t>
      </w:r>
      <w:r w:rsidRPr="006E5021">
        <w:rPr>
          <w:b/>
          <w:i/>
        </w:rPr>
        <w:t>the agronomist able to use as an input for determination of cropping calendar and cropping patterns</w:t>
      </w:r>
      <w:r w:rsidRPr="006E5021">
        <w:t xml:space="preserve">. </w:t>
      </w:r>
    </w:p>
    <w:p w:rsidR="002663EE" w:rsidRPr="006E5021" w:rsidRDefault="002663EE" w:rsidP="002663EE"/>
    <w:p w:rsidR="007E3F2A" w:rsidRPr="006E5021" w:rsidRDefault="007E3F2A" w:rsidP="002663EE">
      <w:pPr>
        <w:pStyle w:val="Caption"/>
      </w:pPr>
      <w:bookmarkStart w:id="362" w:name="_Toc531641789"/>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6</w:t>
      </w:r>
      <w:r w:rsidR="00C86216">
        <w:rPr>
          <w:noProof/>
        </w:rPr>
        <w:fldChar w:fldCharType="end"/>
      </w:r>
      <w:r w:rsidRPr="006E5021">
        <w:t>: Seasonal Rainfall Distribution and Intensity for Pawi, Awi zone area</w:t>
      </w:r>
      <w:bookmarkEnd w:id="362"/>
    </w:p>
    <w:tbl>
      <w:tblPr>
        <w:tblW w:w="9247" w:type="dxa"/>
        <w:tblInd w:w="108" w:type="dxa"/>
        <w:tblLook w:val="04A0" w:firstRow="1" w:lastRow="0" w:firstColumn="1" w:lastColumn="0" w:noHBand="0" w:noVBand="1"/>
      </w:tblPr>
      <w:tblGrid>
        <w:gridCol w:w="1041"/>
        <w:gridCol w:w="554"/>
        <w:gridCol w:w="554"/>
        <w:gridCol w:w="586"/>
        <w:gridCol w:w="599"/>
        <w:gridCol w:w="658"/>
        <w:gridCol w:w="663"/>
        <w:gridCol w:w="669"/>
        <w:gridCol w:w="572"/>
        <w:gridCol w:w="658"/>
        <w:gridCol w:w="663"/>
        <w:gridCol w:w="572"/>
        <w:gridCol w:w="586"/>
        <w:gridCol w:w="872"/>
      </w:tblGrid>
      <w:tr w:rsidR="007E3F2A" w:rsidRPr="006E5021" w:rsidTr="00FA3BE0">
        <w:trPr>
          <w:trHeight w:val="230"/>
        </w:trPr>
        <w:tc>
          <w:tcPr>
            <w:tcW w:w="104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Month</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Jan</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Feb</w:t>
            </w:r>
          </w:p>
        </w:tc>
        <w:tc>
          <w:tcPr>
            <w:tcW w:w="58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Mar</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Apr</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May</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June</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July</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Aug</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Sept</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Oct</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Nov</w:t>
            </w:r>
          </w:p>
        </w:tc>
        <w:tc>
          <w:tcPr>
            <w:tcW w:w="58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Dec</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FA3BE0">
            <w:pPr>
              <w:spacing w:line="240" w:lineRule="auto"/>
              <w:ind w:left="-86" w:right="-43"/>
              <w:jc w:val="center"/>
              <w:rPr>
                <w:rFonts w:eastAsia="Times New Roman"/>
                <w:b/>
                <w:color w:val="000000"/>
                <w:sz w:val="20"/>
                <w:szCs w:val="20"/>
              </w:rPr>
            </w:pPr>
            <w:r w:rsidRPr="006E5021">
              <w:rPr>
                <w:rFonts w:eastAsia="Times New Roman"/>
                <w:b/>
                <w:color w:val="000000"/>
                <w:sz w:val="20"/>
                <w:szCs w:val="20"/>
              </w:rPr>
              <w:t>Rainfall Module</w:t>
            </w:r>
          </w:p>
        </w:tc>
      </w:tr>
      <w:tr w:rsidR="007E3F2A" w:rsidRPr="006E5021" w:rsidTr="002663EE">
        <w:trPr>
          <w:trHeight w:val="517"/>
        </w:trPr>
        <w:tc>
          <w:tcPr>
            <w:tcW w:w="1041"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5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5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8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9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663"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66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7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663"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7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58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c>
          <w:tcPr>
            <w:tcW w:w="87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E3F2A" w:rsidRPr="006E5021" w:rsidRDefault="007E3F2A" w:rsidP="00717830">
            <w:pPr>
              <w:ind w:left="-93" w:right="-46"/>
              <w:jc w:val="left"/>
              <w:rPr>
                <w:rFonts w:eastAsia="Times New Roman"/>
                <w:color w:val="000000"/>
                <w:sz w:val="20"/>
                <w:szCs w:val="20"/>
              </w:rPr>
            </w:pPr>
          </w:p>
        </w:tc>
      </w:tr>
      <w:tr w:rsidR="007E3F2A" w:rsidRPr="006E5021" w:rsidTr="002663EE">
        <w:trPr>
          <w:trHeight w:val="395"/>
        </w:trPr>
        <w:tc>
          <w:tcPr>
            <w:tcW w:w="1041" w:type="dxa"/>
            <w:tcBorders>
              <w:top w:val="nil"/>
              <w:left w:val="single" w:sz="4" w:space="0" w:color="auto"/>
              <w:bottom w:val="single" w:sz="4" w:space="0" w:color="auto"/>
              <w:right w:val="single" w:sz="4" w:space="0" w:color="auto"/>
            </w:tcBorders>
            <w:shd w:val="clear" w:color="auto" w:fill="auto"/>
            <w:vAlign w:val="center"/>
            <w:hideMark/>
          </w:tcPr>
          <w:p w:rsidR="007E3F2A" w:rsidRPr="006E5021" w:rsidRDefault="007E3F2A" w:rsidP="00717830">
            <w:pPr>
              <w:ind w:left="-93" w:right="-46"/>
              <w:jc w:val="left"/>
              <w:rPr>
                <w:rFonts w:eastAsia="Times New Roman"/>
                <w:color w:val="000000"/>
                <w:sz w:val="20"/>
                <w:szCs w:val="20"/>
              </w:rPr>
            </w:pPr>
            <w:r w:rsidRPr="006E5021">
              <w:rPr>
                <w:rFonts w:eastAsia="Times New Roman"/>
                <w:color w:val="000000"/>
                <w:sz w:val="20"/>
                <w:szCs w:val="20"/>
              </w:rPr>
              <w:t>Rainfall, mm</w:t>
            </w:r>
          </w:p>
        </w:tc>
        <w:tc>
          <w:tcPr>
            <w:tcW w:w="554"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1.2</w:t>
            </w:r>
          </w:p>
        </w:tc>
        <w:tc>
          <w:tcPr>
            <w:tcW w:w="554"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0.8</w:t>
            </w:r>
          </w:p>
        </w:tc>
        <w:tc>
          <w:tcPr>
            <w:tcW w:w="586"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6.9</w:t>
            </w:r>
          </w:p>
        </w:tc>
        <w:tc>
          <w:tcPr>
            <w:tcW w:w="599"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22.7</w:t>
            </w:r>
          </w:p>
        </w:tc>
        <w:tc>
          <w:tcPr>
            <w:tcW w:w="658"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106.7</w:t>
            </w:r>
          </w:p>
        </w:tc>
        <w:tc>
          <w:tcPr>
            <w:tcW w:w="663"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291.2</w:t>
            </w:r>
          </w:p>
        </w:tc>
        <w:tc>
          <w:tcPr>
            <w:tcW w:w="669"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354.7</w:t>
            </w:r>
          </w:p>
        </w:tc>
        <w:tc>
          <w:tcPr>
            <w:tcW w:w="572"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415</w:t>
            </w:r>
          </w:p>
        </w:tc>
        <w:tc>
          <w:tcPr>
            <w:tcW w:w="658"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243.2</w:t>
            </w:r>
          </w:p>
        </w:tc>
        <w:tc>
          <w:tcPr>
            <w:tcW w:w="663"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130.5</w:t>
            </w:r>
          </w:p>
        </w:tc>
        <w:tc>
          <w:tcPr>
            <w:tcW w:w="572"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13.5</w:t>
            </w:r>
          </w:p>
        </w:tc>
        <w:tc>
          <w:tcPr>
            <w:tcW w:w="586" w:type="dxa"/>
            <w:tcBorders>
              <w:top w:val="nil"/>
              <w:left w:val="nil"/>
              <w:bottom w:val="single" w:sz="4" w:space="0" w:color="auto"/>
              <w:right w:val="single" w:sz="4" w:space="0" w:color="auto"/>
            </w:tcBorders>
            <w:shd w:val="clear" w:color="auto" w:fill="auto"/>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51.2</w:t>
            </w:r>
          </w:p>
        </w:tc>
        <w:tc>
          <w:tcPr>
            <w:tcW w:w="872" w:type="dxa"/>
            <w:tcBorders>
              <w:top w:val="nil"/>
              <w:left w:val="nil"/>
              <w:bottom w:val="single" w:sz="4" w:space="0" w:color="auto"/>
              <w:right w:val="single" w:sz="4" w:space="0" w:color="auto"/>
            </w:tcBorders>
            <w:shd w:val="clear" w:color="auto" w:fill="auto"/>
            <w:noWrap/>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136.5</w:t>
            </w:r>
          </w:p>
        </w:tc>
      </w:tr>
      <w:tr w:rsidR="007E3F2A" w:rsidRPr="006E5021" w:rsidTr="002663EE">
        <w:trPr>
          <w:trHeight w:val="458"/>
        </w:trPr>
        <w:tc>
          <w:tcPr>
            <w:tcW w:w="1041" w:type="dxa"/>
            <w:tcBorders>
              <w:top w:val="nil"/>
              <w:left w:val="single" w:sz="4" w:space="0" w:color="auto"/>
              <w:bottom w:val="single" w:sz="4" w:space="0" w:color="auto"/>
              <w:right w:val="single" w:sz="4" w:space="0" w:color="auto"/>
            </w:tcBorders>
            <w:shd w:val="clear" w:color="auto" w:fill="auto"/>
            <w:vAlign w:val="center"/>
            <w:hideMark/>
          </w:tcPr>
          <w:p w:rsidR="007E3F2A" w:rsidRPr="006E5021" w:rsidRDefault="007E3F2A" w:rsidP="00717830">
            <w:pPr>
              <w:ind w:left="-93" w:right="-46"/>
              <w:jc w:val="left"/>
              <w:rPr>
                <w:rFonts w:eastAsia="Times New Roman"/>
                <w:color w:val="000000"/>
                <w:sz w:val="20"/>
                <w:szCs w:val="20"/>
              </w:rPr>
            </w:pPr>
            <w:r w:rsidRPr="006E5021">
              <w:rPr>
                <w:rFonts w:eastAsia="Times New Roman"/>
                <w:color w:val="000000"/>
                <w:sz w:val="20"/>
                <w:szCs w:val="20"/>
              </w:rPr>
              <w:t>Rainfall Coefficient</w:t>
            </w:r>
          </w:p>
        </w:tc>
        <w:tc>
          <w:tcPr>
            <w:tcW w:w="554"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0.01</w:t>
            </w:r>
          </w:p>
        </w:tc>
        <w:tc>
          <w:tcPr>
            <w:tcW w:w="554"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0.01</w:t>
            </w:r>
          </w:p>
        </w:tc>
        <w:tc>
          <w:tcPr>
            <w:tcW w:w="586"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0.05</w:t>
            </w:r>
          </w:p>
        </w:tc>
        <w:tc>
          <w:tcPr>
            <w:tcW w:w="599"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0.17</w:t>
            </w:r>
          </w:p>
        </w:tc>
        <w:tc>
          <w:tcPr>
            <w:tcW w:w="658" w:type="dxa"/>
            <w:tcBorders>
              <w:top w:val="nil"/>
              <w:left w:val="nil"/>
              <w:bottom w:val="single" w:sz="4" w:space="0" w:color="auto"/>
              <w:right w:val="single" w:sz="4" w:space="0" w:color="auto"/>
            </w:tcBorders>
            <w:shd w:val="clear" w:color="auto" w:fill="C2D69B" w:themeFill="accent3" w:themeFillTint="99"/>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0.78</w:t>
            </w:r>
          </w:p>
        </w:tc>
        <w:tc>
          <w:tcPr>
            <w:tcW w:w="663" w:type="dxa"/>
            <w:tcBorders>
              <w:top w:val="nil"/>
              <w:left w:val="nil"/>
              <w:bottom w:val="single" w:sz="4" w:space="0" w:color="auto"/>
              <w:right w:val="single" w:sz="4" w:space="0" w:color="auto"/>
            </w:tcBorders>
            <w:shd w:val="clear" w:color="auto" w:fill="92D050"/>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2.13</w:t>
            </w:r>
          </w:p>
        </w:tc>
        <w:tc>
          <w:tcPr>
            <w:tcW w:w="669" w:type="dxa"/>
            <w:tcBorders>
              <w:top w:val="nil"/>
              <w:left w:val="nil"/>
              <w:bottom w:val="single" w:sz="4" w:space="0" w:color="auto"/>
              <w:right w:val="single" w:sz="4" w:space="0" w:color="auto"/>
            </w:tcBorders>
            <w:shd w:val="clear" w:color="auto" w:fill="92D050"/>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2.60</w:t>
            </w:r>
          </w:p>
        </w:tc>
        <w:tc>
          <w:tcPr>
            <w:tcW w:w="572" w:type="dxa"/>
            <w:tcBorders>
              <w:top w:val="nil"/>
              <w:left w:val="nil"/>
              <w:bottom w:val="single" w:sz="4" w:space="0" w:color="auto"/>
              <w:right w:val="single" w:sz="4" w:space="0" w:color="auto"/>
            </w:tcBorders>
            <w:shd w:val="clear" w:color="auto" w:fill="E36C0A" w:themeFill="accent6"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3.04</w:t>
            </w:r>
          </w:p>
        </w:tc>
        <w:tc>
          <w:tcPr>
            <w:tcW w:w="658" w:type="dxa"/>
            <w:tcBorders>
              <w:top w:val="nil"/>
              <w:left w:val="nil"/>
              <w:bottom w:val="single" w:sz="4" w:space="0" w:color="auto"/>
              <w:right w:val="single" w:sz="4" w:space="0" w:color="auto"/>
            </w:tcBorders>
            <w:shd w:val="clear" w:color="auto" w:fill="92CDDC" w:themeFill="accent5" w:themeFillTint="99"/>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1.78</w:t>
            </w:r>
          </w:p>
        </w:tc>
        <w:tc>
          <w:tcPr>
            <w:tcW w:w="663" w:type="dxa"/>
            <w:tcBorders>
              <w:top w:val="nil"/>
              <w:left w:val="nil"/>
              <w:bottom w:val="single" w:sz="4" w:space="0" w:color="auto"/>
              <w:right w:val="single" w:sz="4" w:space="0" w:color="auto"/>
            </w:tcBorders>
            <w:shd w:val="clear" w:color="auto" w:fill="FBD4B4" w:themeFill="accent6" w:themeFillTint="66"/>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0.96</w:t>
            </w:r>
          </w:p>
        </w:tc>
        <w:tc>
          <w:tcPr>
            <w:tcW w:w="572"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0.10</w:t>
            </w:r>
          </w:p>
        </w:tc>
        <w:tc>
          <w:tcPr>
            <w:tcW w:w="586" w:type="dxa"/>
            <w:tcBorders>
              <w:top w:val="nil"/>
              <w:left w:val="nil"/>
              <w:bottom w:val="single" w:sz="4" w:space="0" w:color="auto"/>
              <w:right w:val="single" w:sz="4" w:space="0" w:color="auto"/>
            </w:tcBorders>
            <w:shd w:val="clear" w:color="auto" w:fill="C4BC96" w:themeFill="background2" w:themeFillShade="BF"/>
            <w:vAlign w:val="center"/>
            <w:hideMark/>
          </w:tcPr>
          <w:p w:rsidR="007E3F2A" w:rsidRPr="006E5021" w:rsidRDefault="007E3F2A" w:rsidP="00717830">
            <w:pPr>
              <w:ind w:left="-93" w:right="-46"/>
              <w:jc w:val="center"/>
              <w:rPr>
                <w:rFonts w:eastAsia="Times New Roman"/>
                <w:color w:val="000000"/>
                <w:sz w:val="20"/>
                <w:szCs w:val="20"/>
              </w:rPr>
            </w:pPr>
            <w:r w:rsidRPr="006E5021">
              <w:rPr>
                <w:rFonts w:eastAsia="Times New Roman"/>
                <w:color w:val="000000"/>
                <w:sz w:val="20"/>
                <w:szCs w:val="20"/>
              </w:rPr>
              <w:t>0.38</w:t>
            </w:r>
          </w:p>
        </w:tc>
        <w:tc>
          <w:tcPr>
            <w:tcW w:w="872" w:type="dxa"/>
            <w:tcBorders>
              <w:top w:val="nil"/>
              <w:left w:val="nil"/>
              <w:bottom w:val="single" w:sz="4" w:space="0" w:color="auto"/>
              <w:right w:val="single" w:sz="4" w:space="0" w:color="auto"/>
            </w:tcBorders>
            <w:shd w:val="clear" w:color="auto" w:fill="auto"/>
            <w:noWrap/>
            <w:vAlign w:val="center"/>
            <w:hideMark/>
          </w:tcPr>
          <w:p w:rsidR="007E3F2A" w:rsidRPr="006E5021" w:rsidRDefault="007E3F2A" w:rsidP="00717830">
            <w:pPr>
              <w:ind w:left="-93" w:right="-46"/>
              <w:jc w:val="center"/>
              <w:rPr>
                <w:rFonts w:eastAsia="Times New Roman"/>
                <w:color w:val="000000"/>
                <w:sz w:val="20"/>
                <w:szCs w:val="20"/>
              </w:rPr>
            </w:pPr>
          </w:p>
        </w:tc>
      </w:tr>
    </w:tbl>
    <w:p w:rsidR="00817C3C" w:rsidRPr="006E5021" w:rsidRDefault="00817C3C" w:rsidP="00717830"/>
    <w:p w:rsidR="007E3F2A" w:rsidRPr="006E5021" w:rsidRDefault="007E3F2A" w:rsidP="00717830">
      <w:r w:rsidRPr="006E5021">
        <w:t>In general</w:t>
      </w:r>
      <w:r w:rsidR="00F63FA9" w:rsidRPr="006E5021">
        <w:t>,</w:t>
      </w:r>
      <w:r w:rsidRPr="006E5021">
        <w:t xml:space="preserve"> the months with less than 0.6 rainfall coefficient are said to be dry season, accordingly the months from November to </w:t>
      </w:r>
      <w:r w:rsidR="00825A6E" w:rsidRPr="006E5021">
        <w:t>e</w:t>
      </w:r>
      <w:r w:rsidRPr="006E5021">
        <w:t xml:space="preserve">nd of April are dry season for Pawi area. Moreover, the remaining months from May to October are rainy season with different intensity. Detail discussion </w:t>
      </w:r>
      <w:r w:rsidR="009873B1" w:rsidRPr="006E5021">
        <w:t>on the rainfall intensity</w:t>
      </w:r>
      <w:r w:rsidRPr="006E5021">
        <w:t xml:space="preserve"> </w:t>
      </w:r>
      <w:r w:rsidR="00A929B4" w:rsidRPr="006E5021">
        <w:t>should</w:t>
      </w:r>
      <w:r w:rsidR="00882DB5" w:rsidRPr="006E5021">
        <w:t xml:space="preserve"> be undertaken </w:t>
      </w:r>
      <w:r w:rsidRPr="006E5021">
        <w:t>based on rainfall co</w:t>
      </w:r>
      <w:r w:rsidR="00F63FA9" w:rsidRPr="006E5021">
        <w:t>efficient description in Table 4</w:t>
      </w:r>
      <w:r w:rsidR="00882DB5" w:rsidRPr="006E5021">
        <w:t>-</w:t>
      </w:r>
      <w:r w:rsidR="00011CFA" w:rsidRPr="006E5021">
        <w:t>5</w:t>
      </w:r>
      <w:r w:rsidRPr="006E5021">
        <w:t xml:space="preserve">. In reference with </w:t>
      </w:r>
      <w:r w:rsidR="00882DB5" w:rsidRPr="006E5021">
        <w:t xml:space="preserve">the tabulated </w:t>
      </w:r>
      <w:r w:rsidRPr="006E5021">
        <w:t>illustration, the agronomist could roughly determine the month</w:t>
      </w:r>
      <w:r w:rsidR="00825A6E" w:rsidRPr="006E5021">
        <w:t>s</w:t>
      </w:r>
      <w:r w:rsidRPr="006E5021">
        <w:t xml:space="preserve"> for irrigat</w:t>
      </w:r>
      <w:r w:rsidR="00825A6E" w:rsidRPr="006E5021">
        <w:t>ion</w:t>
      </w:r>
      <w:r w:rsidRPr="006E5021">
        <w:t xml:space="preserve"> </w:t>
      </w:r>
      <w:r w:rsidR="00F63FA9" w:rsidRPr="006E5021">
        <w:t>season.</w:t>
      </w:r>
      <w:r w:rsidRPr="006E5021">
        <w:t xml:space="preserve">  </w:t>
      </w:r>
      <w:r w:rsidR="00825A6E" w:rsidRPr="006E5021">
        <w:t>Accordingly, the months November to April can be considered as a dry season, which are appropriate for running irrigation activities in these months of the year in the given locality.</w:t>
      </w:r>
    </w:p>
    <w:p w:rsidR="007E3F2A" w:rsidRPr="006E5021" w:rsidRDefault="007E3F2A" w:rsidP="002663EE">
      <w:pPr>
        <w:pStyle w:val="Heading3"/>
      </w:pPr>
      <w:bookmarkStart w:id="363" w:name="_Toc531641664"/>
      <w:r w:rsidRPr="006E5021">
        <w:t xml:space="preserve">Temperature </w:t>
      </w:r>
      <w:r w:rsidR="002663EE" w:rsidRPr="006E5021">
        <w:t>data collection, compiling and description</w:t>
      </w:r>
      <w:bookmarkEnd w:id="363"/>
    </w:p>
    <w:p w:rsidR="007E3F2A" w:rsidRPr="006E5021" w:rsidRDefault="007E3F2A" w:rsidP="00717830">
      <w:r w:rsidRPr="006E5021">
        <w:t xml:space="preserve">Air temperature influences plant growth through photosynthesis and respiration, affects soil temperature, and controls available water in the soil. As temperature increases the rate of respiration increase, then analyzing the temperature condition of the project area with other climatic factors significantly contribute to crop selection, cropping pattern formulation and </w:t>
      </w:r>
      <w:r w:rsidR="00EF6D92" w:rsidRPr="006E5021">
        <w:t xml:space="preserve">computation of </w:t>
      </w:r>
      <w:r w:rsidRPr="006E5021">
        <w:t xml:space="preserve">crop water requirement. </w:t>
      </w:r>
    </w:p>
    <w:p w:rsidR="00817C3C" w:rsidRPr="006E5021" w:rsidRDefault="00817C3C" w:rsidP="00717830"/>
    <w:p w:rsidR="007E3F2A" w:rsidRPr="006E5021" w:rsidRDefault="007E3F2A" w:rsidP="00717830">
      <w:r w:rsidRPr="006E5021">
        <w:t xml:space="preserve">The data sources identified for rainfall data are also applicable for temperature data collection. </w:t>
      </w:r>
      <w:r w:rsidR="00D66AFA" w:rsidRPr="006E5021">
        <w:t>In the absence of t</w:t>
      </w:r>
      <w:r w:rsidRPr="006E5021">
        <w:t xml:space="preserve">he </w:t>
      </w:r>
      <w:r w:rsidR="00D66AFA" w:rsidRPr="006E5021">
        <w:t xml:space="preserve">location specific </w:t>
      </w:r>
      <w:r w:rsidRPr="006E5021">
        <w:t xml:space="preserve">meteorological station </w:t>
      </w:r>
      <w:r w:rsidR="00D66AFA" w:rsidRPr="006E5021">
        <w:t xml:space="preserve">database, at least </w:t>
      </w:r>
      <w:r w:rsidR="00EF6D92" w:rsidRPr="006E5021">
        <w:t xml:space="preserve">it </w:t>
      </w:r>
      <w:r w:rsidR="00D66AFA" w:rsidRPr="006E5021">
        <w:t xml:space="preserve">will be possible to use </w:t>
      </w:r>
      <w:r w:rsidR="00DE788C" w:rsidRPr="006E5021">
        <w:t>New LocC</w:t>
      </w:r>
      <w:r w:rsidRPr="006E5021">
        <w:t>lim V1</w:t>
      </w:r>
      <w:r w:rsidR="00DE788C" w:rsidRPr="006E5021">
        <w:t>.</w:t>
      </w:r>
      <w:r w:rsidRPr="006E5021">
        <w:t xml:space="preserve">10 software </w:t>
      </w:r>
      <w:r w:rsidR="00D66AFA" w:rsidRPr="006E5021">
        <w:t xml:space="preserve">and satellite based data sets as </w:t>
      </w:r>
      <w:r w:rsidRPr="006E5021">
        <w:t xml:space="preserve">possible sources for </w:t>
      </w:r>
      <w:r w:rsidR="00DE788C" w:rsidRPr="006E5021">
        <w:t xml:space="preserve">long-term monthly </w:t>
      </w:r>
      <w:r w:rsidRPr="006E5021">
        <w:t xml:space="preserve">average data. </w:t>
      </w:r>
    </w:p>
    <w:p w:rsidR="00817C3C" w:rsidRPr="006E5021" w:rsidRDefault="00817C3C" w:rsidP="00717830"/>
    <w:p w:rsidR="007E3F2A" w:rsidRPr="006E5021" w:rsidRDefault="007E3F2A" w:rsidP="00717830">
      <w:r w:rsidRPr="006E5021">
        <w:lastRenderedPageBreak/>
        <w:t xml:space="preserve">Based </w:t>
      </w:r>
      <w:r w:rsidR="00F63FA9" w:rsidRPr="006E5021">
        <w:t xml:space="preserve">on </w:t>
      </w:r>
      <w:r w:rsidRPr="006E5021">
        <w:t xml:space="preserve">long-term average data of maximum, minimum and mean temperature the agronomist can determine the suitability of the crops by correlating the optimum temperature requirement with actual temperature of the project area. </w:t>
      </w:r>
    </w:p>
    <w:p w:rsidR="00817C3C" w:rsidRPr="006E5021" w:rsidRDefault="00817C3C" w:rsidP="00717830"/>
    <w:p w:rsidR="002A34F4" w:rsidRPr="006E5021" w:rsidRDefault="007E3F2A" w:rsidP="00717830">
      <w:r w:rsidRPr="006E5021">
        <w:t>For instance the optimum mean daily temperature for tomato is recommended to be within 18</w:t>
      </w:r>
      <w:r w:rsidRPr="006E5021">
        <w:rPr>
          <w:vertAlign w:val="superscript"/>
        </w:rPr>
        <w:t>o</w:t>
      </w:r>
      <w:r w:rsidRPr="006E5021">
        <w:t>C and 25</w:t>
      </w:r>
      <w:r w:rsidRPr="006E5021">
        <w:rPr>
          <w:vertAlign w:val="superscript"/>
        </w:rPr>
        <w:t>o</w:t>
      </w:r>
      <w:r w:rsidRPr="006E5021">
        <w:t xml:space="preserve">C, therefore the </w:t>
      </w:r>
      <w:r w:rsidR="00F63FA9" w:rsidRPr="006E5021">
        <w:t xml:space="preserve">project area </w:t>
      </w:r>
      <w:r w:rsidRPr="006E5021">
        <w:t xml:space="preserve">mean monthly temperature data should coincide within the indicated ranges in order to recommend tomato in the cropping pattern. </w:t>
      </w:r>
      <w:r w:rsidR="002A34F4" w:rsidRPr="006E5021">
        <w:t xml:space="preserve"> </w:t>
      </w:r>
      <w:r w:rsidRPr="006E5021">
        <w:t xml:space="preserve">The most important contribution of temperature data in irrigated agriculture development planning or study is </w:t>
      </w:r>
      <w:r w:rsidR="00F63FA9" w:rsidRPr="006E5021">
        <w:t xml:space="preserve">being one of the agro-climate </w:t>
      </w:r>
      <w:r w:rsidRPr="006E5021">
        <w:t>input</w:t>
      </w:r>
      <w:r w:rsidR="00882DB5" w:rsidRPr="006E5021">
        <w:t>s</w:t>
      </w:r>
      <w:r w:rsidRPr="006E5021">
        <w:t xml:space="preserve"> for estimation of </w:t>
      </w:r>
      <w:r w:rsidR="001E014A" w:rsidRPr="006E5021">
        <w:t xml:space="preserve">reference </w:t>
      </w:r>
      <w:r w:rsidRPr="006E5021">
        <w:t>evapotranspiration</w:t>
      </w:r>
      <w:r w:rsidR="005C1C07" w:rsidRPr="006E5021">
        <w:t>,</w:t>
      </w:r>
      <w:r w:rsidRPr="006E5021">
        <w:t xml:space="preserve"> </w:t>
      </w:r>
      <w:r w:rsidR="00F63FA9" w:rsidRPr="006E5021">
        <w:t xml:space="preserve">which is a </w:t>
      </w:r>
      <w:r w:rsidRPr="006E5021">
        <w:t xml:space="preserve">basis for determining crop water requirement.    </w:t>
      </w:r>
    </w:p>
    <w:p w:rsidR="007E3F2A" w:rsidRPr="006E5021" w:rsidRDefault="007E3F2A" w:rsidP="002663EE">
      <w:pPr>
        <w:pStyle w:val="Heading3"/>
      </w:pPr>
      <w:r w:rsidRPr="006E5021">
        <w:t xml:space="preserve">  </w:t>
      </w:r>
      <w:bookmarkStart w:id="364" w:name="_Toc531641665"/>
      <w:r w:rsidRPr="006E5021">
        <w:t xml:space="preserve">Relative </w:t>
      </w:r>
      <w:r w:rsidR="002663EE" w:rsidRPr="006E5021">
        <w:t>humidity data assessment and compiling</w:t>
      </w:r>
      <w:bookmarkEnd w:id="364"/>
    </w:p>
    <w:p w:rsidR="00817C3C" w:rsidRPr="006E5021" w:rsidRDefault="007E3F2A" w:rsidP="00717830">
      <w:r w:rsidRPr="006E5021">
        <w:t xml:space="preserve">Relative humidity with other climatic </w:t>
      </w:r>
      <w:r w:rsidR="002663EE" w:rsidRPr="006E5021">
        <w:t>parameters</w:t>
      </w:r>
      <w:r w:rsidR="009958F0" w:rsidRPr="006E5021">
        <w:t xml:space="preserve"> is</w:t>
      </w:r>
      <w:r w:rsidRPr="006E5021">
        <w:t xml:space="preserve"> used for estimating the potential evapo-transpiration. Moreover, it</w:t>
      </w:r>
      <w:r w:rsidR="00EF6D92" w:rsidRPr="006E5021">
        <w:t xml:space="preserve"> is</w:t>
      </w:r>
      <w:r w:rsidRPr="006E5021">
        <w:t xml:space="preserve"> an important indicator for agricultural potential of the area and pest occurrence probability. The relative humidity affects the opening and closing of the stomata</w:t>
      </w:r>
      <w:r w:rsidR="00EF6D92" w:rsidRPr="006E5021">
        <w:t>,</w:t>
      </w:r>
      <w:r w:rsidRPr="006E5021">
        <w:t xml:space="preserve"> which regulates loss of water from the plant through transpiration as well as photosynthesis</w:t>
      </w:r>
      <w:r w:rsidR="00EF6D92" w:rsidRPr="006E5021">
        <w:t>,</w:t>
      </w:r>
      <w:r w:rsidRPr="006E5021">
        <w:t xml:space="preserve"> which in turn affects the crop productivity.  </w:t>
      </w:r>
    </w:p>
    <w:p w:rsidR="007E3F2A" w:rsidRPr="006E5021" w:rsidRDefault="007E3F2A" w:rsidP="00717830">
      <w:r w:rsidRPr="006E5021">
        <w:t xml:space="preserve">  </w:t>
      </w:r>
    </w:p>
    <w:p w:rsidR="007E3F2A" w:rsidRPr="006E5021" w:rsidRDefault="007E3F2A" w:rsidP="00717830">
      <w:r w:rsidRPr="006E5021">
        <w:t>During feasibility study, the agronomist is expected to analyze the mean monthly relative humidity (RH) to compute PET and describe the project area with range of RH values. According to FAO I</w:t>
      </w:r>
      <w:r w:rsidR="00DD5911" w:rsidRPr="006E5021">
        <w:t xml:space="preserve">rrigation &amp; </w:t>
      </w:r>
      <w:r w:rsidRPr="006E5021">
        <w:t>D</w:t>
      </w:r>
      <w:r w:rsidR="00DD5911" w:rsidRPr="006E5021">
        <w:t>rainage N</w:t>
      </w:r>
      <w:r w:rsidR="00DD5911" w:rsidRPr="006E5021">
        <w:rPr>
          <w:u w:val="single"/>
        </w:rPr>
        <w:t>o</w:t>
      </w:r>
      <w:r w:rsidRPr="006E5021">
        <w:t xml:space="preserve"> 24 paper the area with &lt; 40% RH can be designate as Low humid; area within the range of 40% to 70% are moderately humid and when RH is &gt; 70% the area </w:t>
      </w:r>
      <w:r w:rsidR="009958F0" w:rsidRPr="006E5021">
        <w:t xml:space="preserve">is grouped as </w:t>
      </w:r>
      <w:r w:rsidRPr="006E5021">
        <w:t xml:space="preserve">high humid. </w:t>
      </w:r>
    </w:p>
    <w:p w:rsidR="00D94B09" w:rsidRPr="006E5021" w:rsidRDefault="00D94B09" w:rsidP="00717830"/>
    <w:p w:rsidR="007E3F2A" w:rsidRPr="006E5021" w:rsidRDefault="007E3F2A" w:rsidP="00717830">
      <w:pPr>
        <w:rPr>
          <w:rFonts w:eastAsia="Times New Roman"/>
          <w:bCs/>
          <w:color w:val="000000"/>
        </w:rPr>
      </w:pPr>
      <w:r w:rsidRPr="006E5021">
        <w:t>Very high or very low relative humidity is not conducive, for instance, very high relative humidity reduces evapotranspiration, increase heat load and stomata closure, reduce CO</w:t>
      </w:r>
      <w:r w:rsidRPr="006E5021">
        <w:rPr>
          <w:vertAlign w:val="subscript"/>
        </w:rPr>
        <w:t>2</w:t>
      </w:r>
      <w:r w:rsidRPr="006E5021">
        <w:t xml:space="preserve"> uptake. On the contrary</w:t>
      </w:r>
      <w:r w:rsidR="005C1C07" w:rsidRPr="006E5021">
        <w:t>,</w:t>
      </w:r>
      <w:r w:rsidRPr="006E5021">
        <w:t xml:space="preserve"> low relative humidity increases the evapo-transpiration. In most cases</w:t>
      </w:r>
      <w:r w:rsidR="005C1C07" w:rsidRPr="006E5021">
        <w:t>,</w:t>
      </w:r>
      <w:r w:rsidRPr="006E5021">
        <w:t xml:space="preserve"> moderately high RH of 60-70% is beneficial for most crops. For instance, the relative hu</w:t>
      </w:r>
      <w:r w:rsidR="009654E7" w:rsidRPr="006E5021">
        <w:t>midity data presented in Table 4</w:t>
      </w:r>
      <w:r w:rsidRPr="006E5021">
        <w:t>-8 for Shor SSIP located in South Bench wereda of SNNPR with range of 52% to 73% indicates the area has moderately humid condition</w:t>
      </w:r>
      <w:r w:rsidR="005C1C07" w:rsidRPr="006E5021">
        <w:t>,</w:t>
      </w:r>
      <w:r w:rsidRPr="006E5021">
        <w:t xml:space="preserve"> which is </w:t>
      </w:r>
      <w:r w:rsidR="001E014A" w:rsidRPr="006E5021">
        <w:t xml:space="preserve">most </w:t>
      </w:r>
      <w:r w:rsidRPr="006E5021">
        <w:t xml:space="preserve">suitable for crop growth.  </w:t>
      </w:r>
      <w:r w:rsidRPr="006E5021">
        <w:rPr>
          <w:rFonts w:eastAsia="Times New Roman"/>
          <w:bCs/>
          <w:color w:val="000000"/>
        </w:rPr>
        <w:t>The long</w:t>
      </w:r>
      <w:r w:rsidR="005C1C07" w:rsidRPr="006E5021">
        <w:rPr>
          <w:rFonts w:eastAsia="Times New Roman"/>
          <w:bCs/>
          <w:color w:val="000000"/>
        </w:rPr>
        <w:t>-</w:t>
      </w:r>
      <w:r w:rsidRPr="006E5021">
        <w:rPr>
          <w:rFonts w:eastAsia="Times New Roman"/>
          <w:bCs/>
          <w:color w:val="000000"/>
        </w:rPr>
        <w:t xml:space="preserve"> term mean relative humidity data could be collected from the same sources cited for rainfall data but only from Class I met-stations.  </w:t>
      </w:r>
    </w:p>
    <w:p w:rsidR="007E3F2A" w:rsidRPr="006E5021" w:rsidRDefault="007E3F2A" w:rsidP="002663EE">
      <w:pPr>
        <w:pStyle w:val="Heading3"/>
      </w:pPr>
      <w:bookmarkStart w:id="365" w:name="_Toc531641666"/>
      <w:r w:rsidRPr="006E5021">
        <w:t xml:space="preserve">Wind </w:t>
      </w:r>
      <w:r w:rsidR="002663EE" w:rsidRPr="006E5021">
        <w:t>speed data assessment and compiling</w:t>
      </w:r>
      <w:bookmarkEnd w:id="365"/>
      <w:r w:rsidR="002663EE" w:rsidRPr="006E5021">
        <w:t xml:space="preserve"> </w:t>
      </w:r>
    </w:p>
    <w:p w:rsidR="007E3F2A" w:rsidRPr="006E5021" w:rsidRDefault="007E3F2A" w:rsidP="002A34F4">
      <w:r w:rsidRPr="006E5021">
        <w:t xml:space="preserve">Wind speed parameter is one of the climate parameters input for </w:t>
      </w:r>
      <w:r w:rsidR="00400560" w:rsidRPr="006E5021">
        <w:t xml:space="preserve">computing </w:t>
      </w:r>
      <w:r w:rsidRPr="006E5021">
        <w:t xml:space="preserve">evapo-transpiration. The higher wind speed accelerates the rate of evaporation and transpiration that increases the crop water requirement. </w:t>
      </w:r>
    </w:p>
    <w:p w:rsidR="00D94B09" w:rsidRPr="006E5021" w:rsidRDefault="00D94B09" w:rsidP="00717830"/>
    <w:p w:rsidR="002A34F4" w:rsidRPr="006E5021" w:rsidRDefault="007E3F2A" w:rsidP="00717830">
      <w:r w:rsidRPr="006E5021">
        <w:t xml:space="preserve">In order to determine the wind condition of the project area, use the following </w:t>
      </w:r>
      <w:proofErr w:type="gramStart"/>
      <w:r w:rsidRPr="006E5021">
        <w:t>classification:</w:t>
      </w:r>
      <w:proofErr w:type="gramEnd"/>
      <w:r w:rsidRPr="006E5021">
        <w:t>&lt; 175km/day – Light; 175km/day – 425 km/day moderate; 425km/day to 700km/da</w:t>
      </w:r>
      <w:r w:rsidR="00D66AFA" w:rsidRPr="006E5021">
        <w:t>y – strong; and wind speed &gt; 700</w:t>
      </w:r>
      <w:r w:rsidRPr="006E5021">
        <w:t>km/day considered as very strong. With these ranges</w:t>
      </w:r>
      <w:r w:rsidR="00400560" w:rsidRPr="006E5021">
        <w:t>,</w:t>
      </w:r>
      <w:r w:rsidRPr="006E5021">
        <w:t xml:space="preserve"> the agronomist can characterize the project area and the description will support for better recommendations in crop selection and agricultural interventions. Ten-day or monthly average of daily wind speed data measured at 2 m height (</w:t>
      </w:r>
      <w:r w:rsidR="00400560" w:rsidRPr="006E5021">
        <w:t>U</w:t>
      </w:r>
      <w:r w:rsidRPr="006E5021">
        <w:t>2) is recommended for irrigated agriculture climate analysis. Wind speed data should be compiled in monthly basis to be u</w:t>
      </w:r>
      <w:r w:rsidR="00882DB5" w:rsidRPr="006E5021">
        <w:t>sed for computation (see Table 4</w:t>
      </w:r>
      <w:r w:rsidRPr="006E5021">
        <w:t xml:space="preserve">-8).    </w:t>
      </w:r>
    </w:p>
    <w:p w:rsidR="007E3F2A" w:rsidRPr="006E5021" w:rsidRDefault="007E3F2A" w:rsidP="00717830">
      <w:r w:rsidRPr="006E5021">
        <w:t xml:space="preserve"> </w:t>
      </w:r>
    </w:p>
    <w:p w:rsidR="007E3F2A" w:rsidRPr="006E5021" w:rsidRDefault="007E3F2A" w:rsidP="002663EE">
      <w:pPr>
        <w:pStyle w:val="Heading3"/>
      </w:pPr>
      <w:bookmarkStart w:id="366" w:name="_Toc531641667"/>
      <w:r w:rsidRPr="006E5021">
        <w:lastRenderedPageBreak/>
        <w:t xml:space="preserve">Sunshine </w:t>
      </w:r>
      <w:r w:rsidR="002663EE" w:rsidRPr="006E5021">
        <w:t>hour data assessment and compiling</w:t>
      </w:r>
      <w:bookmarkEnd w:id="366"/>
      <w:r w:rsidR="002663EE" w:rsidRPr="006E5021">
        <w:t xml:space="preserve"> </w:t>
      </w:r>
    </w:p>
    <w:p w:rsidR="007E3F2A" w:rsidRPr="006E5021" w:rsidRDefault="007E3F2A" w:rsidP="00717830">
      <w:r w:rsidRPr="006E5021">
        <w:t>Sunshine hours or solar radiation</w:t>
      </w:r>
      <w:r w:rsidR="00400560" w:rsidRPr="006E5021">
        <w:t>,</w:t>
      </w:r>
      <w:r w:rsidRPr="006E5021">
        <w:t xml:space="preserve"> which measured by different methodology is an input to compute the potential evapotranspiration accompanied with other climate parameters. Where solar radiation is not measured, it can </w:t>
      </w:r>
      <w:r w:rsidR="00400560" w:rsidRPr="006E5021">
        <w:t xml:space="preserve">also </w:t>
      </w:r>
      <w:r w:rsidRPr="006E5021">
        <w:t xml:space="preserve">be estimated from sunshine </w:t>
      </w:r>
      <w:proofErr w:type="gramStart"/>
      <w:r w:rsidRPr="006E5021">
        <w:t>hours</w:t>
      </w:r>
      <w:proofErr w:type="gramEnd"/>
      <w:r w:rsidRPr="006E5021">
        <w:t xml:space="preserve"> data or measured hours of bright sunshine. If you apply the CROPWAT software it generates the ten-days and monthly average solar radiation from sunshine hour data by default. </w:t>
      </w:r>
    </w:p>
    <w:p w:rsidR="00D94B09" w:rsidRPr="006E5021" w:rsidRDefault="00D94B09" w:rsidP="002663EE">
      <w:pPr>
        <w:spacing w:line="240" w:lineRule="auto"/>
      </w:pPr>
    </w:p>
    <w:p w:rsidR="007E3F2A" w:rsidRPr="006E5021" w:rsidRDefault="007E3F2A" w:rsidP="00717830">
      <w:r w:rsidRPr="006E5021">
        <w:t>According to Blaney –Criddle method based on the extent of daily sunshine hours the cloudiness rate classified into low, medium and high</w:t>
      </w:r>
      <w:r w:rsidR="009958F0" w:rsidRPr="006E5021">
        <w:t xml:space="preserve"> and </w:t>
      </w:r>
      <w:r w:rsidRPr="006E5021">
        <w:t xml:space="preserve">can be used to describe the project area in terms of sunshine period. </w:t>
      </w:r>
    </w:p>
    <w:p w:rsidR="00D94B09" w:rsidRPr="006E5021" w:rsidRDefault="00D94B09" w:rsidP="002663EE">
      <w:pPr>
        <w:spacing w:line="240" w:lineRule="auto"/>
      </w:pPr>
    </w:p>
    <w:p w:rsidR="007E3F2A" w:rsidRPr="006E5021" w:rsidRDefault="007E3F2A" w:rsidP="002663EE">
      <w:pPr>
        <w:pStyle w:val="Caption"/>
      </w:pPr>
      <w:bookmarkStart w:id="367" w:name="_Toc531641790"/>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7</w:t>
      </w:r>
      <w:r w:rsidR="00C86216">
        <w:rPr>
          <w:noProof/>
        </w:rPr>
        <w:fldChar w:fldCharType="end"/>
      </w:r>
      <w:r w:rsidRPr="006E5021">
        <w:t>: solar radiation correlation with sunshine hours</w:t>
      </w:r>
      <w:bookmarkEnd w:id="367"/>
    </w:p>
    <w:tbl>
      <w:tblPr>
        <w:tblStyle w:val="TableGrid"/>
        <w:tblW w:w="4981" w:type="pct"/>
        <w:tblInd w:w="-5" w:type="dxa"/>
        <w:tblLook w:val="04A0" w:firstRow="1" w:lastRow="0" w:firstColumn="1" w:lastColumn="0" w:noHBand="0" w:noVBand="1"/>
      </w:tblPr>
      <w:tblGrid>
        <w:gridCol w:w="1412"/>
        <w:gridCol w:w="1755"/>
        <w:gridCol w:w="6615"/>
      </w:tblGrid>
      <w:tr w:rsidR="00A253EE" w:rsidRPr="006E5021" w:rsidTr="002663EE">
        <w:trPr>
          <w:trHeight w:val="314"/>
        </w:trPr>
        <w:tc>
          <w:tcPr>
            <w:tcW w:w="722" w:type="pct"/>
            <w:shd w:val="clear" w:color="auto" w:fill="D6E3BC" w:themeFill="accent3" w:themeFillTint="66"/>
            <w:vAlign w:val="center"/>
          </w:tcPr>
          <w:p w:rsidR="00361717" w:rsidRPr="006E5021" w:rsidRDefault="007E3F2A" w:rsidP="00717830">
            <w:pPr>
              <w:spacing w:line="276" w:lineRule="auto"/>
              <w:ind w:left="-90" w:right="-18"/>
              <w:jc w:val="center"/>
              <w:rPr>
                <w:rFonts w:eastAsia="Times New Roman"/>
                <w:b/>
                <w:bCs/>
                <w:color w:val="000000"/>
                <w:sz w:val="20"/>
              </w:rPr>
            </w:pPr>
            <w:r w:rsidRPr="006E5021">
              <w:rPr>
                <w:rFonts w:eastAsia="Times New Roman"/>
                <w:b/>
                <w:bCs/>
                <w:color w:val="000000"/>
                <w:sz w:val="20"/>
              </w:rPr>
              <w:t>Cloudiness</w:t>
            </w:r>
          </w:p>
        </w:tc>
        <w:tc>
          <w:tcPr>
            <w:tcW w:w="897" w:type="pct"/>
            <w:shd w:val="clear" w:color="auto" w:fill="D6E3BC" w:themeFill="accent3" w:themeFillTint="66"/>
            <w:vAlign w:val="center"/>
          </w:tcPr>
          <w:p w:rsidR="007E3F2A" w:rsidRPr="006E5021" w:rsidRDefault="007E3F2A" w:rsidP="00717830">
            <w:pPr>
              <w:spacing w:line="276" w:lineRule="auto"/>
              <w:ind w:left="-90" w:right="-108"/>
              <w:jc w:val="center"/>
              <w:rPr>
                <w:rFonts w:eastAsia="Times New Roman"/>
                <w:b/>
                <w:bCs/>
                <w:color w:val="000000"/>
                <w:sz w:val="20"/>
              </w:rPr>
            </w:pPr>
            <w:r w:rsidRPr="006E5021">
              <w:rPr>
                <w:rFonts w:eastAsia="Times New Roman"/>
                <w:b/>
                <w:bCs/>
                <w:color w:val="000000"/>
                <w:sz w:val="20"/>
              </w:rPr>
              <w:t>Radiation, oktas*</w:t>
            </w:r>
          </w:p>
        </w:tc>
        <w:tc>
          <w:tcPr>
            <w:tcW w:w="3381" w:type="pct"/>
            <w:shd w:val="clear" w:color="auto" w:fill="D6E3BC" w:themeFill="accent3" w:themeFillTint="66"/>
            <w:vAlign w:val="center"/>
          </w:tcPr>
          <w:p w:rsidR="007E3F2A" w:rsidRPr="006E5021" w:rsidRDefault="007E3F2A" w:rsidP="00717830">
            <w:pPr>
              <w:spacing w:line="276" w:lineRule="auto"/>
              <w:ind w:left="-90" w:right="-18"/>
              <w:jc w:val="center"/>
              <w:rPr>
                <w:rFonts w:eastAsia="Times New Roman"/>
                <w:b/>
                <w:bCs/>
                <w:color w:val="000000"/>
                <w:sz w:val="20"/>
              </w:rPr>
            </w:pPr>
            <w:r w:rsidRPr="006E5021">
              <w:rPr>
                <w:rFonts w:eastAsia="Times New Roman"/>
                <w:b/>
                <w:bCs/>
                <w:color w:val="000000"/>
                <w:sz w:val="20"/>
              </w:rPr>
              <w:t>Daytime hours descriptions</w:t>
            </w:r>
          </w:p>
        </w:tc>
      </w:tr>
      <w:tr w:rsidR="00A253EE" w:rsidRPr="006E5021" w:rsidTr="001069D0">
        <w:trPr>
          <w:trHeight w:val="20"/>
        </w:trPr>
        <w:tc>
          <w:tcPr>
            <w:tcW w:w="722" w:type="pct"/>
            <w:vAlign w:val="center"/>
          </w:tcPr>
          <w:p w:rsidR="007E3F2A" w:rsidRPr="006E5021" w:rsidRDefault="007E3F2A" w:rsidP="00FA3BE0">
            <w:pPr>
              <w:spacing w:line="276" w:lineRule="auto"/>
              <w:ind w:left="-85" w:right="-18"/>
              <w:jc w:val="left"/>
              <w:rPr>
                <w:rFonts w:eastAsia="Times New Roman"/>
                <w:bCs/>
                <w:color w:val="000000"/>
                <w:sz w:val="20"/>
              </w:rPr>
            </w:pPr>
            <w:r w:rsidRPr="006E5021">
              <w:rPr>
                <w:rFonts w:eastAsia="Times New Roman"/>
                <w:bCs/>
                <w:color w:val="000000"/>
                <w:sz w:val="20"/>
              </w:rPr>
              <w:t>Low</w:t>
            </w:r>
          </w:p>
        </w:tc>
        <w:tc>
          <w:tcPr>
            <w:tcW w:w="897" w:type="pct"/>
            <w:vAlign w:val="center"/>
          </w:tcPr>
          <w:p w:rsidR="007E3F2A" w:rsidRPr="006E5021" w:rsidRDefault="007E3F2A" w:rsidP="00FA3BE0">
            <w:pPr>
              <w:ind w:left="-85"/>
              <w:rPr>
                <w:bCs/>
              </w:rPr>
            </w:pPr>
            <w:r w:rsidRPr="006E5021">
              <w:t>&lt;4</w:t>
            </w:r>
          </w:p>
        </w:tc>
        <w:tc>
          <w:tcPr>
            <w:tcW w:w="3381" w:type="pct"/>
            <w:vAlign w:val="center"/>
          </w:tcPr>
          <w:p w:rsidR="007E3F2A" w:rsidRPr="006E5021" w:rsidRDefault="007E3F2A" w:rsidP="00FA3BE0">
            <w:pPr>
              <w:spacing w:line="276" w:lineRule="auto"/>
              <w:ind w:left="-85" w:right="-18"/>
              <w:jc w:val="left"/>
              <w:rPr>
                <w:rFonts w:eastAsia="Times New Roman"/>
                <w:bCs/>
                <w:color w:val="000000"/>
                <w:sz w:val="20"/>
              </w:rPr>
            </w:pPr>
            <w:r w:rsidRPr="006E5021">
              <w:rPr>
                <w:rFonts w:eastAsia="Times New Roman"/>
                <w:bCs/>
                <w:color w:val="000000"/>
                <w:sz w:val="20"/>
              </w:rPr>
              <w:t>50% of the sky covered all daytime hours by clouds or half of a daytime hours the sky is fully clouded</w:t>
            </w:r>
          </w:p>
        </w:tc>
      </w:tr>
      <w:tr w:rsidR="00A253EE" w:rsidRPr="006E5021" w:rsidTr="001069D0">
        <w:trPr>
          <w:trHeight w:val="20"/>
        </w:trPr>
        <w:tc>
          <w:tcPr>
            <w:tcW w:w="722" w:type="pct"/>
            <w:vAlign w:val="center"/>
          </w:tcPr>
          <w:p w:rsidR="007E3F2A" w:rsidRPr="006E5021" w:rsidRDefault="007E3F2A" w:rsidP="00FA3BE0">
            <w:pPr>
              <w:spacing w:line="276" w:lineRule="auto"/>
              <w:ind w:left="-85" w:right="-18"/>
              <w:jc w:val="left"/>
              <w:rPr>
                <w:rFonts w:eastAsia="Times New Roman"/>
                <w:bCs/>
                <w:color w:val="000000"/>
                <w:sz w:val="20"/>
              </w:rPr>
            </w:pPr>
            <w:r w:rsidRPr="006E5021">
              <w:rPr>
                <w:rFonts w:eastAsia="Times New Roman"/>
                <w:bCs/>
                <w:color w:val="000000"/>
                <w:sz w:val="20"/>
              </w:rPr>
              <w:t>Moderate</w:t>
            </w:r>
          </w:p>
        </w:tc>
        <w:tc>
          <w:tcPr>
            <w:tcW w:w="897" w:type="pct"/>
            <w:vAlign w:val="center"/>
          </w:tcPr>
          <w:p w:rsidR="007E3F2A" w:rsidRPr="006E5021" w:rsidRDefault="007E3F2A" w:rsidP="00FA3BE0">
            <w:pPr>
              <w:ind w:left="-85"/>
              <w:rPr>
                <w:rFonts w:eastAsia="Times New Roman"/>
                <w:bCs/>
                <w:color w:val="000000"/>
              </w:rPr>
            </w:pPr>
            <w:r w:rsidRPr="006E5021">
              <w:rPr>
                <w:rFonts w:eastAsia="Times New Roman"/>
                <w:bCs/>
                <w:color w:val="000000"/>
              </w:rPr>
              <w:t>1.5 – 4</w:t>
            </w:r>
          </w:p>
        </w:tc>
        <w:tc>
          <w:tcPr>
            <w:tcW w:w="3381" w:type="pct"/>
            <w:vAlign w:val="center"/>
          </w:tcPr>
          <w:p w:rsidR="007E3F2A" w:rsidRPr="006E5021" w:rsidRDefault="007E3F2A" w:rsidP="00FA3BE0">
            <w:pPr>
              <w:spacing w:line="276" w:lineRule="auto"/>
              <w:ind w:left="-85" w:right="-18"/>
              <w:jc w:val="left"/>
              <w:rPr>
                <w:rFonts w:eastAsia="Times New Roman"/>
                <w:bCs/>
                <w:color w:val="000000"/>
                <w:sz w:val="20"/>
              </w:rPr>
            </w:pPr>
          </w:p>
        </w:tc>
      </w:tr>
      <w:tr w:rsidR="00A253EE" w:rsidRPr="006E5021" w:rsidTr="001069D0">
        <w:trPr>
          <w:trHeight w:val="20"/>
        </w:trPr>
        <w:tc>
          <w:tcPr>
            <w:tcW w:w="722" w:type="pct"/>
            <w:vAlign w:val="center"/>
          </w:tcPr>
          <w:p w:rsidR="007E3F2A" w:rsidRPr="006E5021" w:rsidRDefault="007E3F2A" w:rsidP="00FA3BE0">
            <w:pPr>
              <w:spacing w:line="276" w:lineRule="auto"/>
              <w:ind w:left="-85" w:right="-18"/>
              <w:jc w:val="left"/>
              <w:rPr>
                <w:rFonts w:eastAsia="Times New Roman"/>
                <w:bCs/>
                <w:color w:val="000000"/>
                <w:sz w:val="20"/>
              </w:rPr>
            </w:pPr>
            <w:r w:rsidRPr="006E5021">
              <w:rPr>
                <w:rFonts w:eastAsia="Times New Roman"/>
                <w:bCs/>
                <w:color w:val="000000"/>
                <w:sz w:val="20"/>
              </w:rPr>
              <w:t>High</w:t>
            </w:r>
          </w:p>
        </w:tc>
        <w:tc>
          <w:tcPr>
            <w:tcW w:w="897" w:type="pct"/>
            <w:vAlign w:val="center"/>
          </w:tcPr>
          <w:p w:rsidR="007E3F2A" w:rsidRPr="006E5021" w:rsidRDefault="007E3F2A" w:rsidP="00FA3BE0">
            <w:pPr>
              <w:ind w:left="-85"/>
              <w:rPr>
                <w:bCs/>
              </w:rPr>
            </w:pPr>
            <w:r w:rsidRPr="006E5021">
              <w:t>&gt;1.5</w:t>
            </w:r>
          </w:p>
        </w:tc>
        <w:tc>
          <w:tcPr>
            <w:tcW w:w="3381" w:type="pct"/>
            <w:vAlign w:val="center"/>
          </w:tcPr>
          <w:p w:rsidR="007E3F2A" w:rsidRPr="006E5021" w:rsidRDefault="007E3F2A" w:rsidP="00FA3BE0">
            <w:pPr>
              <w:spacing w:line="276" w:lineRule="auto"/>
              <w:ind w:left="-85" w:right="-18"/>
              <w:jc w:val="left"/>
              <w:rPr>
                <w:rFonts w:eastAsia="Times New Roman"/>
                <w:bCs/>
                <w:color w:val="000000"/>
                <w:sz w:val="20"/>
              </w:rPr>
            </w:pPr>
            <w:r w:rsidRPr="006E5021">
              <w:rPr>
                <w:rFonts w:eastAsia="Times New Roman"/>
                <w:bCs/>
                <w:color w:val="000000"/>
                <w:sz w:val="20"/>
              </w:rPr>
              <w:t>Less than 20% of the sky covered all daytime hours by cloud or each day the sky has full cloud cover for some 2 hours</w:t>
            </w:r>
          </w:p>
        </w:tc>
      </w:tr>
    </w:tbl>
    <w:p w:rsidR="007E3F2A" w:rsidRPr="006E5021" w:rsidRDefault="007E3F2A" w:rsidP="002663EE">
      <w:pPr>
        <w:tabs>
          <w:tab w:val="left" w:pos="1170"/>
        </w:tabs>
        <w:rPr>
          <w:rFonts w:eastAsia="Times New Roman"/>
          <w:bCs/>
          <w:color w:val="000000"/>
          <w:sz w:val="20"/>
        </w:rPr>
      </w:pPr>
      <w:r w:rsidRPr="006E5021">
        <w:rPr>
          <w:rFonts w:eastAsia="Times New Roman"/>
          <w:bCs/>
          <w:color w:val="000000"/>
          <w:sz w:val="20"/>
        </w:rPr>
        <w:t xml:space="preserve">* </w:t>
      </w:r>
      <w:proofErr w:type="gramStart"/>
      <w:r w:rsidRPr="006E5021">
        <w:rPr>
          <w:rFonts w:eastAsia="Times New Roman"/>
          <w:bCs/>
          <w:color w:val="000000"/>
          <w:sz w:val="20"/>
        </w:rPr>
        <w:t>okta</w:t>
      </w:r>
      <w:proofErr w:type="gramEnd"/>
      <w:r w:rsidRPr="006E5021">
        <w:rPr>
          <w:rFonts w:eastAsia="Times New Roman"/>
          <w:bCs/>
          <w:color w:val="000000"/>
          <w:sz w:val="20"/>
        </w:rPr>
        <w:t xml:space="preserve"> is a </w:t>
      </w:r>
      <w:hyperlink r:id="rId36" w:tooltip="Units of measurement" w:history="1">
        <w:r w:rsidRPr="006E5021">
          <w:rPr>
            <w:rFonts w:eastAsia="Times New Roman"/>
            <w:bCs/>
            <w:color w:val="000000"/>
            <w:sz w:val="20"/>
          </w:rPr>
          <w:t>unit of measurement</w:t>
        </w:r>
      </w:hyperlink>
      <w:r w:rsidRPr="006E5021">
        <w:rPr>
          <w:rFonts w:eastAsia="Times New Roman"/>
          <w:bCs/>
          <w:color w:val="000000"/>
          <w:sz w:val="20"/>
        </w:rPr>
        <w:t xml:space="preserve"> used to describe the amount of </w:t>
      </w:r>
      <w:hyperlink r:id="rId37" w:tooltip="Cloud cover" w:history="1">
        <w:r w:rsidRPr="006E5021">
          <w:rPr>
            <w:rFonts w:eastAsia="Times New Roman"/>
            <w:bCs/>
            <w:color w:val="000000"/>
            <w:sz w:val="20"/>
          </w:rPr>
          <w:t>cloud cover</w:t>
        </w:r>
      </w:hyperlink>
      <w:r w:rsidRPr="006E5021">
        <w:rPr>
          <w:rFonts w:eastAsia="Times New Roman"/>
          <w:bCs/>
          <w:color w:val="000000"/>
          <w:sz w:val="20"/>
        </w:rPr>
        <w:t xml:space="preserve"> at any given location    </w:t>
      </w:r>
    </w:p>
    <w:p w:rsidR="002663EE" w:rsidRPr="006E5021" w:rsidRDefault="002663EE" w:rsidP="002663EE">
      <w:pPr>
        <w:tabs>
          <w:tab w:val="left" w:pos="1170"/>
        </w:tabs>
        <w:rPr>
          <w:rFonts w:eastAsia="Times New Roman"/>
          <w:bCs/>
          <w:color w:val="000000"/>
          <w:sz w:val="20"/>
        </w:rPr>
      </w:pPr>
    </w:p>
    <w:p w:rsidR="007E3F2A" w:rsidRPr="006E5021" w:rsidRDefault="007E3F2A" w:rsidP="002663EE">
      <w:pPr>
        <w:pStyle w:val="Caption"/>
      </w:pPr>
      <w:bookmarkStart w:id="368" w:name="_Toc531641791"/>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8</w:t>
      </w:r>
      <w:r w:rsidR="00C86216">
        <w:rPr>
          <w:noProof/>
        </w:rPr>
        <w:fldChar w:fldCharType="end"/>
      </w:r>
      <w:r w:rsidRPr="006E5021">
        <w:t>: Clima</w:t>
      </w:r>
      <w:r w:rsidR="00361717" w:rsidRPr="006E5021">
        <w:t xml:space="preserve">te data and </w:t>
      </w:r>
      <w:proofErr w:type="gramStart"/>
      <w:r w:rsidR="00361717" w:rsidRPr="006E5021">
        <w:t>ETo</w:t>
      </w:r>
      <w:proofErr w:type="gramEnd"/>
      <w:r w:rsidR="00361717" w:rsidRPr="006E5021">
        <w:t xml:space="preserve"> estimation for </w:t>
      </w:r>
      <w:r w:rsidRPr="006E5021">
        <w:t>Shor SSIP in South Bench zone of SNNPR</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028"/>
        <w:gridCol w:w="547"/>
        <w:gridCol w:w="621"/>
        <w:gridCol w:w="624"/>
        <w:gridCol w:w="624"/>
        <w:gridCol w:w="624"/>
        <w:gridCol w:w="516"/>
        <w:gridCol w:w="595"/>
        <w:gridCol w:w="516"/>
        <w:gridCol w:w="514"/>
        <w:gridCol w:w="595"/>
        <w:gridCol w:w="595"/>
        <w:gridCol w:w="595"/>
        <w:gridCol w:w="834"/>
      </w:tblGrid>
      <w:tr w:rsidR="009958F0" w:rsidRPr="006E5021" w:rsidTr="009979E4">
        <w:trPr>
          <w:trHeight w:val="377"/>
        </w:trPr>
        <w:tc>
          <w:tcPr>
            <w:tcW w:w="471"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p>
        </w:tc>
        <w:tc>
          <w:tcPr>
            <w:tcW w:w="530"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Unit</w:t>
            </w:r>
          </w:p>
        </w:tc>
        <w:tc>
          <w:tcPr>
            <w:tcW w:w="26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Jan</w:t>
            </w:r>
          </w:p>
        </w:tc>
        <w:tc>
          <w:tcPr>
            <w:tcW w:w="323"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Feb</w:t>
            </w:r>
          </w:p>
        </w:tc>
        <w:tc>
          <w:tcPr>
            <w:tcW w:w="324"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Mar</w:t>
            </w:r>
          </w:p>
        </w:tc>
        <w:tc>
          <w:tcPr>
            <w:tcW w:w="324"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Apr</w:t>
            </w:r>
          </w:p>
        </w:tc>
        <w:tc>
          <w:tcPr>
            <w:tcW w:w="324"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May</w:t>
            </w:r>
          </w:p>
        </w:tc>
        <w:tc>
          <w:tcPr>
            <w:tcW w:w="26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Jun</w:t>
            </w:r>
          </w:p>
        </w:tc>
        <w:tc>
          <w:tcPr>
            <w:tcW w:w="30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July</w:t>
            </w:r>
          </w:p>
        </w:tc>
        <w:tc>
          <w:tcPr>
            <w:tcW w:w="26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Aug</w:t>
            </w:r>
          </w:p>
        </w:tc>
        <w:tc>
          <w:tcPr>
            <w:tcW w:w="268"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Sep</w:t>
            </w:r>
          </w:p>
        </w:tc>
        <w:tc>
          <w:tcPr>
            <w:tcW w:w="30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Oct</w:t>
            </w:r>
          </w:p>
        </w:tc>
        <w:tc>
          <w:tcPr>
            <w:tcW w:w="30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Nov</w:t>
            </w:r>
          </w:p>
        </w:tc>
        <w:tc>
          <w:tcPr>
            <w:tcW w:w="309"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Dec</w:t>
            </w:r>
          </w:p>
        </w:tc>
        <w:tc>
          <w:tcPr>
            <w:tcW w:w="396" w:type="pct"/>
            <w:shd w:val="clear" w:color="auto" w:fill="D6E3BC" w:themeFill="accent3" w:themeFillTint="66"/>
            <w:noWrap/>
            <w:vAlign w:val="center"/>
            <w:hideMark/>
          </w:tcPr>
          <w:p w:rsidR="007E3F2A" w:rsidRPr="006E5021" w:rsidRDefault="007E3F2A" w:rsidP="00717830">
            <w:pPr>
              <w:tabs>
                <w:tab w:val="left" w:pos="1170"/>
              </w:tabs>
              <w:ind w:left="-86" w:right="-86"/>
              <w:jc w:val="center"/>
              <w:rPr>
                <w:rFonts w:eastAsia="Times New Roman"/>
                <w:b/>
                <w:bCs/>
                <w:color w:val="000000"/>
                <w:sz w:val="20"/>
                <w:szCs w:val="20"/>
              </w:rPr>
            </w:pPr>
            <w:r w:rsidRPr="006E5021">
              <w:rPr>
                <w:rFonts w:eastAsia="Times New Roman"/>
                <w:b/>
                <w:bCs/>
                <w:color w:val="000000"/>
                <w:sz w:val="20"/>
                <w:szCs w:val="20"/>
              </w:rPr>
              <w:t>Average</w:t>
            </w:r>
          </w:p>
        </w:tc>
      </w:tr>
      <w:tr w:rsidR="009958F0" w:rsidRPr="006E5021" w:rsidTr="00614856">
        <w:trPr>
          <w:trHeight w:val="230"/>
        </w:trPr>
        <w:tc>
          <w:tcPr>
            <w:tcW w:w="471"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Min Temp</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°C</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17.2</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18.2</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17.1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16.2</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15.3</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14.6</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15</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15.7</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15.9</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16.2</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16.5</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16.3</w:t>
            </w:r>
          </w:p>
        </w:tc>
      </w:tr>
      <w:tr w:rsidR="009958F0" w:rsidRPr="006E5021" w:rsidTr="00614856">
        <w:trPr>
          <w:trHeight w:val="230"/>
        </w:trPr>
        <w:tc>
          <w:tcPr>
            <w:tcW w:w="471"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Max Temp</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°C</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23.1</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24.1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24.1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22.8</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21.8</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20.5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19.5</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20</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21.9</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22.2</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21.9</w:t>
            </w:r>
          </w:p>
        </w:tc>
      </w:tr>
      <w:tr w:rsidR="009958F0" w:rsidRPr="006E5021" w:rsidTr="00614856">
        <w:trPr>
          <w:trHeight w:val="230"/>
        </w:trPr>
        <w:tc>
          <w:tcPr>
            <w:tcW w:w="471"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Humidity</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52</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53</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58</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67</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72</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73</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71</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71</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66</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72</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60</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65</w:t>
            </w:r>
          </w:p>
        </w:tc>
      </w:tr>
      <w:tr w:rsidR="009958F0" w:rsidRPr="006E5021" w:rsidTr="00614856">
        <w:trPr>
          <w:trHeight w:val="230"/>
        </w:trPr>
        <w:tc>
          <w:tcPr>
            <w:tcW w:w="471"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Wind</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km/day</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95</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104</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173</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130</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104</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95</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104</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86</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69</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69</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102</w:t>
            </w:r>
          </w:p>
        </w:tc>
      </w:tr>
      <w:tr w:rsidR="009958F0" w:rsidRPr="006E5021" w:rsidTr="00614856">
        <w:trPr>
          <w:trHeight w:val="230"/>
        </w:trPr>
        <w:tc>
          <w:tcPr>
            <w:tcW w:w="471"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Sun</w:t>
            </w:r>
            <w:r w:rsidR="009958F0" w:rsidRPr="006E5021">
              <w:rPr>
                <w:rFonts w:eastAsia="Times New Roman"/>
                <w:color w:val="000000"/>
                <w:sz w:val="20"/>
                <w:szCs w:val="20"/>
              </w:rPr>
              <w:t>shine</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hours</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7.3</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6.5</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6.5</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7.5</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4.8</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5.1</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4.5</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2.5</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4.5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6.1</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7.5</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5.8</w:t>
            </w:r>
          </w:p>
        </w:tc>
      </w:tr>
      <w:tr w:rsidR="009958F0" w:rsidRPr="006E5021" w:rsidTr="00614856">
        <w:trPr>
          <w:trHeight w:val="230"/>
        </w:trPr>
        <w:tc>
          <w:tcPr>
            <w:tcW w:w="471" w:type="pct"/>
            <w:shd w:val="clear" w:color="auto" w:fill="auto"/>
            <w:noWrap/>
            <w:vAlign w:val="center"/>
            <w:hideMark/>
          </w:tcPr>
          <w:p w:rsidR="007E3F2A" w:rsidRPr="006E5021" w:rsidRDefault="009958F0" w:rsidP="009958F0">
            <w:pPr>
              <w:ind w:left="-90" w:right="-80"/>
              <w:jc w:val="center"/>
              <w:rPr>
                <w:rFonts w:eastAsia="Times New Roman"/>
                <w:color w:val="000000"/>
                <w:sz w:val="20"/>
                <w:szCs w:val="20"/>
              </w:rPr>
            </w:pPr>
            <w:r w:rsidRPr="006E5021">
              <w:rPr>
                <w:rFonts w:eastAsia="Times New Roman"/>
                <w:color w:val="000000"/>
                <w:sz w:val="20"/>
                <w:szCs w:val="20"/>
              </w:rPr>
              <w:t>Raiation</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MJ/m²/day</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18.8</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18.6</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19.4</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16.4</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15.7</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13.1</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16.2</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18.1</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18.6</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17.6</w:t>
            </w:r>
          </w:p>
        </w:tc>
      </w:tr>
      <w:tr w:rsidR="009958F0" w:rsidRPr="006E5021" w:rsidTr="00614856">
        <w:trPr>
          <w:trHeight w:val="230"/>
        </w:trPr>
        <w:tc>
          <w:tcPr>
            <w:tcW w:w="471" w:type="pct"/>
            <w:vMerge w:val="restar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ETo</w:t>
            </w: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mm/da</w:t>
            </w:r>
            <w:r w:rsidR="00361717" w:rsidRPr="006E5021">
              <w:rPr>
                <w:rFonts w:eastAsia="Times New Roman"/>
                <w:color w:val="000000"/>
                <w:sz w:val="20"/>
                <w:szCs w:val="20"/>
              </w:rPr>
              <w:t>y</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3.69</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3.93</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4.42</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4.15</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3.27</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3.15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2.97</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2.71</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3.18</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3.36</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3.34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3.34</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3.46</w:t>
            </w:r>
          </w:p>
        </w:tc>
      </w:tr>
      <w:tr w:rsidR="009958F0" w:rsidRPr="006E5021" w:rsidTr="00614856">
        <w:trPr>
          <w:trHeight w:val="230"/>
        </w:trPr>
        <w:tc>
          <w:tcPr>
            <w:tcW w:w="471" w:type="pct"/>
            <w:vMerge/>
            <w:vAlign w:val="center"/>
            <w:hideMark/>
          </w:tcPr>
          <w:p w:rsidR="007E3F2A" w:rsidRPr="006E5021" w:rsidRDefault="007E3F2A" w:rsidP="00717830">
            <w:pPr>
              <w:ind w:left="-90" w:right="-80"/>
              <w:jc w:val="center"/>
              <w:rPr>
                <w:rFonts w:eastAsia="Times New Roman"/>
                <w:color w:val="000000"/>
                <w:sz w:val="20"/>
                <w:szCs w:val="20"/>
              </w:rPr>
            </w:pPr>
          </w:p>
        </w:tc>
        <w:tc>
          <w:tcPr>
            <w:tcW w:w="530"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mm/month</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114.4</w:t>
            </w:r>
          </w:p>
        </w:tc>
        <w:tc>
          <w:tcPr>
            <w:tcW w:w="323"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110.1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137.1</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124.5</w:t>
            </w:r>
          </w:p>
        </w:tc>
        <w:tc>
          <w:tcPr>
            <w:tcW w:w="324"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101.4</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94.5</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92.1</w:t>
            </w:r>
          </w:p>
        </w:tc>
        <w:tc>
          <w:tcPr>
            <w:tcW w:w="26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84</w:t>
            </w:r>
          </w:p>
        </w:tc>
        <w:tc>
          <w:tcPr>
            <w:tcW w:w="268"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95.4</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104.2</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100.2</w:t>
            </w:r>
          </w:p>
        </w:tc>
        <w:tc>
          <w:tcPr>
            <w:tcW w:w="309"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103.5</w:t>
            </w:r>
          </w:p>
        </w:tc>
        <w:tc>
          <w:tcPr>
            <w:tcW w:w="396" w:type="pct"/>
            <w:shd w:val="clear" w:color="auto" w:fill="auto"/>
            <w:noWrap/>
            <w:vAlign w:val="center"/>
            <w:hideMark/>
          </w:tcPr>
          <w:p w:rsidR="007E3F2A" w:rsidRPr="006E5021" w:rsidRDefault="007E3F2A" w:rsidP="00717830">
            <w:pPr>
              <w:ind w:left="-90" w:right="-80"/>
              <w:jc w:val="center"/>
              <w:rPr>
                <w:rFonts w:eastAsia="Times New Roman"/>
                <w:color w:val="000000"/>
                <w:sz w:val="20"/>
                <w:szCs w:val="20"/>
              </w:rPr>
            </w:pPr>
            <w:r w:rsidRPr="006E5021">
              <w:rPr>
                <w:rFonts w:eastAsia="Times New Roman"/>
                <w:color w:val="000000"/>
                <w:sz w:val="20"/>
                <w:szCs w:val="20"/>
              </w:rPr>
              <w:t>105.1</w:t>
            </w:r>
          </w:p>
        </w:tc>
      </w:tr>
    </w:tbl>
    <w:p w:rsidR="007E3F2A" w:rsidRPr="006E5021" w:rsidRDefault="002663EE" w:rsidP="002663EE">
      <w:pPr>
        <w:pStyle w:val="Heading2"/>
      </w:pPr>
      <w:bookmarkStart w:id="369" w:name="_Toc531641668"/>
      <w:r w:rsidRPr="006E5021">
        <w:t>existing land resource assessment and description</w:t>
      </w:r>
      <w:bookmarkEnd w:id="369"/>
    </w:p>
    <w:p w:rsidR="007E3F2A" w:rsidRPr="006E5021" w:rsidRDefault="007E3F2A" w:rsidP="002663EE">
      <w:pPr>
        <w:pStyle w:val="Heading3"/>
      </w:pPr>
      <w:bookmarkStart w:id="370" w:name="_Toc531641669"/>
      <w:r w:rsidRPr="006E5021">
        <w:t xml:space="preserve">Description of </w:t>
      </w:r>
      <w:r w:rsidR="009958F0" w:rsidRPr="006E5021">
        <w:t>t</w:t>
      </w:r>
      <w:r w:rsidR="005012E9" w:rsidRPr="006E5021">
        <w:t xml:space="preserve">opography </w:t>
      </w:r>
      <w:r w:rsidRPr="006E5021">
        <w:t xml:space="preserve">of the </w:t>
      </w:r>
      <w:r w:rsidR="009958F0" w:rsidRPr="006E5021">
        <w:t>p</w:t>
      </w:r>
      <w:r w:rsidR="005012E9" w:rsidRPr="006E5021">
        <w:t xml:space="preserve">roject </w:t>
      </w:r>
      <w:r w:rsidR="009958F0" w:rsidRPr="006E5021">
        <w:t>area</w:t>
      </w:r>
      <w:bookmarkEnd w:id="370"/>
    </w:p>
    <w:p w:rsidR="00A253EE" w:rsidRPr="006E5021" w:rsidRDefault="00520093" w:rsidP="00717830">
      <w:r w:rsidRPr="006E5021">
        <w:t>Land topography of the irriga</w:t>
      </w:r>
      <w:r w:rsidR="00BF4919" w:rsidRPr="006E5021">
        <w:t>ble</w:t>
      </w:r>
      <w:r w:rsidRPr="006E5021">
        <w:t xml:space="preserve"> land</w:t>
      </w:r>
      <w:r w:rsidR="007E3F2A" w:rsidRPr="006E5021">
        <w:t xml:space="preserve"> affect</w:t>
      </w:r>
      <w:r w:rsidRPr="006E5021">
        <w:t>s</w:t>
      </w:r>
      <w:r w:rsidR="007E3F2A" w:rsidRPr="006E5021">
        <w:t xml:space="preserve"> </w:t>
      </w:r>
      <w:r w:rsidRPr="006E5021">
        <w:t xml:space="preserve">type of irrigation system, magnitude of </w:t>
      </w:r>
      <w:r w:rsidR="007E3F2A" w:rsidRPr="006E5021">
        <w:t xml:space="preserve">labor requirement, irrigation efficiency, drainage, erosion, size and shape of fields, range of possible crops, and land development. </w:t>
      </w:r>
      <w:r w:rsidR="00827B45" w:rsidRPr="006E5021">
        <w:t>F</w:t>
      </w:r>
      <w:r w:rsidR="007E3F2A" w:rsidRPr="006E5021">
        <w:t>r</w:t>
      </w:r>
      <w:r w:rsidR="00827B45" w:rsidRPr="006E5021">
        <w:t>o</w:t>
      </w:r>
      <w:r w:rsidR="007E3F2A" w:rsidRPr="006E5021">
        <w:t>m the observed and measur</w:t>
      </w:r>
      <w:r w:rsidR="00BF4919" w:rsidRPr="006E5021">
        <w:t>ed data of topographic features</w:t>
      </w:r>
      <w:r w:rsidR="00400560" w:rsidRPr="006E5021">
        <w:t>,</w:t>
      </w:r>
      <w:r w:rsidR="00BF4919" w:rsidRPr="006E5021">
        <w:t xml:space="preserve"> which should be collected from engineering and soil study findings, </w:t>
      </w:r>
      <w:r w:rsidR="007E3F2A" w:rsidRPr="006E5021">
        <w:t>the agronomist can analyze</w:t>
      </w:r>
      <w:r w:rsidR="00BF4919" w:rsidRPr="006E5021">
        <w:t xml:space="preserve"> the followings</w:t>
      </w:r>
      <w:r w:rsidR="007E3F2A" w:rsidRPr="006E5021">
        <w:t>:</w:t>
      </w:r>
      <w:r w:rsidR="00BF4919" w:rsidRPr="006E5021">
        <w:t xml:space="preserve"> </w:t>
      </w:r>
    </w:p>
    <w:p w:rsidR="007E3F2A" w:rsidRPr="006E5021" w:rsidRDefault="007E3F2A" w:rsidP="00F860A8">
      <w:pPr>
        <w:pStyle w:val="Buletted"/>
        <w:numPr>
          <w:ilvl w:val="0"/>
          <w:numId w:val="5"/>
        </w:numPr>
      </w:pPr>
      <w:r w:rsidRPr="006E5021">
        <w:t xml:space="preserve">Land suitability for </w:t>
      </w:r>
      <w:r w:rsidR="009654E7" w:rsidRPr="006E5021">
        <w:t xml:space="preserve">proposed </w:t>
      </w:r>
      <w:r w:rsidRPr="006E5021">
        <w:t>irrigation system</w:t>
      </w:r>
      <w:r w:rsidR="009958F0" w:rsidRPr="006E5021">
        <w:t xml:space="preserve"> and associated crop type;</w:t>
      </w:r>
    </w:p>
    <w:p w:rsidR="007E3F2A" w:rsidRPr="006E5021" w:rsidRDefault="007E3F2A" w:rsidP="00F860A8">
      <w:pPr>
        <w:pStyle w:val="Buletted"/>
        <w:numPr>
          <w:ilvl w:val="0"/>
          <w:numId w:val="5"/>
        </w:numPr>
      </w:pPr>
      <w:r w:rsidRPr="006E5021">
        <w:t xml:space="preserve">Drainage situation and </w:t>
      </w:r>
      <w:r w:rsidR="009958F0" w:rsidRPr="006E5021">
        <w:t xml:space="preserve">probability of </w:t>
      </w:r>
      <w:r w:rsidRPr="006E5021">
        <w:t>waterlogging</w:t>
      </w:r>
      <w:r w:rsidR="009958F0" w:rsidRPr="006E5021">
        <w:t>;</w:t>
      </w:r>
      <w:r w:rsidRPr="006E5021">
        <w:t xml:space="preserve"> </w:t>
      </w:r>
    </w:p>
    <w:p w:rsidR="007E3F2A" w:rsidRPr="006E5021" w:rsidRDefault="007E3F2A" w:rsidP="00F860A8">
      <w:pPr>
        <w:pStyle w:val="Buletted"/>
        <w:numPr>
          <w:ilvl w:val="0"/>
          <w:numId w:val="5"/>
        </w:numPr>
      </w:pPr>
      <w:r w:rsidRPr="006E5021">
        <w:t xml:space="preserve">Susceptibility to land degradation </w:t>
      </w:r>
    </w:p>
    <w:p w:rsidR="007E3F2A" w:rsidRPr="006E5021" w:rsidRDefault="007E3F2A" w:rsidP="00F860A8">
      <w:pPr>
        <w:pStyle w:val="Buletted"/>
        <w:numPr>
          <w:ilvl w:val="0"/>
          <w:numId w:val="5"/>
        </w:numPr>
      </w:pPr>
      <w:r w:rsidRPr="006E5021">
        <w:t xml:space="preserve">Land management practices </w:t>
      </w:r>
    </w:p>
    <w:p w:rsidR="007E3F2A" w:rsidRPr="006E5021" w:rsidRDefault="007E3F2A" w:rsidP="00717830">
      <w:r w:rsidRPr="006E5021">
        <w:rPr>
          <w:b/>
        </w:rPr>
        <w:t>Source of Data:</w:t>
      </w:r>
      <w:r w:rsidRPr="006E5021">
        <w:t xml:space="preserve"> Acquire the slope distribution data of the command area with respective land area coverage from soils</w:t>
      </w:r>
      <w:r w:rsidR="009654E7" w:rsidRPr="006E5021">
        <w:t xml:space="preserve"> and land evaluation </w:t>
      </w:r>
      <w:r w:rsidRPr="006E5021">
        <w:t>expert.</w:t>
      </w:r>
    </w:p>
    <w:p w:rsidR="00A253EE" w:rsidRPr="006E5021" w:rsidRDefault="00A253EE" w:rsidP="00717830"/>
    <w:p w:rsidR="007E3F2A" w:rsidRPr="006E5021" w:rsidRDefault="007E3F2A" w:rsidP="00717830">
      <w:r w:rsidRPr="006E5021">
        <w:t>Based on the available data</w:t>
      </w:r>
      <w:r w:rsidR="009654E7" w:rsidRPr="006E5021">
        <w:t>,</w:t>
      </w:r>
      <w:r w:rsidRPr="006E5021">
        <w:t xml:space="preserve"> classify and characterize the command area in terms of slope range in reference with slope ranges presented in Table </w:t>
      </w:r>
      <w:r w:rsidR="009654E7" w:rsidRPr="006E5021">
        <w:t>4</w:t>
      </w:r>
      <w:r w:rsidRPr="006E5021">
        <w:t xml:space="preserve">-9 and their area coverage in hectare. </w:t>
      </w:r>
    </w:p>
    <w:p w:rsidR="007E3F2A" w:rsidRPr="006E5021" w:rsidRDefault="007E3F2A" w:rsidP="009979E4">
      <w:pPr>
        <w:pStyle w:val="Caption"/>
      </w:pPr>
      <w:bookmarkStart w:id="371" w:name="_Toc531641792"/>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9</w:t>
      </w:r>
      <w:r w:rsidR="00C86216">
        <w:rPr>
          <w:noProof/>
        </w:rPr>
        <w:fldChar w:fldCharType="end"/>
      </w:r>
      <w:r w:rsidRPr="006E5021">
        <w:t>: Slope classification and Range in percentage</w:t>
      </w:r>
      <w:bookmarkEnd w:id="371"/>
    </w:p>
    <w:tbl>
      <w:tblPr>
        <w:tblStyle w:val="TableGrid"/>
        <w:tblW w:w="4033" w:type="pct"/>
        <w:tblInd w:w="108" w:type="dxa"/>
        <w:tblLook w:val="04A0" w:firstRow="1" w:lastRow="0" w:firstColumn="1" w:lastColumn="0" w:noHBand="0" w:noVBand="1"/>
      </w:tblPr>
      <w:tblGrid>
        <w:gridCol w:w="737"/>
        <w:gridCol w:w="2824"/>
        <w:gridCol w:w="4359"/>
      </w:tblGrid>
      <w:tr w:rsidR="007E3F2A" w:rsidRPr="006E5021" w:rsidTr="009B411C">
        <w:trPr>
          <w:trHeight w:val="20"/>
        </w:trPr>
        <w:tc>
          <w:tcPr>
            <w:tcW w:w="465" w:type="pct"/>
            <w:shd w:val="clear" w:color="auto" w:fill="CCC0D9" w:themeFill="accent4" w:themeFillTint="66"/>
          </w:tcPr>
          <w:p w:rsidR="007E3F2A" w:rsidRPr="006E5021" w:rsidRDefault="007E3F2A" w:rsidP="009B411C">
            <w:pPr>
              <w:spacing w:line="276" w:lineRule="auto"/>
              <w:jc w:val="center"/>
              <w:rPr>
                <w:rFonts w:eastAsia="Times New Roman"/>
                <w:b/>
                <w:bCs/>
                <w:sz w:val="20"/>
              </w:rPr>
            </w:pPr>
            <w:r w:rsidRPr="006E5021">
              <w:rPr>
                <w:rFonts w:eastAsia="Times New Roman"/>
                <w:b/>
                <w:bCs/>
                <w:sz w:val="20"/>
              </w:rPr>
              <w:t>No</w:t>
            </w:r>
          </w:p>
        </w:tc>
        <w:tc>
          <w:tcPr>
            <w:tcW w:w="1783" w:type="pct"/>
            <w:shd w:val="clear" w:color="auto" w:fill="CCC0D9" w:themeFill="accent4" w:themeFillTint="66"/>
          </w:tcPr>
          <w:p w:rsidR="007E3F2A" w:rsidRPr="006E5021" w:rsidRDefault="007E3F2A" w:rsidP="00717830">
            <w:pPr>
              <w:spacing w:line="276" w:lineRule="auto"/>
              <w:rPr>
                <w:rFonts w:eastAsia="Times New Roman"/>
                <w:b/>
                <w:bCs/>
                <w:sz w:val="20"/>
              </w:rPr>
            </w:pPr>
            <w:r w:rsidRPr="006E5021">
              <w:rPr>
                <w:rFonts w:eastAsia="Times New Roman"/>
                <w:b/>
                <w:bCs/>
                <w:sz w:val="20"/>
              </w:rPr>
              <w:t>Slope class</w:t>
            </w:r>
          </w:p>
        </w:tc>
        <w:tc>
          <w:tcPr>
            <w:tcW w:w="2752" w:type="pct"/>
            <w:shd w:val="clear" w:color="auto" w:fill="CCC0D9" w:themeFill="accent4" w:themeFillTint="66"/>
            <w:vAlign w:val="center"/>
          </w:tcPr>
          <w:p w:rsidR="007E3F2A" w:rsidRPr="006E5021" w:rsidRDefault="007E3F2A" w:rsidP="00717830">
            <w:pPr>
              <w:spacing w:line="276" w:lineRule="auto"/>
              <w:jc w:val="center"/>
              <w:rPr>
                <w:rFonts w:eastAsia="Times New Roman"/>
                <w:b/>
                <w:bCs/>
                <w:sz w:val="20"/>
              </w:rPr>
            </w:pPr>
            <w:r w:rsidRPr="006E5021">
              <w:rPr>
                <w:rFonts w:eastAsia="Times New Roman"/>
                <w:b/>
                <w:bCs/>
                <w:sz w:val="20"/>
              </w:rPr>
              <w:t>Range (%)</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1</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Flat or almost flat</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0 – 3</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2</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Gently sloping</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3-8</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3</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Sloping</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8-15</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4</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Moderately steep</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15-30</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5</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Steep</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30-50</w:t>
            </w:r>
          </w:p>
        </w:tc>
      </w:tr>
      <w:tr w:rsidR="007E3F2A" w:rsidRPr="006E5021" w:rsidTr="009B411C">
        <w:trPr>
          <w:trHeight w:val="20"/>
        </w:trPr>
        <w:tc>
          <w:tcPr>
            <w:tcW w:w="465" w:type="pct"/>
          </w:tcPr>
          <w:p w:rsidR="007E3F2A" w:rsidRPr="006E5021" w:rsidRDefault="007E3F2A" w:rsidP="009B411C">
            <w:pPr>
              <w:spacing w:line="276" w:lineRule="auto"/>
              <w:jc w:val="center"/>
              <w:rPr>
                <w:rFonts w:eastAsia="Times New Roman"/>
                <w:bCs/>
                <w:sz w:val="20"/>
              </w:rPr>
            </w:pPr>
            <w:r w:rsidRPr="006E5021">
              <w:rPr>
                <w:rFonts w:eastAsia="Times New Roman"/>
                <w:bCs/>
                <w:sz w:val="20"/>
              </w:rPr>
              <w:t>6</w:t>
            </w:r>
          </w:p>
        </w:tc>
        <w:tc>
          <w:tcPr>
            <w:tcW w:w="1783" w:type="pct"/>
          </w:tcPr>
          <w:p w:rsidR="007E3F2A" w:rsidRPr="006E5021" w:rsidRDefault="007E3F2A" w:rsidP="00717830">
            <w:pPr>
              <w:spacing w:line="276" w:lineRule="auto"/>
              <w:rPr>
                <w:rFonts w:eastAsia="Times New Roman"/>
                <w:bCs/>
                <w:sz w:val="20"/>
              </w:rPr>
            </w:pPr>
            <w:r w:rsidRPr="006E5021">
              <w:rPr>
                <w:rFonts w:eastAsia="Times New Roman"/>
                <w:bCs/>
                <w:sz w:val="20"/>
              </w:rPr>
              <w:t>Very steep</w:t>
            </w:r>
          </w:p>
        </w:tc>
        <w:tc>
          <w:tcPr>
            <w:tcW w:w="2752" w:type="pct"/>
            <w:vAlign w:val="center"/>
          </w:tcPr>
          <w:p w:rsidR="007E3F2A" w:rsidRPr="006E5021" w:rsidRDefault="007E3F2A" w:rsidP="00717830">
            <w:pPr>
              <w:spacing w:line="276" w:lineRule="auto"/>
              <w:jc w:val="center"/>
              <w:rPr>
                <w:rFonts w:eastAsia="Times New Roman"/>
                <w:bCs/>
                <w:sz w:val="20"/>
              </w:rPr>
            </w:pPr>
            <w:r w:rsidRPr="006E5021">
              <w:rPr>
                <w:rFonts w:eastAsia="Times New Roman"/>
                <w:bCs/>
                <w:sz w:val="20"/>
              </w:rPr>
              <w:t>&gt;50</w:t>
            </w:r>
          </w:p>
        </w:tc>
      </w:tr>
    </w:tbl>
    <w:p w:rsidR="007E3F2A" w:rsidRPr="006E5021" w:rsidRDefault="007E3F2A" w:rsidP="009979E4">
      <w:pPr>
        <w:rPr>
          <w:sz w:val="18"/>
        </w:rPr>
      </w:pPr>
      <w:r w:rsidRPr="006E5021">
        <w:rPr>
          <w:sz w:val="18"/>
          <w:u w:val="single"/>
        </w:rPr>
        <w:t>Source</w:t>
      </w:r>
      <w:r w:rsidRPr="006E5021">
        <w:rPr>
          <w:sz w:val="18"/>
        </w:rPr>
        <w:t>: Community Based Participatory Watershed Development: A Guideline Part II, MoARD 2005</w:t>
      </w:r>
    </w:p>
    <w:p w:rsidR="009979E4" w:rsidRPr="006E5021" w:rsidRDefault="009979E4" w:rsidP="00717830"/>
    <w:p w:rsidR="007E3F2A" w:rsidRPr="006E5021" w:rsidRDefault="007E3F2A" w:rsidP="00717830">
      <w:r w:rsidRPr="006E5021">
        <w:t>Discuss the findings from different perspectives such as appropriateness of the command area to the int</w:t>
      </w:r>
      <w:r w:rsidR="00520093" w:rsidRPr="006E5021">
        <w:t xml:space="preserve">ended irrigation system, </w:t>
      </w:r>
      <w:r w:rsidRPr="006E5021">
        <w:t xml:space="preserve">requirement of land management practices, possibility of conservation based agriculture or/and hillside irrigation. </w:t>
      </w:r>
    </w:p>
    <w:p w:rsidR="00173CDB" w:rsidRPr="006E5021" w:rsidRDefault="00173CDB" w:rsidP="00173CDB">
      <w:pPr>
        <w:jc w:val="left"/>
        <w:sectPr w:rsidR="00173CDB" w:rsidRPr="006E5021" w:rsidSect="00050D78">
          <w:type w:val="continuous"/>
          <w:pgSz w:w="11907" w:h="16839" w:code="9"/>
          <w:pgMar w:top="1152" w:right="1152" w:bottom="1152" w:left="1152" w:header="720" w:footer="720" w:gutter="0"/>
          <w:cols w:space="720"/>
          <w:docGrid w:linePitch="360"/>
        </w:sectPr>
      </w:pPr>
    </w:p>
    <w:p w:rsidR="009979E4" w:rsidRPr="006E5021" w:rsidRDefault="009979E4" w:rsidP="00173CDB">
      <w:pPr>
        <w:jc w:val="left"/>
      </w:pPr>
    </w:p>
    <w:p w:rsidR="009979E4" w:rsidRPr="006E5021" w:rsidRDefault="009979E4" w:rsidP="00173CDB">
      <w:pPr>
        <w:jc w:val="left"/>
        <w:sectPr w:rsidR="009979E4" w:rsidRPr="006E5021" w:rsidSect="00173CDB">
          <w:type w:val="continuous"/>
          <w:pgSz w:w="11907" w:h="16839" w:code="9"/>
          <w:pgMar w:top="1152" w:right="1152" w:bottom="1152" w:left="1152" w:header="720" w:footer="720" w:gutter="0"/>
          <w:cols w:num="2" w:space="720"/>
          <w:docGrid w:linePitch="360"/>
        </w:sectPr>
      </w:pPr>
    </w:p>
    <w:p w:rsidR="0075652A" w:rsidRPr="006E5021" w:rsidRDefault="007E3F2A" w:rsidP="0075652A">
      <w:r w:rsidRPr="006E5021">
        <w:lastRenderedPageBreak/>
        <w:t xml:space="preserve">If the agronomist has GIS software knowledge, the slope distribution or topographic features can be determined by Digital Elevation Model (DEM software). </w:t>
      </w:r>
      <w:r w:rsidR="0075652A" w:rsidRPr="006E5021">
        <w:t xml:space="preserve">Preferably the agronomist can get the data from Soil expert or GIS expert of the study team. </w:t>
      </w:r>
    </w:p>
    <w:p w:rsidR="0075652A" w:rsidRPr="006E5021" w:rsidRDefault="0075652A" w:rsidP="00173CDB">
      <w:r w:rsidRPr="006E5021">
        <w:rPr>
          <w:rFonts w:eastAsia="Times New Roman"/>
          <w:bCs/>
          <w:noProof/>
        </w:rPr>
        <w:lastRenderedPageBreak/>
        <mc:AlternateContent>
          <mc:Choice Requires="wps">
            <w:drawing>
              <wp:anchor distT="0" distB="0" distL="114300" distR="114300" simplePos="0" relativeHeight="251664384" behindDoc="0" locked="0" layoutInCell="1" allowOverlap="1" wp14:anchorId="5F9A9C60" wp14:editId="496DFA06">
                <wp:simplePos x="0" y="0"/>
                <wp:positionH relativeFrom="column">
                  <wp:posOffset>-206375</wp:posOffset>
                </wp:positionH>
                <wp:positionV relativeFrom="paragraph">
                  <wp:posOffset>12065</wp:posOffset>
                </wp:positionV>
                <wp:extent cx="2659380" cy="1158240"/>
                <wp:effectExtent l="0" t="0" r="26670" b="2286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158240"/>
                        </a:xfrm>
                        <a:prstGeom prst="rect">
                          <a:avLst/>
                        </a:prstGeom>
                        <a:solidFill>
                          <a:schemeClr val="accent2">
                            <a:lumMod val="20000"/>
                            <a:lumOff val="80000"/>
                          </a:schemeClr>
                        </a:solidFill>
                        <a:ln w="12700">
                          <a:solidFill>
                            <a:schemeClr val="tx1"/>
                          </a:solidFill>
                          <a:miter lim="800000"/>
                          <a:headEnd/>
                          <a:tailEnd/>
                        </a:ln>
                        <a:effectLst/>
                        <a:extLst/>
                      </wps:spPr>
                      <wps:txbx>
                        <w:txbxContent>
                          <w:p w:rsidR="00890125" w:rsidRPr="00173CDB" w:rsidRDefault="00890125" w:rsidP="00173CDB">
                            <w:pPr>
                              <w:shd w:val="clear" w:color="auto" w:fill="F2DBDB" w:themeFill="accent2" w:themeFillTint="33"/>
                              <w:jc w:val="center"/>
                              <w:rPr>
                                <w:b/>
                                <w:i/>
                              </w:rPr>
                            </w:pPr>
                            <w:r w:rsidRPr="00173CDB">
                              <w:rPr>
                                <w:b/>
                                <w:i/>
                              </w:rPr>
                              <w:t>Box 3</w:t>
                            </w:r>
                          </w:p>
                          <w:p w:rsidR="00890125" w:rsidRPr="00570B26" w:rsidRDefault="00890125" w:rsidP="00173CDB">
                            <w:pPr>
                              <w:shd w:val="clear" w:color="auto" w:fill="F2DBDB" w:themeFill="accent2" w:themeFillTint="33"/>
                              <w:rPr>
                                <w:sz w:val="20"/>
                              </w:rPr>
                            </w:pPr>
                            <w:r w:rsidRPr="00570B26">
                              <w:rPr>
                                <w:sz w:val="20"/>
                              </w:rPr>
                              <w:t>The topographic features give background information for crop selection, cropland allocation or cropping pattern, and for recommendation of land management interventions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16.25pt;margin-top:.95pt;width:209.4pt;height:9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" fillcolor="#f2dbdb [661]" strokecolor="black [3213]" strokeweight="1pt">
                <v:textbox>
                  <w:txbxContent>
                    <w:p w:rsidR="00890125" w:rsidRPr="00173CDB" w:rsidRDefault="00890125" w:rsidP="00173CDB">
                      <w:pPr>
                        <w:shd w:val="clear" w:color="auto" w:fill="F2DBDB" w:themeFill="accent2" w:themeFillTint="33"/>
                        <w:jc w:val="center"/>
                        <w:rPr>
                          <w:b/>
                          <w:i/>
                        </w:rPr>
                      </w:pPr>
                      <w:r w:rsidRPr="00173CDB">
                        <w:rPr>
                          <w:b/>
                          <w:i/>
                        </w:rPr>
                        <w:t>Box 3</w:t>
                      </w:r>
                    </w:p>
                    <w:p w:rsidR="00890125" w:rsidRPr="00570B26" w:rsidRDefault="00890125" w:rsidP="00173CDB">
                      <w:pPr>
                        <w:shd w:val="clear" w:color="auto" w:fill="F2DBDB" w:themeFill="accent2" w:themeFillTint="33"/>
                        <w:rPr>
                          <w:sz w:val="20"/>
                        </w:rPr>
                      </w:pPr>
                      <w:r w:rsidRPr="00570B26">
                        <w:rPr>
                          <w:sz w:val="20"/>
                        </w:rPr>
                        <w:t>The topographic features give background information for crop selection, cropland allocation or cropping pattern, and for recommendation of land management interventions</w:t>
                      </w:r>
                    </w:p>
                  </w:txbxContent>
                </v:textbox>
              </v:shape>
            </w:pict>
          </mc:Fallback>
        </mc:AlternateContent>
      </w:r>
    </w:p>
    <w:p w:rsidR="0075652A" w:rsidRPr="006E5021" w:rsidRDefault="0075652A" w:rsidP="00173CDB"/>
    <w:p w:rsidR="0075652A" w:rsidRPr="006E5021" w:rsidRDefault="0075652A" w:rsidP="00173CDB"/>
    <w:p w:rsidR="0075652A" w:rsidRPr="006E5021" w:rsidRDefault="0075652A" w:rsidP="00173CDB"/>
    <w:p w:rsidR="00173CDB" w:rsidRPr="006E5021" w:rsidRDefault="00173CDB" w:rsidP="00173CDB"/>
    <w:p w:rsidR="0075652A" w:rsidRPr="006E5021" w:rsidRDefault="0075652A" w:rsidP="00173CDB">
      <w:pPr>
        <w:sectPr w:rsidR="0075652A" w:rsidRPr="006E5021" w:rsidSect="00173CDB">
          <w:type w:val="continuous"/>
          <w:pgSz w:w="11907" w:h="16839" w:code="9"/>
          <w:pgMar w:top="1152" w:right="1152" w:bottom="1152" w:left="1152" w:header="720" w:footer="720" w:gutter="0"/>
          <w:cols w:num="2" w:space="720"/>
          <w:docGrid w:linePitch="360"/>
        </w:sectPr>
      </w:pPr>
    </w:p>
    <w:p w:rsidR="00173CDB" w:rsidRPr="006E5021" w:rsidRDefault="00173CDB" w:rsidP="00FA3BE0">
      <w:pPr>
        <w:spacing w:line="120" w:lineRule="auto"/>
      </w:pPr>
    </w:p>
    <w:p w:rsidR="007E3F2A" w:rsidRPr="006E5021" w:rsidRDefault="007E3F2A" w:rsidP="00173CDB">
      <w:pPr>
        <w:pStyle w:val="Heading3"/>
      </w:pPr>
      <w:bookmarkStart w:id="372" w:name="_Toc531641670"/>
      <w:r w:rsidRPr="006E5021">
        <w:t>Land use</w:t>
      </w:r>
      <w:r w:rsidR="00607AF1" w:rsidRPr="006E5021">
        <w:t>/</w:t>
      </w:r>
      <w:r w:rsidRPr="006E5021">
        <w:t xml:space="preserve"> land cover assessment and description</w:t>
      </w:r>
      <w:bookmarkEnd w:id="372"/>
      <w:r w:rsidRPr="006E5021">
        <w:t xml:space="preserve"> </w:t>
      </w:r>
    </w:p>
    <w:p w:rsidR="007E3F2A" w:rsidRPr="006E5021" w:rsidRDefault="00520093" w:rsidP="00717830">
      <w:r w:rsidRPr="006E5021">
        <w:t>The land use/cover data of</w:t>
      </w:r>
      <w:r w:rsidR="007E3F2A" w:rsidRPr="006E5021">
        <w:t xml:space="preserve"> the command area is expected to </w:t>
      </w:r>
      <w:r w:rsidR="007343A0" w:rsidRPr="006E5021">
        <w:t xml:space="preserve">be </w:t>
      </w:r>
      <w:r w:rsidR="007E3F2A" w:rsidRPr="006E5021">
        <w:t>obtain</w:t>
      </w:r>
      <w:r w:rsidR="007343A0" w:rsidRPr="006E5021">
        <w:t>ed</w:t>
      </w:r>
      <w:r w:rsidR="007E3F2A" w:rsidRPr="006E5021">
        <w:t xml:space="preserve"> from soil survey and land</w:t>
      </w:r>
      <w:r w:rsidR="00EE3DC1" w:rsidRPr="006E5021">
        <w:t xml:space="preserve"> evaluation study investigation. H</w:t>
      </w:r>
      <w:r w:rsidR="007E3F2A" w:rsidRPr="006E5021">
        <w:t>owever, the agronomist need</w:t>
      </w:r>
      <w:r w:rsidR="00882DB5" w:rsidRPr="006E5021">
        <w:t>s</w:t>
      </w:r>
      <w:r w:rsidR="007E3F2A" w:rsidRPr="006E5021">
        <w:t xml:space="preserve"> to make transect walk across the command area to assess </w:t>
      </w:r>
      <w:r w:rsidR="00EE3DC1" w:rsidRPr="006E5021">
        <w:t xml:space="preserve">the land </w:t>
      </w:r>
      <w:r w:rsidR="007343A0" w:rsidRPr="006E5021">
        <w:t xml:space="preserve">resource and </w:t>
      </w:r>
      <w:r w:rsidR="00EE3DC1" w:rsidRPr="006E5021">
        <w:t xml:space="preserve">suitability </w:t>
      </w:r>
      <w:r w:rsidR="007343A0" w:rsidRPr="006E5021">
        <w:t xml:space="preserve">for irrigated agriculture </w:t>
      </w:r>
      <w:r w:rsidR="007E3F2A" w:rsidRPr="006E5021">
        <w:t xml:space="preserve">from agronomic point of view.  </w:t>
      </w:r>
    </w:p>
    <w:p w:rsidR="00173CDB" w:rsidRPr="006E5021" w:rsidRDefault="00173CDB" w:rsidP="00717830"/>
    <w:p w:rsidR="007E3F2A" w:rsidRPr="006E5021" w:rsidRDefault="007E3F2A" w:rsidP="00717830">
      <w:r w:rsidRPr="006E5021">
        <w:t>Accordingly</w:t>
      </w:r>
      <w:r w:rsidR="007343A0" w:rsidRPr="006E5021">
        <w:t>,</w:t>
      </w:r>
      <w:r w:rsidRPr="006E5021">
        <w:t xml:space="preserve"> the main purposes of the land use/cover assessment undertaken by the agronomist are: to investigate the dominant land uses experienced within the command area; to visualize level of soil fertility from crop performance, to examine the extent of water logging problem, and vulnerability to erosion.  The assessment results will be used to complement the land use/cover classification and descriptions of soil survey and land evaluation study in which the agronomist </w:t>
      </w:r>
      <w:r w:rsidR="007343A0" w:rsidRPr="006E5021">
        <w:t xml:space="preserve">will </w:t>
      </w:r>
      <w:r w:rsidRPr="006E5021">
        <w:t>able to explain from agronomic point of view</w:t>
      </w:r>
      <w:r w:rsidR="007343A0" w:rsidRPr="006E5021">
        <w:t>.</w:t>
      </w:r>
      <w:r w:rsidRPr="006E5021">
        <w:t xml:space="preserve"> </w:t>
      </w:r>
    </w:p>
    <w:p w:rsidR="00D13CE5" w:rsidRPr="006E5021" w:rsidRDefault="00D13CE5" w:rsidP="00717830"/>
    <w:p w:rsidR="007E3F2A" w:rsidRPr="006E5021" w:rsidRDefault="007E3F2A" w:rsidP="00717830">
      <w:r w:rsidRPr="006E5021">
        <w:t>Land use /cover assessment shall be concentrated within command area boundary. It has been experienced in some small-scale irrigation project studies that the project areas were described with kebele and wereda data which is not appropriate and misleading for small-scale irrigation development studies. Therefore</w:t>
      </w:r>
      <w:r w:rsidR="007343A0" w:rsidRPr="006E5021">
        <w:t>,</w:t>
      </w:r>
      <w:r w:rsidRPr="006E5021">
        <w:t xml:space="preserve"> more emphasis shall be paid for command area to have detail data on: area coverage of each land use/cover; impacts or contribution of the existing land use/cover units on crop production, input utilization, irrigation scheme design, and water management. If the command area constitutes grazing land, the agronomist should in detail describe the fertility and waterlogging condition</w:t>
      </w:r>
      <w:r w:rsidR="007343A0" w:rsidRPr="006E5021">
        <w:t xml:space="preserve"> of the project area</w:t>
      </w:r>
      <w:r w:rsidRPr="006E5021">
        <w:t>.</w:t>
      </w:r>
    </w:p>
    <w:p w:rsidR="00DD49CF" w:rsidRPr="006E5021" w:rsidRDefault="00DD49CF" w:rsidP="00717830"/>
    <w:p w:rsidR="007E3F2A" w:rsidRPr="006E5021" w:rsidRDefault="007E3F2A" w:rsidP="00717830">
      <w:r w:rsidRPr="006E5021">
        <w:t xml:space="preserve">Obtain the accurate area estimation and types of land uses from soil survey and land evaluation sector study outputs </w:t>
      </w:r>
      <w:r w:rsidRPr="006E5021">
        <w:rPr>
          <w:i/>
        </w:rPr>
        <w:t>(Preferable)</w:t>
      </w:r>
      <w:r w:rsidRPr="006E5021">
        <w:t>.</w:t>
      </w:r>
    </w:p>
    <w:p w:rsidR="00BF4919" w:rsidRPr="006E5021" w:rsidRDefault="00BF4919" w:rsidP="00173CDB">
      <w:pPr>
        <w:pStyle w:val="Heading3"/>
      </w:pPr>
      <w:bookmarkStart w:id="373" w:name="_Toc531641671"/>
      <w:r w:rsidRPr="006E5021">
        <w:lastRenderedPageBreak/>
        <w:t>Land tenure and landholding</w:t>
      </w:r>
      <w:bookmarkEnd w:id="373"/>
    </w:p>
    <w:p w:rsidR="00BF4919" w:rsidRPr="006E5021" w:rsidRDefault="00BF4919" w:rsidP="00717830">
      <w:r w:rsidRPr="006E5021">
        <w:t>Land tenure system of the project area needs to be identified in consultation with the co</w:t>
      </w:r>
      <w:r w:rsidR="00EE3DC1" w:rsidRPr="006E5021">
        <w:t>mmunities and key informants. This</w:t>
      </w:r>
      <w:r w:rsidRPr="006E5021">
        <w:t xml:space="preserve"> will give</w:t>
      </w:r>
      <w:r w:rsidR="00EE3DC1" w:rsidRPr="006E5021">
        <w:t xml:space="preserve"> the opportunity to </w:t>
      </w:r>
      <w:r w:rsidRPr="006E5021">
        <w:t xml:space="preserve">highlight </w:t>
      </w:r>
      <w:r w:rsidR="00EE3DC1" w:rsidRPr="006E5021">
        <w:t xml:space="preserve">the current situation </w:t>
      </w:r>
      <w:r w:rsidRPr="006E5021">
        <w:t>for recommendation of suitable land re-adjustment, land administration and cropping pattern development. Some of the land tenure practices in Ethiopia within the framework of country constitution are certified use-right entitlement, communal land, rental, share cropping, and leasing</w:t>
      </w:r>
      <w:r w:rsidR="001055F8" w:rsidRPr="006E5021">
        <w:t>.</w:t>
      </w:r>
      <w:r w:rsidRPr="006E5021">
        <w:t xml:space="preserve"> </w:t>
      </w:r>
    </w:p>
    <w:p w:rsidR="001055F8" w:rsidRPr="006E5021" w:rsidRDefault="001055F8" w:rsidP="00717830"/>
    <w:p w:rsidR="00653699" w:rsidRPr="006E5021" w:rsidRDefault="00BF4919" w:rsidP="00717830">
      <w:r w:rsidRPr="006E5021">
        <w:t>Landholding: the land holding size in the project area should be assessed and analyzed in different holding categories</w:t>
      </w:r>
      <w:r w:rsidR="00EE3DC1" w:rsidRPr="006E5021">
        <w:t xml:space="preserve"> including number of households under each category</w:t>
      </w:r>
      <w:r w:rsidRPr="006E5021">
        <w:t xml:space="preserve">. During the field survey and consultation, the average, minimum and maximum landholding sizes </w:t>
      </w:r>
      <w:r w:rsidR="00570B26" w:rsidRPr="006E5021">
        <w:t xml:space="preserve">should </w:t>
      </w:r>
      <w:r w:rsidRPr="006E5021">
        <w:t>be determined. Our experience depict that the art</w:t>
      </w:r>
      <w:r w:rsidR="00EE3DC1" w:rsidRPr="006E5021">
        <w:t>he</w:t>
      </w:r>
      <w:r w:rsidRPr="006E5021">
        <w:t xml:space="preserve">matic average values </w:t>
      </w:r>
      <w:r w:rsidR="00047E4F" w:rsidRPr="006E5021">
        <w:t xml:space="preserve">are </w:t>
      </w:r>
      <w:r w:rsidRPr="006E5021">
        <w:t>mislead</w:t>
      </w:r>
      <w:r w:rsidR="00047E4F" w:rsidRPr="006E5021">
        <w:t>ing</w:t>
      </w:r>
      <w:r w:rsidRPr="006E5021">
        <w:t xml:space="preserve"> the actual landholding conditions of the project area, rather its recommended to have the landholding size of the majority or owned by most of the beneficiaries. The landholding size need to be assessed for rainfed and irrigated agriculture production systems. This data will be important to analyze the existing crop budget and to be used for financial and economic analysis</w:t>
      </w:r>
      <w:r w:rsidR="00653699" w:rsidRPr="006E5021">
        <w:t>.</w:t>
      </w:r>
    </w:p>
    <w:p w:rsidR="007E3F2A" w:rsidRPr="006E5021" w:rsidRDefault="00BF4919" w:rsidP="00173CDB">
      <w:pPr>
        <w:pStyle w:val="Heading3"/>
      </w:pPr>
      <w:r w:rsidRPr="006E5021">
        <w:t xml:space="preserve">   </w:t>
      </w:r>
      <w:bookmarkStart w:id="374" w:name="_Toc531641672"/>
      <w:r w:rsidR="007E3F2A" w:rsidRPr="006E5021">
        <w:t xml:space="preserve">Description </w:t>
      </w:r>
      <w:r w:rsidR="009B411C" w:rsidRPr="006E5021">
        <w:t>of soil resources</w:t>
      </w:r>
      <w:bookmarkEnd w:id="374"/>
      <w:r w:rsidR="009B411C" w:rsidRPr="006E5021">
        <w:t xml:space="preserve">  </w:t>
      </w:r>
    </w:p>
    <w:p w:rsidR="007E3F2A" w:rsidRPr="006E5021" w:rsidRDefault="007E3F2A" w:rsidP="00717830">
      <w:r w:rsidRPr="006E5021">
        <w:t xml:space="preserve">Soils conditions of the project area have to be addressed and discussed </w:t>
      </w:r>
      <w:r w:rsidR="00775F80" w:rsidRPr="006E5021">
        <w:t xml:space="preserve">in </w:t>
      </w:r>
      <w:r w:rsidRPr="006E5021">
        <w:t>the context of the irrigated agricultu</w:t>
      </w:r>
      <w:r w:rsidR="00F97DF8" w:rsidRPr="006E5021">
        <w:t>re. The required information should</w:t>
      </w:r>
      <w:r w:rsidRPr="006E5021">
        <w:t xml:space="preserve"> be collected from the soil sector investigation results. The following data need to be collected and compiled in tables and maps for better illustration:</w:t>
      </w:r>
    </w:p>
    <w:p w:rsidR="007E3F2A" w:rsidRPr="006E5021" w:rsidRDefault="007E3F2A" w:rsidP="00173CDB">
      <w:pPr>
        <w:pStyle w:val="Buletted"/>
        <w:rPr>
          <w:bCs/>
        </w:rPr>
      </w:pPr>
      <w:r w:rsidRPr="006E5021">
        <w:t>Type of major soils and area coverage (in table and map formats)</w:t>
      </w:r>
    </w:p>
    <w:p w:rsidR="007E3F2A" w:rsidRPr="006E5021" w:rsidRDefault="007E3F2A" w:rsidP="00173CDB">
      <w:pPr>
        <w:pStyle w:val="Buletted"/>
        <w:rPr>
          <w:bCs/>
        </w:rPr>
      </w:pPr>
      <w:r w:rsidRPr="006E5021">
        <w:t>Soil texture, soil structure, bulk density (in Tables)</w:t>
      </w:r>
    </w:p>
    <w:p w:rsidR="007E3F2A" w:rsidRPr="006E5021" w:rsidRDefault="007E3F2A" w:rsidP="00173CDB">
      <w:pPr>
        <w:pStyle w:val="Buletted"/>
        <w:rPr>
          <w:bCs/>
        </w:rPr>
      </w:pPr>
      <w:r w:rsidRPr="006E5021">
        <w:t>Soil moisture parameters like infiltration rate,</w:t>
      </w:r>
      <w:r w:rsidR="002256A8" w:rsidRPr="006E5021">
        <w:t xml:space="preserve"> permeability, field capacity, permanent w</w:t>
      </w:r>
      <w:r w:rsidRPr="006E5021">
        <w:t>ilting point, available water holding capacity (in Tables)</w:t>
      </w:r>
    </w:p>
    <w:p w:rsidR="007E3F2A" w:rsidRPr="006E5021" w:rsidRDefault="007E3F2A" w:rsidP="00173CDB">
      <w:pPr>
        <w:pStyle w:val="Buletted"/>
        <w:rPr>
          <w:bCs/>
        </w:rPr>
      </w:pPr>
      <w:r w:rsidRPr="006E5021">
        <w:t xml:space="preserve">Major chemical properties and soil fertility situation (availability of NPK, </w:t>
      </w:r>
      <w:r w:rsidR="00EE3DC1" w:rsidRPr="006E5021">
        <w:t xml:space="preserve">critical micro-nutrients, </w:t>
      </w:r>
      <w:r w:rsidRPr="006E5021">
        <w:t>pH,</w:t>
      </w:r>
      <w:r w:rsidR="002256A8" w:rsidRPr="006E5021">
        <w:t xml:space="preserve"> toxicity like</w:t>
      </w:r>
      <w:r w:rsidRPr="006E5021">
        <w:t xml:space="preserve"> salinity</w:t>
      </w:r>
      <w:r w:rsidR="00047E4F" w:rsidRPr="006E5021">
        <w:t>, acidity</w:t>
      </w:r>
      <w:r w:rsidRPr="006E5021">
        <w:t>)</w:t>
      </w:r>
    </w:p>
    <w:p w:rsidR="007E3F2A" w:rsidRPr="006E5021" w:rsidRDefault="007E3F2A" w:rsidP="00717830">
      <w:r w:rsidRPr="006E5021">
        <w:t xml:space="preserve">Based on the </w:t>
      </w:r>
      <w:r w:rsidR="004C016E" w:rsidRPr="006E5021">
        <w:t xml:space="preserve">data </w:t>
      </w:r>
      <w:r w:rsidRPr="006E5021">
        <w:t xml:space="preserve">mentioned </w:t>
      </w:r>
      <w:r w:rsidR="004C016E" w:rsidRPr="006E5021">
        <w:t>above</w:t>
      </w:r>
      <w:r w:rsidRPr="006E5021">
        <w:t xml:space="preserve"> the agronomist </w:t>
      </w:r>
      <w:r w:rsidR="004C016E" w:rsidRPr="006E5021">
        <w:t xml:space="preserve">is </w:t>
      </w:r>
      <w:r w:rsidRPr="006E5021">
        <w:t xml:space="preserve">expected to explain the soil conditions and fertility level </w:t>
      </w:r>
      <w:r w:rsidR="001F2437" w:rsidRPr="006E5021">
        <w:t>in briefly</w:t>
      </w:r>
      <w:r w:rsidR="00047E4F" w:rsidRPr="006E5021">
        <w:t xml:space="preserve"> and illustrate the suitability for various crop types</w:t>
      </w:r>
      <w:r w:rsidRPr="006E5021">
        <w:t>. Further</w:t>
      </w:r>
      <w:r w:rsidR="004C016E" w:rsidRPr="006E5021">
        <w:t xml:space="preserve"> it is important to </w:t>
      </w:r>
      <w:r w:rsidRPr="006E5021">
        <w:t xml:space="preserve">indicate that the detail information </w:t>
      </w:r>
      <w:r w:rsidR="004C016E" w:rsidRPr="006E5021">
        <w:t xml:space="preserve">of the soil data </w:t>
      </w:r>
      <w:r w:rsidR="001F2437" w:rsidRPr="006E5021">
        <w:t xml:space="preserve">can be referred </w:t>
      </w:r>
      <w:r w:rsidR="004C016E" w:rsidRPr="006E5021">
        <w:t xml:space="preserve">from </w:t>
      </w:r>
      <w:r w:rsidRPr="006E5021">
        <w:t>soil and land suitability feasibility report.</w:t>
      </w:r>
    </w:p>
    <w:p w:rsidR="007E3F2A" w:rsidRPr="006E5021" w:rsidRDefault="00173CDB" w:rsidP="00173CDB">
      <w:pPr>
        <w:pStyle w:val="Heading2"/>
      </w:pPr>
      <w:bookmarkStart w:id="375" w:name="_Toc531641673"/>
      <w:r w:rsidRPr="006E5021">
        <w:t>major farming system</w:t>
      </w:r>
      <w:bookmarkEnd w:id="375"/>
      <w:r w:rsidRPr="006E5021">
        <w:t xml:space="preserve">  </w:t>
      </w:r>
    </w:p>
    <w:p w:rsidR="00653699" w:rsidRPr="006E5021" w:rsidRDefault="007E3F2A" w:rsidP="00717830">
      <w:r w:rsidRPr="006E5021">
        <w:t>A farming system</w:t>
      </w:r>
      <w:r w:rsidR="001F2437" w:rsidRPr="006E5021">
        <w:t xml:space="preserve"> is a</w:t>
      </w:r>
      <w:r w:rsidRPr="006E5021">
        <w:t xml:space="preserve"> complex arrangement of soils, water sources, crops, livestock, labor, and other resources and characteristics within an environmental setting that a farm family manages in accordance with its preferences, capabilities and available technologies.</w:t>
      </w:r>
    </w:p>
    <w:p w:rsidR="00F32B10" w:rsidRPr="006E5021" w:rsidRDefault="00F32B10" w:rsidP="00173CDB">
      <w:pPr>
        <w:pStyle w:val="Heading3"/>
      </w:pPr>
      <w:bookmarkStart w:id="376" w:name="_Toc531641674"/>
      <w:r w:rsidRPr="006E5021">
        <w:t xml:space="preserve">Purpose of the </w:t>
      </w:r>
      <w:r w:rsidR="00173CDB" w:rsidRPr="006E5021">
        <w:t>assessment</w:t>
      </w:r>
      <w:bookmarkEnd w:id="376"/>
    </w:p>
    <w:p w:rsidR="00173CDB" w:rsidRPr="006E5021" w:rsidRDefault="00F32B10" w:rsidP="00717830">
      <w:r w:rsidRPr="006E5021">
        <w:t xml:space="preserve">The main purposes are to understand the interaction of the cropping systems with land and water resource utilization; knowledge build-up on current farmers’ experiences in crop management and to explain the typical agro-ecosystem of the Based on the obtained information; the agronomist can identify potential crops complement to the existing farming system; transfer the local knowledge into intended irrigated agriculture project; and to consider best conservation practices for recommendation </w:t>
      </w:r>
    </w:p>
    <w:p w:rsidR="0075652A" w:rsidRPr="006E5021" w:rsidRDefault="0075652A" w:rsidP="00717830"/>
    <w:p w:rsidR="00A33003" w:rsidRDefault="00A33003">
      <w:pPr>
        <w:spacing w:after="200"/>
        <w:jc w:val="left"/>
      </w:pPr>
      <w:r>
        <w:br w:type="page"/>
      </w:r>
    </w:p>
    <w:p w:rsidR="00A33003" w:rsidRPr="00173CDB" w:rsidRDefault="00A33003" w:rsidP="00A33003">
      <w:pPr>
        <w:shd w:val="clear" w:color="auto" w:fill="F2DBDB" w:themeFill="accent2" w:themeFillTint="33"/>
        <w:tabs>
          <w:tab w:val="left" w:pos="1170"/>
        </w:tabs>
        <w:spacing w:before="120" w:after="120"/>
        <w:rPr>
          <w:rFonts w:eastAsia="Times New Roman"/>
          <w:b/>
          <w:bCs/>
          <w:color w:val="000000"/>
          <w:u w:val="single"/>
        </w:rPr>
      </w:pPr>
      <w:r w:rsidRPr="00173CDB">
        <w:rPr>
          <w:rFonts w:eastAsia="Times New Roman"/>
          <w:b/>
          <w:bCs/>
          <w:color w:val="000000"/>
          <w:u w:val="single"/>
        </w:rPr>
        <w:lastRenderedPageBreak/>
        <w:t>Example 1</w:t>
      </w:r>
    </w:p>
    <w:p w:rsidR="00A33003" w:rsidRPr="00173CDB" w:rsidRDefault="00A33003" w:rsidP="00A33003">
      <w:pPr>
        <w:shd w:val="clear" w:color="auto" w:fill="F2DBDB" w:themeFill="accent2" w:themeFillTint="33"/>
        <w:tabs>
          <w:tab w:val="left" w:pos="1170"/>
        </w:tabs>
        <w:spacing w:before="120" w:after="120"/>
        <w:rPr>
          <w:rFonts w:eastAsia="Times New Roman"/>
          <w:bCs/>
          <w:color w:val="000000"/>
        </w:rPr>
      </w:pPr>
      <w:r w:rsidRPr="00173CDB">
        <w:rPr>
          <w:rFonts w:eastAsia="Times New Roman"/>
          <w:bCs/>
          <w:color w:val="000000"/>
        </w:rPr>
        <w:t>If the project area is characterized by perennial horticultural complex farming system (where fruit trees, coffee, cereals, pulses, spices are growing in integrated manner ) then the agronomist should keep in mind that perennial crops can be incorporated in irrigated farming considering a rich farmers experience, climate and soils suitability. Moreover, the constraints specific to this farming system will be consider in the analysis and recommendation for the new projects as required</w:t>
      </w:r>
    </w:p>
    <w:p w:rsidR="00A33003" w:rsidRPr="00173CDB" w:rsidRDefault="00A33003" w:rsidP="00A33003">
      <w:pPr>
        <w:shd w:val="clear" w:color="auto" w:fill="F2DBDB" w:themeFill="accent2" w:themeFillTint="33"/>
        <w:tabs>
          <w:tab w:val="left" w:pos="1170"/>
        </w:tabs>
        <w:spacing w:before="120" w:after="120"/>
        <w:rPr>
          <w:rFonts w:eastAsia="Times New Roman"/>
          <w:b/>
          <w:bCs/>
          <w:color w:val="000000"/>
          <w:u w:val="single"/>
        </w:rPr>
      </w:pPr>
      <w:r w:rsidRPr="00173CDB">
        <w:rPr>
          <w:rFonts w:eastAsia="Times New Roman"/>
          <w:b/>
          <w:bCs/>
          <w:color w:val="000000"/>
          <w:u w:val="single"/>
        </w:rPr>
        <w:t>Example 2</w:t>
      </w:r>
    </w:p>
    <w:p w:rsidR="00A33003" w:rsidRPr="00173CDB" w:rsidRDefault="00A33003" w:rsidP="00A33003">
      <w:pPr>
        <w:shd w:val="clear" w:color="auto" w:fill="F2DBDB" w:themeFill="accent2" w:themeFillTint="33"/>
        <w:tabs>
          <w:tab w:val="left" w:pos="1170"/>
        </w:tabs>
        <w:spacing w:before="120" w:after="120"/>
      </w:pPr>
      <w:r w:rsidRPr="00173CDB">
        <w:rPr>
          <w:rFonts w:eastAsia="Times New Roman"/>
          <w:bCs/>
          <w:color w:val="000000"/>
        </w:rPr>
        <w:t xml:space="preserve">If the agronomist identifies and come to conclusion that the area is characterized by lowland cereals mixed farming system then he should keep in mind that warm climate loving crops with double cropping intensity is a possible cropping patterns for the project area, moreover he can identify some of common pests to be paid attention in pest control interventions. There is several information that the farming system gives to agronomist to focus on </w:t>
      </w:r>
    </w:p>
    <w:p w:rsidR="00A33003" w:rsidRDefault="00A33003" w:rsidP="00717830">
      <w:pPr>
        <w:rPr>
          <w:b/>
        </w:rPr>
      </w:pPr>
    </w:p>
    <w:p w:rsidR="007E3F2A" w:rsidRPr="006E5021" w:rsidRDefault="007E41BF" w:rsidP="00717830">
      <w:pPr>
        <w:rPr>
          <w:b/>
        </w:rPr>
      </w:pPr>
      <w:r w:rsidRPr="006E5021">
        <w:rPr>
          <w:b/>
        </w:rPr>
        <w:t>Steps</w:t>
      </w:r>
      <w:r w:rsidR="00607AF1" w:rsidRPr="006E5021">
        <w:rPr>
          <w:b/>
        </w:rPr>
        <w:t xml:space="preserve"> for farming system identification</w:t>
      </w:r>
      <w:r w:rsidR="007E3F2A" w:rsidRPr="006E5021">
        <w:rPr>
          <w:b/>
        </w:rPr>
        <w:t xml:space="preserve"> </w:t>
      </w:r>
    </w:p>
    <w:p w:rsidR="00D13CE5" w:rsidRPr="006E5021" w:rsidRDefault="00D13CE5" w:rsidP="00047E4F">
      <w:pPr>
        <w:rPr>
          <w:b/>
        </w:rPr>
      </w:pPr>
    </w:p>
    <w:p w:rsidR="00D13CE5" w:rsidRPr="006E5021" w:rsidRDefault="007E3F2A" w:rsidP="00C35128">
      <w:pPr>
        <w:spacing w:line="360" w:lineRule="auto"/>
      </w:pPr>
      <w:r w:rsidRPr="006E5021">
        <w:rPr>
          <w:b/>
        </w:rPr>
        <w:t>Step 1:</w:t>
      </w:r>
      <w:r w:rsidRPr="006E5021">
        <w:t xml:space="preserve"> identify the agro-ecology and livelihood basis of the community (sedentary; agro-pastoral or pastoral)</w:t>
      </w:r>
    </w:p>
    <w:p w:rsidR="00D13CE5" w:rsidRPr="006E5021" w:rsidRDefault="007E3F2A" w:rsidP="00C35128">
      <w:pPr>
        <w:spacing w:line="360" w:lineRule="auto"/>
      </w:pPr>
      <w:r w:rsidRPr="006E5021">
        <w:rPr>
          <w:b/>
        </w:rPr>
        <w:t>Step 2:</w:t>
      </w:r>
      <w:r w:rsidRPr="006E5021">
        <w:t xml:space="preserve"> identify the major crops grown  </w:t>
      </w:r>
    </w:p>
    <w:p w:rsidR="00D13CE5" w:rsidRPr="006E5021" w:rsidRDefault="007E3F2A" w:rsidP="00C35128">
      <w:pPr>
        <w:spacing w:line="360" w:lineRule="auto"/>
      </w:pPr>
      <w:r w:rsidRPr="006E5021">
        <w:rPr>
          <w:b/>
        </w:rPr>
        <w:t>Step 3:</w:t>
      </w:r>
      <w:r w:rsidRPr="006E5021">
        <w:t xml:space="preserve"> investigate most dominant cropping system (mono cropping/double cropping/multiple cropping</w:t>
      </w:r>
      <w:r w:rsidR="00F32B10" w:rsidRPr="006E5021">
        <w:t>)</w:t>
      </w:r>
      <w:r w:rsidRPr="006E5021">
        <w:t xml:space="preserve"> </w:t>
      </w:r>
    </w:p>
    <w:p w:rsidR="00D13CE5" w:rsidRPr="006E5021" w:rsidRDefault="007E3F2A" w:rsidP="00C35128">
      <w:pPr>
        <w:spacing w:line="360" w:lineRule="auto"/>
      </w:pPr>
      <w:r w:rsidRPr="006E5021">
        <w:rPr>
          <w:b/>
        </w:rPr>
        <w:t>Step 4:</w:t>
      </w:r>
      <w:r w:rsidRPr="006E5021">
        <w:t xml:space="preserve"> analyze the farm</w:t>
      </w:r>
      <w:r w:rsidR="004C016E" w:rsidRPr="006E5021">
        <w:t>ing system</w:t>
      </w:r>
      <w:r w:rsidRPr="006E5021">
        <w:t xml:space="preserve"> (subsistence / commercial/irrigated/</w:t>
      </w:r>
      <w:r w:rsidR="004C016E" w:rsidRPr="006E5021">
        <w:t>rainfed</w:t>
      </w:r>
      <w:r w:rsidRPr="006E5021">
        <w:t>)</w:t>
      </w:r>
    </w:p>
    <w:p w:rsidR="00D13CE5" w:rsidRPr="006E5021" w:rsidRDefault="007E3F2A" w:rsidP="00C35128">
      <w:pPr>
        <w:spacing w:line="360" w:lineRule="auto"/>
      </w:pPr>
      <w:r w:rsidRPr="006E5021">
        <w:rPr>
          <w:b/>
        </w:rPr>
        <w:t>Step 5:</w:t>
      </w:r>
      <w:r w:rsidRPr="006E5021">
        <w:t xml:space="preserve"> identify the major limiting factors of the farming system</w:t>
      </w:r>
    </w:p>
    <w:p w:rsidR="00A25391" w:rsidRPr="006E5021" w:rsidRDefault="007E3F2A" w:rsidP="00C35128">
      <w:pPr>
        <w:spacing w:line="360" w:lineRule="auto"/>
      </w:pPr>
      <w:r w:rsidRPr="006E5021">
        <w:rPr>
          <w:b/>
        </w:rPr>
        <w:t>Step 6:</w:t>
      </w:r>
      <w:r w:rsidRPr="006E5021">
        <w:t xml:space="preserve">  identify the farming system based on major crop</w:t>
      </w:r>
      <w:r w:rsidR="00653699" w:rsidRPr="006E5021">
        <w:t>s</w:t>
      </w:r>
      <w:r w:rsidRPr="006E5021">
        <w:t xml:space="preserve"> grown and cropping system of the project area. </w:t>
      </w:r>
    </w:p>
    <w:p w:rsidR="00047E4F" w:rsidRPr="006E5021" w:rsidRDefault="00047E4F" w:rsidP="00C35128">
      <w:pPr>
        <w:spacing w:line="360" w:lineRule="auto"/>
      </w:pPr>
      <w:r w:rsidRPr="006E5021">
        <w:rPr>
          <w:b/>
        </w:rPr>
        <w:t>Step 7:</w:t>
      </w:r>
      <w:r w:rsidRPr="006E5021">
        <w:t xml:space="preserve"> Identify other system components including livestock and illustrate how the different components interact</w:t>
      </w:r>
    </w:p>
    <w:p w:rsidR="00D13CE5" w:rsidRPr="006E5021" w:rsidRDefault="00D13CE5" w:rsidP="009B411C">
      <w:pPr>
        <w:spacing w:line="240" w:lineRule="auto"/>
      </w:pPr>
    </w:p>
    <w:p w:rsidR="004C016E" w:rsidRDefault="00A25391" w:rsidP="00717830">
      <w:r w:rsidRPr="006E5021">
        <w:rPr>
          <w:b/>
        </w:rPr>
        <w:t>Example</w:t>
      </w:r>
      <w:r w:rsidRPr="006E5021">
        <w:t>:</w:t>
      </w:r>
      <w:r w:rsidR="007E3F2A" w:rsidRPr="006E5021">
        <w:t xml:space="preserve"> If the project area is dominantly practicing barely or wheat production system then the area could be barely or wheat based highland cereals mixed farming system respectively. The</w:t>
      </w:r>
      <w:r w:rsidRPr="006E5021">
        <w:t xml:space="preserve"> word</w:t>
      </w:r>
      <w:r w:rsidR="007E3F2A" w:rsidRPr="006E5021">
        <w:t xml:space="preserve"> </w:t>
      </w:r>
      <w:r w:rsidRPr="006E5021">
        <w:t>“</w:t>
      </w:r>
      <w:r w:rsidR="007E3F2A" w:rsidRPr="006E5021">
        <w:t>mixed</w:t>
      </w:r>
      <w:r w:rsidRPr="006E5021">
        <w:t>”</w:t>
      </w:r>
      <w:r w:rsidR="007E3F2A" w:rsidRPr="006E5021">
        <w:t xml:space="preserve"> uses to indicate the livestock husbandry component </w:t>
      </w:r>
      <w:r w:rsidRPr="006E5021">
        <w:t xml:space="preserve">contribution </w:t>
      </w:r>
      <w:r w:rsidR="007E3F2A" w:rsidRPr="006E5021">
        <w:t>in the system. On the contrary</w:t>
      </w:r>
      <w:r w:rsidR="00F01846" w:rsidRPr="006E5021">
        <w:t>,</w:t>
      </w:r>
      <w:r w:rsidR="007E3F2A" w:rsidRPr="006E5021">
        <w:t xml:space="preserve"> in lowland</w:t>
      </w:r>
      <w:r w:rsidR="00924C4F" w:rsidRPr="006E5021">
        <w:t xml:space="preserve"> area where maize and/or sorghum are</w:t>
      </w:r>
      <w:r w:rsidR="007E3F2A" w:rsidRPr="006E5021">
        <w:t xml:space="preserve"> dominant then the farming system named as lowland cereals mixed farming system. </w:t>
      </w:r>
    </w:p>
    <w:p w:rsidR="002022EB" w:rsidRPr="006E5021" w:rsidRDefault="002022EB" w:rsidP="00717830"/>
    <w:p w:rsidR="002022EB" w:rsidRPr="0075652A" w:rsidRDefault="002022EB" w:rsidP="002022EB">
      <w:pPr>
        <w:shd w:val="clear" w:color="auto" w:fill="F2DBDB" w:themeFill="accent2" w:themeFillTint="33"/>
        <w:tabs>
          <w:tab w:val="left" w:pos="1170"/>
        </w:tabs>
        <w:spacing w:before="120" w:after="120"/>
        <w:jc w:val="center"/>
        <w:rPr>
          <w:rFonts w:eastAsia="Times New Roman"/>
          <w:b/>
          <w:bCs/>
        </w:rPr>
      </w:pPr>
      <w:r w:rsidRPr="0075652A">
        <w:rPr>
          <w:rFonts w:eastAsia="Times New Roman"/>
          <w:b/>
          <w:bCs/>
        </w:rPr>
        <w:t>Box 4</w:t>
      </w:r>
    </w:p>
    <w:p w:rsidR="002022EB" w:rsidRDefault="002022EB" w:rsidP="002022EB">
      <w:pPr>
        <w:shd w:val="clear" w:color="auto" w:fill="F2DBDB" w:themeFill="accent2" w:themeFillTint="33"/>
        <w:tabs>
          <w:tab w:val="left" w:pos="1170"/>
        </w:tabs>
        <w:spacing w:before="120" w:after="120"/>
        <w:rPr>
          <w:rFonts w:eastAsia="Times New Roman"/>
          <w:bCs/>
          <w:color w:val="000000"/>
        </w:rPr>
      </w:pPr>
      <w:r w:rsidRPr="0075652A">
        <w:rPr>
          <w:rFonts w:eastAsia="Times New Roman"/>
          <w:b/>
          <w:bCs/>
          <w:color w:val="000000"/>
        </w:rPr>
        <w:t>Contents of the farming system description:</w:t>
      </w:r>
      <w:r w:rsidRPr="0075652A">
        <w:rPr>
          <w:rFonts w:eastAsia="Times New Roman"/>
          <w:bCs/>
          <w:color w:val="000000"/>
        </w:rPr>
        <w:t xml:space="preserve"> Major crops and livestock species, cropping seasons, technologies employed, interactions between major components of the farming system, major farming system produces, how livestock is managed and how it interact with crop production; other livelihood activities in the system that enhance or hider the local farming system. </w:t>
      </w:r>
    </w:p>
    <w:p w:rsidR="002022EB" w:rsidRPr="0075652A" w:rsidRDefault="002022EB" w:rsidP="002022EB">
      <w:pPr>
        <w:shd w:val="clear" w:color="auto" w:fill="F2DBDB" w:themeFill="accent2" w:themeFillTint="33"/>
        <w:tabs>
          <w:tab w:val="left" w:pos="1170"/>
        </w:tabs>
        <w:spacing w:before="120" w:after="120"/>
      </w:pPr>
    </w:p>
    <w:p w:rsidR="0075652A" w:rsidRPr="006E5021" w:rsidRDefault="0075652A" w:rsidP="00717830"/>
    <w:p w:rsidR="0075652A" w:rsidRPr="006E5021" w:rsidRDefault="0075652A" w:rsidP="00717830"/>
    <w:p w:rsidR="007E3F2A" w:rsidRPr="006E5021" w:rsidRDefault="0075652A" w:rsidP="0075652A">
      <w:pPr>
        <w:pStyle w:val="Heading2"/>
      </w:pPr>
      <w:bookmarkStart w:id="377" w:name="_Toc531641675"/>
      <w:r w:rsidRPr="006E5021">
        <w:lastRenderedPageBreak/>
        <w:t>existing rainfed agriculture</w:t>
      </w:r>
      <w:bookmarkEnd w:id="377"/>
      <w:r w:rsidRPr="006E5021">
        <w:t xml:space="preserve"> </w:t>
      </w:r>
    </w:p>
    <w:p w:rsidR="0075652A" w:rsidRPr="006E5021" w:rsidRDefault="007E3F2A" w:rsidP="0075652A">
      <w:r w:rsidRPr="006E5021">
        <w:rPr>
          <w:b/>
        </w:rPr>
        <w:t>Purpose of the assessment:</w:t>
      </w:r>
      <w:r w:rsidRPr="006E5021">
        <w:t xml:space="preserve"> Most importantly the findings will help to identify potential crops for irrigated agriculture, to establish appropriate cropping patterns, to determine applicable cropping intensity, carry out long-term yield trend analysis and determine existing yield (Year 0) for yield projection in project planning. The following issues have to be addressed in assessment procedure</w:t>
      </w:r>
      <w:r w:rsidR="001055F8" w:rsidRPr="006E5021">
        <w:t>.</w:t>
      </w:r>
      <w:r w:rsidR="001069D0" w:rsidRPr="006E5021">
        <w:t xml:space="preserve"> </w:t>
      </w:r>
    </w:p>
    <w:p w:rsidR="00D52E82" w:rsidRPr="006E5021" w:rsidRDefault="007E3F2A" w:rsidP="0075652A">
      <w:pPr>
        <w:pStyle w:val="Heading3"/>
      </w:pPr>
      <w:bookmarkStart w:id="378" w:name="_Toc531641676"/>
      <w:r w:rsidRPr="006E5021">
        <w:t xml:space="preserve">Identify major crops </w:t>
      </w:r>
      <w:r w:rsidR="004A0751" w:rsidRPr="006E5021">
        <w:t>grown</w:t>
      </w:r>
      <w:bookmarkEnd w:id="378"/>
    </w:p>
    <w:p w:rsidR="007E3F2A" w:rsidRPr="006E5021" w:rsidRDefault="00D52E82" w:rsidP="00717830">
      <w:r w:rsidRPr="006E5021">
        <w:t>L</w:t>
      </w:r>
      <w:r w:rsidR="007E3F2A" w:rsidRPr="006E5021">
        <w:t xml:space="preserve">ist the crops grown under rainfed condition in the project area, the data can be collected from community consultation and kebele record and reports. During crop identification, care need to be taken to include minor crops (small area coverage) with high farm return and economic value. </w:t>
      </w:r>
    </w:p>
    <w:p w:rsidR="007E3F2A" w:rsidRPr="006E5021" w:rsidRDefault="007E3F2A" w:rsidP="004A0751">
      <w:pPr>
        <w:tabs>
          <w:tab w:val="left" w:pos="1170"/>
        </w:tabs>
        <w:spacing w:before="120" w:after="120"/>
        <w:rPr>
          <w:rFonts w:eastAsia="Times New Roman"/>
          <w:bCs/>
          <w:color w:val="000000"/>
        </w:rPr>
      </w:pPr>
      <w:r w:rsidRPr="006E5021">
        <w:rPr>
          <w:rFonts w:eastAsia="Times New Roman"/>
          <w:b/>
          <w:bCs/>
          <w:color w:val="000000"/>
        </w:rPr>
        <w:t>Step 1</w:t>
      </w:r>
      <w:r w:rsidRPr="006E5021">
        <w:rPr>
          <w:rFonts w:eastAsia="Times New Roman"/>
          <w:bCs/>
          <w:color w:val="000000"/>
        </w:rPr>
        <w:t xml:space="preserve">: Prepare list of crops grown in the project area </w:t>
      </w:r>
    </w:p>
    <w:p w:rsidR="007E3F2A" w:rsidRPr="006E5021" w:rsidRDefault="007E3F2A" w:rsidP="004A0751">
      <w:pPr>
        <w:tabs>
          <w:tab w:val="left" w:pos="1170"/>
        </w:tabs>
        <w:spacing w:before="120" w:after="120"/>
        <w:rPr>
          <w:rFonts w:eastAsia="Times New Roman"/>
          <w:bCs/>
          <w:color w:val="000000"/>
        </w:rPr>
      </w:pPr>
      <w:r w:rsidRPr="006E5021">
        <w:rPr>
          <w:rFonts w:eastAsia="Times New Roman"/>
          <w:b/>
          <w:bCs/>
          <w:color w:val="000000"/>
        </w:rPr>
        <w:t>Step 2:</w:t>
      </w:r>
      <w:r w:rsidRPr="006E5021">
        <w:rPr>
          <w:rFonts w:eastAsia="Times New Roman"/>
          <w:bCs/>
          <w:color w:val="000000"/>
        </w:rPr>
        <w:t xml:space="preserve"> Allow the farmers to prioritize in order of their importance  </w:t>
      </w:r>
    </w:p>
    <w:p w:rsidR="007E3F2A" w:rsidRPr="006E5021" w:rsidRDefault="007E3F2A" w:rsidP="004A0751">
      <w:pPr>
        <w:tabs>
          <w:tab w:val="left" w:pos="1170"/>
        </w:tabs>
        <w:spacing w:before="120" w:after="120"/>
        <w:rPr>
          <w:rFonts w:eastAsia="Times New Roman"/>
          <w:bCs/>
          <w:color w:val="000000"/>
        </w:rPr>
      </w:pPr>
      <w:r w:rsidRPr="006E5021">
        <w:rPr>
          <w:rFonts w:eastAsia="Times New Roman"/>
          <w:b/>
          <w:bCs/>
          <w:color w:val="000000"/>
        </w:rPr>
        <w:t>Step 3:</w:t>
      </w:r>
      <w:r w:rsidRPr="006E5021">
        <w:rPr>
          <w:rFonts w:eastAsia="Times New Roman"/>
          <w:bCs/>
          <w:color w:val="000000"/>
        </w:rPr>
        <w:t xml:space="preserve"> Categorize the crops in their groups like cereals, pulses, oil seeds, vegetables, fruit trees, fiber crops, and forage crops.</w:t>
      </w:r>
    </w:p>
    <w:p w:rsidR="004367AE" w:rsidRPr="006E5021" w:rsidRDefault="007E3F2A" w:rsidP="004A0751">
      <w:pPr>
        <w:tabs>
          <w:tab w:val="left" w:pos="1170"/>
        </w:tabs>
        <w:spacing w:before="120" w:after="120"/>
        <w:rPr>
          <w:rFonts w:eastAsia="Times New Roman"/>
          <w:bCs/>
          <w:color w:val="000000"/>
        </w:rPr>
      </w:pPr>
      <w:r w:rsidRPr="006E5021">
        <w:rPr>
          <w:rFonts w:eastAsia="Times New Roman"/>
          <w:b/>
          <w:bCs/>
          <w:color w:val="000000"/>
        </w:rPr>
        <w:t>Step 4:</w:t>
      </w:r>
      <w:r w:rsidRPr="006E5021">
        <w:rPr>
          <w:rFonts w:eastAsia="Times New Roman"/>
          <w:bCs/>
          <w:color w:val="000000"/>
        </w:rPr>
        <w:t xml:space="preserve"> List the findings by cropping seasons if the area has two or more cropping seasons</w:t>
      </w:r>
    </w:p>
    <w:p w:rsidR="00D52E82" w:rsidRPr="006E5021" w:rsidRDefault="008450DE" w:rsidP="00196C2A">
      <w:pPr>
        <w:pStyle w:val="Heading3"/>
      </w:pPr>
      <w:bookmarkStart w:id="379" w:name="_Toc531641677"/>
      <w:r w:rsidRPr="006E5021">
        <w:t>E</w:t>
      </w:r>
      <w:r w:rsidR="007E3F2A" w:rsidRPr="006E5021">
        <w:t>xisting cropping pattern</w:t>
      </w:r>
      <w:bookmarkEnd w:id="379"/>
      <w:r w:rsidR="007E3F2A" w:rsidRPr="006E5021">
        <w:t xml:space="preserve"> </w:t>
      </w:r>
    </w:p>
    <w:p w:rsidR="007E3F2A" w:rsidRPr="006E5021" w:rsidRDefault="004A0751" w:rsidP="00717830">
      <w:r w:rsidRPr="006E5021">
        <w:t xml:space="preserve">Analyzing existing and most common cropping patterns in the project area </w:t>
      </w:r>
      <w:r w:rsidR="007E3F2A" w:rsidRPr="006E5021">
        <w:t>is a spring board to propose appropriate cropping patterns. The farmers are practicing several cropping pattern options in each cropping season based on the availability of inputs, family need, market conditions and others family decision making factor</w:t>
      </w:r>
      <w:r w:rsidR="00775F80" w:rsidRPr="006E5021">
        <w:t xml:space="preserve">s, therefore the possibility </w:t>
      </w:r>
      <w:r w:rsidR="007E3F2A" w:rsidRPr="006E5021">
        <w:t>hav</w:t>
      </w:r>
      <w:r w:rsidR="00775F80" w:rsidRPr="006E5021">
        <w:t>ing</w:t>
      </w:r>
      <w:r w:rsidR="007E3F2A" w:rsidRPr="006E5021">
        <w:t xml:space="preserve"> diversified cropping patterns in each cropping season is higher. Under such condition the agronomist has to be focus on representative and most common cropping patterns experienced in the command area. If the </w:t>
      </w:r>
      <w:r w:rsidR="00A25391" w:rsidRPr="006E5021">
        <w:t xml:space="preserve">proposed </w:t>
      </w:r>
      <w:r w:rsidR="007E3F2A" w:rsidRPr="006E5021">
        <w:t xml:space="preserve">command area </w:t>
      </w:r>
      <w:r w:rsidR="00D52E82" w:rsidRPr="006E5021">
        <w:t xml:space="preserve">has not been </w:t>
      </w:r>
      <w:r w:rsidR="007E3F2A" w:rsidRPr="006E5021">
        <w:t>cultivated till the study period</w:t>
      </w:r>
      <w:r w:rsidR="00F01846" w:rsidRPr="006E5021">
        <w:t>,</w:t>
      </w:r>
      <w:r w:rsidR="007E3F2A" w:rsidRPr="006E5021">
        <w:t xml:space="preserve"> then the agronomist should discuss on the practices undertaken on nearby cultivated land</w:t>
      </w:r>
      <w:r w:rsidR="00A25391" w:rsidRPr="006E5021">
        <w:t xml:space="preserve"> to get farmers’</w:t>
      </w:r>
      <w:r w:rsidR="00AD7B82" w:rsidRPr="006E5021">
        <w:t xml:space="preserve"> experiences in cropping patterns</w:t>
      </w:r>
      <w:r w:rsidR="007E3F2A" w:rsidRPr="006E5021">
        <w:t xml:space="preserve">. </w:t>
      </w:r>
    </w:p>
    <w:p w:rsidR="00D52E91" w:rsidRPr="006E5021" w:rsidRDefault="00D52E91" w:rsidP="00583D20">
      <w:pPr>
        <w:spacing w:line="240" w:lineRule="auto"/>
        <w:rPr>
          <w:rFonts w:eastAsia="Times New Roman"/>
          <w:b/>
          <w:i/>
        </w:rPr>
      </w:pPr>
    </w:p>
    <w:p w:rsidR="00D52E82" w:rsidRPr="006E5021" w:rsidRDefault="007E3F2A" w:rsidP="00717830">
      <w:pPr>
        <w:rPr>
          <w:rFonts w:eastAsia="Times New Roman"/>
        </w:rPr>
      </w:pPr>
      <w:r w:rsidRPr="006E5021">
        <w:rPr>
          <w:rFonts w:eastAsia="Times New Roman"/>
          <w:b/>
          <w:i/>
        </w:rPr>
        <w:t>Purpose of the assessment:</w:t>
      </w:r>
      <w:r w:rsidRPr="006E5021">
        <w:rPr>
          <w:rFonts w:eastAsia="Times New Roman"/>
        </w:rPr>
        <w:t xml:space="preserve"> </w:t>
      </w:r>
    </w:p>
    <w:p w:rsidR="00D52E82" w:rsidRPr="006E5021" w:rsidRDefault="00D52E82" w:rsidP="009B71E0">
      <w:pPr>
        <w:pStyle w:val="Buletted"/>
      </w:pPr>
      <w:r w:rsidRPr="006E5021">
        <w:t>T</w:t>
      </w:r>
      <w:r w:rsidR="007E3F2A" w:rsidRPr="006E5021">
        <w:t>o i</w:t>
      </w:r>
      <w:r w:rsidRPr="006E5021">
        <w:t xml:space="preserve">dentify most common </w:t>
      </w:r>
      <w:r w:rsidR="007E3F2A" w:rsidRPr="006E5021">
        <w:t xml:space="preserve">cropping patterns </w:t>
      </w:r>
      <w:r w:rsidRPr="006E5021">
        <w:t xml:space="preserve">which will be </w:t>
      </w:r>
      <w:r w:rsidR="007E3F2A" w:rsidRPr="006E5021">
        <w:t>consider</w:t>
      </w:r>
      <w:r w:rsidRPr="006E5021">
        <w:t>ed</w:t>
      </w:r>
      <w:r w:rsidR="007E3F2A" w:rsidRPr="006E5021">
        <w:t xml:space="preserve"> in the p</w:t>
      </w:r>
      <w:r w:rsidR="00DD5911" w:rsidRPr="006E5021">
        <w:t>roposal</w:t>
      </w:r>
      <w:r w:rsidR="007E3F2A" w:rsidRPr="006E5021">
        <w:t xml:space="preserve"> </w:t>
      </w:r>
    </w:p>
    <w:p w:rsidR="00D52E82" w:rsidRPr="006E5021" w:rsidRDefault="007E3F2A" w:rsidP="009B71E0">
      <w:pPr>
        <w:pStyle w:val="Buletted"/>
      </w:pPr>
      <w:r w:rsidRPr="006E5021">
        <w:t>To analyze the existing crop</w:t>
      </w:r>
      <w:r w:rsidR="004367AE" w:rsidRPr="006E5021">
        <w:t xml:space="preserve">ping </w:t>
      </w:r>
      <w:r w:rsidRPr="006E5021">
        <w:t>land allocat</w:t>
      </w:r>
      <w:r w:rsidR="004367AE" w:rsidRPr="006E5021">
        <w:t>i</w:t>
      </w:r>
      <w:r w:rsidRPr="006E5021">
        <w:t xml:space="preserve">on, </w:t>
      </w:r>
    </w:p>
    <w:p w:rsidR="004A1CD9" w:rsidRPr="006E5021" w:rsidRDefault="00D52E82" w:rsidP="009B71E0">
      <w:pPr>
        <w:pStyle w:val="Buletted"/>
      </w:pPr>
      <w:r w:rsidRPr="006E5021">
        <w:t>T</w:t>
      </w:r>
      <w:r w:rsidR="007E3F2A" w:rsidRPr="006E5021">
        <w:t>o establish cropping pattern</w:t>
      </w:r>
      <w:r w:rsidR="00F05E4A" w:rsidRPr="006E5021">
        <w:t xml:space="preserve"> for without project analysis for</w:t>
      </w:r>
      <w:r w:rsidR="007E3F2A" w:rsidRPr="006E5021">
        <w:t xml:space="preserve"> </w:t>
      </w:r>
      <w:r w:rsidR="00F05E4A" w:rsidRPr="006E5021">
        <w:t>f</w:t>
      </w:r>
      <w:r w:rsidR="007E3F2A" w:rsidRPr="006E5021">
        <w:t xml:space="preserve">inancial </w:t>
      </w:r>
      <w:r w:rsidR="00F05E4A" w:rsidRPr="006E5021">
        <w:t>a</w:t>
      </w:r>
      <w:r w:rsidR="007E3F2A" w:rsidRPr="006E5021">
        <w:t xml:space="preserve">nalysis </w:t>
      </w:r>
      <w:r w:rsidR="00F05E4A" w:rsidRPr="006E5021">
        <w:t>s</w:t>
      </w:r>
      <w:r w:rsidR="007E3F2A" w:rsidRPr="006E5021">
        <w:t xml:space="preserve">tudy </w:t>
      </w:r>
    </w:p>
    <w:p w:rsidR="00972CBD" w:rsidRPr="006E5021" w:rsidRDefault="009B71E0" w:rsidP="00717830">
      <w:r w:rsidRPr="006E5021">
        <w:t>I</w:t>
      </w:r>
      <w:r w:rsidR="007E3F2A" w:rsidRPr="006E5021">
        <w:t>n consultation with focus group discussion participants, the agron</w:t>
      </w:r>
      <w:r w:rsidR="00F05E4A" w:rsidRPr="006E5021">
        <w:t>omist has to identify the most</w:t>
      </w:r>
      <w:r w:rsidR="007E3F2A" w:rsidRPr="006E5021">
        <w:t xml:space="preserve"> applied cropping pattern in the command area.   </w:t>
      </w:r>
    </w:p>
    <w:p w:rsidR="007E3F2A" w:rsidRPr="006E5021" w:rsidRDefault="00812C56" w:rsidP="009B71E0">
      <w:pPr>
        <w:pStyle w:val="Heading3"/>
      </w:pPr>
      <w:bookmarkStart w:id="380" w:name="_Toc531641678"/>
      <w:r w:rsidRPr="006E5021">
        <w:t xml:space="preserve">Experience of </w:t>
      </w:r>
      <w:r w:rsidR="00F01846" w:rsidRPr="006E5021">
        <w:t xml:space="preserve">cropping </w:t>
      </w:r>
      <w:r w:rsidR="007E3F2A" w:rsidRPr="006E5021">
        <w:t>intensity</w:t>
      </w:r>
      <w:bookmarkEnd w:id="380"/>
    </w:p>
    <w:p w:rsidR="007E3F2A" w:rsidRPr="006E5021" w:rsidRDefault="007E3F2A" w:rsidP="00717830">
      <w:r w:rsidRPr="006E5021">
        <w:t xml:space="preserve">Determine how frequent the farmers are cultivating their land in one </w:t>
      </w:r>
      <w:r w:rsidR="00A525EB" w:rsidRPr="006E5021">
        <w:t xml:space="preserve">cropping </w:t>
      </w:r>
      <w:r w:rsidRPr="006E5021">
        <w:t>year. The assessment r</w:t>
      </w:r>
      <w:r w:rsidR="00A525EB" w:rsidRPr="006E5021">
        <w:t xml:space="preserve">esult provides information </w:t>
      </w:r>
      <w:r w:rsidR="00A629A0" w:rsidRPr="006E5021">
        <w:t xml:space="preserve">on </w:t>
      </w:r>
      <w:r w:rsidRPr="006E5021">
        <w:t xml:space="preserve">cropping </w:t>
      </w:r>
      <w:r w:rsidR="00A629A0" w:rsidRPr="006E5021">
        <w:t xml:space="preserve">sequence that </w:t>
      </w:r>
      <w:r w:rsidRPr="006E5021">
        <w:t xml:space="preserve">can be </w:t>
      </w:r>
      <w:r w:rsidR="00A629A0" w:rsidRPr="006E5021">
        <w:t xml:space="preserve">single </w:t>
      </w:r>
      <w:r w:rsidRPr="006E5021">
        <w:t>season, double and triple cropping system</w:t>
      </w:r>
      <w:r w:rsidR="00A629A0" w:rsidRPr="006E5021">
        <w:t>s</w:t>
      </w:r>
      <w:r w:rsidRPr="006E5021">
        <w:t xml:space="preserve"> determin</w:t>
      </w:r>
      <w:r w:rsidR="00A629A0" w:rsidRPr="006E5021">
        <w:t>ing</w:t>
      </w:r>
      <w:r w:rsidRPr="006E5021">
        <w:t xml:space="preserve"> the integration of irrigated farming in the cropping system.</w:t>
      </w:r>
    </w:p>
    <w:p w:rsidR="00D52E91" w:rsidRPr="006E5021" w:rsidRDefault="00D52E91" w:rsidP="00583D20">
      <w:pPr>
        <w:spacing w:line="240" w:lineRule="auto"/>
      </w:pPr>
    </w:p>
    <w:p w:rsidR="007E3F2A" w:rsidRPr="006E5021" w:rsidRDefault="007E3F2A" w:rsidP="00717830">
      <w:r w:rsidRPr="006E5021">
        <w:t xml:space="preserve">Cropping intensity of a given area can be calculated </w:t>
      </w:r>
      <w:r w:rsidR="00653699" w:rsidRPr="006E5021">
        <w:t xml:space="preserve">using </w:t>
      </w:r>
      <w:r w:rsidR="00A629A0" w:rsidRPr="006E5021">
        <w:t>the following equation:</w:t>
      </w:r>
    </w:p>
    <w:p w:rsidR="00A84D8B" w:rsidRPr="006E5021" w:rsidRDefault="00A84D8B" w:rsidP="00A84D8B">
      <w:pPr>
        <w:ind w:left="720" w:firstLine="720"/>
      </w:pPr>
      <m:oMath>
        <m:r>
          <w:rPr>
            <w:rFonts w:ascii="Cambria Math" w:hAnsi="Cambria Math"/>
          </w:rPr>
          <m:t>CI=</m:t>
        </m:r>
        <m:d>
          <m:dPr>
            <m:ctrlPr>
              <w:rPr>
                <w:rFonts w:ascii="Cambria Math" w:hAnsi="Cambria Math"/>
                <w:i/>
              </w:rPr>
            </m:ctrlPr>
          </m:dPr>
          <m:e>
            <m:r>
              <w:rPr>
                <w:rFonts w:ascii="Cambria Math" w:hAnsi="Cambria Math"/>
              </w:rPr>
              <m:t>A1+A2</m:t>
            </m:r>
          </m:e>
        </m:d>
        <m:r>
          <w:rPr>
            <w:rFonts w:ascii="Cambria Math" w:hAnsi="Cambria Math"/>
          </w:rPr>
          <m:t>100/CA</m:t>
        </m:r>
      </m:oMath>
      <w:r w:rsidRPr="006E5021">
        <w:rPr>
          <w:rFonts w:eastAsiaTheme="minorEastAsia"/>
        </w:rPr>
        <w:tab/>
      </w:r>
      <w:r w:rsidRPr="006E5021">
        <w:rPr>
          <w:rFonts w:eastAsiaTheme="minorEastAsia"/>
        </w:rPr>
        <w:tab/>
      </w:r>
      <w:r w:rsidRPr="006E5021">
        <w:rPr>
          <w:rFonts w:eastAsiaTheme="minorEastAsia"/>
        </w:rPr>
        <w:tab/>
      </w:r>
      <w:r w:rsidRPr="006E5021">
        <w:rPr>
          <w:rFonts w:eastAsiaTheme="minorEastAsia"/>
        </w:rPr>
        <w:tab/>
      </w:r>
      <w:r w:rsidRPr="006E5021">
        <w:rPr>
          <w:rFonts w:eastAsiaTheme="minorEastAsia"/>
        </w:rPr>
        <w:tab/>
      </w:r>
      <w:r w:rsidRPr="006E5021">
        <w:rPr>
          <w:rFonts w:eastAsiaTheme="minorEastAsia"/>
        </w:rPr>
        <w:tab/>
      </w:r>
    </w:p>
    <w:p w:rsidR="00BF578A" w:rsidRPr="006E5021" w:rsidRDefault="00A84D8B" w:rsidP="00717830">
      <w:r w:rsidRPr="006E5021">
        <w:tab/>
      </w:r>
      <w:r w:rsidRPr="006E5021">
        <w:tab/>
        <w:t>CA = Total cultivated land;</w:t>
      </w:r>
    </w:p>
    <w:p w:rsidR="00A84D8B" w:rsidRPr="006E5021" w:rsidRDefault="00A84D8B" w:rsidP="00717830">
      <w:r w:rsidRPr="006E5021">
        <w:tab/>
      </w:r>
      <w:r w:rsidRPr="006E5021">
        <w:tab/>
        <w:t>A1 = Total area cultivated in the first season;</w:t>
      </w:r>
    </w:p>
    <w:p w:rsidR="00A84D8B" w:rsidRPr="006E5021" w:rsidRDefault="00A84D8B" w:rsidP="00717830">
      <w:r w:rsidRPr="006E5021">
        <w:lastRenderedPageBreak/>
        <w:tab/>
      </w:r>
      <w:r w:rsidRPr="006E5021">
        <w:tab/>
        <w:t>A2 = Total area cultivated in the second season</w:t>
      </w:r>
    </w:p>
    <w:p w:rsidR="007E3F2A" w:rsidRPr="006E5021" w:rsidRDefault="007E3F2A" w:rsidP="00717830">
      <w:pPr>
        <w:tabs>
          <w:tab w:val="left" w:pos="1170"/>
        </w:tabs>
        <w:spacing w:before="120" w:after="120"/>
        <w:rPr>
          <w:rFonts w:eastAsia="Times New Roman"/>
          <w:bCs/>
          <w:color w:val="000000"/>
        </w:rPr>
      </w:pPr>
      <w:r w:rsidRPr="006E5021">
        <w:rPr>
          <w:rFonts w:eastAsia="Times New Roman"/>
          <w:b/>
          <w:bCs/>
          <w:i/>
          <w:color w:val="000000"/>
        </w:rPr>
        <w:t>Example:</w:t>
      </w:r>
      <w:r w:rsidRPr="006E5021">
        <w:rPr>
          <w:rFonts w:eastAsia="Times New Roman"/>
          <w:bCs/>
          <w:color w:val="000000"/>
        </w:rPr>
        <w:t xml:space="preserve"> in areas characterized by bi-modal </w:t>
      </w:r>
      <w:r w:rsidR="00520C3B" w:rsidRPr="006E5021">
        <w:rPr>
          <w:rFonts w:eastAsia="Times New Roman"/>
          <w:bCs/>
          <w:color w:val="000000"/>
        </w:rPr>
        <w:t>rainfall</w:t>
      </w:r>
      <w:r w:rsidRPr="006E5021">
        <w:rPr>
          <w:rFonts w:eastAsia="Times New Roman"/>
          <w:bCs/>
          <w:color w:val="000000"/>
        </w:rPr>
        <w:t xml:space="preserve"> patterns the farmers </w:t>
      </w:r>
      <w:r w:rsidR="00812C56" w:rsidRPr="006E5021">
        <w:rPr>
          <w:rFonts w:eastAsia="Times New Roman"/>
          <w:bCs/>
          <w:color w:val="000000"/>
        </w:rPr>
        <w:t xml:space="preserve">are </w:t>
      </w:r>
      <w:r w:rsidRPr="006E5021">
        <w:rPr>
          <w:rFonts w:eastAsia="Times New Roman"/>
          <w:bCs/>
          <w:color w:val="000000"/>
        </w:rPr>
        <w:t xml:space="preserve">traditionally growing in two </w:t>
      </w:r>
      <w:r w:rsidR="00A629A0" w:rsidRPr="006E5021">
        <w:rPr>
          <w:rFonts w:eastAsia="Times New Roman"/>
          <w:bCs/>
          <w:color w:val="000000"/>
        </w:rPr>
        <w:t>seasons</w:t>
      </w:r>
      <w:r w:rsidRPr="006E5021">
        <w:rPr>
          <w:rFonts w:eastAsia="Times New Roman"/>
          <w:bCs/>
          <w:color w:val="000000"/>
        </w:rPr>
        <w:t xml:space="preserve">. If the total cultivated land is 85ha and the farmers cultivated </w:t>
      </w:r>
      <w:r w:rsidR="00A629A0" w:rsidRPr="006E5021">
        <w:rPr>
          <w:rFonts w:eastAsia="Times New Roman"/>
          <w:bCs/>
          <w:color w:val="000000"/>
        </w:rPr>
        <w:t xml:space="preserve">the whole </w:t>
      </w:r>
      <w:r w:rsidRPr="006E5021">
        <w:rPr>
          <w:rFonts w:eastAsia="Times New Roman"/>
          <w:bCs/>
          <w:color w:val="000000"/>
        </w:rPr>
        <w:t xml:space="preserve">land in Meher season </w:t>
      </w:r>
      <w:r w:rsidR="00A629A0" w:rsidRPr="006E5021">
        <w:rPr>
          <w:rFonts w:eastAsia="Times New Roman"/>
          <w:bCs/>
          <w:color w:val="000000"/>
        </w:rPr>
        <w:t xml:space="preserve">and if </w:t>
      </w:r>
      <w:r w:rsidRPr="006E5021">
        <w:rPr>
          <w:rFonts w:eastAsia="Times New Roman"/>
          <w:bCs/>
          <w:color w:val="000000"/>
        </w:rPr>
        <w:t>abo</w:t>
      </w:r>
      <w:r w:rsidR="00A629A0" w:rsidRPr="006E5021">
        <w:rPr>
          <w:rFonts w:eastAsia="Times New Roman"/>
          <w:bCs/>
          <w:color w:val="000000"/>
        </w:rPr>
        <w:t xml:space="preserve">ut 30 ha was left for fallowing during Belg season </w:t>
      </w:r>
      <w:r w:rsidRPr="006E5021">
        <w:rPr>
          <w:rFonts w:eastAsia="Times New Roman"/>
          <w:bCs/>
          <w:color w:val="000000"/>
        </w:rPr>
        <w:t>then the cropping intensity will be:</w:t>
      </w:r>
    </w:p>
    <w:p w:rsidR="004A1CD9" w:rsidRPr="006E5021" w:rsidRDefault="00461A63" w:rsidP="00717830">
      <w:pPr>
        <w:tabs>
          <w:tab w:val="left" w:pos="1170"/>
        </w:tabs>
        <w:rPr>
          <w:rFonts w:eastAsia="Times New Roman"/>
          <w:bCs/>
          <w:color w:val="000000"/>
        </w:rPr>
      </w:pPr>
      <w:r w:rsidRPr="006E5021">
        <w:rPr>
          <w:rFonts w:eastAsia="Times New Roman"/>
          <w:bCs/>
          <w:color w:val="000000"/>
        </w:rPr>
        <w:tab/>
      </w:r>
      <w:r w:rsidRPr="006E5021">
        <w:rPr>
          <w:rFonts w:eastAsia="Times New Roman"/>
          <w:bCs/>
          <w:color w:val="000000"/>
        </w:rPr>
        <w:tab/>
      </w:r>
      <w:r w:rsidR="007E3F2A" w:rsidRPr="006E5021">
        <w:rPr>
          <w:rFonts w:eastAsia="Times New Roman"/>
          <w:bCs/>
          <w:color w:val="000000"/>
        </w:rPr>
        <w:t>CI = (85 ha + 55ha)*100/85ha</w:t>
      </w:r>
      <w:r w:rsidRPr="006E5021">
        <w:rPr>
          <w:rFonts w:eastAsia="Times New Roman"/>
          <w:bCs/>
          <w:color w:val="000000"/>
        </w:rPr>
        <w:t xml:space="preserve"> </w:t>
      </w:r>
      <w:r w:rsidR="007E3F2A" w:rsidRPr="006E5021">
        <w:rPr>
          <w:rFonts w:eastAsia="Times New Roman"/>
          <w:bCs/>
          <w:color w:val="000000"/>
        </w:rPr>
        <w:t>= 140*100/85</w:t>
      </w:r>
      <w:r w:rsidRPr="006E5021">
        <w:rPr>
          <w:rFonts w:eastAsia="Times New Roman"/>
          <w:bCs/>
          <w:color w:val="000000"/>
        </w:rPr>
        <w:t xml:space="preserve"> </w:t>
      </w:r>
      <w:r w:rsidR="007E3F2A" w:rsidRPr="006E5021">
        <w:rPr>
          <w:rFonts w:eastAsia="Times New Roman"/>
          <w:bCs/>
          <w:color w:val="000000"/>
        </w:rPr>
        <w:t xml:space="preserve">= 164% </w:t>
      </w:r>
    </w:p>
    <w:p w:rsidR="008450DE" w:rsidRPr="006E5021" w:rsidRDefault="007E3F2A" w:rsidP="009B71E0">
      <w:pPr>
        <w:pStyle w:val="Heading3"/>
      </w:pPr>
      <w:r w:rsidRPr="006E5021">
        <w:rPr>
          <w:rFonts w:eastAsia="Times New Roman"/>
          <w:bCs/>
          <w:color w:val="000000"/>
        </w:rPr>
        <w:t xml:space="preserve">  </w:t>
      </w:r>
      <w:bookmarkStart w:id="381" w:name="_Toc531641679"/>
      <w:r w:rsidR="00812C56" w:rsidRPr="006E5021">
        <w:t>Mapping of c</w:t>
      </w:r>
      <w:r w:rsidR="008450DE" w:rsidRPr="006E5021">
        <w:t>urrent c</w:t>
      </w:r>
      <w:r w:rsidRPr="006E5021">
        <w:t>ropping calendar</w:t>
      </w:r>
      <w:bookmarkEnd w:id="381"/>
      <w:r w:rsidRPr="006E5021">
        <w:t xml:space="preserve"> </w:t>
      </w:r>
    </w:p>
    <w:p w:rsidR="007E3F2A" w:rsidRPr="006E5021" w:rsidRDefault="008450DE" w:rsidP="00717830">
      <w:pPr>
        <w:rPr>
          <w:rFonts w:eastAsia="Times New Roman"/>
        </w:rPr>
      </w:pPr>
      <w:r w:rsidRPr="006E5021">
        <w:t>T</w:t>
      </w:r>
      <w:r w:rsidR="007E3F2A" w:rsidRPr="006E5021">
        <w:t xml:space="preserve">he cropping calendar of crops grown in the project area shall be collected in community consultation sessions or from kebele secondary data. Preferably, the information has to be collected from the community to obtain additional relevant site specific information. </w:t>
      </w:r>
      <w:r w:rsidR="007E3F2A" w:rsidRPr="006E5021">
        <w:rPr>
          <w:rFonts w:eastAsia="Times New Roman"/>
        </w:rPr>
        <w:t xml:space="preserve">The tabulated cropping calendar gives basic information to determine the cropping calendar for proposed crops. </w:t>
      </w:r>
    </w:p>
    <w:p w:rsidR="00D03690" w:rsidRPr="006E5021" w:rsidRDefault="00D03690" w:rsidP="009B71E0">
      <w:pPr>
        <w:pStyle w:val="Caption"/>
      </w:pPr>
    </w:p>
    <w:p w:rsidR="007E3F2A" w:rsidRPr="006E5021" w:rsidRDefault="007E3F2A" w:rsidP="009B71E0">
      <w:pPr>
        <w:pStyle w:val="Caption"/>
        <w:ind w:left="1170" w:hanging="1170"/>
      </w:pPr>
      <w:bookmarkStart w:id="382" w:name="_Toc531641793"/>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10</w:t>
      </w:r>
      <w:r w:rsidR="00C86216">
        <w:rPr>
          <w:noProof/>
        </w:rPr>
        <w:fldChar w:fldCharType="end"/>
      </w:r>
      <w:r w:rsidRPr="006E5021">
        <w:t xml:space="preserve">: Example for existing cropping calendar and recurrence </w:t>
      </w:r>
      <w:r w:rsidR="00520C3B" w:rsidRPr="006E5021">
        <w:t xml:space="preserve">of </w:t>
      </w:r>
      <w:r w:rsidRPr="006E5021">
        <w:t>agricultural activities</w:t>
      </w:r>
      <w:r w:rsidR="005308AF" w:rsidRPr="006E5021">
        <w:t xml:space="preserve"> (mid-highland agro-ecology)</w:t>
      </w:r>
      <w:bookmarkEnd w:id="382"/>
    </w:p>
    <w:tbl>
      <w:tblPr>
        <w:tblStyle w:val="MediumGrid1-Accent6"/>
        <w:tblW w:w="924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40"/>
        <w:gridCol w:w="900"/>
        <w:gridCol w:w="1080"/>
        <w:gridCol w:w="630"/>
        <w:gridCol w:w="1080"/>
        <w:gridCol w:w="1080"/>
        <w:gridCol w:w="540"/>
        <w:gridCol w:w="1170"/>
        <w:gridCol w:w="1329"/>
      </w:tblGrid>
      <w:tr w:rsidR="00F969E6" w:rsidRPr="006E5021" w:rsidTr="009B71E0">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440" w:type="dxa"/>
            <w:vMerge w:val="restart"/>
            <w:shd w:val="clear" w:color="auto" w:fill="C6D9F1" w:themeFill="text2" w:themeFillTint="33"/>
            <w:vAlign w:val="center"/>
          </w:tcPr>
          <w:p w:rsidR="00F969E6" w:rsidRPr="006E5021" w:rsidRDefault="00F969E6" w:rsidP="00717830">
            <w:pPr>
              <w:spacing w:line="276" w:lineRule="auto"/>
              <w:ind w:left="-90" w:right="-108"/>
              <w:jc w:val="center"/>
              <w:rPr>
                <w:rFonts w:eastAsia="Times New Roman"/>
                <w:bCs w:val="0"/>
                <w:color w:val="000000"/>
                <w:sz w:val="20"/>
                <w:szCs w:val="20"/>
              </w:rPr>
            </w:pPr>
            <w:r w:rsidRPr="006E5021">
              <w:rPr>
                <w:rFonts w:eastAsia="Times New Roman"/>
                <w:bCs w:val="0"/>
                <w:color w:val="000000"/>
                <w:sz w:val="20"/>
                <w:szCs w:val="20"/>
              </w:rPr>
              <w:t>Crops</w:t>
            </w:r>
          </w:p>
        </w:tc>
        <w:tc>
          <w:tcPr>
            <w:tcW w:w="900" w:type="dxa"/>
            <w:vMerge w:val="restart"/>
            <w:shd w:val="clear" w:color="auto" w:fill="C6D9F1" w:themeFill="text2" w:themeFillTint="33"/>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Land clearing</w:t>
            </w:r>
          </w:p>
        </w:tc>
        <w:tc>
          <w:tcPr>
            <w:tcW w:w="1710" w:type="dxa"/>
            <w:gridSpan w:val="2"/>
            <w:shd w:val="clear" w:color="auto" w:fill="C6D9F1" w:themeFill="text2" w:themeFillTint="33"/>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Ploughing</w:t>
            </w:r>
          </w:p>
        </w:tc>
        <w:tc>
          <w:tcPr>
            <w:tcW w:w="1080" w:type="dxa"/>
            <w:vMerge w:val="restart"/>
            <w:shd w:val="clear" w:color="auto" w:fill="C6D9F1" w:themeFill="text2" w:themeFillTint="33"/>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Planting</w:t>
            </w:r>
          </w:p>
        </w:tc>
        <w:tc>
          <w:tcPr>
            <w:tcW w:w="1620" w:type="dxa"/>
            <w:gridSpan w:val="2"/>
            <w:shd w:val="clear" w:color="auto" w:fill="C6D9F1" w:themeFill="text2" w:themeFillTint="33"/>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Weeding</w:t>
            </w:r>
          </w:p>
        </w:tc>
        <w:tc>
          <w:tcPr>
            <w:tcW w:w="1170" w:type="dxa"/>
            <w:vMerge w:val="restart"/>
            <w:shd w:val="clear" w:color="auto" w:fill="C6D9F1" w:themeFill="text2" w:themeFillTint="33"/>
            <w:vAlign w:val="center"/>
          </w:tcPr>
          <w:p w:rsidR="00F969E6" w:rsidRPr="006E5021" w:rsidRDefault="00F969E6" w:rsidP="00B476A3">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harvesting</w:t>
            </w:r>
          </w:p>
        </w:tc>
        <w:tc>
          <w:tcPr>
            <w:tcW w:w="1329" w:type="dxa"/>
            <w:vMerge w:val="restart"/>
            <w:shd w:val="clear" w:color="auto" w:fill="C6D9F1" w:themeFill="text2" w:themeFillTint="33"/>
            <w:vAlign w:val="center"/>
          </w:tcPr>
          <w:p w:rsidR="00F969E6" w:rsidRPr="006E5021" w:rsidRDefault="00F969E6" w:rsidP="00B476A3">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Threshing</w:t>
            </w:r>
          </w:p>
        </w:tc>
      </w:tr>
      <w:tr w:rsidR="00F969E6" w:rsidRPr="006E5021" w:rsidTr="009B71E0">
        <w:trPr>
          <w:cnfStyle w:val="100000000000" w:firstRow="1" w:lastRow="0" w:firstColumn="0" w:lastColumn="0" w:oddVBand="0" w:evenVBand="0" w:oddHBand="0" w:evenHBand="0" w:firstRowFirstColumn="0" w:firstRowLastColumn="0" w:lastRowFirstColumn="0" w:lastRowLastColumn="0"/>
          <w:cantSplit/>
          <w:trHeight w:val="1057"/>
          <w:tblHeader/>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BFBFBF" w:themeFill="background1" w:themeFillShade="BF"/>
            <w:textDirection w:val="btLr"/>
            <w:vAlign w:val="center"/>
          </w:tcPr>
          <w:p w:rsidR="00F969E6" w:rsidRPr="006E5021" w:rsidRDefault="00F969E6" w:rsidP="00717830">
            <w:pPr>
              <w:spacing w:line="276" w:lineRule="auto"/>
              <w:ind w:left="-90" w:right="-108"/>
              <w:jc w:val="center"/>
              <w:rPr>
                <w:rFonts w:eastAsia="Times New Roman"/>
                <w:bCs w:val="0"/>
                <w:color w:val="000000"/>
                <w:sz w:val="20"/>
                <w:szCs w:val="20"/>
              </w:rPr>
            </w:pPr>
          </w:p>
        </w:tc>
        <w:tc>
          <w:tcPr>
            <w:tcW w:w="900" w:type="dxa"/>
            <w:vMerge/>
            <w:shd w:val="clear" w:color="auto" w:fill="BFBFBF" w:themeFill="background1" w:themeFillShade="BF"/>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p>
        </w:tc>
        <w:tc>
          <w:tcPr>
            <w:tcW w:w="1080" w:type="dxa"/>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Calendar</w:t>
            </w:r>
          </w:p>
        </w:tc>
        <w:tc>
          <w:tcPr>
            <w:tcW w:w="630" w:type="dxa"/>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Frequency</w:t>
            </w:r>
          </w:p>
        </w:tc>
        <w:tc>
          <w:tcPr>
            <w:tcW w:w="1080" w:type="dxa"/>
            <w:vMerge/>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p>
        </w:tc>
        <w:tc>
          <w:tcPr>
            <w:tcW w:w="1080" w:type="dxa"/>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Calendar</w:t>
            </w:r>
          </w:p>
        </w:tc>
        <w:tc>
          <w:tcPr>
            <w:tcW w:w="540" w:type="dxa"/>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Frequency</w:t>
            </w:r>
          </w:p>
        </w:tc>
        <w:tc>
          <w:tcPr>
            <w:tcW w:w="1170" w:type="dxa"/>
            <w:vMerge/>
            <w:shd w:val="clear" w:color="auto" w:fill="C6D9F1" w:themeFill="text2" w:themeFillTint="33"/>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p>
        </w:tc>
        <w:tc>
          <w:tcPr>
            <w:tcW w:w="1329" w:type="dxa"/>
            <w:vMerge/>
            <w:shd w:val="clear" w:color="auto" w:fill="BFBFBF" w:themeFill="background1" w:themeFillShade="BF"/>
            <w:textDirection w:val="btLr"/>
            <w:vAlign w:val="center"/>
          </w:tcPr>
          <w:p w:rsidR="00F969E6" w:rsidRPr="006E5021" w:rsidRDefault="00F969E6" w:rsidP="00717830">
            <w:pPr>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49" w:type="dxa"/>
            <w:gridSpan w:val="9"/>
            <w:shd w:val="clear" w:color="auto" w:fill="auto"/>
          </w:tcPr>
          <w:p w:rsidR="00F969E6" w:rsidRPr="006E5021" w:rsidRDefault="00F969E6" w:rsidP="009B71E0">
            <w:pPr>
              <w:tabs>
                <w:tab w:val="left" w:pos="1170"/>
              </w:tabs>
              <w:spacing w:line="276" w:lineRule="auto"/>
              <w:ind w:left="-18"/>
              <w:rPr>
                <w:rFonts w:eastAsia="Times New Roman"/>
                <w:bCs w:val="0"/>
                <w:color w:val="000000"/>
                <w:sz w:val="20"/>
                <w:szCs w:val="20"/>
              </w:rPr>
            </w:pPr>
            <w:r w:rsidRPr="006E5021">
              <w:rPr>
                <w:rFonts w:eastAsia="Times New Roman"/>
                <w:bCs w:val="0"/>
                <w:color w:val="000000"/>
                <w:sz w:val="20"/>
                <w:szCs w:val="20"/>
              </w:rPr>
              <w:t xml:space="preserve">Meher Season </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Teff</w:t>
            </w:r>
          </w:p>
        </w:tc>
        <w:tc>
          <w:tcPr>
            <w:tcW w:w="90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Jan</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Feb-June</w:t>
            </w:r>
          </w:p>
        </w:tc>
        <w:tc>
          <w:tcPr>
            <w:tcW w:w="63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3-4</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Early July</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Aug-Sept</w:t>
            </w:r>
          </w:p>
        </w:tc>
        <w:tc>
          <w:tcPr>
            <w:tcW w:w="54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17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Nov-Dec</w:t>
            </w:r>
          </w:p>
        </w:tc>
        <w:tc>
          <w:tcPr>
            <w:tcW w:w="1329"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Nov-Dec</w:t>
            </w: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Millet</w:t>
            </w:r>
          </w:p>
        </w:tc>
        <w:tc>
          <w:tcPr>
            <w:tcW w:w="90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Jan</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Feb-Apr</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April-May</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June-Sept</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1-2</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Nov-Dec</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Barley</w:t>
            </w:r>
          </w:p>
        </w:tc>
        <w:tc>
          <w:tcPr>
            <w:tcW w:w="90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May-June</w:t>
            </w:r>
          </w:p>
        </w:tc>
        <w:tc>
          <w:tcPr>
            <w:tcW w:w="63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June-July</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Aug-Sept</w:t>
            </w:r>
          </w:p>
        </w:tc>
        <w:tc>
          <w:tcPr>
            <w:tcW w:w="54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w:t>
            </w:r>
          </w:p>
        </w:tc>
        <w:tc>
          <w:tcPr>
            <w:tcW w:w="117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c>
          <w:tcPr>
            <w:tcW w:w="1329"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Wheat</w:t>
            </w:r>
          </w:p>
        </w:tc>
        <w:tc>
          <w:tcPr>
            <w:tcW w:w="90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May-Jun</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June-July</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Aug-Sept</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1-2</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 xml:space="preserve">Maize </w:t>
            </w:r>
          </w:p>
        </w:tc>
        <w:tc>
          <w:tcPr>
            <w:tcW w:w="90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Jan</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Jan-Apr</w:t>
            </w:r>
          </w:p>
        </w:tc>
        <w:tc>
          <w:tcPr>
            <w:tcW w:w="63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Apr-May</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June-July</w:t>
            </w:r>
          </w:p>
        </w:tc>
        <w:tc>
          <w:tcPr>
            <w:tcW w:w="54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17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c>
          <w:tcPr>
            <w:tcW w:w="1329"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Faba bean</w:t>
            </w:r>
          </w:p>
        </w:tc>
        <w:tc>
          <w:tcPr>
            <w:tcW w:w="90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May-Jun</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June-July</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Aug</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1-2</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Oct-Nov</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9249" w:type="dxa"/>
            <w:gridSpan w:val="9"/>
            <w:shd w:val="clear" w:color="auto" w:fill="auto"/>
          </w:tcPr>
          <w:p w:rsidR="00F969E6" w:rsidRPr="006E5021" w:rsidRDefault="00F969E6" w:rsidP="009B71E0">
            <w:pPr>
              <w:tabs>
                <w:tab w:val="left" w:pos="1170"/>
              </w:tabs>
              <w:spacing w:line="276" w:lineRule="auto"/>
              <w:ind w:left="-18"/>
              <w:jc w:val="left"/>
              <w:rPr>
                <w:rFonts w:eastAsia="Times New Roman"/>
                <w:bCs w:val="0"/>
                <w:color w:val="000000"/>
                <w:sz w:val="20"/>
                <w:szCs w:val="20"/>
              </w:rPr>
            </w:pPr>
            <w:r w:rsidRPr="006E5021">
              <w:rPr>
                <w:rFonts w:eastAsia="Times New Roman"/>
                <w:bCs w:val="0"/>
                <w:color w:val="000000"/>
                <w:sz w:val="20"/>
                <w:szCs w:val="20"/>
              </w:rPr>
              <w:t>Belg Season</w:t>
            </w: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Mung bean</w:t>
            </w:r>
          </w:p>
        </w:tc>
        <w:tc>
          <w:tcPr>
            <w:tcW w:w="90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Dec-Jan</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Feb-Mar</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Barley</w:t>
            </w:r>
          </w:p>
        </w:tc>
        <w:tc>
          <w:tcPr>
            <w:tcW w:w="90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Dec-Jan</w:t>
            </w:r>
          </w:p>
        </w:tc>
        <w:tc>
          <w:tcPr>
            <w:tcW w:w="63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Feb-Mar</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w:t>
            </w:r>
          </w:p>
        </w:tc>
        <w:tc>
          <w:tcPr>
            <w:tcW w:w="54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w:t>
            </w:r>
          </w:p>
        </w:tc>
        <w:tc>
          <w:tcPr>
            <w:tcW w:w="117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329"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Wheat</w:t>
            </w:r>
          </w:p>
        </w:tc>
        <w:tc>
          <w:tcPr>
            <w:tcW w:w="90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1080" w:type="dxa"/>
            <w:shd w:val="clear" w:color="auto" w:fill="auto"/>
          </w:tcPr>
          <w:p w:rsidR="00F969E6" w:rsidRPr="006E5021" w:rsidRDefault="00F969E6" w:rsidP="00461A63">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1-2</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w:t>
            </w:r>
          </w:p>
        </w:tc>
      </w:tr>
      <w:tr w:rsidR="00F969E6" w:rsidRPr="006E5021" w:rsidTr="009B71E0">
        <w:trPr>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Teff</w:t>
            </w:r>
          </w:p>
        </w:tc>
        <w:tc>
          <w:tcPr>
            <w:tcW w:w="900" w:type="dxa"/>
            <w:shd w:val="clear" w:color="auto" w:fill="auto"/>
          </w:tcPr>
          <w:p w:rsidR="00F969E6" w:rsidRPr="006E5021" w:rsidRDefault="00F969E6" w:rsidP="00461A63">
            <w:pPr>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1080" w:type="dxa"/>
            <w:shd w:val="clear" w:color="auto" w:fill="auto"/>
          </w:tcPr>
          <w:p w:rsidR="00F969E6" w:rsidRPr="006E5021" w:rsidRDefault="00F969E6" w:rsidP="00461A63">
            <w:pPr>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63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Feb</w:t>
            </w:r>
          </w:p>
        </w:tc>
        <w:tc>
          <w:tcPr>
            <w:tcW w:w="108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March</w:t>
            </w:r>
          </w:p>
        </w:tc>
        <w:tc>
          <w:tcPr>
            <w:tcW w:w="54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170"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w:t>
            </w:r>
          </w:p>
        </w:tc>
        <w:tc>
          <w:tcPr>
            <w:tcW w:w="1329" w:type="dxa"/>
            <w:shd w:val="clear" w:color="auto" w:fill="auto"/>
          </w:tcPr>
          <w:p w:rsidR="00F969E6" w:rsidRPr="006E5021" w:rsidRDefault="00F969E6" w:rsidP="00461A63">
            <w:pPr>
              <w:tabs>
                <w:tab w:val="left" w:pos="1170"/>
              </w:tabs>
              <w:spacing w:line="276" w:lineRule="auto"/>
              <w:ind w:left="-9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June-Jul</w:t>
            </w:r>
          </w:p>
        </w:tc>
      </w:tr>
      <w:tr w:rsidR="00F969E6" w:rsidRPr="006E5021" w:rsidTr="009B71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rsidR="00F969E6" w:rsidRPr="006E5021" w:rsidRDefault="00F969E6" w:rsidP="009B71E0">
            <w:pPr>
              <w:tabs>
                <w:tab w:val="left" w:pos="1170"/>
              </w:tabs>
              <w:spacing w:line="276" w:lineRule="auto"/>
              <w:ind w:left="-18"/>
              <w:rPr>
                <w:rFonts w:eastAsia="Times New Roman"/>
                <w:b w:val="0"/>
                <w:bCs w:val="0"/>
                <w:color w:val="000000"/>
                <w:sz w:val="20"/>
                <w:szCs w:val="20"/>
              </w:rPr>
            </w:pPr>
            <w:r w:rsidRPr="006E5021">
              <w:rPr>
                <w:rFonts w:eastAsia="Times New Roman"/>
                <w:b w:val="0"/>
                <w:bCs w:val="0"/>
                <w:color w:val="000000"/>
                <w:sz w:val="20"/>
                <w:szCs w:val="20"/>
              </w:rPr>
              <w:t>Chickpea</w:t>
            </w:r>
          </w:p>
        </w:tc>
        <w:tc>
          <w:tcPr>
            <w:tcW w:w="900" w:type="dxa"/>
            <w:shd w:val="clear" w:color="auto" w:fill="auto"/>
          </w:tcPr>
          <w:p w:rsidR="00F969E6" w:rsidRPr="006E5021" w:rsidRDefault="00F969E6" w:rsidP="00461A63">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1080" w:type="dxa"/>
            <w:shd w:val="clear" w:color="auto" w:fill="auto"/>
          </w:tcPr>
          <w:p w:rsidR="00F969E6" w:rsidRPr="006E5021" w:rsidRDefault="00F969E6" w:rsidP="00461A63">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Dec</w:t>
            </w:r>
          </w:p>
        </w:tc>
        <w:tc>
          <w:tcPr>
            <w:tcW w:w="63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2-3</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March</w:t>
            </w:r>
          </w:p>
        </w:tc>
        <w:tc>
          <w:tcPr>
            <w:tcW w:w="108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Apr</w:t>
            </w:r>
          </w:p>
        </w:tc>
        <w:tc>
          <w:tcPr>
            <w:tcW w:w="54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1-2</w:t>
            </w:r>
          </w:p>
        </w:tc>
        <w:tc>
          <w:tcPr>
            <w:tcW w:w="1170"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May-June</w:t>
            </w:r>
          </w:p>
        </w:tc>
        <w:tc>
          <w:tcPr>
            <w:tcW w:w="1329" w:type="dxa"/>
            <w:shd w:val="clear" w:color="auto" w:fill="auto"/>
          </w:tcPr>
          <w:p w:rsidR="00F969E6" w:rsidRPr="006E5021" w:rsidRDefault="00F969E6" w:rsidP="00461A63">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sidRPr="006E5021">
              <w:rPr>
                <w:rFonts w:eastAsia="Times New Roman"/>
                <w:bCs/>
                <w:color w:val="000000"/>
                <w:sz w:val="20"/>
                <w:szCs w:val="20"/>
              </w:rPr>
              <w:t>June</w:t>
            </w:r>
          </w:p>
        </w:tc>
      </w:tr>
    </w:tbl>
    <w:p w:rsidR="00754F44" w:rsidRPr="006E5021" w:rsidRDefault="00754F44" w:rsidP="00717830"/>
    <w:p w:rsidR="00754F44" w:rsidRPr="006E5021" w:rsidRDefault="009A3706" w:rsidP="00717830">
      <w:r w:rsidRPr="006E5021">
        <w:t>The agronomist can present the frequency of the agronomic activities in separate table to indicate the schedule in interval</w:t>
      </w:r>
      <w:r w:rsidR="00461A63" w:rsidRPr="006E5021">
        <w:t>,</w:t>
      </w:r>
      <w:r w:rsidRPr="006E5021">
        <w:t xml:space="preserve"> which will help to recommend appropriate </w:t>
      </w:r>
      <w:r w:rsidR="00F61FE5" w:rsidRPr="006E5021">
        <w:t>work schedule and to determine the length of cropping season. It is expected that the days between the activities should be shorten with intensive practices to get enough time for double or triple cropping system</w:t>
      </w:r>
      <w:r w:rsidRPr="006E5021">
        <w:t xml:space="preserve"> </w:t>
      </w:r>
    </w:p>
    <w:p w:rsidR="009A3706" w:rsidRPr="006E5021" w:rsidRDefault="009A3706" w:rsidP="00717830"/>
    <w:p w:rsidR="009A3706" w:rsidRPr="006E5021" w:rsidRDefault="009A3706" w:rsidP="009B71E0">
      <w:pPr>
        <w:pStyle w:val="Caption"/>
      </w:pPr>
      <w:bookmarkStart w:id="383" w:name="_Toc531641794"/>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11</w:t>
      </w:r>
      <w:r w:rsidR="00C86216">
        <w:rPr>
          <w:noProof/>
        </w:rPr>
        <w:fldChar w:fldCharType="end"/>
      </w:r>
      <w:r w:rsidRPr="006E5021">
        <w:t xml:space="preserve">: Frequency </w:t>
      </w:r>
      <w:r w:rsidR="00F61FE5" w:rsidRPr="006E5021">
        <w:t xml:space="preserve">and schedule </w:t>
      </w:r>
      <w:r w:rsidRPr="006E5021">
        <w:t>of current agronomic practices</w:t>
      </w:r>
      <w:bookmarkEnd w:id="383"/>
    </w:p>
    <w:tbl>
      <w:tblPr>
        <w:tblStyle w:val="MediumGrid1-Accent6"/>
        <w:tblW w:w="926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8"/>
        <w:gridCol w:w="360"/>
        <w:gridCol w:w="900"/>
        <w:gridCol w:w="1080"/>
        <w:gridCol w:w="720"/>
        <w:gridCol w:w="360"/>
        <w:gridCol w:w="1080"/>
        <w:gridCol w:w="1059"/>
        <w:gridCol w:w="1101"/>
        <w:gridCol w:w="450"/>
        <w:gridCol w:w="1239"/>
      </w:tblGrid>
      <w:tr w:rsidR="00DD49CF" w:rsidRPr="006E5021" w:rsidTr="00A635E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18" w:type="dxa"/>
            <w:vMerge w:val="restart"/>
            <w:shd w:val="clear" w:color="auto" w:fill="C6D9F1" w:themeFill="text2" w:themeFillTint="33"/>
            <w:vAlign w:val="center"/>
          </w:tcPr>
          <w:p w:rsidR="00DD49CF" w:rsidRPr="006E5021" w:rsidRDefault="00DD49CF" w:rsidP="00A635EF">
            <w:pPr>
              <w:tabs>
                <w:tab w:val="left" w:pos="1170"/>
              </w:tabs>
              <w:spacing w:line="276" w:lineRule="auto"/>
              <w:ind w:left="-90"/>
              <w:jc w:val="center"/>
              <w:rPr>
                <w:rFonts w:eastAsia="Times New Roman"/>
                <w:bCs w:val="0"/>
                <w:color w:val="000000"/>
                <w:sz w:val="20"/>
              </w:rPr>
            </w:pPr>
            <w:r w:rsidRPr="006E5021">
              <w:rPr>
                <w:rFonts w:eastAsia="Times New Roman"/>
                <w:bCs w:val="0"/>
                <w:color w:val="000000"/>
                <w:sz w:val="20"/>
              </w:rPr>
              <w:t>Crops</w:t>
            </w:r>
          </w:p>
        </w:tc>
        <w:tc>
          <w:tcPr>
            <w:tcW w:w="360" w:type="dxa"/>
            <w:vMerge w:val="restart"/>
            <w:shd w:val="clear" w:color="auto" w:fill="C6D9F1" w:themeFill="text2" w:themeFillTint="33"/>
            <w:textDirection w:val="btLr"/>
            <w:vAlign w:val="center"/>
          </w:tcPr>
          <w:p w:rsidR="00DD49CF" w:rsidRPr="006E5021" w:rsidRDefault="00DD49CF" w:rsidP="00A635EF">
            <w:pPr>
              <w:tabs>
                <w:tab w:val="left" w:pos="1170"/>
              </w:tabs>
              <w:spacing w:line="276" w:lineRule="auto"/>
              <w:ind w:left="-90"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rPr>
            </w:pPr>
            <w:r w:rsidRPr="006E5021">
              <w:rPr>
                <w:rFonts w:eastAsia="Times New Roman"/>
                <w:bCs w:val="0"/>
                <w:color w:val="000000"/>
                <w:sz w:val="20"/>
              </w:rPr>
              <w:t>Frequency</w:t>
            </w:r>
          </w:p>
        </w:tc>
        <w:tc>
          <w:tcPr>
            <w:tcW w:w="2700" w:type="dxa"/>
            <w:gridSpan w:val="3"/>
            <w:shd w:val="clear" w:color="auto" w:fill="C6D9F1" w:themeFill="text2" w:themeFillTint="33"/>
            <w:vAlign w:val="center"/>
          </w:tcPr>
          <w:p w:rsidR="00DD49CF" w:rsidRPr="006E5021" w:rsidRDefault="00DD49CF" w:rsidP="00A635EF">
            <w:pPr>
              <w:tabs>
                <w:tab w:val="left" w:pos="1170"/>
              </w:tabs>
              <w:spacing w:line="276" w:lineRule="auto"/>
              <w:ind w:left="-90" w:right="-108"/>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rPr>
            </w:pPr>
            <w:r w:rsidRPr="006E5021">
              <w:rPr>
                <w:rFonts w:eastAsia="Times New Roman"/>
                <w:bCs w:val="0"/>
                <w:color w:val="000000"/>
                <w:sz w:val="20"/>
              </w:rPr>
              <w:t>Ploughing</w:t>
            </w:r>
          </w:p>
        </w:tc>
        <w:tc>
          <w:tcPr>
            <w:tcW w:w="4050" w:type="dxa"/>
            <w:gridSpan w:val="5"/>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rPr>
            </w:pPr>
            <w:r w:rsidRPr="006E5021">
              <w:rPr>
                <w:rFonts w:eastAsia="Times New Roman"/>
                <w:bCs w:val="0"/>
                <w:color w:val="000000"/>
                <w:sz w:val="20"/>
              </w:rPr>
              <w:t>Weeding</w:t>
            </w:r>
          </w:p>
        </w:tc>
        <w:tc>
          <w:tcPr>
            <w:tcW w:w="1239" w:type="dxa"/>
            <w:vMerge w:val="restart"/>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rPr>
            </w:pPr>
            <w:r w:rsidRPr="006E5021">
              <w:rPr>
                <w:rFonts w:eastAsia="Times New Roman"/>
                <w:bCs w:val="0"/>
                <w:color w:val="000000"/>
                <w:sz w:val="20"/>
              </w:rPr>
              <w:t>Harvesting</w:t>
            </w:r>
          </w:p>
        </w:tc>
      </w:tr>
      <w:tr w:rsidR="00A635EF" w:rsidRPr="006E5021" w:rsidTr="00A635EF">
        <w:trPr>
          <w:cnfStyle w:val="000000100000" w:firstRow="0" w:lastRow="0" w:firstColumn="0" w:lastColumn="0" w:oddVBand="0" w:evenVBand="0" w:oddHBand="1" w:evenHBand="0" w:firstRowFirstColumn="0" w:firstRowLastColumn="0" w:lastRowFirstColumn="0" w:lastRowLastColumn="0"/>
          <w:cantSplit/>
          <w:trHeight w:val="1219"/>
        </w:trPr>
        <w:tc>
          <w:tcPr>
            <w:cnfStyle w:val="001000000000" w:firstRow="0" w:lastRow="0" w:firstColumn="1" w:lastColumn="0" w:oddVBand="0" w:evenVBand="0" w:oddHBand="0" w:evenHBand="0" w:firstRowFirstColumn="0" w:firstRowLastColumn="0" w:lastRowFirstColumn="0" w:lastRowLastColumn="0"/>
            <w:tcW w:w="918" w:type="dxa"/>
            <w:vMerge/>
            <w:shd w:val="clear" w:color="auto" w:fill="C6D9F1" w:themeFill="text2" w:themeFillTint="33"/>
            <w:vAlign w:val="center"/>
          </w:tcPr>
          <w:p w:rsidR="00DD49CF" w:rsidRPr="006E5021" w:rsidRDefault="00DD49CF" w:rsidP="00A635EF">
            <w:pPr>
              <w:tabs>
                <w:tab w:val="left" w:pos="1170"/>
              </w:tabs>
              <w:spacing w:line="276" w:lineRule="auto"/>
              <w:ind w:left="-90"/>
              <w:jc w:val="center"/>
              <w:rPr>
                <w:rFonts w:eastAsia="Times New Roman"/>
                <w:bCs w:val="0"/>
                <w:color w:val="000000"/>
                <w:sz w:val="20"/>
              </w:rPr>
            </w:pPr>
          </w:p>
        </w:tc>
        <w:tc>
          <w:tcPr>
            <w:tcW w:w="360" w:type="dxa"/>
            <w:vMerge/>
            <w:shd w:val="clear" w:color="auto" w:fill="C6D9F1" w:themeFill="text2" w:themeFillTint="33"/>
            <w:textDirection w:val="btLr"/>
            <w:vAlign w:val="center"/>
          </w:tcPr>
          <w:p w:rsidR="00DD49CF" w:rsidRPr="006E5021" w:rsidRDefault="00DD49CF" w:rsidP="00A635EF">
            <w:pPr>
              <w:tabs>
                <w:tab w:val="left" w:pos="1170"/>
              </w:tabs>
              <w:spacing w:line="276" w:lineRule="auto"/>
              <w:ind w:left="-90" w:right="113"/>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p>
        </w:tc>
        <w:tc>
          <w:tcPr>
            <w:tcW w:w="900" w:type="dxa"/>
            <w:shd w:val="clear" w:color="auto" w:fill="C6D9F1" w:themeFill="text2" w:themeFillTint="33"/>
            <w:vAlign w:val="center"/>
          </w:tcPr>
          <w:p w:rsidR="00DD49CF" w:rsidRPr="006E5021" w:rsidRDefault="00DD49CF" w:rsidP="00A635EF">
            <w:pPr>
              <w:tabs>
                <w:tab w:val="left" w:pos="1170"/>
              </w:tabs>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1st</w:t>
            </w:r>
          </w:p>
        </w:tc>
        <w:tc>
          <w:tcPr>
            <w:tcW w:w="1080" w:type="dxa"/>
            <w:shd w:val="clear" w:color="auto" w:fill="C6D9F1" w:themeFill="text2" w:themeFillTint="33"/>
            <w:vAlign w:val="center"/>
          </w:tcPr>
          <w:p w:rsidR="00DD49CF" w:rsidRPr="006E5021" w:rsidRDefault="00DD49CF" w:rsidP="00A635EF">
            <w:pPr>
              <w:tabs>
                <w:tab w:val="left" w:pos="1170"/>
              </w:tabs>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2nd</w:t>
            </w:r>
          </w:p>
        </w:tc>
        <w:tc>
          <w:tcPr>
            <w:tcW w:w="720" w:type="dxa"/>
            <w:shd w:val="clear" w:color="auto" w:fill="C6D9F1" w:themeFill="text2" w:themeFillTint="33"/>
            <w:vAlign w:val="center"/>
          </w:tcPr>
          <w:p w:rsidR="00DD49CF" w:rsidRPr="006E5021" w:rsidRDefault="00DD49CF" w:rsidP="00A635EF">
            <w:pPr>
              <w:tabs>
                <w:tab w:val="left" w:pos="1170"/>
              </w:tabs>
              <w:spacing w:line="276" w:lineRule="auto"/>
              <w:ind w:left="-90" w:right="-108"/>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3rd</w:t>
            </w:r>
          </w:p>
        </w:tc>
        <w:tc>
          <w:tcPr>
            <w:tcW w:w="360" w:type="dxa"/>
            <w:shd w:val="clear" w:color="auto" w:fill="C6D9F1" w:themeFill="text2" w:themeFillTint="33"/>
            <w:textDirection w:val="btLr"/>
            <w:vAlign w:val="center"/>
          </w:tcPr>
          <w:p w:rsidR="00DD49CF" w:rsidRPr="006E5021" w:rsidRDefault="00DD49CF" w:rsidP="00A635EF">
            <w:pPr>
              <w:tabs>
                <w:tab w:val="left" w:pos="1170"/>
              </w:tabs>
              <w:spacing w:line="276" w:lineRule="auto"/>
              <w:ind w:left="-90" w:right="113"/>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Frequency</w:t>
            </w:r>
          </w:p>
        </w:tc>
        <w:tc>
          <w:tcPr>
            <w:tcW w:w="1080" w:type="dxa"/>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1st</w:t>
            </w:r>
          </w:p>
        </w:tc>
        <w:tc>
          <w:tcPr>
            <w:tcW w:w="1059" w:type="dxa"/>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2nd</w:t>
            </w:r>
          </w:p>
        </w:tc>
        <w:tc>
          <w:tcPr>
            <w:tcW w:w="1101" w:type="dxa"/>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3rd</w:t>
            </w:r>
          </w:p>
        </w:tc>
        <w:tc>
          <w:tcPr>
            <w:tcW w:w="450" w:type="dxa"/>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r w:rsidRPr="006E5021">
              <w:rPr>
                <w:rFonts w:eastAsia="Times New Roman"/>
                <w:b/>
                <w:bCs/>
                <w:color w:val="000000"/>
                <w:sz w:val="20"/>
              </w:rPr>
              <w:t>4th</w:t>
            </w:r>
          </w:p>
        </w:tc>
        <w:tc>
          <w:tcPr>
            <w:tcW w:w="1239" w:type="dxa"/>
            <w:vMerge/>
            <w:shd w:val="clear" w:color="auto" w:fill="C6D9F1" w:themeFill="text2" w:themeFillTint="33"/>
            <w:vAlign w:val="center"/>
          </w:tcPr>
          <w:p w:rsidR="00DD49CF" w:rsidRPr="006E5021" w:rsidRDefault="00DD49CF" w:rsidP="00A635EF">
            <w:pPr>
              <w:tabs>
                <w:tab w:val="left" w:pos="1170"/>
              </w:tabs>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rPr>
            </w:pPr>
          </w:p>
        </w:tc>
      </w:tr>
      <w:tr w:rsidR="005D4BA1" w:rsidRPr="006E5021" w:rsidTr="00A635EF">
        <w:trPr>
          <w:trHeight w:val="49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F61FE5" w:rsidRPr="006E5021" w:rsidRDefault="00F61FE5" w:rsidP="00717830">
            <w:pPr>
              <w:tabs>
                <w:tab w:val="left" w:pos="1170"/>
              </w:tabs>
              <w:spacing w:line="276" w:lineRule="auto"/>
              <w:ind w:left="-86"/>
              <w:rPr>
                <w:rFonts w:eastAsia="Times New Roman"/>
                <w:b w:val="0"/>
                <w:bCs w:val="0"/>
                <w:color w:val="000000"/>
                <w:sz w:val="20"/>
              </w:rPr>
            </w:pPr>
            <w:r w:rsidRPr="006E5021">
              <w:rPr>
                <w:rFonts w:eastAsia="Times New Roman"/>
                <w:bCs w:val="0"/>
                <w:color w:val="000000"/>
                <w:sz w:val="20"/>
              </w:rPr>
              <w:t>Meher Season</w:t>
            </w:r>
          </w:p>
        </w:tc>
        <w:tc>
          <w:tcPr>
            <w:tcW w:w="360" w:type="dxa"/>
            <w:shd w:val="clear" w:color="auto" w:fill="auto"/>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900" w:type="dxa"/>
            <w:shd w:val="clear" w:color="auto" w:fill="auto"/>
            <w:vAlign w:val="center"/>
          </w:tcPr>
          <w:p w:rsidR="00F61FE5" w:rsidRPr="006E5021" w:rsidRDefault="00F61FE5" w:rsidP="00A635EF">
            <w:pPr>
              <w:tabs>
                <w:tab w:val="left" w:pos="1170"/>
              </w:tabs>
              <w:spacing w:line="276" w:lineRule="auto"/>
              <w:ind w:left="-86" w:right="-108"/>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1080" w:type="dxa"/>
            <w:shd w:val="clear" w:color="auto" w:fill="auto"/>
            <w:vAlign w:val="center"/>
          </w:tcPr>
          <w:p w:rsidR="00F61FE5" w:rsidRPr="006E5021" w:rsidRDefault="00F61FE5" w:rsidP="00A635EF">
            <w:pPr>
              <w:tabs>
                <w:tab w:val="left" w:pos="1170"/>
              </w:tabs>
              <w:spacing w:line="276" w:lineRule="auto"/>
              <w:ind w:left="-86" w:right="-108"/>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720" w:type="dxa"/>
            <w:shd w:val="clear" w:color="auto" w:fill="auto"/>
            <w:vAlign w:val="center"/>
          </w:tcPr>
          <w:p w:rsidR="00F61FE5" w:rsidRPr="006E5021" w:rsidRDefault="00F61FE5" w:rsidP="00A635EF">
            <w:pPr>
              <w:tabs>
                <w:tab w:val="left" w:pos="1170"/>
              </w:tabs>
              <w:spacing w:line="276" w:lineRule="auto"/>
              <w:ind w:left="-86" w:right="-108"/>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360" w:type="dxa"/>
            <w:shd w:val="clear" w:color="auto" w:fill="auto"/>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1080" w:type="dxa"/>
            <w:shd w:val="clear" w:color="auto" w:fill="auto"/>
            <w:vAlign w:val="center"/>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1059" w:type="dxa"/>
            <w:shd w:val="clear" w:color="auto" w:fill="auto"/>
            <w:vAlign w:val="center"/>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1101" w:type="dxa"/>
            <w:shd w:val="clear" w:color="auto" w:fill="auto"/>
            <w:vAlign w:val="center"/>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450" w:type="dxa"/>
            <w:shd w:val="clear" w:color="auto" w:fill="auto"/>
            <w:vAlign w:val="center"/>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c>
          <w:tcPr>
            <w:tcW w:w="1239" w:type="dxa"/>
            <w:shd w:val="clear" w:color="auto" w:fill="auto"/>
            <w:vAlign w:val="center"/>
          </w:tcPr>
          <w:p w:rsidR="00F61FE5" w:rsidRPr="006E5021" w:rsidRDefault="00F61FE5" w:rsidP="00717830">
            <w:pPr>
              <w:tabs>
                <w:tab w:val="left" w:pos="1170"/>
              </w:tabs>
              <w:spacing w:line="276" w:lineRule="auto"/>
              <w:ind w:left="-86"/>
              <w:jc w:val="left"/>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p>
        </w:tc>
      </w:tr>
      <w:tr w:rsidR="005D4BA1" w:rsidRPr="006E5021" w:rsidTr="00A63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F61FE5" w:rsidRPr="006E5021" w:rsidRDefault="00F61FE5" w:rsidP="00A635EF">
            <w:pPr>
              <w:tabs>
                <w:tab w:val="left" w:pos="1170"/>
              </w:tabs>
              <w:spacing w:line="276" w:lineRule="auto"/>
              <w:ind w:left="-86"/>
              <w:rPr>
                <w:rFonts w:eastAsia="Times New Roman"/>
                <w:b w:val="0"/>
                <w:bCs w:val="0"/>
                <w:color w:val="000000"/>
                <w:sz w:val="20"/>
              </w:rPr>
            </w:pPr>
            <w:r w:rsidRPr="006E5021">
              <w:rPr>
                <w:rFonts w:eastAsia="Times New Roman"/>
                <w:b w:val="0"/>
                <w:bCs w:val="0"/>
                <w:color w:val="000000"/>
                <w:sz w:val="20"/>
              </w:rPr>
              <w:t>Teff</w:t>
            </w:r>
          </w:p>
        </w:tc>
        <w:tc>
          <w:tcPr>
            <w:tcW w:w="360" w:type="dxa"/>
            <w:shd w:val="clear" w:color="auto" w:fill="auto"/>
          </w:tcPr>
          <w:p w:rsidR="00F61FE5" w:rsidRPr="006E5021" w:rsidRDefault="00F61FE5" w:rsidP="00A635EF">
            <w:pPr>
              <w:tabs>
                <w:tab w:val="left" w:pos="1170"/>
              </w:tabs>
              <w:spacing w:line="276" w:lineRule="auto"/>
              <w:ind w:left="-86"/>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3</w:t>
            </w:r>
          </w:p>
        </w:tc>
        <w:tc>
          <w:tcPr>
            <w:tcW w:w="900" w:type="dxa"/>
            <w:shd w:val="clear" w:color="auto" w:fill="auto"/>
            <w:vAlign w:val="center"/>
          </w:tcPr>
          <w:p w:rsidR="00F61FE5" w:rsidRPr="006E5021" w:rsidRDefault="00F61FE5" w:rsidP="00A635EF">
            <w:pPr>
              <w:tabs>
                <w:tab w:val="left" w:pos="1170"/>
              </w:tabs>
              <w:spacing w:line="276" w:lineRule="auto"/>
              <w:ind w:left="-86" w:right="-108"/>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Feb 5-8</w:t>
            </w:r>
          </w:p>
        </w:tc>
        <w:tc>
          <w:tcPr>
            <w:tcW w:w="1080" w:type="dxa"/>
            <w:shd w:val="clear" w:color="auto" w:fill="auto"/>
            <w:vAlign w:val="center"/>
          </w:tcPr>
          <w:p w:rsidR="00F61FE5" w:rsidRPr="006E5021" w:rsidRDefault="00F61FE5" w:rsidP="00A635EF">
            <w:pPr>
              <w:tabs>
                <w:tab w:val="left" w:pos="1170"/>
              </w:tabs>
              <w:spacing w:line="276" w:lineRule="auto"/>
              <w:ind w:left="-86" w:right="-108"/>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 xml:space="preserve"> Apr 20-25</w:t>
            </w:r>
          </w:p>
        </w:tc>
        <w:tc>
          <w:tcPr>
            <w:tcW w:w="720" w:type="dxa"/>
            <w:shd w:val="clear" w:color="auto" w:fill="auto"/>
            <w:vAlign w:val="center"/>
          </w:tcPr>
          <w:p w:rsidR="00F61FE5" w:rsidRPr="006E5021" w:rsidRDefault="00F61FE5" w:rsidP="00A635EF">
            <w:pPr>
              <w:tabs>
                <w:tab w:val="left" w:pos="1170"/>
              </w:tabs>
              <w:spacing w:line="276" w:lineRule="auto"/>
              <w:ind w:left="-86" w:right="-108"/>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June 5</w:t>
            </w:r>
          </w:p>
        </w:tc>
        <w:tc>
          <w:tcPr>
            <w:tcW w:w="360" w:type="dxa"/>
            <w:shd w:val="clear" w:color="auto" w:fill="auto"/>
          </w:tcPr>
          <w:p w:rsidR="00F61FE5" w:rsidRPr="006E5021" w:rsidRDefault="00F61FE5" w:rsidP="00A635EF">
            <w:pPr>
              <w:tabs>
                <w:tab w:val="left" w:pos="1170"/>
              </w:tabs>
              <w:spacing w:line="276" w:lineRule="auto"/>
              <w:ind w:left="-86"/>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3</w:t>
            </w:r>
          </w:p>
        </w:tc>
        <w:tc>
          <w:tcPr>
            <w:tcW w:w="1080" w:type="dxa"/>
            <w:shd w:val="clear" w:color="auto" w:fill="auto"/>
            <w:vAlign w:val="center"/>
          </w:tcPr>
          <w:p w:rsidR="00F61FE5" w:rsidRPr="006E5021" w:rsidRDefault="00F61FE5" w:rsidP="00A635EF">
            <w:pPr>
              <w:tabs>
                <w:tab w:val="left" w:pos="1170"/>
              </w:tabs>
              <w:spacing w:line="276" w:lineRule="auto"/>
              <w:ind w:left="-86"/>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Early Aug</w:t>
            </w:r>
          </w:p>
        </w:tc>
        <w:tc>
          <w:tcPr>
            <w:tcW w:w="1059" w:type="dxa"/>
            <w:shd w:val="clear" w:color="auto" w:fill="auto"/>
            <w:vAlign w:val="center"/>
          </w:tcPr>
          <w:p w:rsidR="00F61FE5" w:rsidRPr="006E5021" w:rsidRDefault="00F61FE5" w:rsidP="00A635EF">
            <w:pPr>
              <w:tabs>
                <w:tab w:val="left" w:pos="1170"/>
              </w:tabs>
              <w:spacing w:line="276" w:lineRule="auto"/>
              <w:ind w:left="-86"/>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Late Aug</w:t>
            </w:r>
          </w:p>
        </w:tc>
        <w:tc>
          <w:tcPr>
            <w:tcW w:w="1101" w:type="dxa"/>
            <w:shd w:val="clear" w:color="auto" w:fill="auto"/>
            <w:vAlign w:val="center"/>
          </w:tcPr>
          <w:p w:rsidR="00F61FE5" w:rsidRPr="006E5021" w:rsidRDefault="00F61FE5" w:rsidP="00A635EF">
            <w:pPr>
              <w:tabs>
                <w:tab w:val="left" w:pos="1170"/>
              </w:tabs>
              <w:spacing w:line="276" w:lineRule="auto"/>
              <w:ind w:left="-86"/>
              <w:jc w:val="left"/>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Mid Sept</w:t>
            </w:r>
          </w:p>
        </w:tc>
        <w:tc>
          <w:tcPr>
            <w:tcW w:w="450" w:type="dxa"/>
            <w:shd w:val="clear" w:color="auto" w:fill="auto"/>
            <w:vAlign w:val="center"/>
          </w:tcPr>
          <w:p w:rsidR="00F61FE5" w:rsidRPr="006E5021" w:rsidRDefault="00F61FE5" w:rsidP="00A635EF">
            <w:pPr>
              <w:tabs>
                <w:tab w:val="left" w:pos="1170"/>
              </w:tabs>
              <w:spacing w:line="276" w:lineRule="auto"/>
              <w:ind w:left="-86"/>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w:t>
            </w:r>
          </w:p>
        </w:tc>
        <w:tc>
          <w:tcPr>
            <w:tcW w:w="1239" w:type="dxa"/>
            <w:shd w:val="clear" w:color="auto" w:fill="auto"/>
            <w:vAlign w:val="center"/>
          </w:tcPr>
          <w:p w:rsidR="00F61FE5" w:rsidRPr="006E5021" w:rsidRDefault="00F61FE5" w:rsidP="00A635EF">
            <w:pPr>
              <w:tabs>
                <w:tab w:val="left" w:pos="1170"/>
              </w:tabs>
              <w:spacing w:line="276" w:lineRule="auto"/>
              <w:ind w:left="-86"/>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6E5021">
              <w:rPr>
                <w:rFonts w:eastAsia="Times New Roman"/>
                <w:bCs/>
                <w:color w:val="000000"/>
                <w:sz w:val="20"/>
              </w:rPr>
              <w:t>-</w:t>
            </w:r>
          </w:p>
        </w:tc>
      </w:tr>
    </w:tbl>
    <w:p w:rsidR="007E3F2A" w:rsidRPr="006E5021" w:rsidRDefault="00791136" w:rsidP="009B71E0">
      <w:pPr>
        <w:pStyle w:val="Heading3"/>
      </w:pPr>
      <w:bookmarkStart w:id="384" w:name="_Toc531641680"/>
      <w:r w:rsidRPr="006E5021">
        <w:lastRenderedPageBreak/>
        <w:t xml:space="preserve">Existing </w:t>
      </w:r>
      <w:r w:rsidR="00520C3B" w:rsidRPr="006E5021">
        <w:t>c</w:t>
      </w:r>
      <w:r w:rsidR="007E3F2A" w:rsidRPr="006E5021">
        <w:t xml:space="preserve">rop </w:t>
      </w:r>
      <w:r w:rsidRPr="006E5021">
        <w:t xml:space="preserve">production and </w:t>
      </w:r>
      <w:r w:rsidR="007E3F2A" w:rsidRPr="006E5021">
        <w:t>yield</w:t>
      </w:r>
      <w:bookmarkEnd w:id="384"/>
      <w:r w:rsidR="007E3F2A" w:rsidRPr="006E5021">
        <w:t xml:space="preserve"> </w:t>
      </w:r>
    </w:p>
    <w:p w:rsidR="007E3F2A" w:rsidRPr="006E5021" w:rsidRDefault="007E3F2A" w:rsidP="00717830">
      <w:r w:rsidRPr="006E5021">
        <w:rPr>
          <w:b/>
        </w:rPr>
        <w:t xml:space="preserve">Purpose: </w:t>
      </w:r>
      <w:r w:rsidR="00F01846" w:rsidRPr="006E5021">
        <w:rPr>
          <w:b/>
        </w:rPr>
        <w:t>T</w:t>
      </w:r>
      <w:r w:rsidRPr="006E5021">
        <w:t xml:space="preserve">he main purpose of the analysis of current yield and total production </w:t>
      </w:r>
      <w:r w:rsidR="0042016C" w:rsidRPr="006E5021">
        <w:t xml:space="preserve">parameters </w:t>
      </w:r>
      <w:r w:rsidRPr="006E5021">
        <w:t xml:space="preserve">are to evaluate the performance of each crop under rainfed agriculture and input utilization; to analyze the potential of the crops to be part of the irrigated agriculture; to undertake yield trend analysis to find out the cause for yield changes; to </w:t>
      </w:r>
      <w:r w:rsidR="0042016C" w:rsidRPr="006E5021">
        <w:t xml:space="preserve">establish </w:t>
      </w:r>
      <w:r w:rsidRPr="006E5021">
        <w:t xml:space="preserve">basis for </w:t>
      </w:r>
      <w:r w:rsidR="0042016C" w:rsidRPr="006E5021">
        <w:t>current</w:t>
      </w:r>
      <w:r w:rsidRPr="006E5021">
        <w:t xml:space="preserve"> project performance</w:t>
      </w:r>
      <w:r w:rsidR="0042016C" w:rsidRPr="006E5021">
        <w:t>, future projection</w:t>
      </w:r>
      <w:r w:rsidRPr="006E5021">
        <w:t xml:space="preserve"> and financial </w:t>
      </w:r>
      <w:r w:rsidR="005308AF" w:rsidRPr="006E5021">
        <w:t>analysis</w:t>
      </w:r>
      <w:r w:rsidRPr="006E5021">
        <w:t xml:space="preserve">. </w:t>
      </w:r>
    </w:p>
    <w:p w:rsidR="00D52E91" w:rsidRPr="006E5021" w:rsidRDefault="00D52E91" w:rsidP="00717830">
      <w:pPr>
        <w:rPr>
          <w:b/>
        </w:rPr>
      </w:pPr>
    </w:p>
    <w:p w:rsidR="007E3F2A" w:rsidRPr="006E5021" w:rsidRDefault="007E3F2A" w:rsidP="00717830">
      <w:pPr>
        <w:rPr>
          <w:b/>
        </w:rPr>
      </w:pPr>
      <w:r w:rsidRPr="006E5021">
        <w:rPr>
          <w:b/>
        </w:rPr>
        <w:t>Data need to be collected</w:t>
      </w:r>
      <w:r w:rsidRPr="006E5021">
        <w:t>: Three to five years crop area and yield per hectare by crop and season</w:t>
      </w:r>
      <w:r w:rsidR="005308AF" w:rsidRPr="006E5021">
        <w:t xml:space="preserve"> are required</w:t>
      </w:r>
      <w:r w:rsidRPr="006E5021">
        <w:t xml:space="preserve">. Yields for different input level utilization such as “local seed without fertilizer”, “Local seed with fertilizer”, and Improved seed with fertilizer or full production package” </w:t>
      </w:r>
      <w:r w:rsidR="00A07A49" w:rsidRPr="006E5021">
        <w:t>have to be collected depend</w:t>
      </w:r>
      <w:r w:rsidR="00BC138A" w:rsidRPr="006E5021">
        <w:t>ing</w:t>
      </w:r>
      <w:r w:rsidR="00A07A49" w:rsidRPr="006E5021">
        <w:t xml:space="preserve"> on the availability of the data</w:t>
      </w:r>
      <w:r w:rsidR="00BC138A" w:rsidRPr="006E5021">
        <w:t>.</w:t>
      </w:r>
      <w:r w:rsidRPr="006E5021">
        <w:t xml:space="preserve">  </w:t>
      </w:r>
    </w:p>
    <w:p w:rsidR="00D52E91" w:rsidRPr="006E5021" w:rsidRDefault="00D52E91" w:rsidP="00717830">
      <w:pPr>
        <w:rPr>
          <w:b/>
        </w:rPr>
      </w:pPr>
    </w:p>
    <w:p w:rsidR="007E3F2A" w:rsidRPr="006E5021" w:rsidRDefault="007E3F2A" w:rsidP="009B71E0">
      <w:r w:rsidRPr="006E5021">
        <w:rPr>
          <w:b/>
        </w:rPr>
        <w:t>Method of</w:t>
      </w:r>
      <w:r w:rsidR="00DA4A15" w:rsidRPr="006E5021">
        <w:rPr>
          <w:b/>
        </w:rPr>
        <w:t xml:space="preserve"> data</w:t>
      </w:r>
      <w:r w:rsidRPr="006E5021">
        <w:rPr>
          <w:b/>
        </w:rPr>
        <w:t xml:space="preserve"> collection</w:t>
      </w:r>
      <w:r w:rsidRPr="006E5021">
        <w:t xml:space="preserve">: Yield estimates for each major crop can be obtained from FGD and key informants. For long-term yield analysis the data shall be collected from </w:t>
      </w:r>
      <w:r w:rsidR="00BC138A" w:rsidRPr="006E5021">
        <w:t>K</w:t>
      </w:r>
      <w:r w:rsidRPr="006E5021">
        <w:t xml:space="preserve">ebele </w:t>
      </w:r>
      <w:r w:rsidR="00BC138A" w:rsidRPr="006E5021">
        <w:t>D</w:t>
      </w:r>
      <w:r w:rsidRPr="006E5021">
        <w:t>evelopment Office with the above mentioned timeframe.</w:t>
      </w:r>
    </w:p>
    <w:p w:rsidR="009B71E0" w:rsidRPr="006E5021" w:rsidRDefault="009B71E0" w:rsidP="009B71E0"/>
    <w:p w:rsidR="007E3F2A" w:rsidRPr="006E5021" w:rsidRDefault="007E3F2A" w:rsidP="009B71E0">
      <w:pPr>
        <w:rPr>
          <w:rFonts w:eastAsia="Times New Roman"/>
          <w:bCs/>
          <w:color w:val="000000"/>
        </w:rPr>
      </w:pPr>
      <w:r w:rsidRPr="006E5021">
        <w:rPr>
          <w:rFonts w:eastAsia="Times New Roman"/>
          <w:bCs/>
          <w:color w:val="000000"/>
        </w:rPr>
        <w:t xml:space="preserve">The description and analysis part of this section have to </w:t>
      </w:r>
      <w:r w:rsidR="00791136" w:rsidRPr="006E5021">
        <w:rPr>
          <w:rFonts w:eastAsia="Times New Roman"/>
          <w:bCs/>
          <w:color w:val="000000"/>
        </w:rPr>
        <w:t>answer the</w:t>
      </w:r>
      <w:r w:rsidR="00780E37" w:rsidRPr="006E5021">
        <w:rPr>
          <w:rFonts w:eastAsia="Times New Roman"/>
          <w:bCs/>
          <w:color w:val="000000"/>
        </w:rPr>
        <w:t xml:space="preserve"> questions like </w:t>
      </w:r>
      <w:r w:rsidRPr="006E5021">
        <w:rPr>
          <w:rFonts w:eastAsia="Times New Roman"/>
          <w:bCs/>
          <w:color w:val="000000"/>
        </w:rPr>
        <w:t>why the crop yield significantly reduced or failed to meet the optimum yield considering the potential of the project area; and why the yield shows drastic increase from previous years. Based on the responses and other yield related issues the agronomist expected to discuss the yield fluctuation situation.</w:t>
      </w:r>
      <w:r w:rsidR="00791136" w:rsidRPr="006E5021">
        <w:rPr>
          <w:rFonts w:eastAsia="Times New Roman"/>
          <w:bCs/>
          <w:color w:val="000000"/>
        </w:rPr>
        <w:t xml:space="preserve"> Please</w:t>
      </w:r>
      <w:r w:rsidR="00BC138A" w:rsidRPr="006E5021">
        <w:rPr>
          <w:rFonts w:eastAsia="Times New Roman"/>
          <w:bCs/>
          <w:color w:val="000000"/>
        </w:rPr>
        <w:t>, check</w:t>
      </w:r>
      <w:r w:rsidR="00791136" w:rsidRPr="006E5021">
        <w:rPr>
          <w:rFonts w:eastAsia="Times New Roman"/>
          <w:bCs/>
          <w:color w:val="000000"/>
        </w:rPr>
        <w:t xml:space="preserve"> the data collection format</w:t>
      </w:r>
      <w:r w:rsidR="00C53698" w:rsidRPr="006E5021">
        <w:rPr>
          <w:rFonts w:eastAsia="Times New Roman"/>
          <w:bCs/>
          <w:color w:val="000000"/>
        </w:rPr>
        <w:t xml:space="preserve"> for crop yield and production in </w:t>
      </w:r>
      <w:r w:rsidR="006E5021" w:rsidRPr="006E5021">
        <w:rPr>
          <w:rFonts w:eastAsia="Times New Roman"/>
          <w:bCs/>
          <w:color w:val="000000"/>
        </w:rPr>
        <w:t>Appendix XVII</w:t>
      </w:r>
      <w:r w:rsidR="007D4EC0" w:rsidRPr="006E5021">
        <w:rPr>
          <w:rFonts w:eastAsia="Times New Roman"/>
          <w:bCs/>
          <w:color w:val="000000"/>
        </w:rPr>
        <w:t>.</w:t>
      </w:r>
      <w:r w:rsidR="00BC138A" w:rsidRPr="006E5021">
        <w:rPr>
          <w:rFonts w:eastAsia="Times New Roman"/>
          <w:bCs/>
          <w:color w:val="000000"/>
        </w:rPr>
        <w:t xml:space="preserve"> It is </w:t>
      </w:r>
      <w:r w:rsidR="004367AE" w:rsidRPr="006E5021">
        <w:rPr>
          <w:rFonts w:eastAsia="Times New Roman"/>
          <w:bCs/>
          <w:color w:val="000000"/>
        </w:rPr>
        <w:t>vital</w:t>
      </w:r>
      <w:r w:rsidR="00BC138A" w:rsidRPr="006E5021">
        <w:rPr>
          <w:rFonts w:eastAsia="Times New Roman"/>
          <w:bCs/>
          <w:color w:val="000000"/>
        </w:rPr>
        <w:t xml:space="preserve"> that the crop yield and production data presented in table 4.12 should be triangulated with the results of the household survey and FGD data for consistencies.</w:t>
      </w:r>
    </w:p>
    <w:p w:rsidR="007E3F2A" w:rsidRPr="006E5021" w:rsidRDefault="007E3F2A" w:rsidP="00717830">
      <w:pPr>
        <w:tabs>
          <w:tab w:val="left" w:pos="1170"/>
        </w:tabs>
        <w:spacing w:before="120" w:after="120"/>
        <w:rPr>
          <w:rFonts w:eastAsia="Times New Roman"/>
          <w:b/>
          <w:bCs/>
          <w:color w:val="000000"/>
        </w:rPr>
      </w:pPr>
      <w:r w:rsidRPr="006E5021">
        <w:rPr>
          <w:rFonts w:eastAsia="Times New Roman"/>
          <w:b/>
          <w:bCs/>
          <w:color w:val="000000"/>
        </w:rPr>
        <w:t xml:space="preserve">Example </w:t>
      </w:r>
    </w:p>
    <w:p w:rsidR="007E3F2A" w:rsidRPr="006E5021" w:rsidRDefault="007E3F2A" w:rsidP="009B71E0">
      <w:pPr>
        <w:pStyle w:val="Caption"/>
      </w:pPr>
      <w:bookmarkStart w:id="385" w:name="_Toc531641795"/>
      <w:r w:rsidRPr="006E5021">
        <w:t xml:space="preserve">Table </w:t>
      </w:r>
      <w:r w:rsidR="00C86216">
        <w:fldChar w:fldCharType="begin"/>
      </w:r>
      <w:r w:rsidR="00C86216">
        <w:instrText xml:space="preserve"> STYLEREF 1 \s </w:instrText>
      </w:r>
      <w:r w:rsidR="00C86216">
        <w:fldChar w:fldCharType="separate"/>
      </w:r>
      <w:r w:rsidR="00AF1D8E">
        <w:rPr>
          <w:noProof/>
        </w:rPr>
        <w:t>4</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12</w:t>
      </w:r>
      <w:r w:rsidR="00C86216">
        <w:rPr>
          <w:noProof/>
        </w:rPr>
        <w:fldChar w:fldCharType="end"/>
      </w:r>
      <w:r w:rsidRPr="006E5021">
        <w:t>: Three years crop area, yield and production data of Project Kebele</w:t>
      </w:r>
      <w:bookmarkEnd w:id="385"/>
    </w:p>
    <w:tbl>
      <w:tblPr>
        <w:tblW w:w="9247" w:type="dxa"/>
        <w:tblInd w:w="108"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clear" w:color="auto" w:fill="E5B8B7" w:themeFill="accent2" w:themeFillTint="66"/>
        <w:tblLayout w:type="fixed"/>
        <w:tblLook w:val="04A0" w:firstRow="1" w:lastRow="0" w:firstColumn="1" w:lastColumn="0" w:noHBand="0" w:noVBand="1"/>
      </w:tblPr>
      <w:tblGrid>
        <w:gridCol w:w="1440"/>
        <w:gridCol w:w="810"/>
        <w:gridCol w:w="900"/>
        <w:gridCol w:w="990"/>
        <w:gridCol w:w="810"/>
        <w:gridCol w:w="831"/>
        <w:gridCol w:w="954"/>
        <w:gridCol w:w="802"/>
        <w:gridCol w:w="900"/>
        <w:gridCol w:w="810"/>
      </w:tblGrid>
      <w:tr w:rsidR="00DD49CF" w:rsidRPr="006E5021" w:rsidTr="00FF310A">
        <w:trPr>
          <w:trHeight w:val="20"/>
          <w:tblHeader/>
        </w:trPr>
        <w:tc>
          <w:tcPr>
            <w:tcW w:w="1440" w:type="dxa"/>
            <w:vMerge w:val="restart"/>
            <w:shd w:val="clear" w:color="auto" w:fill="C6D9F1" w:themeFill="text2" w:themeFillTint="33"/>
            <w:vAlign w:val="center"/>
            <w:hideMark/>
          </w:tcPr>
          <w:p w:rsidR="00DD49CF" w:rsidRPr="006E5021" w:rsidRDefault="00DD49CF" w:rsidP="00C35128">
            <w:pPr>
              <w:jc w:val="left"/>
              <w:rPr>
                <w:rFonts w:eastAsia="Times New Roman"/>
                <w:b/>
                <w:bCs/>
                <w:color w:val="000000"/>
                <w:sz w:val="20"/>
                <w:szCs w:val="20"/>
              </w:rPr>
            </w:pPr>
            <w:r w:rsidRPr="006E5021">
              <w:rPr>
                <w:rFonts w:eastAsia="Times New Roman"/>
                <w:b/>
                <w:bCs/>
                <w:color w:val="000000"/>
                <w:sz w:val="20"/>
                <w:szCs w:val="20"/>
              </w:rPr>
              <w:t>Crop</w:t>
            </w:r>
          </w:p>
        </w:tc>
        <w:tc>
          <w:tcPr>
            <w:tcW w:w="2700" w:type="dxa"/>
            <w:gridSpan w:val="3"/>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2009/10</w:t>
            </w:r>
          </w:p>
        </w:tc>
        <w:tc>
          <w:tcPr>
            <w:tcW w:w="2595" w:type="dxa"/>
            <w:gridSpan w:val="3"/>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2010/11</w:t>
            </w:r>
          </w:p>
        </w:tc>
        <w:tc>
          <w:tcPr>
            <w:tcW w:w="2512" w:type="dxa"/>
            <w:gridSpan w:val="3"/>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2011/12</w:t>
            </w:r>
          </w:p>
        </w:tc>
      </w:tr>
      <w:tr w:rsidR="00DD49CF" w:rsidRPr="006E5021" w:rsidTr="00FF310A">
        <w:trPr>
          <w:trHeight w:val="20"/>
          <w:tblHeader/>
        </w:trPr>
        <w:tc>
          <w:tcPr>
            <w:tcW w:w="1440" w:type="dxa"/>
            <w:vMerge/>
            <w:shd w:val="clear" w:color="auto" w:fill="C6D9F1" w:themeFill="text2" w:themeFillTint="33"/>
            <w:hideMark/>
          </w:tcPr>
          <w:p w:rsidR="00DD49CF" w:rsidRPr="006E5021" w:rsidRDefault="00DD49CF" w:rsidP="00717830">
            <w:pPr>
              <w:rPr>
                <w:rFonts w:eastAsia="Times New Roman"/>
                <w:b/>
                <w:bCs/>
                <w:color w:val="000000"/>
                <w:sz w:val="20"/>
                <w:szCs w:val="20"/>
              </w:rPr>
            </w:pPr>
          </w:p>
        </w:tc>
        <w:tc>
          <w:tcPr>
            <w:tcW w:w="810"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Area, ha</w:t>
            </w:r>
          </w:p>
        </w:tc>
        <w:tc>
          <w:tcPr>
            <w:tcW w:w="900" w:type="dxa"/>
            <w:shd w:val="clear" w:color="auto" w:fill="C6D9F1" w:themeFill="text2" w:themeFillTint="33"/>
            <w:hideMark/>
          </w:tcPr>
          <w:p w:rsidR="00DD49CF" w:rsidRPr="006E5021" w:rsidRDefault="00DD49CF" w:rsidP="00717830">
            <w:pPr>
              <w:jc w:val="center"/>
              <w:rPr>
                <w:rFonts w:eastAsia="Times New Roman"/>
                <w:b/>
                <w:color w:val="000000"/>
                <w:sz w:val="20"/>
                <w:szCs w:val="20"/>
              </w:rPr>
            </w:pPr>
            <w:r w:rsidRPr="006E5021">
              <w:rPr>
                <w:rFonts w:eastAsia="Times New Roman"/>
                <w:b/>
                <w:color w:val="000000"/>
                <w:sz w:val="20"/>
                <w:szCs w:val="20"/>
              </w:rPr>
              <w:t>Yield qt/ha</w:t>
            </w:r>
          </w:p>
        </w:tc>
        <w:tc>
          <w:tcPr>
            <w:tcW w:w="990"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Prod</w:t>
            </w:r>
            <w:r w:rsidRPr="006E5021">
              <w:rPr>
                <w:rFonts w:eastAsia="Times New Roman"/>
                <w:b/>
                <w:bCs/>
                <w:color w:val="000000"/>
                <w:sz w:val="20"/>
                <w:szCs w:val="20"/>
                <w:u w:val="single"/>
              </w:rPr>
              <w:t>n</w:t>
            </w:r>
            <w:r w:rsidRPr="006E5021">
              <w:rPr>
                <w:rFonts w:eastAsia="Times New Roman"/>
                <w:b/>
                <w:bCs/>
                <w:color w:val="000000"/>
                <w:sz w:val="20"/>
                <w:szCs w:val="20"/>
              </w:rPr>
              <w:t>, qt</w:t>
            </w:r>
          </w:p>
        </w:tc>
        <w:tc>
          <w:tcPr>
            <w:tcW w:w="810"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Area, ha</w:t>
            </w:r>
          </w:p>
        </w:tc>
        <w:tc>
          <w:tcPr>
            <w:tcW w:w="831" w:type="dxa"/>
            <w:shd w:val="clear" w:color="auto" w:fill="C6D9F1" w:themeFill="text2" w:themeFillTint="33"/>
            <w:hideMark/>
          </w:tcPr>
          <w:p w:rsidR="00DD49CF" w:rsidRPr="006E5021" w:rsidRDefault="00DD49CF" w:rsidP="00717830">
            <w:pPr>
              <w:jc w:val="center"/>
              <w:rPr>
                <w:rFonts w:eastAsia="Times New Roman"/>
                <w:b/>
                <w:color w:val="000000"/>
                <w:sz w:val="20"/>
                <w:szCs w:val="20"/>
              </w:rPr>
            </w:pPr>
            <w:r w:rsidRPr="006E5021">
              <w:rPr>
                <w:rFonts w:eastAsia="Times New Roman"/>
                <w:b/>
                <w:color w:val="000000"/>
                <w:sz w:val="20"/>
                <w:szCs w:val="20"/>
              </w:rPr>
              <w:t>Yield qt/ha</w:t>
            </w:r>
          </w:p>
        </w:tc>
        <w:tc>
          <w:tcPr>
            <w:tcW w:w="954"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Prod</w:t>
            </w:r>
            <w:r w:rsidRPr="006E5021">
              <w:rPr>
                <w:rFonts w:eastAsia="Times New Roman"/>
                <w:b/>
                <w:bCs/>
                <w:color w:val="000000"/>
                <w:sz w:val="20"/>
                <w:szCs w:val="20"/>
                <w:u w:val="single"/>
              </w:rPr>
              <w:t>n</w:t>
            </w:r>
            <w:r w:rsidRPr="006E5021">
              <w:rPr>
                <w:rFonts w:eastAsia="Times New Roman"/>
                <w:b/>
                <w:bCs/>
                <w:color w:val="000000"/>
                <w:sz w:val="20"/>
                <w:szCs w:val="20"/>
              </w:rPr>
              <w:t>, qt</w:t>
            </w:r>
          </w:p>
        </w:tc>
        <w:tc>
          <w:tcPr>
            <w:tcW w:w="802"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Area, ha</w:t>
            </w:r>
          </w:p>
        </w:tc>
        <w:tc>
          <w:tcPr>
            <w:tcW w:w="900" w:type="dxa"/>
            <w:shd w:val="clear" w:color="auto" w:fill="C6D9F1" w:themeFill="text2" w:themeFillTint="33"/>
            <w:hideMark/>
          </w:tcPr>
          <w:p w:rsidR="00DD49CF" w:rsidRPr="006E5021" w:rsidRDefault="00DD49CF" w:rsidP="00717830">
            <w:pPr>
              <w:jc w:val="center"/>
              <w:rPr>
                <w:rFonts w:eastAsia="Times New Roman"/>
                <w:b/>
                <w:color w:val="000000"/>
                <w:sz w:val="20"/>
                <w:szCs w:val="20"/>
              </w:rPr>
            </w:pPr>
            <w:r w:rsidRPr="006E5021">
              <w:rPr>
                <w:rFonts w:eastAsia="Times New Roman"/>
                <w:b/>
                <w:color w:val="000000"/>
                <w:sz w:val="20"/>
                <w:szCs w:val="20"/>
              </w:rPr>
              <w:t>Yield qt/ha</w:t>
            </w:r>
          </w:p>
        </w:tc>
        <w:tc>
          <w:tcPr>
            <w:tcW w:w="810" w:type="dxa"/>
            <w:shd w:val="clear" w:color="auto" w:fill="C6D9F1" w:themeFill="text2" w:themeFillTint="33"/>
            <w:hideMark/>
          </w:tcPr>
          <w:p w:rsidR="00DD49CF" w:rsidRPr="006E5021" w:rsidRDefault="00DD49CF" w:rsidP="00717830">
            <w:pPr>
              <w:jc w:val="center"/>
              <w:rPr>
                <w:rFonts w:eastAsia="Times New Roman"/>
                <w:b/>
                <w:bCs/>
                <w:color w:val="000000"/>
                <w:sz w:val="20"/>
                <w:szCs w:val="20"/>
              </w:rPr>
            </w:pPr>
            <w:r w:rsidRPr="006E5021">
              <w:rPr>
                <w:rFonts w:eastAsia="Times New Roman"/>
                <w:b/>
                <w:bCs/>
                <w:color w:val="000000"/>
                <w:sz w:val="20"/>
                <w:szCs w:val="20"/>
              </w:rPr>
              <w:t>Prod</w:t>
            </w:r>
            <w:r w:rsidRPr="006E5021">
              <w:rPr>
                <w:rFonts w:eastAsia="Times New Roman"/>
                <w:b/>
                <w:bCs/>
                <w:color w:val="000000"/>
                <w:sz w:val="20"/>
                <w:szCs w:val="20"/>
                <w:u w:val="single"/>
              </w:rPr>
              <w:t>n</w:t>
            </w:r>
            <w:r w:rsidRPr="006E5021">
              <w:rPr>
                <w:rFonts w:eastAsia="Times New Roman"/>
                <w:b/>
                <w:bCs/>
                <w:color w:val="000000"/>
                <w:sz w:val="20"/>
                <w:szCs w:val="20"/>
              </w:rPr>
              <w:t>qt</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Maize</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635</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30.0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19050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1000</w:t>
            </w:r>
          </w:p>
        </w:tc>
        <w:tc>
          <w:tcPr>
            <w:tcW w:w="831"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41.8</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41830</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539</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33.9</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18263</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Sorghum</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900</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15.0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13500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1540</w:t>
            </w:r>
          </w:p>
        </w:tc>
        <w:tc>
          <w:tcPr>
            <w:tcW w:w="831"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27.5</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42289</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862</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21.6</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18644</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Soybean</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20</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22.0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440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25</w:t>
            </w:r>
          </w:p>
        </w:tc>
        <w:tc>
          <w:tcPr>
            <w:tcW w:w="831"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13.0</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324</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46</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12.0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552</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Haricot bean</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150</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15.0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2250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120</w:t>
            </w:r>
          </w:p>
        </w:tc>
        <w:tc>
          <w:tcPr>
            <w:tcW w:w="831"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10.6</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1272</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67</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8.2</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552</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Rice</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46.7</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280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10</w:t>
            </w:r>
          </w:p>
        </w:tc>
        <w:tc>
          <w:tcPr>
            <w:tcW w:w="831"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18.7</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187</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20.0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120</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Sesame</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638</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3.0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1928</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800</w:t>
            </w:r>
          </w:p>
        </w:tc>
        <w:tc>
          <w:tcPr>
            <w:tcW w:w="831"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4.5</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3627</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359</w:t>
            </w:r>
          </w:p>
        </w:tc>
        <w:tc>
          <w:tcPr>
            <w:tcW w:w="90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4.2</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1525</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Niger seed</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232</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10.0</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2320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300</w:t>
            </w:r>
          </w:p>
        </w:tc>
        <w:tc>
          <w:tcPr>
            <w:tcW w:w="831"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6.1</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1836</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256</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6.2</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1576</w:t>
            </w:r>
          </w:p>
        </w:tc>
      </w:tr>
      <w:tr w:rsidR="007E3F2A" w:rsidRPr="006E5021" w:rsidTr="00FF310A">
        <w:trPr>
          <w:trHeight w:val="20"/>
        </w:trPr>
        <w:tc>
          <w:tcPr>
            <w:tcW w:w="1440" w:type="dxa"/>
            <w:shd w:val="clear" w:color="auto" w:fill="auto"/>
            <w:hideMark/>
          </w:tcPr>
          <w:p w:rsidR="007E3F2A" w:rsidRPr="006E5021" w:rsidRDefault="007E3F2A" w:rsidP="00717830">
            <w:pPr>
              <w:rPr>
                <w:rFonts w:eastAsia="Times New Roman"/>
                <w:color w:val="000000"/>
                <w:sz w:val="20"/>
                <w:szCs w:val="20"/>
              </w:rPr>
            </w:pPr>
            <w:r w:rsidRPr="006E5021">
              <w:rPr>
                <w:rFonts w:eastAsia="Times New Roman"/>
                <w:bCs/>
                <w:color w:val="000000"/>
                <w:sz w:val="20"/>
                <w:szCs w:val="20"/>
              </w:rPr>
              <w:t>Finger millet</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96</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22.5</w:t>
            </w:r>
          </w:p>
        </w:tc>
        <w:tc>
          <w:tcPr>
            <w:tcW w:w="99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2160</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145</w:t>
            </w:r>
          </w:p>
        </w:tc>
        <w:tc>
          <w:tcPr>
            <w:tcW w:w="831"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2.4</w:t>
            </w:r>
          </w:p>
        </w:tc>
        <w:tc>
          <w:tcPr>
            <w:tcW w:w="954"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344</w:t>
            </w:r>
          </w:p>
        </w:tc>
        <w:tc>
          <w:tcPr>
            <w:tcW w:w="802"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81</w:t>
            </w:r>
          </w:p>
        </w:tc>
        <w:tc>
          <w:tcPr>
            <w:tcW w:w="900" w:type="dxa"/>
            <w:shd w:val="clear" w:color="auto" w:fill="FABF8F" w:themeFill="accent6" w:themeFillTint="99"/>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8.6</w:t>
            </w:r>
          </w:p>
        </w:tc>
        <w:tc>
          <w:tcPr>
            <w:tcW w:w="810" w:type="dxa"/>
            <w:shd w:val="clear" w:color="auto" w:fill="auto"/>
            <w:hideMark/>
          </w:tcPr>
          <w:p w:rsidR="007E3F2A" w:rsidRPr="006E5021" w:rsidRDefault="007E3F2A" w:rsidP="00717830">
            <w:pPr>
              <w:jc w:val="center"/>
              <w:rPr>
                <w:rFonts w:eastAsia="Times New Roman"/>
                <w:color w:val="000000"/>
                <w:sz w:val="20"/>
                <w:szCs w:val="20"/>
              </w:rPr>
            </w:pPr>
            <w:r w:rsidRPr="006E5021">
              <w:rPr>
                <w:rFonts w:eastAsia="Times New Roman"/>
                <w:bCs/>
                <w:color w:val="000000"/>
                <w:sz w:val="20"/>
                <w:szCs w:val="20"/>
              </w:rPr>
              <w:t>696</w:t>
            </w:r>
          </w:p>
        </w:tc>
      </w:tr>
    </w:tbl>
    <w:p w:rsidR="00FF310A" w:rsidRPr="006E5021" w:rsidRDefault="00FF310A" w:rsidP="00FF310A"/>
    <w:p w:rsidR="007E3F2A" w:rsidRPr="006E5021" w:rsidRDefault="007E3F2A" w:rsidP="00717830">
      <w:pPr>
        <w:tabs>
          <w:tab w:val="left" w:pos="1170"/>
        </w:tabs>
        <w:spacing w:before="120" w:after="120"/>
        <w:rPr>
          <w:rFonts w:eastAsia="Times New Roman"/>
          <w:bCs/>
          <w:color w:val="000000"/>
        </w:rPr>
      </w:pPr>
      <w:r w:rsidRPr="006E5021">
        <w:rPr>
          <w:rFonts w:eastAsia="Times New Roman"/>
          <w:bCs/>
          <w:color w:val="000000"/>
        </w:rPr>
        <w:t xml:space="preserve">For instance as presented in Table </w:t>
      </w:r>
      <w:r w:rsidR="00780E37" w:rsidRPr="006E5021">
        <w:rPr>
          <w:rFonts w:eastAsia="Times New Roman"/>
          <w:bCs/>
          <w:color w:val="000000"/>
        </w:rPr>
        <w:t>4-</w:t>
      </w:r>
      <w:r w:rsidR="00A07A49" w:rsidRPr="006E5021">
        <w:rPr>
          <w:rFonts w:eastAsia="Times New Roman"/>
          <w:bCs/>
          <w:color w:val="000000"/>
        </w:rPr>
        <w:t>1</w:t>
      </w:r>
      <w:r w:rsidR="00882DB5" w:rsidRPr="006E5021">
        <w:rPr>
          <w:rFonts w:eastAsia="Times New Roman"/>
          <w:bCs/>
          <w:color w:val="000000"/>
        </w:rPr>
        <w:t>2</w:t>
      </w:r>
      <w:r w:rsidR="00A07A49" w:rsidRPr="006E5021">
        <w:rPr>
          <w:rFonts w:eastAsia="Times New Roman"/>
          <w:bCs/>
          <w:color w:val="000000"/>
        </w:rPr>
        <w:t>, the agronomist shall</w:t>
      </w:r>
      <w:r w:rsidRPr="006E5021">
        <w:rPr>
          <w:rFonts w:eastAsia="Times New Roman"/>
          <w:bCs/>
          <w:color w:val="000000"/>
        </w:rPr>
        <w:t xml:space="preserve"> have adequate information from development agents, key informant and communities why the yields of soybean, haricot bean, </w:t>
      </w:r>
      <w:proofErr w:type="gramStart"/>
      <w:r w:rsidRPr="006E5021">
        <w:rPr>
          <w:rFonts w:eastAsia="Times New Roman"/>
          <w:bCs/>
          <w:color w:val="000000"/>
        </w:rPr>
        <w:t>niger</w:t>
      </w:r>
      <w:proofErr w:type="gramEnd"/>
      <w:r w:rsidRPr="006E5021">
        <w:rPr>
          <w:rFonts w:eastAsia="Times New Roman"/>
          <w:bCs/>
          <w:color w:val="000000"/>
        </w:rPr>
        <w:t xml:space="preserve"> seed, and maize decreased in subsequent years. </w:t>
      </w:r>
      <w:r w:rsidR="00F27848" w:rsidRPr="006E5021">
        <w:rPr>
          <w:rFonts w:eastAsia="Times New Roman"/>
          <w:bCs/>
          <w:color w:val="000000"/>
        </w:rPr>
        <w:t>T</w:t>
      </w:r>
      <w:r w:rsidRPr="006E5021">
        <w:rPr>
          <w:rFonts w:eastAsia="Times New Roman"/>
          <w:bCs/>
          <w:color w:val="000000"/>
        </w:rPr>
        <w:t>hrough discussion</w:t>
      </w:r>
      <w:r w:rsidR="007D4EC0" w:rsidRPr="006E5021">
        <w:rPr>
          <w:rFonts w:eastAsia="Times New Roman"/>
          <w:bCs/>
          <w:color w:val="000000"/>
        </w:rPr>
        <w:t>,</w:t>
      </w:r>
      <w:r w:rsidRPr="006E5021">
        <w:rPr>
          <w:rFonts w:eastAsia="Times New Roman"/>
          <w:bCs/>
          <w:color w:val="000000"/>
        </w:rPr>
        <w:t xml:space="preserve"> the agronomist ha</w:t>
      </w:r>
      <w:r w:rsidR="00924C4F" w:rsidRPr="006E5021">
        <w:rPr>
          <w:rFonts w:eastAsia="Times New Roman"/>
          <w:bCs/>
          <w:color w:val="000000"/>
        </w:rPr>
        <w:t>s</w:t>
      </w:r>
      <w:r w:rsidRPr="006E5021">
        <w:rPr>
          <w:rFonts w:eastAsia="Times New Roman"/>
          <w:bCs/>
          <w:color w:val="000000"/>
        </w:rPr>
        <w:t xml:space="preserve"> to find out the major causing factors and possible intervention to combat the constraints, which will be considered in </w:t>
      </w:r>
      <w:r w:rsidR="004A1CD9" w:rsidRPr="006E5021">
        <w:rPr>
          <w:rFonts w:eastAsia="Times New Roman"/>
          <w:bCs/>
          <w:color w:val="000000"/>
        </w:rPr>
        <w:t xml:space="preserve">the </w:t>
      </w:r>
      <w:r w:rsidRPr="006E5021">
        <w:rPr>
          <w:rFonts w:eastAsia="Times New Roman"/>
          <w:bCs/>
          <w:color w:val="000000"/>
        </w:rPr>
        <w:t>proposed interventions and future crop production planning.</w:t>
      </w:r>
    </w:p>
    <w:p w:rsidR="007E3F2A" w:rsidRPr="006E5021" w:rsidRDefault="00FF310A" w:rsidP="00FF310A">
      <w:pPr>
        <w:pStyle w:val="Heading2"/>
      </w:pPr>
      <w:bookmarkStart w:id="386" w:name="_Toc531641681"/>
      <w:r w:rsidRPr="006E5021">
        <w:t>existing irrigated agriculture</w:t>
      </w:r>
      <w:bookmarkEnd w:id="386"/>
    </w:p>
    <w:p w:rsidR="00DA4A15" w:rsidRPr="006E5021" w:rsidRDefault="00DA4A15" w:rsidP="00717830">
      <w:r w:rsidRPr="006E5021">
        <w:rPr>
          <w:b/>
        </w:rPr>
        <w:t>Purpose:</w:t>
      </w:r>
      <w:r w:rsidRPr="006E5021">
        <w:t xml:space="preserve"> The purpose of assessing existing irrigated agriculture is to assess the experience in the area and promote best practices and recommend improved agricultural practices and technologies in the project area to increase production and productivity.</w:t>
      </w:r>
    </w:p>
    <w:p w:rsidR="007E3F2A" w:rsidRPr="006E5021" w:rsidRDefault="007E3F2A" w:rsidP="00717830">
      <w:r w:rsidRPr="006E5021">
        <w:lastRenderedPageBreak/>
        <w:t>Description of irrigated agriculture in feasibility study should cover the experience from project kebele or surroundings to have exhausted information on performance and farm management</w:t>
      </w:r>
      <w:r w:rsidR="00F27848" w:rsidRPr="006E5021">
        <w:t xml:space="preserve"> of the irrigated agriculture</w:t>
      </w:r>
      <w:r w:rsidRPr="006E5021">
        <w:t xml:space="preserve">. The assessment </w:t>
      </w:r>
      <w:r w:rsidR="00F27848" w:rsidRPr="006E5021">
        <w:t xml:space="preserve">should </w:t>
      </w:r>
      <w:r w:rsidRPr="006E5021">
        <w:t xml:space="preserve">not necessarily rely on the command area geographical boundaries, it has to </w:t>
      </w:r>
      <w:r w:rsidR="00F27848" w:rsidRPr="006E5021">
        <w:t>outreach</w:t>
      </w:r>
      <w:r w:rsidRPr="006E5021">
        <w:t xml:space="preserve"> beyond the command area</w:t>
      </w:r>
      <w:r w:rsidR="00F27848" w:rsidRPr="006E5021">
        <w:t xml:space="preserve"> </w:t>
      </w:r>
      <w:r w:rsidR="00895075" w:rsidRPr="006E5021">
        <w:t>to collect relevant information</w:t>
      </w:r>
      <w:r w:rsidRPr="006E5021">
        <w:t xml:space="preserve">. </w:t>
      </w:r>
    </w:p>
    <w:p w:rsidR="00D52E91" w:rsidRPr="006E5021" w:rsidRDefault="00D52E91" w:rsidP="00717830"/>
    <w:p w:rsidR="007E3F2A" w:rsidRPr="006E5021" w:rsidRDefault="007E3F2A" w:rsidP="00717830">
      <w:r w:rsidRPr="006E5021">
        <w:rPr>
          <w:b/>
        </w:rPr>
        <w:t>Data required for description:</w:t>
      </w:r>
      <w:r w:rsidRPr="006E5021">
        <w:t xml:space="preserve"> types of irrigated crops, cropping calendar, cropping intensity, irrigation application methods; irrigation interval by crop, input utilization, average yields, users’ involvement in water management.  </w:t>
      </w:r>
    </w:p>
    <w:p w:rsidR="00C35128" w:rsidRPr="006E5021" w:rsidRDefault="00C35128" w:rsidP="00717830"/>
    <w:p w:rsidR="007E3F2A" w:rsidRPr="006E5021" w:rsidRDefault="007E3F2A" w:rsidP="00717830">
      <w:r w:rsidRPr="006E5021">
        <w:rPr>
          <w:b/>
        </w:rPr>
        <w:t>Methods of data collection and sources</w:t>
      </w:r>
      <w:r w:rsidRPr="006E5021">
        <w:t>: community consultation, stakeholder consultation including kebele development agents preferably irrigation DA, kebele reports and records</w:t>
      </w:r>
      <w:r w:rsidR="007D4EC0" w:rsidRPr="006E5021">
        <w:t>.</w:t>
      </w:r>
    </w:p>
    <w:p w:rsidR="007D4EC0" w:rsidRPr="006E5021" w:rsidRDefault="007D4EC0" w:rsidP="00717830"/>
    <w:p w:rsidR="007D4EC0" w:rsidRPr="006E5021" w:rsidRDefault="007E3F2A" w:rsidP="00717830">
      <w:pPr>
        <w:rPr>
          <w:b/>
        </w:rPr>
      </w:pPr>
      <w:r w:rsidRPr="006E5021">
        <w:t xml:space="preserve">The data collection formats and presentation are </w:t>
      </w:r>
      <w:r w:rsidR="00BC138A" w:rsidRPr="006E5021">
        <w:t xml:space="preserve">more or less </w:t>
      </w:r>
      <w:r w:rsidRPr="006E5021">
        <w:t xml:space="preserve">similar with </w:t>
      </w:r>
      <w:r w:rsidR="00BC138A" w:rsidRPr="006E5021">
        <w:t>and/or can be modified as need</w:t>
      </w:r>
      <w:r w:rsidR="009B411C" w:rsidRPr="006E5021">
        <w:t xml:space="preserve"> </w:t>
      </w:r>
      <w:r w:rsidRPr="006E5021">
        <w:t xml:space="preserve">rainfed </w:t>
      </w:r>
      <w:r w:rsidR="00895075" w:rsidRPr="006E5021">
        <w:t>agriculture description and</w:t>
      </w:r>
      <w:r w:rsidRPr="006E5021">
        <w:t xml:space="preserve"> can be adopted for description of the project area from irrigated agriculture </w:t>
      </w:r>
      <w:r w:rsidR="00BC138A" w:rsidRPr="006E5021">
        <w:t>perspectives</w:t>
      </w:r>
      <w:r w:rsidR="00895075" w:rsidRPr="006E5021">
        <w:t>.</w:t>
      </w:r>
      <w:r w:rsidRPr="006E5021">
        <w:rPr>
          <w:b/>
        </w:rPr>
        <w:t xml:space="preserve">  </w:t>
      </w:r>
    </w:p>
    <w:p w:rsidR="00607AF1" w:rsidRPr="006E5021" w:rsidRDefault="00FF310A" w:rsidP="00FF310A">
      <w:pPr>
        <w:pStyle w:val="Heading2"/>
      </w:pPr>
      <w:r w:rsidRPr="006E5021">
        <w:t xml:space="preserve"> </w:t>
      </w:r>
      <w:bookmarkStart w:id="387" w:name="_Toc531641682"/>
      <w:r w:rsidRPr="006E5021">
        <w:t>description of existing agricultural practices</w:t>
      </w:r>
      <w:bookmarkEnd w:id="387"/>
    </w:p>
    <w:p w:rsidR="00DA4A15" w:rsidRPr="006E5021" w:rsidRDefault="00DA4A15" w:rsidP="00717830">
      <w:r w:rsidRPr="006E5021">
        <w:rPr>
          <w:b/>
        </w:rPr>
        <w:t>Purpose</w:t>
      </w:r>
      <w:r w:rsidRPr="006E5021">
        <w:t xml:space="preserve">: The main purpose of collecting data on existing agricultural practices is to assess and analyze the current farming systems to be familiarized with the current farming practices and technologies being used for crop production. </w:t>
      </w:r>
    </w:p>
    <w:p w:rsidR="00DA4A15" w:rsidRPr="006E5021" w:rsidRDefault="00DA4A15" w:rsidP="00717830"/>
    <w:p w:rsidR="00DA4A15" w:rsidRPr="006E5021" w:rsidRDefault="00DA4A15" w:rsidP="00717830">
      <w:r w:rsidRPr="006E5021">
        <w:t xml:space="preserve">In description and explanation of the farmers’ experiences on major agricultural activities is expected to respond on the types of agricultural technologies applied, time schedule, labor requirements, and efficiency of the farming activities. The agronomist shall review existing agronomic practices to use as a database </w:t>
      </w:r>
      <w:r w:rsidR="002243A9" w:rsidRPr="006E5021">
        <w:t>to</w:t>
      </w:r>
      <w:r w:rsidRPr="006E5021">
        <w:t xml:space="preserve"> develop recommendations of best practices to be applied for the irrigation scheme. </w:t>
      </w:r>
    </w:p>
    <w:p w:rsidR="004367AE" w:rsidRPr="006E5021" w:rsidRDefault="004367AE" w:rsidP="00717830"/>
    <w:p w:rsidR="00607AF1" w:rsidRPr="006E5021" w:rsidRDefault="00DA4A15" w:rsidP="00717830">
      <w:r w:rsidRPr="006E5021">
        <w:t>The most common agricultural practices in crop production system, which require brief information to be collected from local communities include</w:t>
      </w:r>
      <w:r w:rsidR="007D4EC0" w:rsidRPr="006E5021">
        <w:t>:</w:t>
      </w:r>
      <w:r w:rsidRPr="006E5021">
        <w:t xml:space="preserve"> land clearing, ploughing, seedbed preparation, planting methods, planting time, thinning and pruning, transplanting, irrigation system, application of fertilizer and/or manure, weeding time, frequency and method of weeding, method of cultivation and frequency, type of major crop diseases, insect pests, vertebrate pests and their control practices, crop rotation and cover crops experiences, harvesting, threshing, cleaning, transporting, storage facilities, and marketing. </w:t>
      </w:r>
      <w:r w:rsidR="00607AF1" w:rsidRPr="006E5021">
        <w:t xml:space="preserve"> </w:t>
      </w:r>
    </w:p>
    <w:p w:rsidR="007E3F2A" w:rsidRPr="006E5021" w:rsidRDefault="00FF310A" w:rsidP="00FF310A">
      <w:pPr>
        <w:pStyle w:val="Heading2"/>
      </w:pPr>
      <w:bookmarkStart w:id="388" w:name="_Toc531641683"/>
      <w:r w:rsidRPr="006E5021">
        <w:t>farmers’ experience on agricultural input utilization</w:t>
      </w:r>
      <w:bookmarkEnd w:id="388"/>
    </w:p>
    <w:p w:rsidR="00DA4A15" w:rsidRPr="006E5021" w:rsidRDefault="00DA4A15" w:rsidP="00717830">
      <w:pPr>
        <w:rPr>
          <w:shd w:val="clear" w:color="auto" w:fill="FF0000"/>
        </w:rPr>
      </w:pPr>
      <w:r w:rsidRPr="006E5021">
        <w:rPr>
          <w:b/>
        </w:rPr>
        <w:t>Purposes of the assessment:</w:t>
      </w:r>
      <w:r w:rsidRPr="006E5021">
        <w:t xml:space="preserve"> to identify the technical and accessibility gaps of essential agricultural inputs such as improved seed, agro-chemicals including </w:t>
      </w:r>
      <w:r w:rsidR="002243A9" w:rsidRPr="006E5021">
        <w:t xml:space="preserve">fertilizers and </w:t>
      </w:r>
      <w:r w:rsidRPr="006E5021">
        <w:t xml:space="preserve">pesticides. </w:t>
      </w:r>
      <w:r w:rsidRPr="006E5021">
        <w:rPr>
          <w:shd w:val="clear" w:color="auto" w:fill="FF0000"/>
        </w:rPr>
        <w:t xml:space="preserve"> </w:t>
      </w:r>
    </w:p>
    <w:p w:rsidR="00C35128" w:rsidRPr="006E5021" w:rsidRDefault="00C35128" w:rsidP="00717830"/>
    <w:p w:rsidR="00DA4A15" w:rsidRPr="006E5021" w:rsidRDefault="00DA4A15" w:rsidP="00717830">
      <w:r w:rsidRPr="006E5021">
        <w:t xml:space="preserve">In general, despite the increasing trend of improved agricultural inputs utilization by smallholders, still significant size of farm population are either </w:t>
      </w:r>
      <w:r w:rsidR="002243A9" w:rsidRPr="006E5021">
        <w:t xml:space="preserve">do </w:t>
      </w:r>
      <w:r w:rsidRPr="006E5021">
        <w:t xml:space="preserve">not utilize or underutilize agricultural inputs in </w:t>
      </w:r>
      <w:r w:rsidR="002243A9" w:rsidRPr="006E5021">
        <w:t>Ethiopia generally</w:t>
      </w:r>
      <w:r w:rsidRPr="006E5021">
        <w:t xml:space="preserve">. It is also important to assess and identify farmers’ experiences </w:t>
      </w:r>
      <w:r w:rsidR="004367AE" w:rsidRPr="006E5021">
        <w:t>in</w:t>
      </w:r>
      <w:r w:rsidRPr="006E5021">
        <w:t xml:space="preserve"> using inputs both under rainfed and irrigated crops. In this context, the assessment of smallholders’ experience in the project area found </w:t>
      </w:r>
      <w:r w:rsidR="002243A9" w:rsidRPr="006E5021">
        <w:t xml:space="preserve">to be </w:t>
      </w:r>
      <w:r w:rsidRPr="006E5021">
        <w:t xml:space="preserve">more critical to identify </w:t>
      </w:r>
      <w:r w:rsidR="002243A9" w:rsidRPr="006E5021">
        <w:t>major</w:t>
      </w:r>
      <w:r w:rsidR="004367AE" w:rsidRPr="006E5021">
        <w:t xml:space="preserve"> </w:t>
      </w:r>
      <w:r w:rsidRPr="006E5021">
        <w:t xml:space="preserve">gaps and propose appropriate </w:t>
      </w:r>
      <w:r w:rsidR="004367AE" w:rsidRPr="006E5021">
        <w:t>proposals</w:t>
      </w:r>
      <w:r w:rsidRPr="006E5021">
        <w:t xml:space="preserve"> to enhance </w:t>
      </w:r>
      <w:r w:rsidR="004367AE" w:rsidRPr="006E5021">
        <w:t xml:space="preserve">proper </w:t>
      </w:r>
      <w:r w:rsidRPr="006E5021">
        <w:t xml:space="preserve">use of inputs. </w:t>
      </w:r>
    </w:p>
    <w:p w:rsidR="00DD5911" w:rsidRPr="006E5021" w:rsidRDefault="00DD5911" w:rsidP="00717830"/>
    <w:p w:rsidR="002243A9" w:rsidRPr="006E5021" w:rsidRDefault="007E3F2A" w:rsidP="002243A9">
      <w:r w:rsidRPr="006E5021">
        <w:rPr>
          <w:b/>
        </w:rPr>
        <w:lastRenderedPageBreak/>
        <w:t>Data required to be collected:</w:t>
      </w:r>
      <w:r w:rsidRPr="006E5021">
        <w:t xml:space="preserve"> Type of fertilizer u</w:t>
      </w:r>
      <w:r w:rsidR="002243A9" w:rsidRPr="006E5021">
        <w:t>sed</w:t>
      </w:r>
      <w:r w:rsidRPr="006E5021">
        <w:t xml:space="preserve"> and rate of application, type of seeds sown and varieties, type of agro-chemicals and rate of application, </w:t>
      </w:r>
      <w:r w:rsidR="00DF11E0" w:rsidRPr="006E5021">
        <w:t>l</w:t>
      </w:r>
      <w:r w:rsidRPr="006E5021">
        <w:t>abor allocation by activities per hectare and machineries in terms of machine h</w:t>
      </w:r>
      <w:r w:rsidR="002243A9" w:rsidRPr="006E5021">
        <w:t>ou</w:t>
      </w:r>
      <w:r w:rsidRPr="006E5021">
        <w:t xml:space="preserve">r or service </w:t>
      </w:r>
      <w:r w:rsidR="00DA4A15" w:rsidRPr="006E5021">
        <w:t xml:space="preserve">of </w:t>
      </w:r>
      <w:r w:rsidRPr="006E5021">
        <w:t>rent</w:t>
      </w:r>
      <w:r w:rsidR="00DF11E0" w:rsidRPr="006E5021">
        <w:t>al cost</w:t>
      </w:r>
      <w:r w:rsidR="00BD404E" w:rsidRPr="006E5021">
        <w:t>.</w:t>
      </w:r>
      <w:r w:rsidR="002243A9" w:rsidRPr="006E5021">
        <w:t xml:space="preserve"> In addition, fertilizer application timing and application techniques are important data to be collected and analyzed. </w:t>
      </w:r>
    </w:p>
    <w:p w:rsidR="007E3F2A" w:rsidRPr="006E5021" w:rsidRDefault="007E3F2A" w:rsidP="00717830">
      <w:r w:rsidRPr="006E5021">
        <w:t xml:space="preserve"> </w:t>
      </w:r>
    </w:p>
    <w:p w:rsidR="007E3F2A" w:rsidRPr="006E5021" w:rsidRDefault="00791136" w:rsidP="00717830">
      <w:r w:rsidRPr="006E5021">
        <w:t>M</w:t>
      </w:r>
      <w:r w:rsidR="007E3F2A" w:rsidRPr="006E5021">
        <w:t xml:space="preserve">ake </w:t>
      </w:r>
      <w:r w:rsidR="00DA4A15" w:rsidRPr="006E5021">
        <w:t xml:space="preserve">a </w:t>
      </w:r>
      <w:r w:rsidR="007E3F2A" w:rsidRPr="006E5021">
        <w:t>comparison analysis of the actual experiences employed in the project area with recommended rates, method of application and outputs of the farms</w:t>
      </w:r>
      <w:r w:rsidR="00C53698" w:rsidRPr="006E5021">
        <w:t>. Sample formats for collection of data for farmers’ experience on input utilization can be referred from data collection formats recommended f</w:t>
      </w:r>
      <w:r w:rsidR="002243A9" w:rsidRPr="006E5021">
        <w:t>rom</w:t>
      </w:r>
      <w:r w:rsidR="00C53698" w:rsidRPr="006E5021">
        <w:t xml:space="preserve"> different sources</w:t>
      </w:r>
      <w:r w:rsidR="000B186E" w:rsidRPr="006E5021">
        <w:t xml:space="preserve">. Please see </w:t>
      </w:r>
      <w:r w:rsidR="009F2C9F" w:rsidRPr="006E5021">
        <w:t>Appendix</w:t>
      </w:r>
      <w:r w:rsidR="000B186E" w:rsidRPr="006E5021">
        <w:t xml:space="preserve"> </w:t>
      </w:r>
      <w:r w:rsidR="006E5021" w:rsidRPr="006E5021">
        <w:t>I</w:t>
      </w:r>
      <w:r w:rsidR="001F58E7" w:rsidRPr="006E5021">
        <w:t xml:space="preserve"> to</w:t>
      </w:r>
      <w:r w:rsidR="00924C4F" w:rsidRPr="006E5021">
        <w:t xml:space="preserve"> </w:t>
      </w:r>
      <w:r w:rsidR="006E5021" w:rsidRPr="006E5021">
        <w:t>III</w:t>
      </w:r>
      <w:r w:rsidR="001F58E7" w:rsidRPr="006E5021">
        <w:t>.</w:t>
      </w:r>
      <w:r w:rsidR="00C53698" w:rsidRPr="006E5021">
        <w:t xml:space="preserve"> </w:t>
      </w:r>
      <w:r w:rsidR="001F58E7" w:rsidRPr="006E5021">
        <w:t>T</w:t>
      </w:r>
      <w:r w:rsidR="00DA4A15" w:rsidRPr="006E5021">
        <w:t>he input utilization trends have to be captured independently f</w:t>
      </w:r>
      <w:r w:rsidR="005070B6" w:rsidRPr="006E5021">
        <w:t>or rainfed and irrigated crops.</w:t>
      </w:r>
    </w:p>
    <w:p w:rsidR="006F79C7" w:rsidRPr="006E5021" w:rsidRDefault="00510CBF" w:rsidP="00510CBF">
      <w:pPr>
        <w:pStyle w:val="Heading2"/>
      </w:pPr>
      <w:bookmarkStart w:id="389" w:name="_Toc531641684"/>
      <w:r w:rsidRPr="006E5021">
        <w:t>crop pests of the project area</w:t>
      </w:r>
      <w:bookmarkEnd w:id="389"/>
    </w:p>
    <w:p w:rsidR="006F79C7" w:rsidRPr="006E5021" w:rsidRDefault="006F79C7" w:rsidP="00717830">
      <w:r w:rsidRPr="006E5021">
        <w:t xml:space="preserve">List of the insect pests, disease and weeds can be developed in consultation with the communities during focus group discussion and public meeting. Moreover the name of the pests also </w:t>
      </w:r>
      <w:proofErr w:type="gramStart"/>
      <w:r w:rsidRPr="006E5021">
        <w:t>be</w:t>
      </w:r>
      <w:proofErr w:type="gramEnd"/>
      <w:r w:rsidRPr="006E5021">
        <w:t xml:space="preserve"> available from secondary data from wereda and kebel agricultural offices.</w:t>
      </w:r>
    </w:p>
    <w:p w:rsidR="006F79C7" w:rsidRPr="006E5021" w:rsidRDefault="006F79C7" w:rsidP="00717830"/>
    <w:p w:rsidR="006F79C7" w:rsidRPr="006E5021" w:rsidRDefault="006F79C7" w:rsidP="00717830">
      <w:r w:rsidRPr="006E5021">
        <w:rPr>
          <w:b/>
        </w:rPr>
        <w:t>Purpose of the assessment:</w:t>
      </w:r>
      <w:r w:rsidRPr="006E5021">
        <w:t xml:space="preserve">  </w:t>
      </w:r>
      <w:r w:rsidR="007D4EC0" w:rsidRPr="006E5021">
        <w:t>T</w:t>
      </w:r>
      <w:r w:rsidRPr="006E5021">
        <w:t xml:space="preserve">o identify most harmful pests and level of vulnerability helping to in crop </w:t>
      </w:r>
      <w:r w:rsidR="00F51D22" w:rsidRPr="006E5021">
        <w:t>selection</w:t>
      </w:r>
      <w:r w:rsidRPr="006E5021">
        <w:t xml:space="preserve"> and cropping pattern development. On the other hand to strengthen the pest control </w:t>
      </w:r>
      <w:r w:rsidR="009B411C" w:rsidRPr="006E5021">
        <w:t>interventions to safely protect the crop from pest attack</w:t>
      </w:r>
      <w:r w:rsidR="007D4EC0" w:rsidRPr="006E5021">
        <w:t>.</w:t>
      </w:r>
    </w:p>
    <w:p w:rsidR="00F51D22" w:rsidRPr="006E5021" w:rsidRDefault="00F51D22" w:rsidP="00717830"/>
    <w:p w:rsidR="00F51D22" w:rsidRPr="006E5021" w:rsidRDefault="00F51D22" w:rsidP="00717830">
      <w:r w:rsidRPr="006E5021">
        <w:rPr>
          <w:b/>
        </w:rPr>
        <w:t>Data required to be collected:</w:t>
      </w:r>
      <w:r w:rsidRPr="006E5021">
        <w:t xml:space="preserve"> name of the pests can be registered in local language later to translated with the help of reference or experts; level of damage or vulnerability and the name of the crops mainly affected </w:t>
      </w:r>
      <w:r w:rsidR="003B7CB9" w:rsidRPr="006E5021">
        <w:t xml:space="preserve">(see </w:t>
      </w:r>
      <w:r w:rsidR="009F2C9F" w:rsidRPr="006E5021">
        <w:t>Appendix</w:t>
      </w:r>
      <w:r w:rsidRPr="006E5021">
        <w:t xml:space="preserve"> </w:t>
      </w:r>
      <w:r w:rsidR="006E5021" w:rsidRPr="006E5021">
        <w:t>III</w:t>
      </w:r>
      <w:r w:rsidR="001F58E7" w:rsidRPr="006E5021">
        <w:t xml:space="preserve"> </w:t>
      </w:r>
      <w:r w:rsidR="007D4EC0" w:rsidRPr="006E5021">
        <w:t xml:space="preserve">&amp; </w:t>
      </w:r>
      <w:r w:rsidR="006E5021" w:rsidRPr="006E5021">
        <w:t>IV</w:t>
      </w:r>
      <w:r w:rsidRPr="006E5021">
        <w:t>)</w:t>
      </w:r>
    </w:p>
    <w:p w:rsidR="00607AF1" w:rsidRPr="006E5021" w:rsidRDefault="00510CBF" w:rsidP="00510CBF">
      <w:pPr>
        <w:pStyle w:val="Heading2"/>
      </w:pPr>
      <w:bookmarkStart w:id="390" w:name="_Toc531641685"/>
      <w:r w:rsidRPr="006E5021">
        <w:t>description of livestock production and data requirement</w:t>
      </w:r>
      <w:bookmarkEnd w:id="390"/>
      <w:r w:rsidRPr="006E5021">
        <w:t xml:space="preserve"> </w:t>
      </w:r>
    </w:p>
    <w:p w:rsidR="007770A5" w:rsidRPr="006E5021" w:rsidRDefault="00DB55F5" w:rsidP="00717830">
      <w:pPr>
        <w:tabs>
          <w:tab w:val="left" w:pos="1170"/>
        </w:tabs>
        <w:spacing w:before="120" w:after="120"/>
      </w:pPr>
      <w:r w:rsidRPr="006E5021">
        <w:t>Livestock production briefing is required to analy</w:t>
      </w:r>
      <w:r w:rsidR="002243A9" w:rsidRPr="006E5021">
        <w:t>z</w:t>
      </w:r>
      <w:r w:rsidRPr="006E5021">
        <w:t xml:space="preserve">e the constraints of the livestock husbandry, pin point-out the situation of forage resource availability/scarcity and to have knowledge on availability of drought power for irrigated farming. The data need to be collected are type of livestock, number of livestock, livestock population density (kebele livestock number /kebele area or pasture land), livestock production and by-product, these data can be collected from kebele records, community consultation and wereda office. </w:t>
      </w:r>
    </w:p>
    <w:p w:rsidR="000B186E" w:rsidRPr="006E5021" w:rsidRDefault="0071548B" w:rsidP="00717830">
      <w:pPr>
        <w:tabs>
          <w:tab w:val="left" w:pos="1170"/>
        </w:tabs>
        <w:spacing w:before="120" w:after="120"/>
      </w:pPr>
      <w:bookmarkStart w:id="391" w:name="_Toc373192085"/>
      <w:bookmarkStart w:id="392" w:name="_Toc373590501"/>
      <w:bookmarkStart w:id="393" w:name="_Toc430694143"/>
      <w:r w:rsidRPr="006E5021">
        <w:t xml:space="preserve">The data like lactation period in month </w:t>
      </w:r>
      <w:proofErr w:type="gramStart"/>
      <w:r w:rsidRPr="006E5021">
        <w:t>range,</w:t>
      </w:r>
      <w:proofErr w:type="gramEnd"/>
      <w:r w:rsidRPr="006E5021">
        <w:t xml:space="preserve"> milk production </w:t>
      </w:r>
      <w:r w:rsidR="00CC6A99" w:rsidRPr="006E5021">
        <w:t xml:space="preserve">in </w:t>
      </w:r>
      <w:r w:rsidRPr="006E5021">
        <w:t>lt/</w:t>
      </w:r>
      <w:r w:rsidR="004A2513" w:rsidRPr="006E5021">
        <w:t>hd</w:t>
      </w:r>
      <w:r w:rsidRPr="006E5021">
        <w:t xml:space="preserve">/day; butter extracted </w:t>
      </w:r>
      <w:r w:rsidR="00CC6A99" w:rsidRPr="006E5021">
        <w:t>in</w:t>
      </w:r>
      <w:r w:rsidRPr="006E5021">
        <w:t xml:space="preserve"> kg/week, eggs </w:t>
      </w:r>
      <w:r w:rsidR="00CC6A99" w:rsidRPr="006E5021">
        <w:t>in</w:t>
      </w:r>
      <w:r w:rsidRPr="006E5021">
        <w:t xml:space="preserve"> number/month or year and others should be collected from kebele development office and during community consultation. </w:t>
      </w:r>
      <w:r w:rsidR="000B186E" w:rsidRPr="006E5021">
        <w:t xml:space="preserve"> </w:t>
      </w:r>
      <w:r w:rsidR="002243A9" w:rsidRPr="006E5021">
        <w:t xml:space="preserve">However, such specific and detail household based data can preferably be collected through household survey. </w:t>
      </w:r>
      <w:r w:rsidR="00CC6A99" w:rsidRPr="006E5021">
        <w:t>It is also important to include in the assessment the current practice of crop-livestock integration in the project area, which will be useful to further develop recommendation for future improvements</w:t>
      </w:r>
      <w:r w:rsidR="001F58E7" w:rsidRPr="006E5021">
        <w:t xml:space="preserve">. (Refer </w:t>
      </w:r>
      <w:r w:rsidR="009F2C9F" w:rsidRPr="006E5021">
        <w:t>Appendix</w:t>
      </w:r>
      <w:r w:rsidR="001F58E7" w:rsidRPr="006E5021">
        <w:t xml:space="preserve"> </w:t>
      </w:r>
      <w:r w:rsidR="006E5021" w:rsidRPr="006E5021">
        <w:t>I</w:t>
      </w:r>
      <w:r w:rsidR="001F58E7" w:rsidRPr="006E5021">
        <w:t>)</w:t>
      </w:r>
      <w:r w:rsidR="00310314" w:rsidRPr="006E5021">
        <w:t>.</w:t>
      </w:r>
      <w:r w:rsidR="001F58E7" w:rsidRPr="006E5021">
        <w:t xml:space="preserve"> </w:t>
      </w:r>
    </w:p>
    <w:p w:rsidR="007E3F2A" w:rsidRPr="006E5021" w:rsidRDefault="00510CBF" w:rsidP="00510CBF">
      <w:pPr>
        <w:pStyle w:val="Heading2"/>
      </w:pPr>
      <w:bookmarkStart w:id="394" w:name="_Toc531641686"/>
      <w:r w:rsidRPr="006E5021">
        <w:t>constraints and opportunities of agricultural development</w:t>
      </w:r>
      <w:bookmarkEnd w:id="391"/>
      <w:bookmarkEnd w:id="392"/>
      <w:bookmarkEnd w:id="393"/>
      <w:bookmarkEnd w:id="394"/>
    </w:p>
    <w:p w:rsidR="007E3F2A" w:rsidRPr="006E5021" w:rsidRDefault="007E3F2A" w:rsidP="00510CBF">
      <w:pPr>
        <w:pStyle w:val="Heading3"/>
      </w:pPr>
      <w:bookmarkStart w:id="395" w:name="_Toc531641687"/>
      <w:r w:rsidRPr="006E5021">
        <w:t>Agricultural development constraints</w:t>
      </w:r>
      <w:bookmarkEnd w:id="395"/>
    </w:p>
    <w:p w:rsidR="007E3F2A" w:rsidRPr="006E5021" w:rsidRDefault="007E3F2A" w:rsidP="004367AE">
      <w:r w:rsidRPr="006E5021">
        <w:t>SWOT analysis could be a possible methodology to assess the agricultural constraints and opportunities. The constraints have to be categorized into agronomic, institutional and environmental to simplify the identification process and to suggest appropriate recommendations in planning section of the study. The agronomist can create additional category depend</w:t>
      </w:r>
      <w:r w:rsidR="002243A9" w:rsidRPr="006E5021">
        <w:t>ing</w:t>
      </w:r>
      <w:r w:rsidRPr="006E5021">
        <w:t xml:space="preserve"> on the </w:t>
      </w:r>
      <w:r w:rsidR="002243A9" w:rsidRPr="006E5021">
        <w:t xml:space="preserve">potential </w:t>
      </w:r>
      <w:r w:rsidRPr="006E5021">
        <w:t xml:space="preserve">constraints. </w:t>
      </w:r>
    </w:p>
    <w:p w:rsidR="00A45DEE" w:rsidRPr="006E5021" w:rsidRDefault="00A45DEE" w:rsidP="004367AE"/>
    <w:p w:rsidR="00DF11E0" w:rsidRPr="006E5021" w:rsidRDefault="007E3F2A" w:rsidP="004367AE">
      <w:r w:rsidRPr="006E5021">
        <w:t>Allow the FGD participants, key informants and development agents to identify and prioritize the major limiting factors of agricultural development i</w:t>
      </w:r>
      <w:r w:rsidR="00CC6A99" w:rsidRPr="006E5021">
        <w:t>n and around the project area.</w:t>
      </w:r>
      <w:r w:rsidRPr="006E5021">
        <w:t xml:space="preserve"> </w:t>
      </w:r>
    </w:p>
    <w:p w:rsidR="00A45DEE" w:rsidRPr="006E5021" w:rsidRDefault="00A45DEE" w:rsidP="004367AE"/>
    <w:p w:rsidR="007E3F2A" w:rsidRPr="006E5021" w:rsidRDefault="000B186E" w:rsidP="004367AE">
      <w:r w:rsidRPr="006E5021">
        <w:t xml:space="preserve">Prioritization </w:t>
      </w:r>
      <w:r w:rsidR="00570B26" w:rsidRPr="006E5021">
        <w:t>should</w:t>
      </w:r>
      <w:r w:rsidRPr="006E5021">
        <w:t xml:space="preserve"> be undertaken by the communities allowing them to do during focus group discussions</w:t>
      </w:r>
      <w:r w:rsidR="004367AE" w:rsidRPr="006E5021">
        <w:t>.</w:t>
      </w:r>
    </w:p>
    <w:p w:rsidR="004A1CD9" w:rsidRPr="006E5021" w:rsidRDefault="007E3F2A" w:rsidP="00722241">
      <w:pPr>
        <w:pStyle w:val="Buletted"/>
      </w:pPr>
      <w:r w:rsidRPr="006E5021">
        <w:rPr>
          <w:b/>
        </w:rPr>
        <w:t>Agronomic constraints</w:t>
      </w:r>
      <w:r w:rsidRPr="006E5021">
        <w:t>: nutrient depletion and land degradation; lack of skill on input utilization, lack of improved seeds, low crop yield, shortage of cultivable land, pest infestation, and poor irrigation water management</w:t>
      </w:r>
      <w:r w:rsidR="002243A9" w:rsidRPr="006E5021">
        <w:t>.</w:t>
      </w:r>
    </w:p>
    <w:p w:rsidR="004A1CD9" w:rsidRPr="006E5021" w:rsidRDefault="000B186E" w:rsidP="00722241">
      <w:pPr>
        <w:pStyle w:val="Buletted"/>
      </w:pPr>
      <w:r w:rsidRPr="006E5021">
        <w:rPr>
          <w:b/>
        </w:rPr>
        <w:t>Soils and land resources</w:t>
      </w:r>
      <w:r w:rsidRPr="006E5021">
        <w:t xml:space="preserve"> </w:t>
      </w:r>
      <w:r w:rsidRPr="006E5021">
        <w:rPr>
          <w:b/>
        </w:rPr>
        <w:t>related</w:t>
      </w:r>
      <w:r w:rsidRPr="006E5021">
        <w:t>: soils acidity, poor water holding capacity, soil erosion, broken land feature, steep slope, extensive rock outcrop, land scarcity</w:t>
      </w:r>
      <w:r w:rsidR="002243A9" w:rsidRPr="006E5021">
        <w:t>.</w:t>
      </w:r>
      <w:r w:rsidRPr="006E5021">
        <w:t xml:space="preserve"> </w:t>
      </w:r>
    </w:p>
    <w:p w:rsidR="00C53698" w:rsidRPr="006E5021" w:rsidRDefault="007E3F2A" w:rsidP="00722241">
      <w:pPr>
        <w:pStyle w:val="Buletted"/>
      </w:pPr>
      <w:r w:rsidRPr="006E5021">
        <w:rPr>
          <w:b/>
        </w:rPr>
        <w:t xml:space="preserve">Institutional Constraints: </w:t>
      </w:r>
      <w:r w:rsidRPr="006E5021">
        <w:t xml:space="preserve">Short supply of agricultural inputs, </w:t>
      </w:r>
      <w:r w:rsidR="002243A9" w:rsidRPr="006E5021">
        <w:t xml:space="preserve">lack </w:t>
      </w:r>
      <w:r w:rsidRPr="006E5021">
        <w:t xml:space="preserve">of institutional capacity to support the farmers, </w:t>
      </w:r>
      <w:r w:rsidR="002243A9" w:rsidRPr="006E5021">
        <w:t xml:space="preserve">weak </w:t>
      </w:r>
      <w:r w:rsidRPr="006E5021">
        <w:t xml:space="preserve">capacity of research centers to address the irrigation agriculture constraints, </w:t>
      </w:r>
      <w:r w:rsidR="002243A9" w:rsidRPr="006E5021">
        <w:t xml:space="preserve">weak </w:t>
      </w:r>
      <w:r w:rsidRPr="006E5021">
        <w:t xml:space="preserve">institutional capacity of cooperatives, </w:t>
      </w:r>
      <w:r w:rsidR="002243A9" w:rsidRPr="006E5021">
        <w:t xml:space="preserve">imperfect </w:t>
      </w:r>
      <w:r w:rsidRPr="006E5021">
        <w:t xml:space="preserve">operation of agricultural marketing system, </w:t>
      </w:r>
      <w:r w:rsidR="002243A9" w:rsidRPr="006E5021">
        <w:t xml:space="preserve">weakness </w:t>
      </w:r>
      <w:r w:rsidRPr="006E5021">
        <w:t xml:space="preserve">of </w:t>
      </w:r>
      <w:r w:rsidR="002243A9" w:rsidRPr="006E5021">
        <w:t xml:space="preserve">farmers’ </w:t>
      </w:r>
      <w:r w:rsidRPr="006E5021">
        <w:t xml:space="preserve">training centre in demonstration of improved technologies, and </w:t>
      </w:r>
      <w:r w:rsidR="002243A9" w:rsidRPr="006E5021">
        <w:t xml:space="preserve">lack </w:t>
      </w:r>
      <w:r w:rsidRPr="006E5021">
        <w:t>of managerial skills in community based organization</w:t>
      </w:r>
      <w:r w:rsidR="002243A9" w:rsidRPr="006E5021">
        <w:t>.</w:t>
      </w:r>
      <w:r w:rsidRPr="006E5021">
        <w:t xml:space="preserve"> </w:t>
      </w:r>
    </w:p>
    <w:p w:rsidR="00A45DEE" w:rsidRPr="006E5021" w:rsidRDefault="007E3F2A" w:rsidP="00722241">
      <w:pPr>
        <w:pStyle w:val="Buletted"/>
      </w:pPr>
      <w:r w:rsidRPr="006E5021">
        <w:rPr>
          <w:b/>
        </w:rPr>
        <w:t xml:space="preserve">Environmental: </w:t>
      </w:r>
      <w:r w:rsidRPr="006E5021">
        <w:t xml:space="preserve">Erratic rainfall pattern, </w:t>
      </w:r>
      <w:r w:rsidR="002243A9" w:rsidRPr="006E5021">
        <w:t>flooding</w:t>
      </w:r>
      <w:r w:rsidRPr="006E5021">
        <w:t xml:space="preserve">, </w:t>
      </w:r>
      <w:r w:rsidR="002243A9" w:rsidRPr="006E5021">
        <w:t xml:space="preserve">frequent </w:t>
      </w:r>
      <w:r w:rsidRPr="006E5021">
        <w:t xml:space="preserve">frost occurrence, </w:t>
      </w:r>
      <w:r w:rsidR="002243A9" w:rsidRPr="006E5021">
        <w:t xml:space="preserve">strong </w:t>
      </w:r>
      <w:r w:rsidRPr="006E5021">
        <w:t xml:space="preserve">wind causing crop damage, </w:t>
      </w:r>
      <w:r w:rsidR="002243A9" w:rsidRPr="006E5021">
        <w:t xml:space="preserve">draught </w:t>
      </w:r>
      <w:r w:rsidRPr="006E5021">
        <w:t>incidence and others</w:t>
      </w:r>
      <w:r w:rsidR="00B75399" w:rsidRPr="006E5021">
        <w:t>, acid</w:t>
      </w:r>
      <w:r w:rsidR="007770A5" w:rsidRPr="006E5021">
        <w:t>i</w:t>
      </w:r>
      <w:r w:rsidR="00B75399" w:rsidRPr="006E5021">
        <w:t>ty, salinity and others</w:t>
      </w:r>
      <w:r w:rsidR="002243A9" w:rsidRPr="006E5021">
        <w:t>.</w:t>
      </w:r>
    </w:p>
    <w:p w:rsidR="007E3F2A" w:rsidRPr="006E5021" w:rsidRDefault="007E3F2A" w:rsidP="00722241">
      <w:pPr>
        <w:pStyle w:val="Buletted"/>
      </w:pPr>
      <w:r w:rsidRPr="006E5021">
        <w:rPr>
          <w:b/>
        </w:rPr>
        <w:t xml:space="preserve">Social related: </w:t>
      </w:r>
      <w:r w:rsidRPr="006E5021">
        <w:t xml:space="preserve">Population pressure causes land fragmentation, </w:t>
      </w:r>
      <w:r w:rsidR="005673ED" w:rsidRPr="006E5021">
        <w:t>i</w:t>
      </w:r>
      <w:r w:rsidRPr="006E5021">
        <w:t xml:space="preserve">rrigation </w:t>
      </w:r>
      <w:r w:rsidR="005673ED" w:rsidRPr="006E5021">
        <w:t xml:space="preserve">water </w:t>
      </w:r>
      <w:r w:rsidRPr="006E5021">
        <w:t xml:space="preserve">resource use conflict, </w:t>
      </w:r>
      <w:r w:rsidR="005673ED" w:rsidRPr="006E5021">
        <w:t xml:space="preserve">resistance </w:t>
      </w:r>
      <w:r w:rsidRPr="006E5021">
        <w:t xml:space="preserve">to new technologies, </w:t>
      </w:r>
      <w:r w:rsidR="000B186E" w:rsidRPr="006E5021">
        <w:t>gender equity in decision</w:t>
      </w:r>
      <w:r w:rsidR="005673ED" w:rsidRPr="006E5021">
        <w:t>-</w:t>
      </w:r>
      <w:r w:rsidR="000B186E" w:rsidRPr="006E5021">
        <w:t>making, l</w:t>
      </w:r>
      <w:r w:rsidRPr="006E5021">
        <w:t>ack of adequate knowledge</w:t>
      </w:r>
      <w:r w:rsidR="000B186E" w:rsidRPr="006E5021">
        <w:t xml:space="preserve"> on irrigation technology, and l</w:t>
      </w:r>
      <w:r w:rsidRPr="006E5021">
        <w:t>ack of commitment among the local leaders and committee members</w:t>
      </w:r>
      <w:r w:rsidR="000B186E" w:rsidRPr="006E5021">
        <w:t xml:space="preserve">.  </w:t>
      </w:r>
    </w:p>
    <w:p w:rsidR="007E3F2A" w:rsidRPr="006E5021" w:rsidRDefault="00F634E4" w:rsidP="00722241">
      <w:pPr>
        <w:pStyle w:val="Heading3"/>
      </w:pPr>
      <w:bookmarkStart w:id="396" w:name="_Toc531641688"/>
      <w:r w:rsidRPr="006E5021">
        <w:t>Investigation of a</w:t>
      </w:r>
      <w:r w:rsidR="007E3F2A" w:rsidRPr="006E5021">
        <w:t>gricultural development opportunities</w:t>
      </w:r>
      <w:bookmarkEnd w:id="396"/>
    </w:p>
    <w:p w:rsidR="007E3F2A" w:rsidRPr="006E5021" w:rsidRDefault="007E3F2A" w:rsidP="00722241">
      <w:r w:rsidRPr="006E5021">
        <w:t xml:space="preserve">The existing opportunities around the project area and within the expected market catchment </w:t>
      </w:r>
      <w:r w:rsidR="00CC6A99" w:rsidRPr="006E5021">
        <w:t xml:space="preserve">area </w:t>
      </w:r>
      <w:r w:rsidRPr="006E5021">
        <w:t xml:space="preserve">of the project have to be investigated and listed. In addition to the existing circumstances, the near future plans by the community, government and private sectors need to be considered to link the new project with future and tangible opportunities. </w:t>
      </w:r>
      <w:r w:rsidR="005673ED" w:rsidRPr="006E5021">
        <w:t>O</w:t>
      </w:r>
      <w:r w:rsidRPr="006E5021">
        <w:t>pportunities are differing from place to place based on the natural resource availability, social, economic and infrastructure conditions of the area. Therefore</w:t>
      </w:r>
      <w:r w:rsidR="007D4EC0" w:rsidRPr="006E5021">
        <w:t>,</w:t>
      </w:r>
      <w:r w:rsidRPr="006E5021">
        <w:t xml:space="preserve"> the assessment should be specific to irrigated agriculture to identify reliable opportunities for anticipated project. The opportunities will guide the agronomist in cropping pattern development to exploit the development opportunities. </w:t>
      </w:r>
    </w:p>
    <w:p w:rsidR="00A45DEE" w:rsidRPr="006E5021" w:rsidRDefault="00A45DEE" w:rsidP="00722241"/>
    <w:p w:rsidR="007E3F2A" w:rsidRPr="006E5021" w:rsidRDefault="007E3F2A" w:rsidP="00722241">
      <w:r w:rsidRPr="006E5021">
        <w:t xml:space="preserve">Some of the opportunities relevant to irrigated farming are: </w:t>
      </w:r>
      <w:r w:rsidR="005E2819" w:rsidRPr="006E5021">
        <w:t xml:space="preserve">Suitable climate, </w:t>
      </w:r>
      <w:r w:rsidRPr="006E5021">
        <w:t>Land and water resource suitability;</w:t>
      </w:r>
      <w:r w:rsidR="005E2819" w:rsidRPr="006E5021">
        <w:t xml:space="preserve"> farmers’ experience in irrigated</w:t>
      </w:r>
      <w:r w:rsidRPr="006E5021">
        <w:t xml:space="preserve"> agriculture, </w:t>
      </w:r>
      <w:r w:rsidR="005E2819" w:rsidRPr="006E5021">
        <w:t xml:space="preserve">availability and </w:t>
      </w:r>
      <w:r w:rsidRPr="006E5021">
        <w:t xml:space="preserve">accessibility of agricultural support services, established marketing infrastructure, agro-processing center availability, </w:t>
      </w:r>
      <w:r w:rsidR="005E2819" w:rsidRPr="006E5021">
        <w:t xml:space="preserve">conducive </w:t>
      </w:r>
      <w:r w:rsidRPr="006E5021">
        <w:t xml:space="preserve">government development policies and strategies,  </w:t>
      </w:r>
      <w:r w:rsidR="005E2819" w:rsidRPr="006E5021">
        <w:t xml:space="preserve">unskilled </w:t>
      </w:r>
      <w:r w:rsidR="005673ED" w:rsidRPr="006E5021">
        <w:t xml:space="preserve">and skilled </w:t>
      </w:r>
      <w:r w:rsidR="005E2819" w:rsidRPr="006E5021">
        <w:t>labou</w:t>
      </w:r>
      <w:r w:rsidR="005673ED" w:rsidRPr="006E5021">
        <w:t>r</w:t>
      </w:r>
      <w:r w:rsidR="005E2819" w:rsidRPr="006E5021">
        <w:t xml:space="preserve"> availability, </w:t>
      </w:r>
      <w:r w:rsidRPr="006E5021">
        <w:t>urban centers</w:t>
      </w:r>
      <w:r w:rsidR="005E2819" w:rsidRPr="006E5021">
        <w:t xml:space="preserve"> distribution</w:t>
      </w:r>
      <w:r w:rsidRPr="006E5021">
        <w:t>, access to export market route, and road and communication infrastructure</w:t>
      </w:r>
      <w:r w:rsidR="007D4EC0" w:rsidRPr="006E5021">
        <w:t>.</w:t>
      </w:r>
      <w:r w:rsidRPr="006E5021">
        <w:t xml:space="preserve"> </w:t>
      </w:r>
      <w:r w:rsidR="005673ED" w:rsidRPr="006E5021">
        <w:t>Additionally government commitment and policy direction has to be asses</w:t>
      </w:r>
      <w:r w:rsidR="004A1CD9" w:rsidRPr="006E5021">
        <w:t>se</w:t>
      </w:r>
      <w:r w:rsidR="005673ED" w:rsidRPr="006E5021">
        <w:t xml:space="preserve">d in this regard. </w:t>
      </w:r>
      <w:r w:rsidRPr="006E5021">
        <w:t xml:space="preserve"> </w:t>
      </w:r>
    </w:p>
    <w:p w:rsidR="007E3F2A" w:rsidRPr="006E5021" w:rsidRDefault="00813282" w:rsidP="002D6483">
      <w:pPr>
        <w:pStyle w:val="Heading1"/>
      </w:pPr>
      <w:bookmarkStart w:id="397" w:name="_Toc531641689"/>
      <w:r w:rsidRPr="006E5021">
        <w:lastRenderedPageBreak/>
        <w:t>Crops selection criteria and CROPPING PATTERN</w:t>
      </w:r>
      <w:bookmarkEnd w:id="397"/>
      <w:r w:rsidRPr="006E5021">
        <w:t xml:space="preserve"> </w:t>
      </w:r>
    </w:p>
    <w:p w:rsidR="007E3F2A" w:rsidRPr="006E5021" w:rsidRDefault="00722241" w:rsidP="00722241">
      <w:pPr>
        <w:pStyle w:val="Heading2"/>
      </w:pPr>
      <w:bookmarkStart w:id="398" w:name="_Toc531641690"/>
      <w:r w:rsidRPr="006E5021">
        <w:t>crop selection criteria</w:t>
      </w:r>
      <w:bookmarkEnd w:id="398"/>
      <w:r w:rsidRPr="006E5021">
        <w:t xml:space="preserve"> </w:t>
      </w:r>
    </w:p>
    <w:p w:rsidR="005E2819" w:rsidRPr="006E5021" w:rsidRDefault="005E2819" w:rsidP="00717830">
      <w:r w:rsidRPr="006E5021">
        <w:t xml:space="preserve">In general crop selection criteria and procedures for a specific irrigation project </w:t>
      </w:r>
      <w:proofErr w:type="gramStart"/>
      <w:r w:rsidRPr="006E5021">
        <w:t>depends</w:t>
      </w:r>
      <w:proofErr w:type="gramEnd"/>
      <w:r w:rsidRPr="006E5021">
        <w:t xml:space="preserve"> mainly on physical, socio-economic and priorities indicated in the policy and strategic frameworks of the country. Once the crops are selected, it will be easy to work out the most appropriate cropping pattern for the proposed project area. </w:t>
      </w:r>
    </w:p>
    <w:p w:rsidR="005E2819" w:rsidRPr="006E5021" w:rsidRDefault="005E2819" w:rsidP="00717830"/>
    <w:p w:rsidR="00933798" w:rsidRPr="006E5021" w:rsidRDefault="005E2819" w:rsidP="00717830">
      <w:r w:rsidRPr="006E5021">
        <w:t>In deciding the major irrigated crops to be grown in the proposed irrigation project area</w:t>
      </w:r>
      <w:r w:rsidR="00D119C6" w:rsidRPr="006E5021">
        <w:t>,</w:t>
      </w:r>
      <w:r w:rsidRPr="006E5021">
        <w:t xml:space="preserve"> the following crop selection criteria are recommended to be taken into consideration. These are: </w:t>
      </w:r>
    </w:p>
    <w:p w:rsidR="00933798" w:rsidRPr="006E5021" w:rsidRDefault="00933798" w:rsidP="00204854">
      <w:pPr>
        <w:pStyle w:val="ListParagraph"/>
        <w:numPr>
          <w:ilvl w:val="0"/>
          <w:numId w:val="37"/>
        </w:numPr>
      </w:pPr>
      <w:r w:rsidRPr="006E5021">
        <w:rPr>
          <w:b/>
        </w:rPr>
        <w:t xml:space="preserve">Agro-climatic </w:t>
      </w:r>
      <w:r w:rsidR="00AF5816" w:rsidRPr="006E5021">
        <w:rPr>
          <w:b/>
        </w:rPr>
        <w:t>condition</w:t>
      </w:r>
      <w:r w:rsidRPr="006E5021">
        <w:t xml:space="preserve">: </w:t>
      </w:r>
      <w:r w:rsidR="009838D1" w:rsidRPr="006E5021">
        <w:t>Crops</w:t>
      </w:r>
      <w:r w:rsidR="00CB3711" w:rsidRPr="006E5021">
        <w:t>’</w:t>
      </w:r>
      <w:r w:rsidR="009838D1" w:rsidRPr="006E5021">
        <w:t xml:space="preserve"> adaptability and </w:t>
      </w:r>
      <w:r w:rsidR="005E2819" w:rsidRPr="006E5021">
        <w:t xml:space="preserve">suitability to </w:t>
      </w:r>
      <w:r w:rsidRPr="006E5021">
        <w:t xml:space="preserve">a </w:t>
      </w:r>
      <w:r w:rsidR="00D119C6" w:rsidRPr="006E5021">
        <w:t xml:space="preserve">given </w:t>
      </w:r>
      <w:r w:rsidR="005E2819" w:rsidRPr="006E5021">
        <w:t>climate</w:t>
      </w:r>
      <w:r w:rsidR="009838D1" w:rsidRPr="006E5021">
        <w:t>;</w:t>
      </w:r>
      <w:r w:rsidR="005E2819" w:rsidRPr="006E5021">
        <w:t xml:space="preserve"> </w:t>
      </w:r>
    </w:p>
    <w:p w:rsidR="00933798" w:rsidRPr="006E5021" w:rsidRDefault="00AF5816" w:rsidP="00204854">
      <w:pPr>
        <w:pStyle w:val="ListParagraph"/>
        <w:numPr>
          <w:ilvl w:val="0"/>
          <w:numId w:val="37"/>
        </w:numPr>
      </w:pPr>
      <w:r w:rsidRPr="006E5021">
        <w:rPr>
          <w:b/>
        </w:rPr>
        <w:t xml:space="preserve">Irrigation method: </w:t>
      </w:r>
      <w:r w:rsidR="00933798" w:rsidRPr="006E5021">
        <w:t>Water availability and quality</w:t>
      </w:r>
      <w:r w:rsidRPr="006E5021">
        <w:t>,</w:t>
      </w:r>
      <w:r w:rsidR="00933798" w:rsidRPr="006E5021">
        <w:t xml:space="preserve"> </w:t>
      </w:r>
      <w:r w:rsidR="005E2819" w:rsidRPr="006E5021">
        <w:t xml:space="preserve">crop water requirement, </w:t>
      </w:r>
      <w:r w:rsidRPr="006E5021">
        <w:t xml:space="preserve">crop </w:t>
      </w:r>
      <w:r w:rsidR="005E2819" w:rsidRPr="006E5021">
        <w:t>type</w:t>
      </w:r>
      <w:r w:rsidRPr="006E5021">
        <w:t>, soil type, socio-economic and institutional capacity</w:t>
      </w:r>
      <w:r w:rsidR="00933798" w:rsidRPr="006E5021">
        <w:t>;</w:t>
      </w:r>
      <w:r w:rsidR="005E2819" w:rsidRPr="006E5021">
        <w:t xml:space="preserve"> </w:t>
      </w:r>
    </w:p>
    <w:p w:rsidR="00933798" w:rsidRPr="006E5021" w:rsidRDefault="00933798" w:rsidP="00204854">
      <w:pPr>
        <w:pStyle w:val="ListParagraph"/>
        <w:numPr>
          <w:ilvl w:val="0"/>
          <w:numId w:val="37"/>
        </w:numPr>
      </w:pPr>
      <w:r w:rsidRPr="006E5021">
        <w:rPr>
          <w:b/>
        </w:rPr>
        <w:t>N</w:t>
      </w:r>
      <w:r w:rsidR="005E2819" w:rsidRPr="006E5021">
        <w:rPr>
          <w:b/>
        </w:rPr>
        <w:t>eed of crop diversification</w:t>
      </w:r>
      <w:r w:rsidRPr="006E5021">
        <w:t xml:space="preserve">: Crop compatibility and </w:t>
      </w:r>
      <w:r w:rsidR="005E2819" w:rsidRPr="006E5021">
        <w:t>characteristics</w:t>
      </w:r>
      <w:r w:rsidR="00AF5816" w:rsidRPr="006E5021">
        <w:t xml:space="preserve">, </w:t>
      </w:r>
      <w:r w:rsidRPr="006E5021">
        <w:t>cropping</w:t>
      </w:r>
      <w:r w:rsidR="005E2819" w:rsidRPr="006E5021">
        <w:t xml:space="preserve"> pattern, length of growing period</w:t>
      </w:r>
      <w:r w:rsidR="009838D1" w:rsidRPr="006E5021">
        <w:t xml:space="preserve"> and</w:t>
      </w:r>
      <w:r w:rsidR="005E2819" w:rsidRPr="006E5021">
        <w:t xml:space="preserve"> </w:t>
      </w:r>
      <w:r w:rsidR="00AF5816" w:rsidRPr="006E5021">
        <w:t>market demand</w:t>
      </w:r>
      <w:r w:rsidRPr="006E5021">
        <w:t>;</w:t>
      </w:r>
    </w:p>
    <w:p w:rsidR="00933798" w:rsidRPr="006E5021" w:rsidRDefault="00933798" w:rsidP="00204854">
      <w:pPr>
        <w:pStyle w:val="ListParagraph"/>
        <w:numPr>
          <w:ilvl w:val="0"/>
          <w:numId w:val="37"/>
        </w:numPr>
      </w:pPr>
      <w:r w:rsidRPr="006E5021">
        <w:rPr>
          <w:b/>
        </w:rPr>
        <w:t>A</w:t>
      </w:r>
      <w:r w:rsidR="005E2819" w:rsidRPr="006E5021">
        <w:rPr>
          <w:b/>
        </w:rPr>
        <w:t>vailability of agricultural inputs</w:t>
      </w:r>
      <w:r w:rsidRPr="006E5021">
        <w:t>: Types of agricultural inputs</w:t>
      </w:r>
      <w:r w:rsidR="005E2819" w:rsidRPr="006E5021">
        <w:t xml:space="preserve"> including high yielding crop varieties</w:t>
      </w:r>
      <w:r w:rsidR="00AF5816" w:rsidRPr="006E5021">
        <w:t xml:space="preserve"> and agro-chemicals such as fertilizers and pesticides</w:t>
      </w:r>
      <w:r w:rsidRPr="006E5021">
        <w:t>;</w:t>
      </w:r>
    </w:p>
    <w:p w:rsidR="00933798" w:rsidRPr="006E5021" w:rsidRDefault="00933798" w:rsidP="00204854">
      <w:pPr>
        <w:pStyle w:val="ListParagraph"/>
        <w:numPr>
          <w:ilvl w:val="0"/>
          <w:numId w:val="37"/>
        </w:numPr>
      </w:pPr>
      <w:r w:rsidRPr="006E5021">
        <w:t>S</w:t>
      </w:r>
      <w:r w:rsidR="005E2819" w:rsidRPr="006E5021">
        <w:rPr>
          <w:b/>
        </w:rPr>
        <w:t>uitability and role of crops for crop rotation</w:t>
      </w:r>
      <w:r w:rsidRPr="006E5021">
        <w:rPr>
          <w:b/>
        </w:rPr>
        <w:t xml:space="preserve"> and resistance to crop pests</w:t>
      </w:r>
      <w:r w:rsidRPr="006E5021">
        <w:t xml:space="preserve">: Role of the crops for soil fertility enhancement to be proposed for the scheme, </w:t>
      </w:r>
      <w:r w:rsidR="005E2819" w:rsidRPr="006E5021">
        <w:t>prevalence of crop pests</w:t>
      </w:r>
      <w:r w:rsidRPr="006E5021">
        <w:t xml:space="preserve"> and resistance </w:t>
      </w:r>
      <w:r w:rsidR="009838D1" w:rsidRPr="006E5021">
        <w:t xml:space="preserve">of crop </w:t>
      </w:r>
      <w:r w:rsidRPr="006E5021">
        <w:t>to crop pests</w:t>
      </w:r>
      <w:r w:rsidR="005E2819" w:rsidRPr="006E5021">
        <w:t xml:space="preserve">, nutritional value of crops, </w:t>
      </w:r>
    </w:p>
    <w:p w:rsidR="00C32CC0" w:rsidRPr="006E5021" w:rsidRDefault="00933798" w:rsidP="00204854">
      <w:pPr>
        <w:pStyle w:val="ListParagraph"/>
        <w:numPr>
          <w:ilvl w:val="0"/>
          <w:numId w:val="37"/>
        </w:numPr>
      </w:pPr>
      <w:r w:rsidRPr="006E5021">
        <w:rPr>
          <w:b/>
        </w:rPr>
        <w:t>A</w:t>
      </w:r>
      <w:r w:rsidR="005E2819" w:rsidRPr="006E5021">
        <w:rPr>
          <w:b/>
        </w:rPr>
        <w:t>ccessibility and transportation facilities</w:t>
      </w:r>
      <w:r w:rsidRPr="006E5021">
        <w:t xml:space="preserve">: </w:t>
      </w:r>
      <w:r w:rsidR="00AF5816" w:rsidRPr="006E5021">
        <w:t>P</w:t>
      </w:r>
      <w:r w:rsidRPr="006E5021">
        <w:t>erishability nature</w:t>
      </w:r>
      <w:r w:rsidR="00AF5816" w:rsidRPr="006E5021">
        <w:t xml:space="preserve"> of the crop</w:t>
      </w:r>
      <w:r w:rsidR="005E2819" w:rsidRPr="006E5021">
        <w:t xml:space="preserve">, labour availability both skilled and unskilled, </w:t>
      </w:r>
      <w:r w:rsidR="00AF5816" w:rsidRPr="006E5021">
        <w:t xml:space="preserve">storage and transportability, road and transport facilities;  </w:t>
      </w:r>
    </w:p>
    <w:p w:rsidR="00C32CC0" w:rsidRPr="006E5021" w:rsidRDefault="00C32CC0" w:rsidP="00204854">
      <w:pPr>
        <w:pStyle w:val="ListParagraph"/>
        <w:numPr>
          <w:ilvl w:val="0"/>
          <w:numId w:val="37"/>
        </w:numPr>
      </w:pPr>
      <w:r w:rsidRPr="006E5021">
        <w:rPr>
          <w:b/>
        </w:rPr>
        <w:t>C</w:t>
      </w:r>
      <w:r w:rsidR="005E2819" w:rsidRPr="006E5021">
        <w:rPr>
          <w:b/>
        </w:rPr>
        <w:t>apacity of public support services</w:t>
      </w:r>
      <w:r w:rsidRPr="006E5021">
        <w:t>: Capacity of supporting institutions for effective and efficient delivery of extension services;</w:t>
      </w:r>
    </w:p>
    <w:p w:rsidR="00C32CC0" w:rsidRPr="006E5021" w:rsidRDefault="00C32CC0" w:rsidP="00204854">
      <w:pPr>
        <w:pStyle w:val="ListParagraph"/>
        <w:numPr>
          <w:ilvl w:val="0"/>
          <w:numId w:val="37"/>
        </w:numPr>
      </w:pPr>
      <w:r w:rsidRPr="006E5021">
        <w:rPr>
          <w:b/>
        </w:rPr>
        <w:t>E</w:t>
      </w:r>
      <w:r w:rsidR="005E2819" w:rsidRPr="006E5021">
        <w:rPr>
          <w:b/>
        </w:rPr>
        <w:t>mployment opportunity and farmers’ preference</w:t>
      </w:r>
      <w:r w:rsidRPr="006E5021">
        <w:t xml:space="preserve">: The crops to be selected can be </w:t>
      </w:r>
      <w:r w:rsidR="00CB3711" w:rsidRPr="006E5021">
        <w:t>crops that require</w:t>
      </w:r>
      <w:r w:rsidRPr="006E5021">
        <w:t xml:space="preserve"> engag</w:t>
      </w:r>
      <w:r w:rsidR="00AF5816" w:rsidRPr="006E5021">
        <w:t>ing</w:t>
      </w:r>
      <w:r w:rsidRPr="006E5021">
        <w:t xml:space="preserve"> more labour and unskilled labour</w:t>
      </w:r>
      <w:r w:rsidR="005E2819" w:rsidRPr="006E5021">
        <w:t xml:space="preserve"> and experience </w:t>
      </w:r>
      <w:r w:rsidRPr="006E5021">
        <w:t>of smallholders’ farmers</w:t>
      </w:r>
      <w:r w:rsidR="00AF5816" w:rsidRPr="006E5021">
        <w:t xml:space="preserve"> for food, </w:t>
      </w:r>
      <w:r w:rsidR="00BD4C9D" w:rsidRPr="006E5021">
        <w:t xml:space="preserve">fodder and </w:t>
      </w:r>
      <w:r w:rsidR="00CB3711" w:rsidRPr="006E5021">
        <w:t>fiber</w:t>
      </w:r>
      <w:r w:rsidRPr="006E5021">
        <w:t>.</w:t>
      </w:r>
    </w:p>
    <w:p w:rsidR="00570B26" w:rsidRPr="006E5021" w:rsidRDefault="00570B26" w:rsidP="00204854">
      <w:pPr>
        <w:pStyle w:val="ListParagraph"/>
        <w:numPr>
          <w:ilvl w:val="0"/>
          <w:numId w:val="37"/>
        </w:numPr>
      </w:pPr>
      <w:r w:rsidRPr="006E5021">
        <w:rPr>
          <w:b/>
        </w:rPr>
        <w:t>Nutrition Values</w:t>
      </w:r>
      <w:r w:rsidRPr="006E5021">
        <w:t>: currently nutrition value of crops become important selection criteria to address the nutrition deficiency and human health</w:t>
      </w:r>
      <w:r w:rsidR="002D4186" w:rsidRPr="006E5021">
        <w:t xml:space="preserve"> condition</w:t>
      </w:r>
    </w:p>
    <w:p w:rsidR="00F51E32" w:rsidRPr="006E5021" w:rsidRDefault="00F51E32" w:rsidP="009B411C">
      <w:pPr>
        <w:spacing w:line="240" w:lineRule="auto"/>
      </w:pPr>
    </w:p>
    <w:p w:rsidR="005E2819" w:rsidRPr="006E5021" w:rsidRDefault="00C32CC0" w:rsidP="00C32CC0">
      <w:r w:rsidRPr="006E5021">
        <w:t xml:space="preserve">So that it is vital to take into account the factors or basic crop selection criteria mentioned above in order to select the most appropriate and potential crops </w:t>
      </w:r>
      <w:r w:rsidR="005E2819" w:rsidRPr="006E5021">
        <w:t xml:space="preserve">for small-scale irrigation farms. </w:t>
      </w:r>
    </w:p>
    <w:p w:rsidR="005E2819" w:rsidRPr="006E5021" w:rsidRDefault="005E2819" w:rsidP="00717830"/>
    <w:p w:rsidR="005E2819" w:rsidRPr="006E5021" w:rsidRDefault="005E2819" w:rsidP="00717830">
      <w:r w:rsidRPr="006E5021">
        <w:t xml:space="preserve">These basic selection criteria would have high degree of importance in selection of appropriate crops for market- oriented irrigated agriculture. Most importantly for hillside irrigation projects criteria like crop appropriateness for conservation farming is </w:t>
      </w:r>
      <w:r w:rsidR="00BC2623" w:rsidRPr="006E5021">
        <w:t>an</w:t>
      </w:r>
      <w:r w:rsidRPr="006E5021">
        <w:t xml:space="preserve"> additional determin</w:t>
      </w:r>
      <w:r w:rsidR="00BC2623" w:rsidRPr="006E5021">
        <w:t>ing</w:t>
      </w:r>
      <w:r w:rsidRPr="006E5021">
        <w:t xml:space="preserve"> factor. On the other hand, in areas where agro-processing centers are available and contractual commitment is secured then “potential for agro-processing” criterion will dominate in addition to the basic criteria mentioned above. Considering the typical characteristics of the project area and objectives certain criteria become more important and this has to be taken into account in addition to the indicated basic criteria.  </w:t>
      </w:r>
    </w:p>
    <w:p w:rsidR="007E3F2A" w:rsidRPr="006E5021" w:rsidRDefault="007E3F2A" w:rsidP="00717830"/>
    <w:p w:rsidR="007E3F2A" w:rsidRPr="006E5021" w:rsidRDefault="007E3F2A" w:rsidP="00717830">
      <w:r w:rsidRPr="006E5021">
        <w:t xml:space="preserve">The criteria for selecting the potential crops should follow multidimensional approach to cover various issues. The criteria should not be complex to exercise rather need to be simple and focused to </w:t>
      </w:r>
      <w:r w:rsidR="005E2819" w:rsidRPr="006E5021">
        <w:t xml:space="preserve">meet </w:t>
      </w:r>
      <w:r w:rsidRPr="006E5021">
        <w:t xml:space="preserve">the desired project objectives.     </w:t>
      </w:r>
    </w:p>
    <w:p w:rsidR="007E3F2A" w:rsidRPr="006E5021" w:rsidRDefault="007E3F2A" w:rsidP="00717830"/>
    <w:p w:rsidR="00F51E32" w:rsidRPr="006E5021" w:rsidRDefault="00F51E32" w:rsidP="00717830"/>
    <w:p w:rsidR="007E3F2A" w:rsidRPr="006E5021" w:rsidRDefault="007E3F2A" w:rsidP="00722241">
      <w:pPr>
        <w:pStyle w:val="Caption"/>
      </w:pPr>
      <w:bookmarkStart w:id="399" w:name="_Toc531641796"/>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xml:space="preserve">: Proposed </w:t>
      </w:r>
      <w:r w:rsidR="009B411C" w:rsidRPr="006E5021">
        <w:t xml:space="preserve">crop selection criteria for different irrigation </w:t>
      </w:r>
      <w:r w:rsidRPr="006E5021">
        <w:t>system</w:t>
      </w:r>
      <w:bookmarkEnd w:id="399"/>
      <w:r w:rsidRPr="006E5021">
        <w:t xml:space="preserve"> </w:t>
      </w:r>
    </w:p>
    <w:tbl>
      <w:tblPr>
        <w:tblStyle w:val="TableGrid"/>
        <w:tblW w:w="4945" w:type="pct"/>
        <w:tblInd w:w="108" w:type="dxa"/>
        <w:tblLook w:val="04A0" w:firstRow="1" w:lastRow="0" w:firstColumn="1" w:lastColumn="0" w:noHBand="0" w:noVBand="1"/>
      </w:tblPr>
      <w:tblGrid>
        <w:gridCol w:w="5720"/>
        <w:gridCol w:w="1270"/>
        <w:gridCol w:w="1268"/>
        <w:gridCol w:w="1453"/>
      </w:tblGrid>
      <w:tr w:rsidR="00152AB8" w:rsidRPr="006E5021" w:rsidTr="009B411C">
        <w:trPr>
          <w:trHeight w:val="20"/>
          <w:tblHeader/>
        </w:trPr>
        <w:tc>
          <w:tcPr>
            <w:tcW w:w="2944" w:type="pct"/>
            <w:shd w:val="clear" w:color="auto" w:fill="CCC0D9" w:themeFill="accent4" w:themeFillTint="66"/>
            <w:vAlign w:val="center"/>
          </w:tcPr>
          <w:p w:rsidR="00152AB8" w:rsidRPr="006E5021" w:rsidRDefault="00EF0EC1" w:rsidP="00722241">
            <w:pPr>
              <w:spacing w:line="276" w:lineRule="auto"/>
              <w:ind w:left="-90" w:right="-18"/>
              <w:jc w:val="center"/>
              <w:rPr>
                <w:b/>
                <w:sz w:val="20"/>
                <w:szCs w:val="20"/>
              </w:rPr>
            </w:pPr>
            <w:r w:rsidRPr="006E5021">
              <w:rPr>
                <w:b/>
                <w:sz w:val="20"/>
                <w:szCs w:val="20"/>
              </w:rPr>
              <w:t>Criteria</w:t>
            </w:r>
          </w:p>
        </w:tc>
        <w:tc>
          <w:tcPr>
            <w:tcW w:w="654" w:type="pct"/>
            <w:shd w:val="clear" w:color="auto" w:fill="CCC0D9" w:themeFill="accent4" w:themeFillTint="66"/>
            <w:vAlign w:val="center"/>
          </w:tcPr>
          <w:p w:rsidR="00152AB8" w:rsidRPr="006E5021" w:rsidRDefault="00152AB8" w:rsidP="00722241">
            <w:pPr>
              <w:spacing w:line="276" w:lineRule="auto"/>
              <w:ind w:left="-90" w:right="-18"/>
              <w:jc w:val="center"/>
              <w:rPr>
                <w:b/>
                <w:sz w:val="20"/>
                <w:szCs w:val="20"/>
              </w:rPr>
            </w:pPr>
            <w:r w:rsidRPr="006E5021">
              <w:rPr>
                <w:b/>
                <w:sz w:val="20"/>
                <w:szCs w:val="20"/>
              </w:rPr>
              <w:t>Surface</w:t>
            </w:r>
          </w:p>
          <w:p w:rsidR="00152AB8" w:rsidRPr="006E5021" w:rsidRDefault="00152AB8" w:rsidP="00722241">
            <w:pPr>
              <w:spacing w:line="276" w:lineRule="auto"/>
              <w:ind w:left="-90" w:right="-18"/>
              <w:jc w:val="center"/>
              <w:rPr>
                <w:b/>
                <w:sz w:val="20"/>
                <w:szCs w:val="20"/>
              </w:rPr>
            </w:pPr>
            <w:r w:rsidRPr="006E5021">
              <w:rPr>
                <w:b/>
                <w:sz w:val="20"/>
                <w:szCs w:val="20"/>
              </w:rPr>
              <w:t>irrigation</w:t>
            </w:r>
          </w:p>
        </w:tc>
        <w:tc>
          <w:tcPr>
            <w:tcW w:w="653" w:type="pct"/>
            <w:shd w:val="clear" w:color="auto" w:fill="CCC0D9" w:themeFill="accent4" w:themeFillTint="66"/>
            <w:vAlign w:val="center"/>
          </w:tcPr>
          <w:p w:rsidR="00152AB8" w:rsidRPr="006E5021" w:rsidRDefault="00152AB8" w:rsidP="00722241">
            <w:pPr>
              <w:spacing w:line="276" w:lineRule="auto"/>
              <w:ind w:left="-90" w:right="-18"/>
              <w:jc w:val="center"/>
              <w:rPr>
                <w:b/>
                <w:sz w:val="20"/>
                <w:szCs w:val="20"/>
              </w:rPr>
            </w:pPr>
            <w:r w:rsidRPr="006E5021">
              <w:rPr>
                <w:b/>
                <w:sz w:val="20"/>
                <w:szCs w:val="20"/>
              </w:rPr>
              <w:t>Hill side</w:t>
            </w:r>
          </w:p>
          <w:p w:rsidR="00152AB8" w:rsidRPr="006E5021" w:rsidRDefault="00152AB8" w:rsidP="00722241">
            <w:pPr>
              <w:spacing w:line="276" w:lineRule="auto"/>
              <w:ind w:left="-90" w:right="-18"/>
              <w:jc w:val="center"/>
              <w:rPr>
                <w:b/>
                <w:sz w:val="20"/>
                <w:szCs w:val="20"/>
              </w:rPr>
            </w:pPr>
            <w:r w:rsidRPr="006E5021">
              <w:rPr>
                <w:b/>
                <w:sz w:val="20"/>
                <w:szCs w:val="20"/>
              </w:rPr>
              <w:t>irrigation</w:t>
            </w:r>
          </w:p>
        </w:tc>
        <w:tc>
          <w:tcPr>
            <w:tcW w:w="748" w:type="pct"/>
            <w:shd w:val="clear" w:color="auto" w:fill="CCC0D9" w:themeFill="accent4" w:themeFillTint="66"/>
            <w:vAlign w:val="center"/>
          </w:tcPr>
          <w:p w:rsidR="00152AB8" w:rsidRPr="006E5021" w:rsidRDefault="00152AB8" w:rsidP="00722241">
            <w:pPr>
              <w:spacing w:line="276" w:lineRule="auto"/>
              <w:ind w:left="-90" w:right="-18"/>
              <w:jc w:val="center"/>
              <w:rPr>
                <w:b/>
                <w:sz w:val="20"/>
                <w:szCs w:val="20"/>
              </w:rPr>
            </w:pPr>
            <w:r w:rsidRPr="006E5021">
              <w:rPr>
                <w:b/>
                <w:sz w:val="20"/>
                <w:szCs w:val="20"/>
              </w:rPr>
              <w:t>Pressurized</w:t>
            </w:r>
          </w:p>
          <w:p w:rsidR="00152AB8" w:rsidRPr="006E5021" w:rsidRDefault="00152AB8" w:rsidP="00722241">
            <w:pPr>
              <w:spacing w:line="276" w:lineRule="auto"/>
              <w:ind w:left="-90" w:right="-18"/>
              <w:jc w:val="center"/>
              <w:rPr>
                <w:b/>
                <w:sz w:val="20"/>
                <w:szCs w:val="20"/>
              </w:rPr>
            </w:pPr>
            <w:r w:rsidRPr="006E5021">
              <w:rPr>
                <w:b/>
                <w:sz w:val="20"/>
                <w:szCs w:val="20"/>
              </w:rPr>
              <w:t>irrigation</w:t>
            </w: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 xml:space="preserve">Agro-climate </w:t>
            </w:r>
          </w:p>
        </w:tc>
        <w:tc>
          <w:tcPr>
            <w:tcW w:w="654"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vAlign w:val="center"/>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sz w:val="20"/>
                <w:szCs w:val="20"/>
              </w:rPr>
              <w:t>Frost resistance (in frost vulnerable areas for drip irrigation)</w:t>
            </w:r>
          </w:p>
        </w:tc>
        <w:tc>
          <w:tcPr>
            <w:tcW w:w="654" w:type="pct"/>
          </w:tcPr>
          <w:p w:rsidR="00152AB8" w:rsidRPr="006E5021" w:rsidRDefault="00152AB8" w:rsidP="00152AB8">
            <w:pPr>
              <w:jc w:val="center"/>
              <w:rPr>
                <w:rFonts w:eastAsia="Times New Roman"/>
                <w:color w:val="000000"/>
                <w:sz w:val="20"/>
                <w:szCs w:val="20"/>
              </w:rPr>
            </w:pP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vAlign w:val="center"/>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sz w:val="20"/>
                <w:szCs w:val="20"/>
              </w:rPr>
              <w:t>Potential for foliage damage due to large droplet or pressure (no delicate crops)</w:t>
            </w:r>
          </w:p>
        </w:tc>
        <w:tc>
          <w:tcPr>
            <w:tcW w:w="654" w:type="pct"/>
          </w:tcPr>
          <w:p w:rsidR="00152AB8" w:rsidRPr="006E5021" w:rsidRDefault="00152AB8" w:rsidP="00152AB8">
            <w:pPr>
              <w:jc w:val="center"/>
              <w:rPr>
                <w:rFonts w:eastAsia="Times New Roman"/>
                <w:color w:val="000000"/>
                <w:sz w:val="20"/>
                <w:szCs w:val="20"/>
              </w:rPr>
            </w:pP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vAlign w:val="center"/>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Length of growing period</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vAlign w:val="center"/>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Water demand &amp; quality</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vAlign w:val="center"/>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Objectives of the project</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jc w:val="center"/>
              <w:rPr>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jc w:val="center"/>
              <w:rPr>
                <w:rFonts w:eastAsia="Times New Roman"/>
                <w:color w:val="000000"/>
                <w:sz w:val="20"/>
                <w:szCs w:val="20"/>
              </w:rPr>
            </w:pPr>
            <w:r w:rsidRPr="006E5021">
              <w:rPr>
                <w:rFonts w:eastAsia="Times New Roman"/>
                <w:color w:val="000000"/>
                <w:sz w:val="20"/>
                <w:szCs w:val="20"/>
              </w:rPr>
              <w:t>Y</w:t>
            </w: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Suitability to soil conditions</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Appropriateness for conservation agriculture (for alley cropping)</w:t>
            </w:r>
          </w:p>
        </w:tc>
        <w:tc>
          <w:tcPr>
            <w:tcW w:w="654" w:type="pct"/>
          </w:tcPr>
          <w:p w:rsidR="00152AB8" w:rsidRPr="006E5021" w:rsidRDefault="00152AB8" w:rsidP="00152AB8">
            <w:pPr>
              <w:jc w:val="center"/>
              <w:rPr>
                <w:rFonts w:eastAsia="Times New Roman"/>
                <w:color w:val="000000"/>
                <w:sz w:val="20"/>
                <w:szCs w:val="20"/>
              </w:rPr>
            </w:pP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Morphology of the root system</w:t>
            </w:r>
          </w:p>
        </w:tc>
        <w:tc>
          <w:tcPr>
            <w:tcW w:w="654" w:type="pct"/>
          </w:tcPr>
          <w:p w:rsidR="00152AB8" w:rsidRPr="006E5021" w:rsidRDefault="00152AB8" w:rsidP="00152AB8">
            <w:pPr>
              <w:jc w:val="center"/>
              <w:rPr>
                <w:rFonts w:eastAsia="Times New Roman"/>
                <w:color w:val="000000"/>
                <w:sz w:val="20"/>
                <w:szCs w:val="20"/>
              </w:rPr>
            </w:pP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Compatibility to bed width of proposed soil bund or bench terrace</w:t>
            </w:r>
          </w:p>
        </w:tc>
        <w:tc>
          <w:tcPr>
            <w:tcW w:w="654" w:type="pct"/>
          </w:tcPr>
          <w:p w:rsidR="00152AB8" w:rsidRPr="006E5021" w:rsidRDefault="00152AB8" w:rsidP="00152AB8">
            <w:pPr>
              <w:jc w:val="center"/>
              <w:rPr>
                <w:rFonts w:eastAsia="Times New Roman"/>
                <w:color w:val="000000"/>
                <w:sz w:val="20"/>
                <w:szCs w:val="20"/>
              </w:rPr>
            </w:pP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Availability of High Yielding Variety</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 xml:space="preserve">High market value </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Potential for agro-processing and other value chain activities</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rFonts w:eastAsia="Times New Roman"/>
                <w:color w:val="000000"/>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Potential for soil fertility maintenance</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rFonts w:eastAsia="Times New Roman"/>
                <w:color w:val="000000"/>
                <w:sz w:val="20"/>
                <w:szCs w:val="20"/>
              </w:rPr>
            </w:pP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Farmers’ preference</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Resistance to pest infestation</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 xml:space="preserve">Level of perishability </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vAlign w:val="center"/>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Government development policy, strategies and priority</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vAlign w:val="center"/>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r w:rsidRPr="006E5021">
              <w:rPr>
                <w:sz w:val="20"/>
                <w:szCs w:val="20"/>
              </w:rPr>
              <w:t>Y</w:t>
            </w: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Water resource availability</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Type of Irrigation system</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r w:rsidRPr="006E5021">
              <w:rPr>
                <w:rFonts w:eastAsia="Times New Roman"/>
                <w:color w:val="000000"/>
                <w:sz w:val="20"/>
                <w:szCs w:val="20"/>
              </w:rPr>
              <w:t>Y</w:t>
            </w: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Nutritional value</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Skilled labour requirement</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tcPr>
          <w:p w:rsidR="00152AB8" w:rsidRPr="006E5021" w:rsidRDefault="00152AB8" w:rsidP="00152AB8">
            <w:pPr>
              <w:spacing w:line="276" w:lineRule="auto"/>
              <w:ind w:left="-90" w:right="-18"/>
              <w:jc w:val="center"/>
              <w:rPr>
                <w:sz w:val="20"/>
                <w:szCs w:val="20"/>
              </w:rPr>
            </w:pPr>
          </w:p>
        </w:tc>
      </w:tr>
      <w:tr w:rsidR="00152AB8" w:rsidRPr="006E5021" w:rsidTr="009B411C">
        <w:trPr>
          <w:trHeight w:val="20"/>
        </w:trPr>
        <w:tc>
          <w:tcPr>
            <w:tcW w:w="2944" w:type="pct"/>
          </w:tcPr>
          <w:p w:rsidR="00152AB8" w:rsidRPr="006E5021" w:rsidRDefault="00152AB8" w:rsidP="00410219">
            <w:pPr>
              <w:spacing w:line="276" w:lineRule="auto"/>
              <w:ind w:right="-18"/>
              <w:jc w:val="left"/>
              <w:rPr>
                <w:rFonts w:eastAsia="Times New Roman"/>
                <w:color w:val="000000"/>
                <w:sz w:val="20"/>
                <w:szCs w:val="20"/>
              </w:rPr>
            </w:pPr>
            <w:r w:rsidRPr="006E5021">
              <w:rPr>
                <w:rFonts w:eastAsia="Times New Roman"/>
                <w:color w:val="000000"/>
                <w:sz w:val="20"/>
                <w:szCs w:val="20"/>
              </w:rPr>
              <w:t>Employment opportunity</w:t>
            </w:r>
          </w:p>
        </w:tc>
        <w:tc>
          <w:tcPr>
            <w:tcW w:w="654" w:type="pct"/>
          </w:tcPr>
          <w:p w:rsidR="00152AB8" w:rsidRPr="006E5021" w:rsidRDefault="00152AB8" w:rsidP="00152AB8">
            <w:pPr>
              <w:jc w:val="center"/>
              <w:rPr>
                <w:sz w:val="20"/>
                <w:szCs w:val="20"/>
              </w:rPr>
            </w:pPr>
            <w:r w:rsidRPr="006E5021">
              <w:rPr>
                <w:rFonts w:eastAsia="Times New Roman"/>
                <w:color w:val="000000"/>
                <w:sz w:val="20"/>
                <w:szCs w:val="20"/>
              </w:rPr>
              <w:t>Y</w:t>
            </w:r>
          </w:p>
        </w:tc>
        <w:tc>
          <w:tcPr>
            <w:tcW w:w="653" w:type="pct"/>
          </w:tcPr>
          <w:p w:rsidR="00152AB8" w:rsidRPr="006E5021" w:rsidRDefault="00152AB8" w:rsidP="00152AB8">
            <w:pPr>
              <w:spacing w:line="276" w:lineRule="auto"/>
              <w:ind w:left="-90" w:right="-18"/>
              <w:jc w:val="center"/>
              <w:rPr>
                <w:rFonts w:eastAsia="Times New Roman"/>
                <w:color w:val="000000"/>
                <w:sz w:val="20"/>
                <w:szCs w:val="20"/>
              </w:rPr>
            </w:pPr>
          </w:p>
        </w:tc>
        <w:tc>
          <w:tcPr>
            <w:tcW w:w="748" w:type="pct"/>
          </w:tcPr>
          <w:p w:rsidR="00152AB8" w:rsidRPr="006E5021" w:rsidRDefault="00152AB8" w:rsidP="00152AB8">
            <w:pPr>
              <w:spacing w:line="276" w:lineRule="auto"/>
              <w:ind w:left="-90" w:right="-18"/>
              <w:jc w:val="center"/>
              <w:rPr>
                <w:sz w:val="20"/>
                <w:szCs w:val="20"/>
              </w:rPr>
            </w:pPr>
          </w:p>
        </w:tc>
      </w:tr>
    </w:tbl>
    <w:p w:rsidR="00685C12" w:rsidRPr="006E5021" w:rsidRDefault="00685C12" w:rsidP="00717830"/>
    <w:p w:rsidR="00685C12" w:rsidRPr="006E5021" w:rsidRDefault="00685C12" w:rsidP="00717830">
      <w:r w:rsidRPr="006E5021">
        <w:t>The list of possible crop selection criteria presented in table 5-1 should be revised to pick most relevant criteria for</w:t>
      </w:r>
      <w:r w:rsidR="00375E93" w:rsidRPr="006E5021">
        <w:t xml:space="preserve"> a</w:t>
      </w:r>
      <w:r w:rsidRPr="006E5021">
        <w:t xml:space="preserve"> given project area. </w:t>
      </w:r>
      <w:r w:rsidR="00E31B6E" w:rsidRPr="006E5021">
        <w:t>Therefore</w:t>
      </w:r>
      <w:r w:rsidR="00375E93" w:rsidRPr="006E5021">
        <w:t>,</w:t>
      </w:r>
      <w:r w:rsidRPr="006E5021">
        <w:t xml:space="preserve"> try to focus on critical factors th</w:t>
      </w:r>
      <w:r w:rsidR="00375E93" w:rsidRPr="006E5021">
        <w:t xml:space="preserve">at </w:t>
      </w:r>
      <w:r w:rsidRPr="006E5021">
        <w:t>could indirectly address some other</w:t>
      </w:r>
      <w:r w:rsidR="00375E93" w:rsidRPr="006E5021">
        <w:t>s</w:t>
      </w:r>
      <w:r w:rsidRPr="006E5021">
        <w:t xml:space="preserve"> less important criteria.   </w:t>
      </w:r>
    </w:p>
    <w:p w:rsidR="007E3F2A" w:rsidRPr="006E5021" w:rsidRDefault="00934F3E" w:rsidP="00934F3E">
      <w:pPr>
        <w:pStyle w:val="Heading2"/>
      </w:pPr>
      <w:bookmarkStart w:id="400" w:name="_Toc531641691"/>
      <w:r w:rsidRPr="006E5021">
        <w:t>crop selection procedures</w:t>
      </w:r>
      <w:bookmarkEnd w:id="400"/>
    </w:p>
    <w:p w:rsidR="007E3F2A" w:rsidRDefault="007E3F2A" w:rsidP="00717830">
      <w:pPr>
        <w:contextualSpacing/>
      </w:pPr>
      <w:r w:rsidRPr="006E5021">
        <w:rPr>
          <w:b/>
        </w:rPr>
        <w:t>Step 1:</w:t>
      </w:r>
      <w:r w:rsidRPr="006E5021">
        <w:t xml:space="preserve"> prepare list of crops growing in </w:t>
      </w:r>
      <w:r w:rsidR="005E2819" w:rsidRPr="006E5021">
        <w:t xml:space="preserve">the </w:t>
      </w:r>
      <w:r w:rsidRPr="006E5021">
        <w:t>project area agro-ecology (crop basket)</w:t>
      </w:r>
    </w:p>
    <w:p w:rsidR="00B37692" w:rsidRPr="006E5021" w:rsidRDefault="00B37692" w:rsidP="00717830">
      <w:pPr>
        <w:contextualSpacing/>
      </w:pPr>
    </w:p>
    <w:p w:rsidR="00B37692" w:rsidRPr="009B411C" w:rsidRDefault="00B37692" w:rsidP="00B37692">
      <w:pPr>
        <w:shd w:val="clear" w:color="auto" w:fill="F2DBDB" w:themeFill="accent2" w:themeFillTint="33"/>
        <w:jc w:val="center"/>
        <w:rPr>
          <w:b/>
          <w:i/>
          <w:szCs w:val="20"/>
        </w:rPr>
      </w:pPr>
      <w:r w:rsidRPr="009B411C">
        <w:rPr>
          <w:b/>
          <w:i/>
          <w:szCs w:val="20"/>
        </w:rPr>
        <w:t>Box 5</w:t>
      </w:r>
    </w:p>
    <w:p w:rsidR="00B37692" w:rsidRPr="009B411C" w:rsidRDefault="00B37692" w:rsidP="00B37692">
      <w:pPr>
        <w:shd w:val="clear" w:color="auto" w:fill="F2DBDB" w:themeFill="accent2" w:themeFillTint="33"/>
        <w:rPr>
          <w:i/>
          <w:szCs w:val="20"/>
        </w:rPr>
      </w:pPr>
      <w:r w:rsidRPr="009B411C">
        <w:rPr>
          <w:i/>
          <w:szCs w:val="20"/>
        </w:rPr>
        <w:t>The crop basket not necessarily include only the list of crops currently growing in the project area rather based on the agro-climatic and soil conditions all possible crops should be incorporated in the crop list. There could be potential and suitable crops, which are not included in the existing cropping patterns of the project area however, they need to be considered in new development intervention.</w:t>
      </w:r>
    </w:p>
    <w:p w:rsidR="009B411C" w:rsidRPr="006E5021" w:rsidRDefault="009B411C" w:rsidP="00717830">
      <w:pPr>
        <w:contextualSpacing/>
      </w:pPr>
    </w:p>
    <w:p w:rsidR="009B411C" w:rsidRPr="006E5021" w:rsidRDefault="009B411C" w:rsidP="00717830">
      <w:pPr>
        <w:contextualSpacing/>
      </w:pPr>
    </w:p>
    <w:p w:rsidR="009B411C" w:rsidRPr="006E5021" w:rsidRDefault="009B411C" w:rsidP="009B411C">
      <w:pPr>
        <w:shd w:val="clear" w:color="auto" w:fill="FFFFFF" w:themeFill="background1"/>
        <w:contextualSpacing/>
      </w:pPr>
    </w:p>
    <w:p w:rsidR="007E3F2A" w:rsidRPr="006E5021" w:rsidRDefault="007E3F2A" w:rsidP="009B411C">
      <w:pPr>
        <w:shd w:val="clear" w:color="auto" w:fill="FFFFFF" w:themeFill="background1"/>
        <w:contextualSpacing/>
        <w:rPr>
          <w:b/>
          <w:i/>
        </w:rPr>
      </w:pPr>
    </w:p>
    <w:p w:rsidR="007E3F2A" w:rsidRPr="006E5021" w:rsidRDefault="007E3F2A" w:rsidP="009B411C">
      <w:pPr>
        <w:shd w:val="clear" w:color="auto" w:fill="FFFFFF" w:themeFill="background1"/>
        <w:contextualSpacing/>
        <w:rPr>
          <w:b/>
          <w:i/>
        </w:rPr>
      </w:pPr>
    </w:p>
    <w:p w:rsidR="007E3F2A" w:rsidRPr="006E5021" w:rsidRDefault="007E3F2A" w:rsidP="009B411C">
      <w:pPr>
        <w:shd w:val="clear" w:color="auto" w:fill="FFFFFF" w:themeFill="background1"/>
        <w:contextualSpacing/>
        <w:rPr>
          <w:b/>
          <w:i/>
        </w:rPr>
      </w:pPr>
    </w:p>
    <w:p w:rsidR="00280952" w:rsidRPr="006E5021" w:rsidRDefault="00280952" w:rsidP="00717830">
      <w:pPr>
        <w:rPr>
          <w:b/>
        </w:rPr>
      </w:pPr>
    </w:p>
    <w:p w:rsidR="007E3F2A" w:rsidRPr="006E5021" w:rsidRDefault="007E3F2A" w:rsidP="00717830">
      <w:r w:rsidRPr="006E5021">
        <w:rPr>
          <w:b/>
        </w:rPr>
        <w:lastRenderedPageBreak/>
        <w:t>Step 2:</w:t>
      </w:r>
      <w:r w:rsidRPr="006E5021">
        <w:t xml:space="preserve"> </w:t>
      </w:r>
      <w:r w:rsidR="00375E93" w:rsidRPr="006E5021">
        <w:t>S</w:t>
      </w:r>
      <w:r w:rsidRPr="006E5021">
        <w:t>creen the</w:t>
      </w:r>
      <w:r w:rsidR="00C568AC" w:rsidRPr="006E5021">
        <w:t xml:space="preserve"> above listed </w:t>
      </w:r>
      <w:r w:rsidRPr="006E5021">
        <w:t>crops</w:t>
      </w:r>
      <w:r w:rsidR="00C568AC" w:rsidRPr="006E5021">
        <w:t xml:space="preserve"> (from step 1)</w:t>
      </w:r>
      <w:r w:rsidRPr="006E5021">
        <w:t xml:space="preserve"> </w:t>
      </w:r>
      <w:r w:rsidR="0018705F" w:rsidRPr="006E5021">
        <w:t xml:space="preserve">in terms of </w:t>
      </w:r>
      <w:r w:rsidR="00C568AC" w:rsidRPr="006E5021">
        <w:t xml:space="preserve">their potential on </w:t>
      </w:r>
      <w:r w:rsidRPr="006E5021">
        <w:t>yield response</w:t>
      </w:r>
      <w:r w:rsidR="00375E93" w:rsidRPr="006E5021">
        <w:t>s</w:t>
      </w:r>
      <w:r w:rsidRPr="006E5021">
        <w:t xml:space="preserve"> to irrigated farming and market conditions</w:t>
      </w:r>
      <w:r w:rsidR="00C568AC" w:rsidRPr="006E5021">
        <w:t xml:space="preserve">. The most </w:t>
      </w:r>
      <w:r w:rsidRPr="006E5021">
        <w:t>responsive crops</w:t>
      </w:r>
      <w:r w:rsidR="00C568AC" w:rsidRPr="006E5021">
        <w:t xml:space="preserve"> to irrigation and local socio-cultural conditions</w:t>
      </w:r>
      <w:r w:rsidR="0018705F" w:rsidRPr="006E5021">
        <w:t xml:space="preserve"> should be identified to concentrate on limited but appropriate crops for </w:t>
      </w:r>
      <w:r w:rsidR="00DA07C2" w:rsidRPr="006E5021">
        <w:t xml:space="preserve">further refined selection </w:t>
      </w:r>
      <w:r w:rsidR="0018705F" w:rsidRPr="006E5021">
        <w:t xml:space="preserve">on predetermined criteria. </w:t>
      </w:r>
    </w:p>
    <w:p w:rsidR="009B411C" w:rsidRPr="006E5021" w:rsidRDefault="009B411C" w:rsidP="00717830"/>
    <w:p w:rsidR="00B37692" w:rsidRPr="00935425" w:rsidRDefault="00B37692" w:rsidP="00B37692">
      <w:pPr>
        <w:shd w:val="clear" w:color="auto" w:fill="F2DBDB" w:themeFill="accent2" w:themeFillTint="33"/>
        <w:jc w:val="center"/>
        <w:rPr>
          <w:b/>
          <w:i/>
        </w:rPr>
      </w:pPr>
      <w:r w:rsidRPr="00935425">
        <w:rPr>
          <w:b/>
          <w:i/>
        </w:rPr>
        <w:t>Box 6</w:t>
      </w:r>
    </w:p>
    <w:p w:rsidR="00B37692" w:rsidRPr="00F978AD" w:rsidRDefault="00B37692" w:rsidP="00B37692">
      <w:pPr>
        <w:shd w:val="clear" w:color="auto" w:fill="F2DBDB" w:themeFill="accent2" w:themeFillTint="33"/>
        <w:rPr>
          <w:i/>
        </w:rPr>
      </w:pPr>
      <w:r w:rsidRPr="00F978AD">
        <w:rPr>
          <w:i/>
        </w:rPr>
        <w:t xml:space="preserve">The number of crops to  be screened can be determined by considering the command area size and/or objectives of the project; for example: for command area up to 80 ha about 5 crops; for the command area 80-140 ha up 8 different crops and for the command area with140-200 ha up to 10 different crops   </w:t>
      </w:r>
    </w:p>
    <w:p w:rsidR="009B411C" w:rsidRPr="006E5021" w:rsidRDefault="009B411C" w:rsidP="00717830">
      <w:pPr>
        <w:contextualSpacing/>
        <w:rPr>
          <w:b/>
        </w:rPr>
      </w:pPr>
    </w:p>
    <w:p w:rsidR="007E3F2A" w:rsidRPr="006E5021" w:rsidRDefault="007E3F2A" w:rsidP="00717830">
      <w:pPr>
        <w:contextualSpacing/>
      </w:pPr>
      <w:r w:rsidRPr="006E5021">
        <w:rPr>
          <w:b/>
        </w:rPr>
        <w:t>Step 3:</w:t>
      </w:r>
      <w:r w:rsidRPr="006E5021">
        <w:t xml:space="preserve"> Establish crop selection criteria </w:t>
      </w:r>
    </w:p>
    <w:p w:rsidR="00AC719B" w:rsidRPr="006E5021" w:rsidRDefault="00B21213" w:rsidP="00717830">
      <w:pPr>
        <w:contextualSpacing/>
      </w:pPr>
      <w:r w:rsidRPr="006E5021">
        <w:t xml:space="preserve">Set the selection criteria for specific project and the number of criteria should be manageable </w:t>
      </w:r>
      <w:r w:rsidR="00AC719B" w:rsidRPr="006E5021">
        <w:t xml:space="preserve">to evaluate the </w:t>
      </w:r>
      <w:r w:rsidRPr="006E5021">
        <w:t>crops</w:t>
      </w:r>
      <w:r w:rsidR="00AC719B" w:rsidRPr="006E5021">
        <w:t xml:space="preserve"> listed in Step 2. Make sure that the criteria are sufficient enough to select most appropriate crops for </w:t>
      </w:r>
      <w:r w:rsidR="00375E93" w:rsidRPr="006E5021">
        <w:t xml:space="preserve">the </w:t>
      </w:r>
      <w:r w:rsidR="00AC719B" w:rsidRPr="006E5021">
        <w:t>desired objectives of the specific SSIP</w:t>
      </w:r>
      <w:r w:rsidR="00375E93" w:rsidRPr="006E5021">
        <w:t xml:space="preserve"> under consideration.</w:t>
      </w:r>
    </w:p>
    <w:p w:rsidR="00B6579C" w:rsidRPr="006E5021" w:rsidRDefault="00B21213" w:rsidP="00717830">
      <w:pPr>
        <w:contextualSpacing/>
      </w:pPr>
      <w:r w:rsidRPr="006E5021">
        <w:t xml:space="preserve">   </w:t>
      </w:r>
    </w:p>
    <w:p w:rsidR="007E3F2A" w:rsidRPr="006E5021" w:rsidRDefault="007E3F2A" w:rsidP="00717830">
      <w:pPr>
        <w:contextualSpacing/>
      </w:pPr>
      <w:r w:rsidRPr="006E5021">
        <w:rPr>
          <w:b/>
        </w:rPr>
        <w:t>Step 4</w:t>
      </w:r>
      <w:r w:rsidRPr="006E5021">
        <w:t xml:space="preserve">: </w:t>
      </w:r>
      <w:r w:rsidR="00375E93" w:rsidRPr="006E5021">
        <w:t>W</w:t>
      </w:r>
      <w:r w:rsidRPr="006E5021">
        <w:t xml:space="preserve">eight the selection criteria </w:t>
      </w:r>
      <w:r w:rsidR="00AB18D2" w:rsidRPr="006E5021">
        <w:t xml:space="preserve">value </w:t>
      </w:r>
      <w:r w:rsidRPr="006E5021">
        <w:t>to sum</w:t>
      </w:r>
      <w:r w:rsidR="00B07392" w:rsidRPr="006E5021">
        <w:t xml:space="preserve"> total of 1 </w:t>
      </w:r>
    </w:p>
    <w:p w:rsidR="00B37692" w:rsidRPr="00F978AD" w:rsidRDefault="00B37692" w:rsidP="00B37692">
      <w:pPr>
        <w:shd w:val="clear" w:color="auto" w:fill="F2DBDB" w:themeFill="accent2" w:themeFillTint="33"/>
        <w:contextualSpacing/>
        <w:rPr>
          <w:i/>
        </w:rPr>
      </w:pPr>
      <w:r w:rsidRPr="00F978AD">
        <w:rPr>
          <w:b/>
          <w:bCs/>
          <w:i/>
        </w:rPr>
        <w:t>Weighted sum model</w:t>
      </w:r>
      <w:r w:rsidRPr="00F978AD">
        <w:rPr>
          <w:b/>
          <w:i/>
        </w:rPr>
        <w:t xml:space="preserve"> (</w:t>
      </w:r>
      <w:r w:rsidRPr="00F978AD">
        <w:rPr>
          <w:b/>
          <w:bCs/>
          <w:i/>
        </w:rPr>
        <w:t>WSM</w:t>
      </w:r>
      <w:r w:rsidRPr="00F978AD">
        <w:rPr>
          <w:b/>
          <w:i/>
        </w:rPr>
        <w:t>)</w:t>
      </w:r>
      <w:r w:rsidRPr="00F978AD">
        <w:rPr>
          <w:i/>
        </w:rPr>
        <w:t xml:space="preserve"> is the best-known and simplest </w:t>
      </w:r>
      <w:hyperlink r:id="rId38" w:tooltip="Multi-criteria decision analysis" w:history="1">
        <w:r w:rsidRPr="00F978AD">
          <w:t>multi-criteria decision analysis</w:t>
        </w:r>
      </w:hyperlink>
      <w:r w:rsidRPr="00F978AD">
        <w:rPr>
          <w:i/>
        </w:rPr>
        <w:t xml:space="preserve"> (MCDA) for evaluating a number of alternatives in terms of a number of decision criteria. It is very important to state here that it is applicable only when all the data are expressed in exactly the same unit.</w:t>
      </w:r>
    </w:p>
    <w:p w:rsidR="00F978AD" w:rsidRPr="006E5021" w:rsidRDefault="00F978AD" w:rsidP="00717830">
      <w:pPr>
        <w:contextualSpacing/>
      </w:pPr>
    </w:p>
    <w:p w:rsidR="006B427D" w:rsidRPr="006E5021" w:rsidRDefault="00AC719B" w:rsidP="00717830">
      <w:pPr>
        <w:contextualSpacing/>
      </w:pPr>
      <w:r w:rsidRPr="006E5021">
        <w:t xml:space="preserve">By weighting the crop selection criteria from their capacity to address the overall objective of the project and specific to crop characteristics, the agronomist </w:t>
      </w:r>
      <w:r w:rsidR="001B22AD" w:rsidRPr="006E5021">
        <w:t xml:space="preserve">will be </w:t>
      </w:r>
      <w:r w:rsidRPr="006E5021">
        <w:t xml:space="preserve">able to </w:t>
      </w:r>
      <w:r w:rsidR="006B427D" w:rsidRPr="006E5021">
        <w:t>give more w</w:t>
      </w:r>
      <w:r w:rsidRPr="006E5021">
        <w:t>e</w:t>
      </w:r>
      <w:r w:rsidR="006B427D" w:rsidRPr="006E5021">
        <w:t>i</w:t>
      </w:r>
      <w:r w:rsidRPr="006E5021">
        <w:t>g</w:t>
      </w:r>
      <w:r w:rsidR="006B427D" w:rsidRPr="006E5021">
        <w:t>h</w:t>
      </w:r>
      <w:r w:rsidRPr="006E5021">
        <w:t>t for</w:t>
      </w:r>
      <w:r w:rsidR="006B427D" w:rsidRPr="006E5021">
        <w:t xml:space="preserve"> criteria th</w:t>
      </w:r>
      <w:r w:rsidR="001B22AD" w:rsidRPr="006E5021">
        <w:t>at</w:t>
      </w:r>
      <w:r w:rsidR="006B427D" w:rsidRPr="006E5021">
        <w:t xml:space="preserve"> have higher importance for feasibility of the project. The criteria graded closer to one has highest contribution to the expected achievement on the contrary the criteria that have closer to zero has relatively less important to the objective of the project but important to integrate in the production system. </w:t>
      </w:r>
    </w:p>
    <w:p w:rsidR="00F3399C" w:rsidRPr="006E5021" w:rsidRDefault="00F3399C" w:rsidP="00717830">
      <w:pPr>
        <w:contextualSpacing/>
      </w:pPr>
    </w:p>
    <w:p w:rsidR="00AD1E9B" w:rsidRPr="006E5021" w:rsidRDefault="00AD1E9B" w:rsidP="00717830">
      <w:pPr>
        <w:contextualSpacing/>
      </w:pPr>
      <w:r w:rsidRPr="006E5021">
        <w:t>For example,</w:t>
      </w:r>
      <w:r w:rsidR="006B427D" w:rsidRPr="006E5021">
        <w:t xml:space="preserve"> criteria like high yielding crop, suitability to soils and agro-climate will have more weight in crop selection</w:t>
      </w:r>
      <w:r w:rsidR="001B22AD" w:rsidRPr="006E5021">
        <w:t>. On</w:t>
      </w:r>
      <w:r w:rsidR="006B427D" w:rsidRPr="006E5021">
        <w:t xml:space="preserve"> the contrary</w:t>
      </w:r>
      <w:r w:rsidR="001B22AD" w:rsidRPr="006E5021">
        <w:t>,</w:t>
      </w:r>
      <w:r w:rsidR="006B427D" w:rsidRPr="006E5021">
        <w:t xml:space="preserve"> criteria like consumption habit of the community, </w:t>
      </w:r>
      <w:r w:rsidRPr="006E5021">
        <w:t xml:space="preserve">level of perishability, and water requirement might have relatively less importance depending on the </w:t>
      </w:r>
      <w:r w:rsidR="001B22AD" w:rsidRPr="006E5021">
        <w:t xml:space="preserve">advantage of the </w:t>
      </w:r>
      <w:r w:rsidRPr="006E5021">
        <w:t>location, water resource availability and market oriented nature of most SSI Projects. The most important thing in Weighted Sum M</w:t>
      </w:r>
      <w:r w:rsidR="00F3399C" w:rsidRPr="006E5021">
        <w:t>odel is that after the</w:t>
      </w:r>
      <w:r w:rsidRPr="006E5021">
        <w:t xml:space="preserve"> distribut</w:t>
      </w:r>
      <w:r w:rsidR="00F3399C" w:rsidRPr="006E5021">
        <w:t xml:space="preserve">ion of </w:t>
      </w:r>
      <w:r w:rsidRPr="006E5021">
        <w:t xml:space="preserve">weighted values of </w:t>
      </w:r>
      <w:r w:rsidR="00F3399C" w:rsidRPr="006E5021">
        <w:t>each criteri</w:t>
      </w:r>
      <w:r w:rsidR="00DB4B83" w:rsidRPr="006E5021">
        <w:t>on</w:t>
      </w:r>
      <w:r w:rsidR="00F3399C" w:rsidRPr="006E5021">
        <w:t xml:space="preserve"> we </w:t>
      </w:r>
      <w:r w:rsidR="001B22AD" w:rsidRPr="006E5021">
        <w:t xml:space="preserve">need to </w:t>
      </w:r>
      <w:r w:rsidR="00F3399C" w:rsidRPr="006E5021">
        <w:t xml:space="preserve">make sure that their sum total </w:t>
      </w:r>
      <w:r w:rsidR="00570B26" w:rsidRPr="006E5021">
        <w:t>should</w:t>
      </w:r>
      <w:r w:rsidR="00F3399C" w:rsidRPr="006E5021">
        <w:t xml:space="preserve"> not be greater than 1. </w:t>
      </w:r>
    </w:p>
    <w:p w:rsidR="00AC719B" w:rsidRPr="006E5021" w:rsidRDefault="00AC719B" w:rsidP="00717830">
      <w:pPr>
        <w:contextualSpacing/>
      </w:pPr>
      <w:r w:rsidRPr="006E5021">
        <w:t xml:space="preserve">       </w:t>
      </w:r>
    </w:p>
    <w:p w:rsidR="00DB4B83" w:rsidRPr="006E5021" w:rsidRDefault="007E3F2A" w:rsidP="00717830">
      <w:r w:rsidRPr="006E5021">
        <w:rPr>
          <w:b/>
        </w:rPr>
        <w:t>Step 5:</w:t>
      </w:r>
      <w:r w:rsidRPr="006E5021">
        <w:t xml:space="preserve"> Establish a Matrix Table and list the proposed crops a minimum of 8-12  </w:t>
      </w:r>
    </w:p>
    <w:p w:rsidR="00D450BB" w:rsidRPr="006E5021" w:rsidRDefault="00D450BB" w:rsidP="00717830"/>
    <w:p w:rsidR="00F3399C" w:rsidRPr="006E5021" w:rsidRDefault="00F3399C" w:rsidP="00717830">
      <w:r w:rsidRPr="006E5021">
        <w:t xml:space="preserve">In order to facilitate the evaluation procedure to be carried out in </w:t>
      </w:r>
      <w:r w:rsidR="001B22AD" w:rsidRPr="006E5021">
        <w:t xml:space="preserve">step </w:t>
      </w:r>
      <w:r w:rsidRPr="006E5021">
        <w:t>6, need to prepare a table</w:t>
      </w:r>
      <w:r w:rsidR="001B22AD" w:rsidRPr="006E5021">
        <w:t>,</w:t>
      </w:r>
      <w:r w:rsidRPr="006E5021">
        <w:t xml:space="preserve"> which has type of criteria or their codes on the first line while the type of crops will be listed on the first column to evaluate each crop by each criterion.    </w:t>
      </w:r>
    </w:p>
    <w:p w:rsidR="00A45DEE" w:rsidRPr="006E5021" w:rsidRDefault="00A45DEE" w:rsidP="00717830">
      <w:pPr>
        <w:contextualSpacing/>
        <w:rPr>
          <w:b/>
        </w:rPr>
      </w:pPr>
    </w:p>
    <w:p w:rsidR="007E3F2A" w:rsidRPr="006E5021" w:rsidRDefault="007E3F2A" w:rsidP="00717830">
      <w:r w:rsidRPr="006E5021">
        <w:rPr>
          <w:b/>
        </w:rPr>
        <w:t>Step</w:t>
      </w:r>
      <w:r w:rsidR="001B22AD" w:rsidRPr="006E5021">
        <w:rPr>
          <w:b/>
        </w:rPr>
        <w:t xml:space="preserve"> </w:t>
      </w:r>
      <w:r w:rsidRPr="006E5021">
        <w:rPr>
          <w:b/>
        </w:rPr>
        <w:t>6:</w:t>
      </w:r>
      <w:r w:rsidRPr="006E5021">
        <w:t xml:space="preserve"> Evaluate </w:t>
      </w:r>
      <w:r w:rsidR="00633DCE" w:rsidRPr="006E5021">
        <w:t xml:space="preserve">or grade </w:t>
      </w:r>
      <w:r w:rsidRPr="006E5021">
        <w:t>each crop from</w:t>
      </w:r>
      <w:r w:rsidR="003B7677" w:rsidRPr="006E5021">
        <w:t xml:space="preserve"> </w:t>
      </w:r>
      <w:r w:rsidRPr="006E5021">
        <w:t xml:space="preserve">100% for </w:t>
      </w:r>
      <w:r w:rsidR="00633DCE" w:rsidRPr="006E5021">
        <w:t xml:space="preserve">satisfaction of </w:t>
      </w:r>
      <w:r w:rsidRPr="006E5021">
        <w:t>each criterion based on the agronomist judgment (highlighted figures) [crop 1 evaluated by criteria 1 = 80% appropriate for the command area)</w:t>
      </w:r>
      <w:r w:rsidR="00633DCE" w:rsidRPr="006E5021">
        <w:t xml:space="preserve">.   </w:t>
      </w:r>
    </w:p>
    <w:p w:rsidR="004A2513" w:rsidRPr="006E5021" w:rsidRDefault="004A2513" w:rsidP="00717830">
      <w:pPr>
        <w:contextualSpacing/>
      </w:pPr>
    </w:p>
    <w:p w:rsidR="00DF766A" w:rsidRPr="006E5021" w:rsidRDefault="00DF766A">
      <w:pPr>
        <w:spacing w:after="200"/>
        <w:jc w:val="left"/>
        <w:rPr>
          <w:b/>
          <w:bCs/>
        </w:rPr>
      </w:pPr>
      <w:r w:rsidRPr="006E5021">
        <w:br w:type="page"/>
      </w:r>
    </w:p>
    <w:p w:rsidR="00226469" w:rsidRPr="006E5021" w:rsidRDefault="00226469" w:rsidP="00F36158">
      <w:pPr>
        <w:pStyle w:val="Caption"/>
      </w:pPr>
      <w:bookmarkStart w:id="401" w:name="_Toc531641797"/>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crop evaluation based on selection criteria</w:t>
      </w:r>
      <w:bookmarkEnd w:id="401"/>
    </w:p>
    <w:tbl>
      <w:tblPr>
        <w:tblStyle w:val="MediumGrid1-Accent5"/>
        <w:tblW w:w="9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057"/>
        <w:gridCol w:w="1170"/>
        <w:gridCol w:w="1170"/>
        <w:gridCol w:w="1080"/>
        <w:gridCol w:w="1080"/>
        <w:gridCol w:w="1270"/>
        <w:gridCol w:w="1260"/>
      </w:tblGrid>
      <w:tr w:rsidR="001B22AD" w:rsidRPr="006E5021" w:rsidTr="00DF766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DAEEF3" w:themeFill="accent5" w:themeFillTint="33"/>
            <w:vAlign w:val="center"/>
          </w:tcPr>
          <w:p w:rsidR="001B22AD" w:rsidRPr="006E5021" w:rsidRDefault="001B22AD" w:rsidP="00DF766A">
            <w:pPr>
              <w:spacing w:line="276" w:lineRule="auto"/>
              <w:ind w:right="-41"/>
              <w:jc w:val="center"/>
              <w:rPr>
                <w:sz w:val="20"/>
                <w:szCs w:val="20"/>
              </w:rPr>
            </w:pPr>
            <w:r w:rsidRPr="006E5021">
              <w:rPr>
                <w:sz w:val="20"/>
                <w:szCs w:val="20"/>
              </w:rPr>
              <w:t>Crop</w:t>
            </w:r>
          </w:p>
        </w:tc>
        <w:tc>
          <w:tcPr>
            <w:tcW w:w="6827" w:type="dxa"/>
            <w:gridSpan w:val="6"/>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Selection criteria</w:t>
            </w:r>
          </w:p>
        </w:tc>
        <w:tc>
          <w:tcPr>
            <w:tcW w:w="126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Weighted value total</w:t>
            </w:r>
          </w:p>
        </w:tc>
      </w:tr>
      <w:tr w:rsidR="001B22AD" w:rsidRPr="006E5021" w:rsidTr="00DF766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0" w:type="dxa"/>
            <w:vMerge/>
            <w:shd w:val="clear" w:color="auto" w:fill="DAEEF3" w:themeFill="accent5" w:themeFillTint="33"/>
            <w:vAlign w:val="center"/>
          </w:tcPr>
          <w:p w:rsidR="001B22AD" w:rsidRPr="006E5021" w:rsidRDefault="001B22AD" w:rsidP="00DF766A">
            <w:pPr>
              <w:spacing w:line="276" w:lineRule="auto"/>
              <w:ind w:right="-41"/>
              <w:jc w:val="center"/>
              <w:rPr>
                <w:sz w:val="20"/>
                <w:szCs w:val="20"/>
              </w:rPr>
            </w:pPr>
          </w:p>
        </w:tc>
        <w:tc>
          <w:tcPr>
            <w:tcW w:w="1057"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1</w:t>
            </w:r>
          </w:p>
        </w:tc>
        <w:tc>
          <w:tcPr>
            <w:tcW w:w="117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2</w:t>
            </w:r>
          </w:p>
        </w:tc>
        <w:tc>
          <w:tcPr>
            <w:tcW w:w="117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3</w:t>
            </w:r>
          </w:p>
        </w:tc>
        <w:tc>
          <w:tcPr>
            <w:tcW w:w="108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4</w:t>
            </w:r>
          </w:p>
        </w:tc>
        <w:tc>
          <w:tcPr>
            <w:tcW w:w="108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5</w:t>
            </w:r>
          </w:p>
        </w:tc>
        <w:tc>
          <w:tcPr>
            <w:tcW w:w="127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Criteria 6+</w:t>
            </w:r>
          </w:p>
        </w:tc>
        <w:tc>
          <w:tcPr>
            <w:tcW w:w="1260" w:type="dxa"/>
            <w:shd w:val="clear" w:color="auto" w:fill="DAEEF3" w:themeFill="accent5" w:themeFillTint="33"/>
            <w:vAlign w:val="center"/>
          </w:tcPr>
          <w:p w:rsidR="001B22AD" w:rsidRPr="006E5021" w:rsidRDefault="001B22AD" w:rsidP="00DF766A">
            <w:pPr>
              <w:spacing w:line="276" w:lineRule="auto"/>
              <w:ind w:right="-41"/>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7E3F2A" w:rsidRPr="006E5021" w:rsidTr="00DF7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sz w:val="20"/>
                <w:szCs w:val="20"/>
              </w:rPr>
            </w:pPr>
          </w:p>
        </w:tc>
        <w:tc>
          <w:tcPr>
            <w:tcW w:w="1057"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0.3</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0.1</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0.4</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0.05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0.2</w:t>
            </w:r>
          </w:p>
        </w:tc>
        <w:tc>
          <w:tcPr>
            <w:tcW w:w="12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0.05</w:t>
            </w:r>
          </w:p>
        </w:tc>
        <w:tc>
          <w:tcPr>
            <w:tcW w:w="126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1</w:t>
            </w:r>
          </w:p>
        </w:tc>
      </w:tr>
      <w:tr w:rsidR="007E3F2A" w:rsidRPr="006E5021" w:rsidTr="00DF766A">
        <w:trPr>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Crop1</w:t>
            </w:r>
          </w:p>
        </w:tc>
        <w:tc>
          <w:tcPr>
            <w:tcW w:w="1057" w:type="dxa"/>
            <w:shd w:val="clear" w:color="auto" w:fill="FABF8F" w:themeFill="accent6" w:themeFillTint="99"/>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80</w:t>
            </w:r>
          </w:p>
        </w:tc>
        <w:tc>
          <w:tcPr>
            <w:tcW w:w="1170" w:type="dxa"/>
            <w:shd w:val="clear" w:color="auto" w:fill="FABF8F" w:themeFill="accent6" w:themeFillTint="99"/>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75</w:t>
            </w:r>
          </w:p>
        </w:tc>
        <w:tc>
          <w:tcPr>
            <w:tcW w:w="1170" w:type="dxa"/>
            <w:shd w:val="clear" w:color="auto" w:fill="FABF8F" w:themeFill="accent6" w:themeFillTint="99"/>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90</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65</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55</w:t>
            </w:r>
          </w:p>
        </w:tc>
        <w:tc>
          <w:tcPr>
            <w:tcW w:w="12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75</w:t>
            </w:r>
          </w:p>
        </w:tc>
        <w:tc>
          <w:tcPr>
            <w:tcW w:w="126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3F2A" w:rsidRPr="006E5021" w:rsidTr="00DF7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2</w:t>
            </w:r>
          </w:p>
        </w:tc>
        <w:tc>
          <w:tcPr>
            <w:tcW w:w="1057"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75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95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55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65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80</w:t>
            </w:r>
          </w:p>
        </w:tc>
        <w:tc>
          <w:tcPr>
            <w:tcW w:w="12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90</w:t>
            </w:r>
          </w:p>
        </w:tc>
        <w:tc>
          <w:tcPr>
            <w:tcW w:w="126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F2A" w:rsidRPr="006E5021" w:rsidTr="00DF766A">
        <w:trPr>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3</w:t>
            </w:r>
          </w:p>
        </w:tc>
        <w:tc>
          <w:tcPr>
            <w:tcW w:w="1057"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50</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45</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85</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75</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65</w:t>
            </w:r>
          </w:p>
        </w:tc>
        <w:tc>
          <w:tcPr>
            <w:tcW w:w="12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75</w:t>
            </w:r>
          </w:p>
        </w:tc>
        <w:tc>
          <w:tcPr>
            <w:tcW w:w="126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3F2A" w:rsidRPr="006E5021" w:rsidTr="00DF7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4</w:t>
            </w:r>
          </w:p>
        </w:tc>
        <w:tc>
          <w:tcPr>
            <w:tcW w:w="1057"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35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80</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55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45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50</w:t>
            </w:r>
          </w:p>
        </w:tc>
        <w:tc>
          <w:tcPr>
            <w:tcW w:w="12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60</w:t>
            </w:r>
          </w:p>
        </w:tc>
        <w:tc>
          <w:tcPr>
            <w:tcW w:w="126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F2A" w:rsidRPr="006E5021" w:rsidTr="00DF766A">
        <w:trPr>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5</w:t>
            </w:r>
          </w:p>
        </w:tc>
        <w:tc>
          <w:tcPr>
            <w:tcW w:w="1057"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65</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75</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70</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50</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35</w:t>
            </w:r>
          </w:p>
        </w:tc>
        <w:tc>
          <w:tcPr>
            <w:tcW w:w="12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w:t>
            </w:r>
          </w:p>
        </w:tc>
        <w:tc>
          <w:tcPr>
            <w:tcW w:w="126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3F2A" w:rsidRPr="006E5021" w:rsidTr="00DF7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6</w:t>
            </w:r>
          </w:p>
        </w:tc>
        <w:tc>
          <w:tcPr>
            <w:tcW w:w="1057"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55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75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65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55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45</w:t>
            </w:r>
          </w:p>
        </w:tc>
        <w:tc>
          <w:tcPr>
            <w:tcW w:w="12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35</w:t>
            </w:r>
          </w:p>
        </w:tc>
        <w:tc>
          <w:tcPr>
            <w:tcW w:w="126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F2A" w:rsidRPr="006E5021" w:rsidTr="00DF766A">
        <w:trPr>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7</w:t>
            </w:r>
          </w:p>
        </w:tc>
        <w:tc>
          <w:tcPr>
            <w:tcW w:w="1057"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65</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53</w:t>
            </w:r>
          </w:p>
        </w:tc>
        <w:tc>
          <w:tcPr>
            <w:tcW w:w="11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45</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80</w:t>
            </w:r>
          </w:p>
        </w:tc>
        <w:tc>
          <w:tcPr>
            <w:tcW w:w="108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70</w:t>
            </w:r>
          </w:p>
        </w:tc>
        <w:tc>
          <w:tcPr>
            <w:tcW w:w="127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55</w:t>
            </w:r>
          </w:p>
        </w:tc>
        <w:tc>
          <w:tcPr>
            <w:tcW w:w="1260" w:type="dxa"/>
            <w:shd w:val="clear" w:color="auto" w:fill="auto"/>
          </w:tcPr>
          <w:p w:rsidR="007E3F2A" w:rsidRPr="006E5021" w:rsidRDefault="007E3F2A" w:rsidP="00DF766A">
            <w:pPr>
              <w:spacing w:line="276" w:lineRule="auto"/>
              <w:ind w:right="-4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3F2A" w:rsidRPr="006E5021" w:rsidTr="00DF7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rsidR="007E3F2A" w:rsidRPr="006E5021" w:rsidRDefault="007E3F2A" w:rsidP="00DF766A">
            <w:pPr>
              <w:spacing w:line="276" w:lineRule="auto"/>
              <w:ind w:right="-41"/>
              <w:rPr>
                <w:b w:val="0"/>
                <w:sz w:val="20"/>
                <w:szCs w:val="20"/>
              </w:rPr>
            </w:pPr>
            <w:r w:rsidRPr="006E5021">
              <w:rPr>
                <w:b w:val="0"/>
                <w:sz w:val="20"/>
                <w:szCs w:val="20"/>
              </w:rPr>
              <w:t>Crop 8</w:t>
            </w:r>
          </w:p>
        </w:tc>
        <w:tc>
          <w:tcPr>
            <w:tcW w:w="1057"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80</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75</w:t>
            </w:r>
          </w:p>
        </w:tc>
        <w:tc>
          <w:tcPr>
            <w:tcW w:w="11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65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85</w:t>
            </w:r>
          </w:p>
        </w:tc>
        <w:tc>
          <w:tcPr>
            <w:tcW w:w="108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95</w:t>
            </w:r>
          </w:p>
        </w:tc>
        <w:tc>
          <w:tcPr>
            <w:tcW w:w="127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70</w:t>
            </w:r>
          </w:p>
        </w:tc>
        <w:tc>
          <w:tcPr>
            <w:tcW w:w="1260" w:type="dxa"/>
            <w:shd w:val="clear" w:color="auto" w:fill="auto"/>
          </w:tcPr>
          <w:p w:rsidR="007E3F2A" w:rsidRPr="006E5021" w:rsidRDefault="007E3F2A" w:rsidP="00DF766A">
            <w:pPr>
              <w:spacing w:line="276" w:lineRule="auto"/>
              <w:ind w:right="-41"/>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7E3F2A" w:rsidRPr="006E5021" w:rsidRDefault="007E3F2A" w:rsidP="00717830">
      <w:pPr>
        <w:contextualSpacing/>
      </w:pPr>
    </w:p>
    <w:p w:rsidR="00633DCE" w:rsidRPr="006E5021" w:rsidRDefault="00633DCE" w:rsidP="00717830">
      <w:pPr>
        <w:contextualSpacing/>
      </w:pPr>
      <w:r w:rsidRPr="006E5021">
        <w:t>Our evaluation result should answer the degree of satisfaction of crop characteristics to each criterion. For instance</w:t>
      </w:r>
      <w:r w:rsidR="000B718B" w:rsidRPr="006E5021">
        <w:t>,</w:t>
      </w:r>
      <w:r w:rsidRPr="006E5021">
        <w:t xml:space="preserve"> if crop 1 is “maize” and criteria 1 is “ suitability to agro-climate condition and criteria 2 is “high yielding crop” </w:t>
      </w:r>
      <w:r w:rsidR="0092105C" w:rsidRPr="006E5021">
        <w:t>and criteria 3 is “farmers’ preference”</w:t>
      </w:r>
      <w:r w:rsidR="00291731" w:rsidRPr="006E5021">
        <w:t xml:space="preserve"> then the performance value of </w:t>
      </w:r>
      <w:r w:rsidR="000B718B" w:rsidRPr="006E5021">
        <w:t>c</w:t>
      </w:r>
      <w:r w:rsidR="0092105C" w:rsidRPr="006E5021">
        <w:t>rop 1 or maize when it is evaluated in terms of criterion 1, 2 and 3 is 80, 75 and 90 out of 100 or (%) respectively. The knowledge/experience of the agronomist in crop characteristics, project area climate, soils and water resource is essential to make reasonable performance evaluation for selected crops</w:t>
      </w:r>
      <w:r w:rsidR="000B718B" w:rsidRPr="006E5021">
        <w:t>.</w:t>
      </w:r>
    </w:p>
    <w:p w:rsidR="00D450BB" w:rsidRPr="006E5021" w:rsidRDefault="00D450BB" w:rsidP="00717830">
      <w:pPr>
        <w:rPr>
          <w:b/>
        </w:rPr>
      </w:pPr>
    </w:p>
    <w:p w:rsidR="00000EBD" w:rsidRPr="006E5021" w:rsidRDefault="007E3F2A" w:rsidP="00717830">
      <w:r w:rsidRPr="006E5021">
        <w:rPr>
          <w:b/>
        </w:rPr>
        <w:t>Step7:</w:t>
      </w:r>
      <w:r w:rsidRPr="006E5021">
        <w:t xml:space="preserve"> Multiply weighted value of each criteria (</w:t>
      </w:r>
      <w:r w:rsidR="00D450BB" w:rsidRPr="006E5021">
        <w:t xml:space="preserve">recommended in </w:t>
      </w:r>
      <w:r w:rsidR="000B718B" w:rsidRPr="006E5021">
        <w:t xml:space="preserve">step </w:t>
      </w:r>
      <w:r w:rsidRPr="006E5021">
        <w:t xml:space="preserve">4) by </w:t>
      </w:r>
      <w:r w:rsidR="000B718B" w:rsidRPr="006E5021">
        <w:t xml:space="preserve">performance </w:t>
      </w:r>
      <w:r w:rsidR="00D450BB" w:rsidRPr="006E5021">
        <w:t>evaluation</w:t>
      </w:r>
      <w:r w:rsidRPr="006E5021">
        <w:t xml:space="preserve"> values given for each crop (</w:t>
      </w:r>
      <w:r w:rsidR="00D450BB" w:rsidRPr="006E5021">
        <w:t>in</w:t>
      </w:r>
      <w:r w:rsidRPr="006E5021">
        <w:t xml:space="preserve"> ste</w:t>
      </w:r>
      <w:r w:rsidR="00D450BB" w:rsidRPr="006E5021">
        <w:t>p 6) to get weighted performance value</w:t>
      </w:r>
      <w:r w:rsidR="000B718B" w:rsidRPr="006E5021">
        <w:t>,</w:t>
      </w:r>
      <w:r w:rsidR="00D450BB" w:rsidRPr="006E5021">
        <w:t xml:space="preserve"> </w:t>
      </w:r>
      <w:r w:rsidR="00DC69E9" w:rsidRPr="006E5021">
        <w:t>which going to add up for each crop horizontally in step 8</w:t>
      </w:r>
      <w:r w:rsidR="000B718B" w:rsidRPr="006E5021">
        <w:t>.</w:t>
      </w:r>
      <w:r w:rsidR="00D450BB" w:rsidRPr="006E5021">
        <w:t xml:space="preserve"> </w:t>
      </w:r>
    </w:p>
    <w:p w:rsidR="00291731" w:rsidRPr="006E5021" w:rsidRDefault="00291731" w:rsidP="00717830"/>
    <w:p w:rsidR="00291731" w:rsidRPr="006E5021" w:rsidRDefault="00291731" w:rsidP="00F36158">
      <w:pPr>
        <w:pStyle w:val="Caption"/>
        <w:rPr>
          <w:rStyle w:val="Strong"/>
          <w:b/>
          <w:bCs/>
        </w:rPr>
      </w:pPr>
      <w:bookmarkStart w:id="402" w:name="_Toc531641798"/>
      <w:r w:rsidRPr="006E5021">
        <w:rPr>
          <w:rStyle w:val="Strong"/>
          <w:b/>
          <w:bCs/>
        </w:rPr>
        <w:t xml:space="preserve">Table </w:t>
      </w:r>
      <w:r w:rsidR="00CB1DC1" w:rsidRPr="006E5021">
        <w:rPr>
          <w:rStyle w:val="Strong"/>
          <w:b/>
          <w:bCs/>
        </w:rPr>
        <w:fldChar w:fldCharType="begin"/>
      </w:r>
      <w:r w:rsidR="00CB1DC1" w:rsidRPr="006E5021">
        <w:rPr>
          <w:rStyle w:val="Strong"/>
          <w:b/>
          <w:bCs/>
        </w:rPr>
        <w:instrText xml:space="preserve"> STYLEREF 1 \s </w:instrText>
      </w:r>
      <w:r w:rsidR="00CB1DC1" w:rsidRPr="006E5021">
        <w:rPr>
          <w:rStyle w:val="Strong"/>
          <w:b/>
          <w:bCs/>
        </w:rPr>
        <w:fldChar w:fldCharType="separate"/>
      </w:r>
      <w:r w:rsidR="00AF1D8E">
        <w:rPr>
          <w:rStyle w:val="Strong"/>
          <w:b/>
          <w:bCs/>
          <w:noProof/>
        </w:rPr>
        <w:t>5</w:t>
      </w:r>
      <w:r w:rsidR="00CB1DC1" w:rsidRPr="006E5021">
        <w:rPr>
          <w:rStyle w:val="Strong"/>
          <w:b/>
          <w:bCs/>
        </w:rPr>
        <w:fldChar w:fldCharType="end"/>
      </w:r>
      <w:r w:rsidR="00CB1DC1" w:rsidRPr="006E5021">
        <w:rPr>
          <w:rStyle w:val="Strong"/>
          <w:b/>
          <w:bCs/>
        </w:rPr>
        <w:noBreakHyphen/>
      </w:r>
      <w:r w:rsidR="00CB1DC1" w:rsidRPr="006E5021">
        <w:rPr>
          <w:rStyle w:val="Strong"/>
          <w:b/>
          <w:bCs/>
        </w:rPr>
        <w:fldChar w:fldCharType="begin"/>
      </w:r>
      <w:r w:rsidR="00CB1DC1" w:rsidRPr="006E5021">
        <w:rPr>
          <w:rStyle w:val="Strong"/>
          <w:b/>
          <w:bCs/>
        </w:rPr>
        <w:instrText xml:space="preserve"> SEQ Table \* ARABIC \s 1 </w:instrText>
      </w:r>
      <w:r w:rsidR="00CB1DC1" w:rsidRPr="006E5021">
        <w:rPr>
          <w:rStyle w:val="Strong"/>
          <w:b/>
          <w:bCs/>
        </w:rPr>
        <w:fldChar w:fldCharType="separate"/>
      </w:r>
      <w:r w:rsidR="00AF1D8E">
        <w:rPr>
          <w:rStyle w:val="Strong"/>
          <w:b/>
          <w:bCs/>
          <w:noProof/>
        </w:rPr>
        <w:t>3</w:t>
      </w:r>
      <w:r w:rsidR="00CB1DC1" w:rsidRPr="006E5021">
        <w:rPr>
          <w:rStyle w:val="Strong"/>
          <w:b/>
          <w:bCs/>
        </w:rPr>
        <w:fldChar w:fldCharType="end"/>
      </w:r>
      <w:r w:rsidRPr="006E5021">
        <w:rPr>
          <w:rStyle w:val="Strong"/>
          <w:b/>
          <w:bCs/>
        </w:rPr>
        <w:t>: crop evaluation based on selection criteria</w:t>
      </w:r>
      <w:bookmarkEnd w:id="402"/>
    </w:p>
    <w:tbl>
      <w:tblPr>
        <w:tblStyle w:val="TableGrid"/>
        <w:tblW w:w="5096" w:type="pct"/>
        <w:tblLook w:val="04A0" w:firstRow="1" w:lastRow="0" w:firstColumn="1" w:lastColumn="0" w:noHBand="0" w:noVBand="1"/>
      </w:tblPr>
      <w:tblGrid>
        <w:gridCol w:w="1207"/>
        <w:gridCol w:w="1151"/>
        <w:gridCol w:w="1221"/>
        <w:gridCol w:w="1151"/>
        <w:gridCol w:w="1309"/>
        <w:gridCol w:w="1185"/>
        <w:gridCol w:w="1261"/>
        <w:gridCol w:w="1523"/>
      </w:tblGrid>
      <w:tr w:rsidR="00291731" w:rsidRPr="006E5021" w:rsidTr="00DF766A">
        <w:trPr>
          <w:trHeight w:val="20"/>
        </w:trPr>
        <w:tc>
          <w:tcPr>
            <w:tcW w:w="603" w:type="pct"/>
            <w:vMerge w:val="restart"/>
            <w:shd w:val="clear" w:color="auto" w:fill="DAEEF3" w:themeFill="accent5" w:themeFillTint="33"/>
            <w:vAlign w:val="center"/>
          </w:tcPr>
          <w:p w:rsidR="00EF0EC1" w:rsidRPr="006E5021" w:rsidRDefault="00EF0EC1" w:rsidP="00DF766A">
            <w:pPr>
              <w:spacing w:line="276" w:lineRule="auto"/>
              <w:ind w:left="-90" w:right="-89"/>
              <w:jc w:val="center"/>
              <w:rPr>
                <w:b/>
                <w:sz w:val="20"/>
                <w:szCs w:val="20"/>
              </w:rPr>
            </w:pPr>
            <w:r w:rsidRPr="006E5021">
              <w:rPr>
                <w:b/>
                <w:sz w:val="20"/>
                <w:szCs w:val="20"/>
              </w:rPr>
              <w:t>Crop</w:t>
            </w:r>
          </w:p>
        </w:tc>
        <w:tc>
          <w:tcPr>
            <w:tcW w:w="3636" w:type="pct"/>
            <w:gridSpan w:val="6"/>
            <w:shd w:val="clear" w:color="auto" w:fill="DAEEF3" w:themeFill="accent5" w:themeFillTint="33"/>
          </w:tcPr>
          <w:p w:rsidR="00EF0EC1" w:rsidRPr="006E5021" w:rsidRDefault="00EF0EC1" w:rsidP="00DF766A">
            <w:pPr>
              <w:spacing w:line="276" w:lineRule="auto"/>
              <w:ind w:left="-90" w:right="-89"/>
              <w:jc w:val="center"/>
              <w:rPr>
                <w:b/>
                <w:sz w:val="20"/>
                <w:szCs w:val="20"/>
              </w:rPr>
            </w:pPr>
            <w:r w:rsidRPr="006E5021">
              <w:rPr>
                <w:b/>
                <w:sz w:val="20"/>
                <w:szCs w:val="20"/>
              </w:rPr>
              <w:t>Selection Criteria</w:t>
            </w:r>
          </w:p>
        </w:tc>
        <w:tc>
          <w:tcPr>
            <w:tcW w:w="761" w:type="pct"/>
            <w:shd w:val="clear" w:color="auto" w:fill="DAEEF3" w:themeFill="accent5" w:themeFillTint="33"/>
          </w:tcPr>
          <w:p w:rsidR="00EF0EC1" w:rsidRPr="006E5021" w:rsidRDefault="00EF0EC1" w:rsidP="00DF766A">
            <w:pPr>
              <w:spacing w:line="276" w:lineRule="auto"/>
              <w:ind w:left="-90" w:right="-89"/>
              <w:rPr>
                <w:b/>
                <w:sz w:val="20"/>
                <w:szCs w:val="20"/>
              </w:rPr>
            </w:pPr>
            <w:r w:rsidRPr="006E5021">
              <w:rPr>
                <w:b/>
                <w:sz w:val="20"/>
                <w:szCs w:val="20"/>
              </w:rPr>
              <w:t xml:space="preserve">Weighted Sum </w:t>
            </w:r>
          </w:p>
          <w:p w:rsidR="00EF0EC1" w:rsidRPr="006E5021" w:rsidRDefault="00EF0EC1" w:rsidP="00DF766A">
            <w:pPr>
              <w:spacing w:line="276" w:lineRule="auto"/>
              <w:ind w:left="-90" w:right="-89"/>
              <w:rPr>
                <w:b/>
                <w:sz w:val="20"/>
                <w:szCs w:val="20"/>
              </w:rPr>
            </w:pPr>
            <w:r w:rsidRPr="006E5021">
              <w:rPr>
                <w:b/>
                <w:sz w:val="20"/>
                <w:szCs w:val="20"/>
              </w:rPr>
              <w:t>(Step 8)</w:t>
            </w:r>
          </w:p>
        </w:tc>
      </w:tr>
      <w:tr w:rsidR="00291731" w:rsidRPr="006E5021" w:rsidTr="00DF766A">
        <w:trPr>
          <w:trHeight w:val="20"/>
        </w:trPr>
        <w:tc>
          <w:tcPr>
            <w:tcW w:w="603" w:type="pct"/>
            <w:vMerge/>
            <w:shd w:val="clear" w:color="auto" w:fill="DAEEF3" w:themeFill="accent5" w:themeFillTint="33"/>
          </w:tcPr>
          <w:p w:rsidR="00EF0EC1" w:rsidRPr="006E5021" w:rsidRDefault="00EF0EC1" w:rsidP="00DF766A">
            <w:pPr>
              <w:spacing w:line="276" w:lineRule="auto"/>
              <w:ind w:left="-90" w:right="-89"/>
              <w:rPr>
                <w:b/>
                <w:sz w:val="20"/>
                <w:szCs w:val="20"/>
              </w:rPr>
            </w:pPr>
          </w:p>
        </w:tc>
        <w:tc>
          <w:tcPr>
            <w:tcW w:w="575" w:type="pct"/>
            <w:shd w:val="clear" w:color="auto" w:fill="DAEEF3" w:themeFill="accent5" w:themeFillTint="33"/>
          </w:tcPr>
          <w:p w:rsidR="00EF0EC1" w:rsidRPr="006E5021" w:rsidRDefault="00EF0EC1" w:rsidP="00DF766A">
            <w:pPr>
              <w:spacing w:line="276" w:lineRule="auto"/>
              <w:ind w:left="-90" w:right="-89"/>
              <w:rPr>
                <w:b/>
                <w:sz w:val="20"/>
                <w:szCs w:val="20"/>
              </w:rPr>
            </w:pPr>
            <w:r w:rsidRPr="006E5021">
              <w:rPr>
                <w:b/>
                <w:sz w:val="20"/>
                <w:szCs w:val="20"/>
              </w:rPr>
              <w:t>Criteria 1</w:t>
            </w:r>
          </w:p>
        </w:tc>
        <w:tc>
          <w:tcPr>
            <w:tcW w:w="610" w:type="pct"/>
            <w:shd w:val="clear" w:color="auto" w:fill="DAEEF3" w:themeFill="accent5" w:themeFillTint="33"/>
          </w:tcPr>
          <w:p w:rsidR="00EF0EC1" w:rsidRPr="006E5021" w:rsidRDefault="00EF0EC1" w:rsidP="00DF766A">
            <w:pPr>
              <w:ind w:left="-90" w:right="-89"/>
              <w:rPr>
                <w:b/>
                <w:sz w:val="20"/>
                <w:szCs w:val="20"/>
              </w:rPr>
            </w:pPr>
            <w:r w:rsidRPr="006E5021">
              <w:rPr>
                <w:b/>
                <w:sz w:val="20"/>
                <w:szCs w:val="20"/>
              </w:rPr>
              <w:t>Criteria 2</w:t>
            </w:r>
          </w:p>
        </w:tc>
        <w:tc>
          <w:tcPr>
            <w:tcW w:w="575" w:type="pct"/>
            <w:shd w:val="clear" w:color="auto" w:fill="DAEEF3" w:themeFill="accent5" w:themeFillTint="33"/>
          </w:tcPr>
          <w:p w:rsidR="00EF0EC1" w:rsidRPr="006E5021" w:rsidRDefault="00EF0EC1" w:rsidP="00DF766A">
            <w:pPr>
              <w:ind w:left="-90" w:right="-89"/>
              <w:rPr>
                <w:b/>
                <w:sz w:val="20"/>
                <w:szCs w:val="20"/>
              </w:rPr>
            </w:pPr>
            <w:r w:rsidRPr="006E5021">
              <w:rPr>
                <w:b/>
                <w:sz w:val="20"/>
                <w:szCs w:val="20"/>
              </w:rPr>
              <w:t>Criteria 3</w:t>
            </w:r>
          </w:p>
        </w:tc>
        <w:tc>
          <w:tcPr>
            <w:tcW w:w="654" w:type="pct"/>
            <w:shd w:val="clear" w:color="auto" w:fill="DAEEF3" w:themeFill="accent5" w:themeFillTint="33"/>
          </w:tcPr>
          <w:p w:rsidR="00EF0EC1" w:rsidRPr="006E5021" w:rsidRDefault="00EF0EC1" w:rsidP="00DF766A">
            <w:pPr>
              <w:ind w:left="-90" w:right="-89"/>
              <w:rPr>
                <w:b/>
                <w:sz w:val="20"/>
                <w:szCs w:val="20"/>
              </w:rPr>
            </w:pPr>
            <w:r w:rsidRPr="006E5021">
              <w:rPr>
                <w:b/>
                <w:sz w:val="20"/>
                <w:szCs w:val="20"/>
              </w:rPr>
              <w:t>Criteria 4</w:t>
            </w:r>
          </w:p>
        </w:tc>
        <w:tc>
          <w:tcPr>
            <w:tcW w:w="592" w:type="pct"/>
            <w:shd w:val="clear" w:color="auto" w:fill="DAEEF3" w:themeFill="accent5" w:themeFillTint="33"/>
          </w:tcPr>
          <w:p w:rsidR="00EF0EC1" w:rsidRPr="006E5021" w:rsidRDefault="00EF0EC1" w:rsidP="00DF766A">
            <w:pPr>
              <w:ind w:left="-90" w:right="-89"/>
              <w:rPr>
                <w:b/>
                <w:sz w:val="20"/>
                <w:szCs w:val="20"/>
              </w:rPr>
            </w:pPr>
            <w:r w:rsidRPr="006E5021">
              <w:rPr>
                <w:b/>
                <w:sz w:val="20"/>
                <w:szCs w:val="20"/>
              </w:rPr>
              <w:t>Criteria 5</w:t>
            </w:r>
          </w:p>
        </w:tc>
        <w:tc>
          <w:tcPr>
            <w:tcW w:w="630" w:type="pct"/>
            <w:shd w:val="clear" w:color="auto" w:fill="DAEEF3" w:themeFill="accent5" w:themeFillTint="33"/>
          </w:tcPr>
          <w:p w:rsidR="00EF0EC1" w:rsidRPr="006E5021" w:rsidRDefault="00EF0EC1" w:rsidP="00DF766A">
            <w:pPr>
              <w:ind w:left="-90" w:right="-89"/>
              <w:rPr>
                <w:b/>
                <w:sz w:val="20"/>
                <w:szCs w:val="20"/>
              </w:rPr>
            </w:pPr>
            <w:r w:rsidRPr="006E5021">
              <w:rPr>
                <w:b/>
                <w:sz w:val="20"/>
                <w:szCs w:val="20"/>
              </w:rPr>
              <w:t>Criteria 6+</w:t>
            </w:r>
          </w:p>
        </w:tc>
        <w:tc>
          <w:tcPr>
            <w:tcW w:w="761" w:type="pct"/>
            <w:shd w:val="clear" w:color="auto" w:fill="DAEEF3" w:themeFill="accent5" w:themeFillTint="33"/>
          </w:tcPr>
          <w:p w:rsidR="00EF0EC1" w:rsidRPr="006E5021" w:rsidRDefault="00EF0EC1" w:rsidP="00DF766A">
            <w:pPr>
              <w:spacing w:line="276" w:lineRule="auto"/>
              <w:ind w:left="-90" w:right="-89"/>
              <w:rPr>
                <w:b/>
                <w:sz w:val="20"/>
                <w:szCs w:val="20"/>
              </w:rPr>
            </w:pPr>
          </w:p>
        </w:tc>
      </w:tr>
      <w:tr w:rsidR="00291731" w:rsidRPr="006E5021" w:rsidTr="00DF766A">
        <w:trPr>
          <w:trHeight w:val="20"/>
        </w:trPr>
        <w:tc>
          <w:tcPr>
            <w:tcW w:w="603" w:type="pct"/>
          </w:tcPr>
          <w:p w:rsidR="00EF0EC1" w:rsidRPr="006E5021" w:rsidRDefault="00EF0EC1" w:rsidP="00DF766A">
            <w:pPr>
              <w:spacing w:line="276" w:lineRule="auto"/>
              <w:ind w:left="-90" w:right="-89"/>
              <w:rPr>
                <w:sz w:val="20"/>
                <w:szCs w:val="20"/>
              </w:rPr>
            </w:pPr>
            <w:r w:rsidRPr="006E5021">
              <w:rPr>
                <w:sz w:val="20"/>
                <w:szCs w:val="20"/>
              </w:rPr>
              <w:t>Example Calculation for Crop 1</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80*0.3 = 24</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75*0.1 = 7.5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90*0.4 = 36</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65*0.05 = 3.25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55*0.2 = 11</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75*0.05 = 3.7</w:t>
            </w:r>
          </w:p>
        </w:tc>
        <w:tc>
          <w:tcPr>
            <w:tcW w:w="761" w:type="pct"/>
          </w:tcPr>
          <w:p w:rsidR="00EF0EC1" w:rsidRPr="006E5021" w:rsidRDefault="00EF0EC1" w:rsidP="00DF766A">
            <w:pPr>
              <w:spacing w:line="276" w:lineRule="auto"/>
              <w:ind w:left="-90" w:right="-89"/>
              <w:rPr>
                <w:sz w:val="20"/>
                <w:szCs w:val="20"/>
              </w:rPr>
            </w:pP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Crop1</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24</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7.5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36</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3.25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11</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3.75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85.5 (1)</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2</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22.5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9.5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22</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3.25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16</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4.5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77.7 (3)</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3</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4.5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34</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3.75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13</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3.75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74 (4)</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4</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10.5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8</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22</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2.25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10</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3</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55.7 (7)</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19.5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7.5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28</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7</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0</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64.5 (5)</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6</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16.5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7.5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26</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2.75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9</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1.75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63.5 (6)</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7</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19.5</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5.3</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18</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4</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14</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2.75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63.5(6)</w:t>
            </w:r>
          </w:p>
        </w:tc>
      </w:tr>
      <w:tr w:rsidR="00291731" w:rsidRPr="006E5021" w:rsidTr="00DF766A">
        <w:trPr>
          <w:trHeight w:val="20"/>
        </w:trPr>
        <w:tc>
          <w:tcPr>
            <w:tcW w:w="603" w:type="pct"/>
            <w:vAlign w:val="center"/>
          </w:tcPr>
          <w:p w:rsidR="00EF0EC1" w:rsidRPr="006E5021" w:rsidRDefault="00EF0EC1" w:rsidP="00DF766A">
            <w:pPr>
              <w:spacing w:line="276" w:lineRule="auto"/>
              <w:ind w:left="-90" w:right="-89"/>
              <w:jc w:val="center"/>
              <w:rPr>
                <w:b/>
                <w:sz w:val="20"/>
                <w:szCs w:val="20"/>
              </w:rPr>
            </w:pPr>
            <w:r w:rsidRPr="006E5021">
              <w:rPr>
                <w:b/>
                <w:sz w:val="20"/>
                <w:szCs w:val="20"/>
              </w:rPr>
              <w:t>Crop 8</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24</w:t>
            </w:r>
          </w:p>
        </w:tc>
        <w:tc>
          <w:tcPr>
            <w:tcW w:w="610" w:type="pct"/>
            <w:vAlign w:val="center"/>
          </w:tcPr>
          <w:p w:rsidR="00EF0EC1" w:rsidRPr="006E5021" w:rsidRDefault="00EF0EC1" w:rsidP="00DF766A">
            <w:pPr>
              <w:spacing w:line="276" w:lineRule="auto"/>
              <w:ind w:left="-90" w:right="-89"/>
              <w:jc w:val="center"/>
              <w:rPr>
                <w:sz w:val="20"/>
                <w:szCs w:val="20"/>
              </w:rPr>
            </w:pPr>
            <w:r w:rsidRPr="006E5021">
              <w:rPr>
                <w:sz w:val="20"/>
                <w:szCs w:val="20"/>
              </w:rPr>
              <w:t>7.5</w:t>
            </w:r>
          </w:p>
        </w:tc>
        <w:tc>
          <w:tcPr>
            <w:tcW w:w="575" w:type="pct"/>
            <w:vAlign w:val="center"/>
          </w:tcPr>
          <w:p w:rsidR="00EF0EC1" w:rsidRPr="006E5021" w:rsidRDefault="00EF0EC1" w:rsidP="00DF766A">
            <w:pPr>
              <w:spacing w:line="276" w:lineRule="auto"/>
              <w:ind w:left="-90" w:right="-89"/>
              <w:jc w:val="center"/>
              <w:rPr>
                <w:sz w:val="20"/>
                <w:szCs w:val="20"/>
              </w:rPr>
            </w:pPr>
            <w:r w:rsidRPr="006E5021">
              <w:rPr>
                <w:sz w:val="20"/>
                <w:szCs w:val="20"/>
              </w:rPr>
              <w:t>26</w:t>
            </w:r>
          </w:p>
        </w:tc>
        <w:tc>
          <w:tcPr>
            <w:tcW w:w="654" w:type="pct"/>
            <w:vAlign w:val="center"/>
          </w:tcPr>
          <w:p w:rsidR="00EF0EC1" w:rsidRPr="006E5021" w:rsidRDefault="00EF0EC1" w:rsidP="00DF766A">
            <w:pPr>
              <w:spacing w:line="276" w:lineRule="auto"/>
              <w:ind w:left="-90" w:right="-89"/>
              <w:jc w:val="center"/>
              <w:rPr>
                <w:sz w:val="20"/>
                <w:szCs w:val="20"/>
              </w:rPr>
            </w:pPr>
            <w:r w:rsidRPr="006E5021">
              <w:rPr>
                <w:sz w:val="20"/>
                <w:szCs w:val="20"/>
              </w:rPr>
              <w:t>4.25</w:t>
            </w:r>
          </w:p>
        </w:tc>
        <w:tc>
          <w:tcPr>
            <w:tcW w:w="592" w:type="pct"/>
            <w:vAlign w:val="center"/>
          </w:tcPr>
          <w:p w:rsidR="00EF0EC1" w:rsidRPr="006E5021" w:rsidRDefault="00EF0EC1" w:rsidP="00DF766A">
            <w:pPr>
              <w:spacing w:line="276" w:lineRule="auto"/>
              <w:ind w:left="-90" w:right="-89"/>
              <w:jc w:val="center"/>
              <w:rPr>
                <w:sz w:val="20"/>
                <w:szCs w:val="20"/>
              </w:rPr>
            </w:pPr>
            <w:r w:rsidRPr="006E5021">
              <w:rPr>
                <w:sz w:val="20"/>
                <w:szCs w:val="20"/>
              </w:rPr>
              <w:t>19</w:t>
            </w:r>
          </w:p>
        </w:tc>
        <w:tc>
          <w:tcPr>
            <w:tcW w:w="630" w:type="pct"/>
            <w:vAlign w:val="center"/>
          </w:tcPr>
          <w:p w:rsidR="00EF0EC1" w:rsidRPr="006E5021" w:rsidRDefault="00EF0EC1" w:rsidP="00DF766A">
            <w:pPr>
              <w:spacing w:line="276" w:lineRule="auto"/>
              <w:ind w:left="-90" w:right="-89"/>
              <w:jc w:val="center"/>
              <w:rPr>
                <w:sz w:val="20"/>
                <w:szCs w:val="20"/>
              </w:rPr>
            </w:pPr>
            <w:r w:rsidRPr="006E5021">
              <w:rPr>
                <w:sz w:val="20"/>
                <w:szCs w:val="20"/>
              </w:rPr>
              <w:t>3.5</w:t>
            </w:r>
          </w:p>
        </w:tc>
        <w:tc>
          <w:tcPr>
            <w:tcW w:w="761" w:type="pct"/>
            <w:vAlign w:val="center"/>
          </w:tcPr>
          <w:p w:rsidR="00EF0EC1" w:rsidRPr="006E5021" w:rsidRDefault="00EF0EC1" w:rsidP="00DF766A">
            <w:pPr>
              <w:spacing w:line="276" w:lineRule="auto"/>
              <w:ind w:left="-90" w:right="-89"/>
              <w:jc w:val="center"/>
              <w:rPr>
                <w:color w:val="000000"/>
                <w:sz w:val="20"/>
                <w:szCs w:val="20"/>
              </w:rPr>
            </w:pPr>
            <w:r w:rsidRPr="006E5021">
              <w:rPr>
                <w:color w:val="000000"/>
                <w:sz w:val="20"/>
                <w:szCs w:val="20"/>
              </w:rPr>
              <w:t>84.2 (2)</w:t>
            </w:r>
          </w:p>
        </w:tc>
      </w:tr>
    </w:tbl>
    <w:p w:rsidR="007E3F2A" w:rsidRPr="006E5021" w:rsidRDefault="00291731" w:rsidP="00717830">
      <w:pPr>
        <w:contextualSpacing/>
        <w:rPr>
          <w:sz w:val="18"/>
        </w:rPr>
      </w:pPr>
      <w:r w:rsidRPr="006E5021">
        <w:rPr>
          <w:sz w:val="18"/>
          <w:u w:val="single"/>
        </w:rPr>
        <w:t>N</w:t>
      </w:r>
      <w:r w:rsidR="007E3F2A" w:rsidRPr="006E5021">
        <w:rPr>
          <w:sz w:val="18"/>
          <w:u w:val="single"/>
        </w:rPr>
        <w:t>ote</w:t>
      </w:r>
      <w:r w:rsidR="007E3F2A" w:rsidRPr="006E5021">
        <w:rPr>
          <w:sz w:val="18"/>
        </w:rPr>
        <w:t xml:space="preserve">: Figures in bracket are </w:t>
      </w:r>
      <w:r w:rsidR="00000EBD" w:rsidRPr="006E5021">
        <w:rPr>
          <w:sz w:val="18"/>
        </w:rPr>
        <w:t>ranking</w:t>
      </w:r>
      <w:r w:rsidR="007E3F2A" w:rsidRPr="006E5021">
        <w:rPr>
          <w:sz w:val="18"/>
        </w:rPr>
        <w:t xml:space="preserve"> results </w:t>
      </w:r>
    </w:p>
    <w:p w:rsidR="00291731" w:rsidRPr="006E5021" w:rsidRDefault="00291731" w:rsidP="00717830">
      <w:pPr>
        <w:contextualSpacing/>
      </w:pPr>
    </w:p>
    <w:p w:rsidR="007E3F2A" w:rsidRPr="006E5021" w:rsidRDefault="007E3F2A" w:rsidP="00717830">
      <w:r w:rsidRPr="006E5021">
        <w:rPr>
          <w:b/>
        </w:rPr>
        <w:t>Step 8:</w:t>
      </w:r>
      <w:r w:rsidR="00B07392" w:rsidRPr="006E5021">
        <w:t xml:space="preserve"> Add-up the results of Step7</w:t>
      </w:r>
      <w:r w:rsidRPr="006E5021">
        <w:t xml:space="preserve"> for each crop and prioritize</w:t>
      </w:r>
      <w:r w:rsidR="00291731" w:rsidRPr="006E5021">
        <w:t xml:space="preserve"> (see Table 5-3)</w:t>
      </w:r>
    </w:p>
    <w:p w:rsidR="00DC69E9" w:rsidRPr="006E5021" w:rsidRDefault="00DC69E9" w:rsidP="00295E01">
      <w:pPr>
        <w:spacing w:line="240" w:lineRule="auto"/>
      </w:pPr>
    </w:p>
    <w:p w:rsidR="00DC69E9" w:rsidRPr="006E5021" w:rsidRDefault="00DC69E9" w:rsidP="00717830">
      <w:r w:rsidRPr="006E5021">
        <w:t xml:space="preserve">The weighted values computed in each line for respective crop need to be add and write the results in the column, then based on the sum total results values should be ranked to identify the most responsive crops </w:t>
      </w:r>
    </w:p>
    <w:p w:rsidR="00DC69E9" w:rsidRPr="006E5021" w:rsidRDefault="00DC69E9" w:rsidP="00295E01">
      <w:pPr>
        <w:spacing w:line="240" w:lineRule="auto"/>
      </w:pPr>
      <w:r w:rsidRPr="006E5021">
        <w:t xml:space="preserve"> </w:t>
      </w:r>
    </w:p>
    <w:p w:rsidR="007E3F2A" w:rsidRPr="006E5021" w:rsidRDefault="00DC69E9" w:rsidP="00717830">
      <w:r w:rsidRPr="006E5021">
        <w:t>It is suggested that n</w:t>
      </w:r>
      <w:r w:rsidR="007E3F2A" w:rsidRPr="006E5021">
        <w:t xml:space="preserve">umber of crops for cropping pattern establishment can be determined by the command area size; </w:t>
      </w:r>
      <w:r w:rsidR="008B64BF" w:rsidRPr="006E5021">
        <w:t>(</w:t>
      </w:r>
      <w:r w:rsidR="007E3F2A" w:rsidRPr="006E5021">
        <w:t xml:space="preserve">for example: for command area up to 80 ha about 5 crops; for the command </w:t>
      </w:r>
      <w:r w:rsidR="007E3F2A" w:rsidRPr="006E5021">
        <w:lastRenderedPageBreak/>
        <w:t>area 80-140 ha up 7 different crops and for the command area with140-200 ha up to 8 different crops</w:t>
      </w:r>
      <w:r w:rsidR="002A12AE" w:rsidRPr="006E5021">
        <w:t>) the</w:t>
      </w:r>
      <w:r w:rsidR="007E3F2A" w:rsidRPr="006E5021">
        <w:t xml:space="preserve"> type crops can be repeated in wet and dry season according to their demand in both seasons</w:t>
      </w:r>
      <w:r w:rsidRPr="006E5021">
        <w:t xml:space="preserve">. </w:t>
      </w:r>
      <w:r w:rsidR="00F66760" w:rsidRPr="006E5021">
        <w:t xml:space="preserve">The indicated ranges and number of crops can be changed depending on the peculiar condition of the projects.  </w:t>
      </w:r>
      <w:r w:rsidR="007E3F2A" w:rsidRPr="006E5021">
        <w:t xml:space="preserve"> </w:t>
      </w:r>
    </w:p>
    <w:p w:rsidR="00000EBD" w:rsidRPr="006E5021" w:rsidRDefault="00000EBD" w:rsidP="00295E01">
      <w:pPr>
        <w:spacing w:line="240" w:lineRule="auto"/>
        <w:contextualSpacing/>
        <w:rPr>
          <w:b/>
        </w:rPr>
      </w:pPr>
    </w:p>
    <w:p w:rsidR="007E3F2A" w:rsidRPr="006E5021" w:rsidRDefault="007E3F2A" w:rsidP="00717830">
      <w:pPr>
        <w:contextualSpacing/>
        <w:rPr>
          <w:b/>
          <w:color w:val="943634" w:themeColor="accent2" w:themeShade="BF"/>
        </w:rPr>
      </w:pPr>
      <w:r w:rsidRPr="006E5021">
        <w:rPr>
          <w:b/>
        </w:rPr>
        <w:t>Step 9:</w:t>
      </w:r>
      <w:r w:rsidRPr="006E5021">
        <w:t xml:space="preserve"> Select</w:t>
      </w:r>
      <w:r w:rsidR="00F66760" w:rsidRPr="006E5021">
        <w:t xml:space="preserve"> the top crops based on the decision taken for determining the number of crops require for cropping pattern development. In this case</w:t>
      </w:r>
      <w:r w:rsidR="00C320EF" w:rsidRPr="006E5021">
        <w:t>,</w:t>
      </w:r>
      <w:r w:rsidR="00F66760" w:rsidRPr="006E5021">
        <w:t xml:space="preserve"> </w:t>
      </w:r>
      <w:r w:rsidRPr="006E5021">
        <w:t xml:space="preserve">the first 5 crops </w:t>
      </w:r>
      <w:r w:rsidR="00F66760" w:rsidRPr="006E5021">
        <w:t xml:space="preserve">are taken </w:t>
      </w:r>
      <w:r w:rsidRPr="006E5021">
        <w:t xml:space="preserve">for cropping pattern </w:t>
      </w:r>
      <w:r w:rsidR="00F66760" w:rsidRPr="006E5021">
        <w:t xml:space="preserve">development these area </w:t>
      </w:r>
      <w:r w:rsidRPr="006E5021">
        <w:t>[crop 1, crop 8, crop 2, crop 3, and crop 5]</w:t>
      </w:r>
      <w:r w:rsidR="00F66760" w:rsidRPr="006E5021">
        <w:t xml:space="preserve"> those scored 85.5, 84.2, 77.7, 74, and 64.5 respectively</w:t>
      </w:r>
      <w:r w:rsidR="003B7677" w:rsidRPr="006E5021">
        <w:rPr>
          <w:b/>
          <w:color w:val="943634" w:themeColor="accent2" w:themeShade="BF"/>
        </w:rPr>
        <w:t>.</w:t>
      </w:r>
    </w:p>
    <w:p w:rsidR="00000EBD" w:rsidRPr="006E5021" w:rsidRDefault="00000EBD" w:rsidP="00295E01">
      <w:pPr>
        <w:spacing w:line="240" w:lineRule="auto"/>
        <w:contextualSpacing/>
        <w:rPr>
          <w:b/>
          <w:color w:val="FF0000"/>
        </w:rPr>
      </w:pPr>
    </w:p>
    <w:p w:rsidR="00C35128" w:rsidRPr="006E5021" w:rsidRDefault="007E3F2A" w:rsidP="00717830">
      <w:r w:rsidRPr="006E5021">
        <w:rPr>
          <w:b/>
        </w:rPr>
        <w:t>Step 10:</w:t>
      </w:r>
      <w:r w:rsidRPr="006E5021">
        <w:t xml:space="preserve"> Reanalyze the </w:t>
      </w:r>
      <w:proofErr w:type="gramStart"/>
      <w:r w:rsidRPr="006E5021">
        <w:t>crop mix</w:t>
      </w:r>
      <w:proofErr w:type="gramEnd"/>
      <w:r w:rsidR="00F66760" w:rsidRPr="006E5021">
        <w:t xml:space="preserve"> in case </w:t>
      </w:r>
      <w:r w:rsidRPr="006E5021">
        <w:t>if very important crop is miss</w:t>
      </w:r>
      <w:r w:rsidR="00F66760" w:rsidRPr="006E5021">
        <w:t>ed in selected crop list t</w:t>
      </w:r>
      <w:r w:rsidRPr="006E5021">
        <w:t>hen make some adjustment as required</w:t>
      </w:r>
      <w:r w:rsidR="00C35128" w:rsidRPr="006E5021">
        <w:t>.</w:t>
      </w:r>
    </w:p>
    <w:p w:rsidR="007E3F2A" w:rsidRPr="006E5021" w:rsidRDefault="007E3F2A" w:rsidP="00F36158">
      <w:pPr>
        <w:pStyle w:val="Heading3"/>
      </w:pPr>
      <w:r w:rsidRPr="006E5021">
        <w:t xml:space="preserve"> </w:t>
      </w:r>
      <w:bookmarkStart w:id="403" w:name="_Toc531641692"/>
      <w:r w:rsidR="00AB18D2" w:rsidRPr="006E5021">
        <w:t>Proposed w</w:t>
      </w:r>
      <w:r w:rsidR="00AA34F4" w:rsidRPr="006E5021">
        <w:t>eighted values of s</w:t>
      </w:r>
      <w:r w:rsidRPr="006E5021">
        <w:t xml:space="preserve">election criteria </w:t>
      </w:r>
      <w:r w:rsidR="00AA34F4" w:rsidRPr="006E5021">
        <w:t>for different agro-ecologies</w:t>
      </w:r>
      <w:bookmarkEnd w:id="403"/>
    </w:p>
    <w:p w:rsidR="00D464C7" w:rsidRPr="006E5021" w:rsidRDefault="00F66760" w:rsidP="00717830">
      <w:pPr>
        <w:pStyle w:val="Caption"/>
        <w:keepNext/>
        <w:spacing w:line="276" w:lineRule="auto"/>
        <w:rPr>
          <w:b w:val="0"/>
          <w:sz w:val="22"/>
          <w:szCs w:val="22"/>
        </w:rPr>
      </w:pPr>
      <w:r w:rsidRPr="006E5021">
        <w:rPr>
          <w:b w:val="0"/>
          <w:sz w:val="22"/>
          <w:szCs w:val="22"/>
        </w:rPr>
        <w:t xml:space="preserve">This guideline </w:t>
      </w:r>
      <w:r w:rsidR="00D464C7" w:rsidRPr="006E5021">
        <w:rPr>
          <w:b w:val="0"/>
          <w:sz w:val="22"/>
          <w:szCs w:val="22"/>
        </w:rPr>
        <w:t xml:space="preserve">is proposing the tentative weight values of indicated crop selection criteria considering the potential and resource suitability of the indicated agro-ecologies of the country. These values are subject to change considering the </w:t>
      </w:r>
      <w:r w:rsidR="00050E85" w:rsidRPr="006E5021">
        <w:rPr>
          <w:b w:val="0"/>
          <w:sz w:val="22"/>
          <w:szCs w:val="22"/>
        </w:rPr>
        <w:t xml:space="preserve">local conditions and the </w:t>
      </w:r>
      <w:r w:rsidR="00D464C7" w:rsidRPr="006E5021">
        <w:rPr>
          <w:b w:val="0"/>
          <w:sz w:val="22"/>
          <w:szCs w:val="22"/>
        </w:rPr>
        <w:t xml:space="preserve">importance of the selection criteria in specific project. </w:t>
      </w:r>
    </w:p>
    <w:p w:rsidR="00F66760" w:rsidRPr="006E5021" w:rsidRDefault="00D464C7" w:rsidP="00717830">
      <w:pPr>
        <w:pStyle w:val="Caption"/>
        <w:keepNext/>
        <w:spacing w:line="276" w:lineRule="auto"/>
        <w:rPr>
          <w:b w:val="0"/>
          <w:sz w:val="22"/>
          <w:szCs w:val="22"/>
        </w:rPr>
      </w:pPr>
      <w:r w:rsidRPr="006E5021">
        <w:rPr>
          <w:b w:val="0"/>
          <w:sz w:val="22"/>
          <w:szCs w:val="22"/>
        </w:rPr>
        <w:t xml:space="preserve"> </w:t>
      </w:r>
    </w:p>
    <w:p w:rsidR="007E3F2A" w:rsidRPr="006E5021" w:rsidRDefault="007E3F2A" w:rsidP="00F36158">
      <w:pPr>
        <w:pStyle w:val="Caption"/>
      </w:pPr>
      <w:bookmarkStart w:id="404" w:name="_Toc531641799"/>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4</w:t>
      </w:r>
      <w:r w:rsidR="00C86216">
        <w:rPr>
          <w:noProof/>
        </w:rPr>
        <w:fldChar w:fldCharType="end"/>
      </w:r>
      <w:r w:rsidRPr="006E5021">
        <w:t>: Proposed weighted values of crop selection criteria</w:t>
      </w:r>
      <w:r w:rsidR="00AA34F4" w:rsidRPr="006E5021">
        <w:t xml:space="preserve"> for different agro-ecologies</w:t>
      </w:r>
      <w:bookmarkEnd w:id="404"/>
    </w:p>
    <w:tbl>
      <w:tblPr>
        <w:tblStyle w:val="MediumGrid1-Accent5"/>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733"/>
        <w:gridCol w:w="1297"/>
        <w:gridCol w:w="1604"/>
        <w:gridCol w:w="1428"/>
      </w:tblGrid>
      <w:tr w:rsidR="007E3F2A" w:rsidRPr="006E5021" w:rsidTr="00953EC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4" w:type="pct"/>
            <w:shd w:val="clear" w:color="auto" w:fill="DAEEF3" w:themeFill="accent5" w:themeFillTint="33"/>
            <w:vAlign w:val="center"/>
            <w:hideMark/>
          </w:tcPr>
          <w:p w:rsidR="007E3F2A" w:rsidRPr="006E5021" w:rsidRDefault="007E3F2A" w:rsidP="00717830">
            <w:pPr>
              <w:spacing w:line="276" w:lineRule="auto"/>
              <w:jc w:val="center"/>
              <w:rPr>
                <w:rFonts w:eastAsia="Times New Roman"/>
                <w:color w:val="000000"/>
                <w:sz w:val="20"/>
                <w:szCs w:val="20"/>
              </w:rPr>
            </w:pPr>
          </w:p>
        </w:tc>
        <w:tc>
          <w:tcPr>
            <w:tcW w:w="2437" w:type="pct"/>
            <w:shd w:val="clear" w:color="auto" w:fill="DAEEF3" w:themeFill="accent5" w:themeFillTint="33"/>
            <w:vAlign w:val="center"/>
            <w:hideMark/>
          </w:tcPr>
          <w:p w:rsidR="007E3F2A" w:rsidRPr="006E5021" w:rsidRDefault="00234B03"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xml:space="preserve">Selection Criteria </w:t>
            </w:r>
          </w:p>
        </w:tc>
        <w:tc>
          <w:tcPr>
            <w:tcW w:w="668" w:type="pct"/>
            <w:shd w:val="clear" w:color="auto" w:fill="DAEEF3" w:themeFill="accent5" w:themeFillTint="33"/>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Lowland</w:t>
            </w:r>
          </w:p>
        </w:tc>
        <w:tc>
          <w:tcPr>
            <w:tcW w:w="826" w:type="pct"/>
            <w:shd w:val="clear" w:color="auto" w:fill="DAEEF3" w:themeFill="accent5" w:themeFillTint="33"/>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Mid-high land</w:t>
            </w:r>
          </w:p>
        </w:tc>
        <w:tc>
          <w:tcPr>
            <w:tcW w:w="735" w:type="pct"/>
            <w:shd w:val="clear" w:color="auto" w:fill="DAEEF3" w:themeFill="accent5" w:themeFillTint="33"/>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Highland</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1</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Agro-climate</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0.15</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2</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Length of Growing Period</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0.15</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0.15</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3</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xml:space="preserve">Water use efficiency </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0.05</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4</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Suitability to identified soils</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5</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Availability of HYV</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0.12</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6</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High market value (export &amp; local Markets)</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0.05</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0.05</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0.05</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7</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Potential for agro-processing</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0.01</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8</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Type of irrigation system</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9</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Potential for soil rehabilitation</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0.05</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0.04</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10</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Farmers’ preference</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11</w:t>
            </w:r>
          </w:p>
        </w:tc>
        <w:tc>
          <w:tcPr>
            <w:tcW w:w="2437" w:type="pct"/>
            <w:shd w:val="clear" w:color="auto" w:fill="auto"/>
            <w:hideMark/>
          </w:tcPr>
          <w:p w:rsidR="007E3F2A" w:rsidRPr="006E5021" w:rsidRDefault="007E3F2A"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Prevalence of pest infestation</w:t>
            </w:r>
          </w:p>
        </w:tc>
        <w:tc>
          <w:tcPr>
            <w:tcW w:w="668"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0.03</w:t>
            </w:r>
          </w:p>
        </w:tc>
        <w:tc>
          <w:tcPr>
            <w:tcW w:w="826"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0.02</w:t>
            </w:r>
          </w:p>
        </w:tc>
        <w:tc>
          <w:tcPr>
            <w:tcW w:w="735" w:type="pct"/>
            <w:shd w:val="clear" w:color="auto" w:fill="auto"/>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0.01</w:t>
            </w:r>
          </w:p>
        </w:tc>
      </w:tr>
      <w:tr w:rsidR="007E3F2A" w:rsidRPr="006E5021" w:rsidTr="00953EC9">
        <w:trPr>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auto"/>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12</w:t>
            </w:r>
          </w:p>
        </w:tc>
        <w:tc>
          <w:tcPr>
            <w:tcW w:w="2437" w:type="pct"/>
            <w:shd w:val="clear" w:color="auto" w:fill="auto"/>
            <w:hideMark/>
          </w:tcPr>
          <w:p w:rsidR="007E3F2A" w:rsidRPr="006E5021" w:rsidRDefault="007E3F2A" w:rsidP="00717830">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Topography (slope gradient)</w:t>
            </w:r>
          </w:p>
        </w:tc>
        <w:tc>
          <w:tcPr>
            <w:tcW w:w="668"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826"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735" w:type="pct"/>
            <w:shd w:val="clear" w:color="auto" w:fill="auto"/>
            <w:hideMark/>
          </w:tcPr>
          <w:p w:rsidR="007E3F2A" w:rsidRPr="006E5021" w:rsidRDefault="007E3F2A" w:rsidP="0043418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r>
      <w:tr w:rsidR="007E3F2A" w:rsidRPr="006E5021" w:rsidTr="00953E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shd w:val="clear" w:color="auto" w:fill="D9D9D9" w:themeFill="background1" w:themeFillShade="D9"/>
            <w:hideMark/>
          </w:tcPr>
          <w:p w:rsidR="007E3F2A" w:rsidRPr="006E5021" w:rsidRDefault="007E3F2A" w:rsidP="00717830">
            <w:pPr>
              <w:spacing w:line="276" w:lineRule="auto"/>
              <w:jc w:val="center"/>
              <w:rPr>
                <w:rFonts w:eastAsia="Times New Roman"/>
                <w:color w:val="000000"/>
                <w:sz w:val="20"/>
                <w:szCs w:val="20"/>
              </w:rPr>
            </w:pPr>
            <w:r w:rsidRPr="006E5021">
              <w:rPr>
                <w:rFonts w:eastAsia="Times New Roman"/>
                <w:color w:val="000000"/>
                <w:sz w:val="20"/>
                <w:szCs w:val="20"/>
              </w:rPr>
              <w:t> </w:t>
            </w:r>
          </w:p>
        </w:tc>
        <w:tc>
          <w:tcPr>
            <w:tcW w:w="2437" w:type="pct"/>
            <w:shd w:val="clear" w:color="auto" w:fill="D9D9D9" w:themeFill="background1" w:themeFillShade="D9"/>
            <w:hideMark/>
          </w:tcPr>
          <w:p w:rsidR="007E3F2A" w:rsidRPr="006E5021" w:rsidRDefault="00291731" w:rsidP="0071783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 xml:space="preserve">Sum </w:t>
            </w:r>
            <w:r w:rsidR="007E3F2A" w:rsidRPr="006E5021">
              <w:rPr>
                <w:rFonts w:eastAsia="Times New Roman"/>
                <w:b/>
                <w:color w:val="000000"/>
                <w:sz w:val="20"/>
                <w:szCs w:val="20"/>
              </w:rPr>
              <w:t>Total</w:t>
            </w:r>
          </w:p>
        </w:tc>
        <w:tc>
          <w:tcPr>
            <w:tcW w:w="668" w:type="pct"/>
            <w:shd w:val="clear" w:color="auto" w:fill="D9D9D9" w:themeFill="background1" w:themeFillShade="D9"/>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1</w:t>
            </w:r>
          </w:p>
        </w:tc>
        <w:tc>
          <w:tcPr>
            <w:tcW w:w="826" w:type="pct"/>
            <w:shd w:val="clear" w:color="auto" w:fill="D9D9D9" w:themeFill="background1" w:themeFillShade="D9"/>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1</w:t>
            </w:r>
          </w:p>
        </w:tc>
        <w:tc>
          <w:tcPr>
            <w:tcW w:w="735" w:type="pct"/>
            <w:shd w:val="clear" w:color="auto" w:fill="D9D9D9" w:themeFill="background1" w:themeFillShade="D9"/>
            <w:hideMark/>
          </w:tcPr>
          <w:p w:rsidR="007E3F2A" w:rsidRPr="006E5021" w:rsidRDefault="007E3F2A" w:rsidP="0043418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1</w:t>
            </w:r>
          </w:p>
        </w:tc>
      </w:tr>
    </w:tbl>
    <w:p w:rsidR="00291731" w:rsidRPr="006E5021" w:rsidRDefault="00291731" w:rsidP="00295E01">
      <w:pPr>
        <w:pStyle w:val="Heading3"/>
        <w:numPr>
          <w:ilvl w:val="0"/>
          <w:numId w:val="0"/>
        </w:numPr>
        <w:spacing w:before="0" w:after="0"/>
        <w:ind w:left="1080" w:hanging="360"/>
        <w:rPr>
          <w:b w:val="0"/>
          <w:color w:val="002060"/>
        </w:rPr>
      </w:pPr>
    </w:p>
    <w:p w:rsidR="007E3F2A" w:rsidRPr="006E5021" w:rsidRDefault="00AA34F4" w:rsidP="00BF0B62">
      <w:pPr>
        <w:pStyle w:val="Heading3"/>
      </w:pPr>
      <w:bookmarkStart w:id="405" w:name="_Toc531641693"/>
      <w:r w:rsidRPr="006E5021">
        <w:t xml:space="preserve">Example for </w:t>
      </w:r>
      <w:r w:rsidR="00BF0B62" w:rsidRPr="006E5021">
        <w:t>weighted sum model crop selection method</w:t>
      </w:r>
      <w:bookmarkEnd w:id="405"/>
      <w:r w:rsidR="00BF0B62" w:rsidRPr="006E5021">
        <w:t xml:space="preserve"> </w:t>
      </w:r>
    </w:p>
    <w:p w:rsidR="007E3F2A" w:rsidRPr="006E5021" w:rsidRDefault="007E3F2A" w:rsidP="00717830">
      <w:pPr>
        <w:rPr>
          <w:b/>
          <w:i/>
        </w:rPr>
      </w:pPr>
      <w:r w:rsidRPr="006E5021">
        <w:rPr>
          <w:b/>
          <w:i/>
        </w:rPr>
        <w:t>Example (for lowland area with 1300 masl</w:t>
      </w:r>
      <w:r w:rsidR="00A514CB" w:rsidRPr="006E5021">
        <w:rPr>
          <w:b/>
          <w:i/>
        </w:rPr>
        <w:t>, command area</w:t>
      </w:r>
      <w:r w:rsidR="001338B8" w:rsidRPr="006E5021">
        <w:rPr>
          <w:b/>
          <w:i/>
        </w:rPr>
        <w:t xml:space="preserve"> 90 </w:t>
      </w:r>
      <w:r w:rsidRPr="006E5021">
        <w:rPr>
          <w:b/>
          <w:i/>
        </w:rPr>
        <w:t>ha)</w:t>
      </w:r>
    </w:p>
    <w:p w:rsidR="007E3F2A" w:rsidRPr="006E5021" w:rsidRDefault="007E3F2A" w:rsidP="00717830">
      <w:r w:rsidRPr="006E5021">
        <w:t>Let us take six selection criteria</w:t>
      </w:r>
    </w:p>
    <w:p w:rsidR="00000EBD" w:rsidRPr="006E5021" w:rsidRDefault="00000EBD" w:rsidP="00295E01"/>
    <w:p w:rsidR="007E3F2A" w:rsidRPr="006E5021" w:rsidRDefault="007E3F2A" w:rsidP="00717830">
      <w:r w:rsidRPr="006E5021">
        <w:rPr>
          <w:b/>
        </w:rPr>
        <w:t>Step 1:</w:t>
      </w:r>
      <w:r w:rsidRPr="006E5021">
        <w:t xml:space="preserve"> maize, sorghum, soybean, haricot bean, tomato, cabbage, pepper, chick pea, teff, millet, mung bean, sesame, mango, guava, banana, pineapple, cotton, tobacco</w:t>
      </w:r>
      <w:r w:rsidR="00434188" w:rsidRPr="006E5021">
        <w:t>.</w:t>
      </w:r>
    </w:p>
    <w:p w:rsidR="00000EBD" w:rsidRPr="006E5021" w:rsidRDefault="00000EBD" w:rsidP="00295E01">
      <w:pPr>
        <w:spacing w:line="240" w:lineRule="auto"/>
        <w:rPr>
          <w:b/>
        </w:rPr>
      </w:pPr>
    </w:p>
    <w:p w:rsidR="007E3F2A" w:rsidRPr="006E5021" w:rsidRDefault="007E3F2A" w:rsidP="00717830">
      <w:r w:rsidRPr="006E5021">
        <w:rPr>
          <w:b/>
        </w:rPr>
        <w:t>Step 2:</w:t>
      </w:r>
      <w:r w:rsidRPr="006E5021">
        <w:t xml:space="preserve"> Maize, haricot bean, tomato, pepper, sesame, teff, millet, </w:t>
      </w:r>
      <w:r w:rsidR="001338B8" w:rsidRPr="006E5021">
        <w:t xml:space="preserve">and </w:t>
      </w:r>
      <w:r w:rsidRPr="006E5021">
        <w:t>banana</w:t>
      </w:r>
    </w:p>
    <w:p w:rsidR="00000EBD" w:rsidRPr="006E5021" w:rsidRDefault="00000EBD" w:rsidP="00295E01">
      <w:pPr>
        <w:spacing w:line="240" w:lineRule="auto"/>
        <w:rPr>
          <w:b/>
        </w:rPr>
      </w:pPr>
    </w:p>
    <w:p w:rsidR="007E3F2A" w:rsidRPr="006E5021" w:rsidRDefault="007E3F2A" w:rsidP="00717830">
      <w:r w:rsidRPr="006E5021">
        <w:rPr>
          <w:b/>
        </w:rPr>
        <w:t>Step</w:t>
      </w:r>
      <w:r w:rsidR="00000EBD" w:rsidRPr="006E5021">
        <w:rPr>
          <w:b/>
        </w:rPr>
        <w:t xml:space="preserve"> </w:t>
      </w:r>
      <w:r w:rsidRPr="006E5021">
        <w:rPr>
          <w:b/>
        </w:rPr>
        <w:t>3</w:t>
      </w:r>
      <w:r w:rsidRPr="006E5021">
        <w:t xml:space="preserve">: Selection criteria considered </w:t>
      </w:r>
    </w:p>
    <w:p w:rsidR="007E3F2A" w:rsidRPr="006E5021" w:rsidRDefault="007E3F2A" w:rsidP="00953EC9">
      <w:pPr>
        <w:pStyle w:val="Buletted"/>
      </w:pPr>
      <w:r w:rsidRPr="006E5021">
        <w:t>Suitable for lowland agro-climate</w:t>
      </w:r>
    </w:p>
    <w:p w:rsidR="007E3F2A" w:rsidRPr="006E5021" w:rsidRDefault="007E3F2A" w:rsidP="00953EC9">
      <w:pPr>
        <w:pStyle w:val="Buletted"/>
      </w:pPr>
      <w:r w:rsidRPr="006E5021">
        <w:t>Suitable for identified soils</w:t>
      </w:r>
    </w:p>
    <w:p w:rsidR="007E3F2A" w:rsidRPr="006E5021" w:rsidRDefault="007E3F2A" w:rsidP="00953EC9">
      <w:pPr>
        <w:pStyle w:val="Buletted"/>
      </w:pPr>
      <w:r w:rsidRPr="006E5021">
        <w:t>Length of growing period</w:t>
      </w:r>
    </w:p>
    <w:p w:rsidR="007E3F2A" w:rsidRPr="006E5021" w:rsidRDefault="007E3F2A" w:rsidP="00953EC9">
      <w:pPr>
        <w:pStyle w:val="Buletted"/>
      </w:pPr>
      <w:r w:rsidRPr="006E5021">
        <w:lastRenderedPageBreak/>
        <w:t>High yielding</w:t>
      </w:r>
      <w:r w:rsidR="001338B8" w:rsidRPr="006E5021">
        <w:t xml:space="preserve"> potential</w:t>
      </w:r>
    </w:p>
    <w:p w:rsidR="007E3F2A" w:rsidRPr="006E5021" w:rsidRDefault="007E3F2A" w:rsidP="00953EC9">
      <w:pPr>
        <w:pStyle w:val="Buletted"/>
      </w:pPr>
      <w:r w:rsidRPr="006E5021">
        <w:t>Farmers’ preference</w:t>
      </w:r>
    </w:p>
    <w:p w:rsidR="007E3F2A" w:rsidRPr="006E5021" w:rsidRDefault="007E3F2A" w:rsidP="00953EC9">
      <w:pPr>
        <w:pStyle w:val="Buletted"/>
      </w:pPr>
      <w:r w:rsidRPr="006E5021">
        <w:t>High value crops</w:t>
      </w:r>
    </w:p>
    <w:p w:rsidR="007E3F2A" w:rsidRPr="006E5021" w:rsidRDefault="007E3F2A" w:rsidP="00717830">
      <w:pPr>
        <w:pStyle w:val="Caption"/>
        <w:keepNext/>
        <w:spacing w:line="276" w:lineRule="auto"/>
        <w:rPr>
          <w:sz w:val="22"/>
          <w:szCs w:val="22"/>
        </w:rPr>
      </w:pPr>
      <w:r w:rsidRPr="006E5021">
        <w:rPr>
          <w:sz w:val="22"/>
          <w:szCs w:val="22"/>
        </w:rPr>
        <w:t>Step 4,</w:t>
      </w:r>
      <w:r w:rsidR="00C320EF" w:rsidRPr="006E5021">
        <w:rPr>
          <w:sz w:val="22"/>
          <w:szCs w:val="22"/>
        </w:rPr>
        <w:t xml:space="preserve"> </w:t>
      </w:r>
      <w:r w:rsidRPr="006E5021">
        <w:rPr>
          <w:sz w:val="22"/>
          <w:szCs w:val="22"/>
        </w:rPr>
        <w:t>5 and 6</w:t>
      </w:r>
    </w:p>
    <w:p w:rsidR="00000EBD" w:rsidRPr="006E5021" w:rsidRDefault="00000EBD" w:rsidP="00717830"/>
    <w:p w:rsidR="007E3F2A" w:rsidRPr="006E5021" w:rsidRDefault="007E3F2A" w:rsidP="00953EC9">
      <w:pPr>
        <w:pStyle w:val="Caption"/>
      </w:pPr>
      <w:bookmarkStart w:id="406" w:name="_Toc531641800"/>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5</w:t>
      </w:r>
      <w:r w:rsidR="00C86216">
        <w:rPr>
          <w:noProof/>
        </w:rPr>
        <w:fldChar w:fldCharType="end"/>
      </w:r>
      <w:r w:rsidRPr="006E5021">
        <w:t xml:space="preserve">: weighted value for criteria and crop evaluation for </w:t>
      </w:r>
      <w:r w:rsidR="00C320EF" w:rsidRPr="006E5021">
        <w:t xml:space="preserve">satisfaction of </w:t>
      </w:r>
      <w:r w:rsidRPr="006E5021">
        <w:t>criteria</w:t>
      </w:r>
      <w:bookmarkEnd w:id="406"/>
      <w:r w:rsidR="00C320EF" w:rsidRPr="006E5021">
        <w:t xml:space="preserve"> </w:t>
      </w:r>
      <w:r w:rsidRPr="006E5021">
        <w:t xml:space="preserve"> </w:t>
      </w:r>
    </w:p>
    <w:tbl>
      <w:tblPr>
        <w:tblStyle w:val="MediumGrid1-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846"/>
        <w:gridCol w:w="503"/>
        <w:gridCol w:w="1530"/>
        <w:gridCol w:w="1439"/>
        <w:gridCol w:w="1221"/>
        <w:gridCol w:w="1192"/>
        <w:gridCol w:w="548"/>
      </w:tblGrid>
      <w:tr w:rsidR="00050E85" w:rsidRPr="006E5021" w:rsidTr="00295E0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D9D9D9" w:themeFill="background1" w:themeFillShade="D9"/>
            <w:noWrap/>
            <w:vAlign w:val="center"/>
            <w:hideMark/>
          </w:tcPr>
          <w:p w:rsidR="007E3F2A" w:rsidRPr="006E5021" w:rsidRDefault="007E3F2A" w:rsidP="00717830">
            <w:pPr>
              <w:spacing w:line="276" w:lineRule="auto"/>
              <w:ind w:left="90" w:right="-99"/>
              <w:jc w:val="left"/>
              <w:rPr>
                <w:rFonts w:eastAsia="Times New Roman"/>
                <w:color w:val="000000"/>
                <w:sz w:val="20"/>
                <w:szCs w:val="20"/>
              </w:rPr>
            </w:pPr>
            <w:r w:rsidRPr="006E5021">
              <w:rPr>
                <w:rFonts w:eastAsia="Times New Roman"/>
                <w:color w:val="000000"/>
                <w:sz w:val="20"/>
                <w:szCs w:val="20"/>
              </w:rPr>
              <w:t>CROPS</w:t>
            </w:r>
          </w:p>
        </w:tc>
        <w:tc>
          <w:tcPr>
            <w:tcW w:w="431"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Agro-climate</w:t>
            </w:r>
          </w:p>
        </w:tc>
        <w:tc>
          <w:tcPr>
            <w:tcW w:w="256"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LGP</w:t>
            </w:r>
          </w:p>
        </w:tc>
        <w:tc>
          <w:tcPr>
            <w:tcW w:w="779"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Suitable for identified soils</w:t>
            </w:r>
          </w:p>
        </w:tc>
        <w:tc>
          <w:tcPr>
            <w:tcW w:w="733" w:type="pct"/>
            <w:shd w:val="clear" w:color="auto" w:fill="D9D9D9" w:themeFill="background1" w:themeFillShade="D9"/>
            <w:vAlign w:val="center"/>
            <w:hideMark/>
          </w:tcPr>
          <w:p w:rsidR="007E3F2A" w:rsidRPr="006E5021" w:rsidRDefault="00C320EF"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High yielding potential</w:t>
            </w:r>
          </w:p>
        </w:tc>
        <w:tc>
          <w:tcPr>
            <w:tcW w:w="622"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High market value</w:t>
            </w:r>
          </w:p>
        </w:tc>
        <w:tc>
          <w:tcPr>
            <w:tcW w:w="607"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Farmers’ preference</w:t>
            </w:r>
          </w:p>
        </w:tc>
        <w:tc>
          <w:tcPr>
            <w:tcW w:w="279" w:type="pct"/>
            <w:shd w:val="clear" w:color="auto" w:fill="D9D9D9" w:themeFill="background1" w:themeFillShade="D9"/>
            <w:vAlign w:val="center"/>
            <w:hideMark/>
          </w:tcPr>
          <w:p w:rsidR="007E3F2A" w:rsidRPr="006E5021" w:rsidRDefault="007E3F2A" w:rsidP="00717830">
            <w:pPr>
              <w:spacing w:line="276" w:lineRule="auto"/>
              <w:ind w:left="-90" w:right="-99"/>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050E8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FDE9D9" w:themeFill="accent6" w:themeFillTint="33"/>
            <w:noWrap/>
            <w:vAlign w:val="center"/>
            <w:hideMark/>
          </w:tcPr>
          <w:p w:rsidR="007E3F2A" w:rsidRPr="006E5021" w:rsidRDefault="00BC74D3" w:rsidP="00717830">
            <w:pPr>
              <w:spacing w:line="276" w:lineRule="auto"/>
              <w:ind w:right="-99"/>
              <w:jc w:val="left"/>
              <w:rPr>
                <w:rFonts w:eastAsia="Times New Roman"/>
                <w:color w:val="000000"/>
                <w:sz w:val="20"/>
                <w:szCs w:val="20"/>
              </w:rPr>
            </w:pPr>
            <w:r w:rsidRPr="006E5021">
              <w:rPr>
                <w:rFonts w:eastAsia="Times New Roman"/>
                <w:noProof/>
                <w:color w:val="000000"/>
                <w:sz w:val="20"/>
                <w:szCs w:val="20"/>
              </w:rPr>
              <mc:AlternateContent>
                <mc:Choice Requires="wps">
                  <w:drawing>
                    <wp:anchor distT="0" distB="0" distL="114300" distR="114300" simplePos="0" relativeHeight="251726848" behindDoc="0" locked="0" layoutInCell="1" allowOverlap="1" wp14:anchorId="6E900B5D" wp14:editId="2710E912">
                      <wp:simplePos x="0" y="0"/>
                      <wp:positionH relativeFrom="column">
                        <wp:posOffset>1146175</wp:posOffset>
                      </wp:positionH>
                      <wp:positionV relativeFrom="paragraph">
                        <wp:posOffset>-4445</wp:posOffset>
                      </wp:positionV>
                      <wp:extent cx="292100" cy="167005"/>
                      <wp:effectExtent l="12700" t="24130" r="19050" b="18415"/>
                      <wp:wrapNone/>
                      <wp:docPr id="4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67005"/>
                              </a:xfrm>
                              <a:prstGeom prst="rightArrow">
                                <a:avLst>
                                  <a:gd name="adj1" fmla="val 50000"/>
                                  <a:gd name="adj2" fmla="val 43726"/>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26" type="#_x0000_t13" style="position:absolute;margin-left:90.25pt;margin-top:-.35pt;width:23pt;height:1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" fillcolor="#c00000"/>
                  </w:pict>
                </mc:Fallback>
              </mc:AlternateContent>
            </w:r>
            <w:r w:rsidR="007E3F2A" w:rsidRPr="006E5021">
              <w:rPr>
                <w:rFonts w:eastAsia="Times New Roman"/>
                <w:color w:val="000000"/>
                <w:sz w:val="20"/>
                <w:szCs w:val="20"/>
              </w:rPr>
              <w:t>Weighted value</w:t>
            </w:r>
            <w:r w:rsidR="00050E85" w:rsidRPr="006E5021">
              <w:rPr>
                <w:rFonts w:eastAsia="Times New Roman"/>
                <w:color w:val="000000"/>
                <w:sz w:val="20"/>
                <w:szCs w:val="20"/>
              </w:rPr>
              <w:t>s</w:t>
            </w:r>
            <w:r w:rsidR="007E3F2A" w:rsidRPr="006E5021">
              <w:rPr>
                <w:rFonts w:eastAsia="Times New Roman"/>
                <w:color w:val="000000"/>
                <w:sz w:val="20"/>
                <w:szCs w:val="20"/>
              </w:rPr>
              <w:t xml:space="preserve"> </w:t>
            </w:r>
          </w:p>
        </w:tc>
        <w:tc>
          <w:tcPr>
            <w:tcW w:w="431"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256"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779"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733"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622"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0.2</w:t>
            </w:r>
          </w:p>
        </w:tc>
        <w:tc>
          <w:tcPr>
            <w:tcW w:w="607"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0.1</w:t>
            </w:r>
          </w:p>
        </w:tc>
        <w:tc>
          <w:tcPr>
            <w:tcW w:w="279" w:type="pct"/>
            <w:shd w:val="clear" w:color="auto" w:fill="FDE9D9" w:themeFill="accent6" w:themeFillTint="33"/>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w:t>
            </w:r>
          </w:p>
        </w:tc>
      </w:tr>
      <w:tr w:rsidR="00050E8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Maize</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85</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050E8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haricot bean</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85</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050E8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Tomato</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050E8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Pepper</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050E8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Teff</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050E8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Banana</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55</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55</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050E8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Millet</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50</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050E8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shd w:val="clear" w:color="auto" w:fill="auto"/>
            <w:noWrap/>
            <w:vAlign w:val="center"/>
            <w:hideMark/>
          </w:tcPr>
          <w:p w:rsidR="007E3F2A" w:rsidRPr="006E5021" w:rsidRDefault="007E3F2A" w:rsidP="00717830">
            <w:pPr>
              <w:spacing w:line="276" w:lineRule="auto"/>
              <w:ind w:left="90" w:right="-99"/>
              <w:jc w:val="left"/>
              <w:rPr>
                <w:rFonts w:eastAsia="Times New Roman"/>
                <w:b w:val="0"/>
                <w:color w:val="000000"/>
                <w:sz w:val="20"/>
                <w:szCs w:val="20"/>
              </w:rPr>
            </w:pPr>
            <w:r w:rsidRPr="006E5021">
              <w:rPr>
                <w:rFonts w:eastAsia="Times New Roman"/>
                <w:b w:val="0"/>
                <w:color w:val="000000"/>
                <w:sz w:val="20"/>
                <w:szCs w:val="20"/>
              </w:rPr>
              <w:t>Sesame</w:t>
            </w:r>
          </w:p>
        </w:tc>
        <w:tc>
          <w:tcPr>
            <w:tcW w:w="431"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256"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7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50</w:t>
            </w:r>
          </w:p>
        </w:tc>
        <w:tc>
          <w:tcPr>
            <w:tcW w:w="733"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w:t>
            </w:r>
          </w:p>
        </w:tc>
        <w:tc>
          <w:tcPr>
            <w:tcW w:w="622"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607"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279" w:type="pct"/>
            <w:shd w:val="clear" w:color="auto" w:fill="auto"/>
            <w:noWrap/>
            <w:vAlign w:val="center"/>
            <w:hideMark/>
          </w:tcPr>
          <w:p w:rsidR="007E3F2A" w:rsidRPr="006E5021" w:rsidRDefault="007E3F2A" w:rsidP="00717830">
            <w:pPr>
              <w:spacing w:line="276" w:lineRule="auto"/>
              <w:ind w:left="-90" w:right="-99"/>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bl>
    <w:p w:rsidR="007E3F2A" w:rsidRPr="006E5021" w:rsidRDefault="00C320EF" w:rsidP="00717830">
      <w:pPr>
        <w:contextualSpacing/>
        <w:rPr>
          <w:sz w:val="18"/>
        </w:rPr>
      </w:pPr>
      <w:r w:rsidRPr="006E5021">
        <w:rPr>
          <w:sz w:val="18"/>
        </w:rPr>
        <w:t>Note: the evaluation is scored out of 100%</w:t>
      </w:r>
    </w:p>
    <w:p w:rsidR="00522595" w:rsidRPr="006E5021" w:rsidRDefault="00522595" w:rsidP="00295E01">
      <w:pPr>
        <w:pStyle w:val="Caption"/>
        <w:keepNext/>
        <w:rPr>
          <w:sz w:val="22"/>
          <w:szCs w:val="22"/>
        </w:rPr>
      </w:pPr>
    </w:p>
    <w:p w:rsidR="007E3F2A" w:rsidRPr="006E5021" w:rsidRDefault="007E3F2A" w:rsidP="00295E01">
      <w:pPr>
        <w:pStyle w:val="Caption"/>
        <w:keepNext/>
        <w:rPr>
          <w:sz w:val="22"/>
          <w:szCs w:val="22"/>
        </w:rPr>
      </w:pPr>
      <w:r w:rsidRPr="006E5021">
        <w:rPr>
          <w:sz w:val="22"/>
          <w:szCs w:val="22"/>
        </w:rPr>
        <w:t>Step 7, 8 and 9</w:t>
      </w:r>
    </w:p>
    <w:p w:rsidR="00953EC9" w:rsidRPr="006E5021" w:rsidRDefault="00953EC9" w:rsidP="00953EC9"/>
    <w:p w:rsidR="007E3F2A" w:rsidRPr="006E5021" w:rsidRDefault="007E3F2A" w:rsidP="00953EC9">
      <w:pPr>
        <w:pStyle w:val="Caption"/>
      </w:pPr>
      <w:bookmarkStart w:id="407" w:name="_Toc531641801"/>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6</w:t>
      </w:r>
      <w:r w:rsidR="00C86216">
        <w:rPr>
          <w:noProof/>
        </w:rPr>
        <w:fldChar w:fldCharType="end"/>
      </w:r>
      <w:r w:rsidRPr="006E5021">
        <w:t xml:space="preserve">: Results of weighted value multiplied by evaluation </w:t>
      </w:r>
      <w:r w:rsidR="00C320EF" w:rsidRPr="006E5021">
        <w:t>score</w:t>
      </w:r>
      <w:bookmarkEnd w:id="407"/>
    </w:p>
    <w:tbl>
      <w:tblPr>
        <w:tblStyle w:val="MediumGrid1-Accent5"/>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805"/>
        <w:gridCol w:w="537"/>
        <w:gridCol w:w="1528"/>
        <w:gridCol w:w="1257"/>
        <w:gridCol w:w="1502"/>
        <w:gridCol w:w="1115"/>
        <w:gridCol w:w="740"/>
        <w:gridCol w:w="914"/>
      </w:tblGrid>
      <w:tr w:rsidR="00522595" w:rsidRPr="006E5021" w:rsidTr="00295E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45" w:type="pct"/>
            <w:shd w:val="clear" w:color="auto" w:fill="D9D9D9" w:themeFill="background1" w:themeFillShade="D9"/>
            <w:noWrap/>
            <w:vAlign w:val="center"/>
            <w:hideMark/>
          </w:tcPr>
          <w:p w:rsidR="007E3F2A" w:rsidRPr="006E5021" w:rsidRDefault="007E3F2A" w:rsidP="00717830">
            <w:pPr>
              <w:spacing w:line="276" w:lineRule="auto"/>
              <w:ind w:right="-88"/>
              <w:jc w:val="left"/>
              <w:rPr>
                <w:rFonts w:eastAsia="Times New Roman"/>
                <w:color w:val="000000"/>
                <w:sz w:val="20"/>
                <w:szCs w:val="20"/>
              </w:rPr>
            </w:pPr>
            <w:r w:rsidRPr="006E5021">
              <w:rPr>
                <w:rFonts w:eastAsia="Times New Roman"/>
                <w:color w:val="000000"/>
                <w:sz w:val="20"/>
                <w:szCs w:val="20"/>
              </w:rPr>
              <w:t>CROPS</w:t>
            </w:r>
          </w:p>
        </w:tc>
        <w:tc>
          <w:tcPr>
            <w:tcW w:w="408"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Agro-climate</w:t>
            </w:r>
          </w:p>
        </w:tc>
        <w:tc>
          <w:tcPr>
            <w:tcW w:w="272"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LGP</w:t>
            </w:r>
          </w:p>
        </w:tc>
        <w:tc>
          <w:tcPr>
            <w:tcW w:w="774"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Suitable for identified soils</w:t>
            </w:r>
          </w:p>
        </w:tc>
        <w:tc>
          <w:tcPr>
            <w:tcW w:w="637"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Availability of HYV</w:t>
            </w:r>
          </w:p>
        </w:tc>
        <w:tc>
          <w:tcPr>
            <w:tcW w:w="761"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High market value</w:t>
            </w:r>
          </w:p>
        </w:tc>
        <w:tc>
          <w:tcPr>
            <w:tcW w:w="565"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Farmers’ preference</w:t>
            </w:r>
          </w:p>
        </w:tc>
        <w:tc>
          <w:tcPr>
            <w:tcW w:w="375"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E5021">
              <w:rPr>
                <w:rFonts w:eastAsia="Times New Roman"/>
                <w:sz w:val="20"/>
                <w:szCs w:val="20"/>
              </w:rPr>
              <w:t>Step 8</w:t>
            </w:r>
          </w:p>
        </w:tc>
        <w:tc>
          <w:tcPr>
            <w:tcW w:w="463" w:type="pct"/>
            <w:shd w:val="clear" w:color="auto" w:fill="D9D9D9" w:themeFill="background1" w:themeFillShade="D9"/>
            <w:vAlign w:val="center"/>
            <w:hideMark/>
          </w:tcPr>
          <w:p w:rsidR="007E3F2A" w:rsidRPr="006E5021" w:rsidRDefault="007E3F2A"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E5021">
              <w:rPr>
                <w:rFonts w:eastAsia="Times New Roman"/>
                <w:sz w:val="20"/>
                <w:szCs w:val="20"/>
              </w:rPr>
              <w:t>Step 9</w:t>
            </w:r>
          </w:p>
          <w:p w:rsidR="00522595" w:rsidRPr="006E5021" w:rsidRDefault="00522595" w:rsidP="00717830">
            <w:pPr>
              <w:spacing w:line="276" w:lineRule="auto"/>
              <w:ind w:left="-90" w:right="-88"/>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6E5021">
              <w:rPr>
                <w:rFonts w:eastAsia="Times New Roman"/>
                <w:sz w:val="20"/>
                <w:szCs w:val="20"/>
              </w:rPr>
              <w:t>Ranking</w:t>
            </w:r>
          </w:p>
        </w:tc>
      </w:tr>
      <w:tr w:rsidR="0052259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Maize</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17</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79</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w:t>
            </w:r>
          </w:p>
        </w:tc>
      </w:tr>
      <w:tr w:rsidR="0052259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Haricot bean</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18</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7.5</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8.5</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81</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w:t>
            </w:r>
          </w:p>
        </w:tc>
      </w:tr>
      <w:tr w:rsidR="0052259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Tomato</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70</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w:t>
            </w:r>
          </w:p>
        </w:tc>
      </w:tr>
      <w:tr w:rsidR="0052259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Pepper</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64</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w:t>
            </w:r>
          </w:p>
        </w:tc>
      </w:tr>
      <w:tr w:rsidR="0052259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Teff</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6.5</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60.5</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w:t>
            </w:r>
          </w:p>
        </w:tc>
      </w:tr>
      <w:tr w:rsidR="0052259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Banana</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11</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5.5</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59.5</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r>
      <w:tr w:rsidR="00522595" w:rsidRPr="006E5021" w:rsidTr="00295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Millet</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56.5</w:t>
            </w:r>
          </w:p>
        </w:tc>
        <w:tc>
          <w:tcPr>
            <w:tcW w:w="463" w:type="pct"/>
            <w:shd w:val="clear" w:color="auto" w:fill="auto"/>
            <w:noWrap/>
            <w:vAlign w:val="center"/>
            <w:hideMark/>
          </w:tcPr>
          <w:p w:rsidR="007E3F2A" w:rsidRPr="006E5021" w:rsidRDefault="001338B8" w:rsidP="00717830">
            <w:pPr>
              <w:spacing w:line="276" w:lineRule="auto"/>
              <w:ind w:left="-90" w:right="-88"/>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w:t>
            </w:r>
          </w:p>
        </w:tc>
      </w:tr>
      <w:tr w:rsidR="00522595" w:rsidRPr="006E5021" w:rsidTr="00295E01">
        <w:trPr>
          <w:trHeight w:val="20"/>
        </w:trPr>
        <w:tc>
          <w:tcPr>
            <w:cnfStyle w:val="001000000000" w:firstRow="0" w:lastRow="0" w:firstColumn="1" w:lastColumn="0" w:oddVBand="0" w:evenVBand="0" w:oddHBand="0" w:evenHBand="0" w:firstRowFirstColumn="0" w:firstRowLastColumn="0" w:lastRowFirstColumn="0" w:lastRowLastColumn="0"/>
            <w:tcW w:w="745" w:type="pct"/>
            <w:shd w:val="clear" w:color="auto" w:fill="auto"/>
            <w:noWrap/>
            <w:vAlign w:val="center"/>
            <w:hideMark/>
          </w:tcPr>
          <w:p w:rsidR="007E3F2A" w:rsidRPr="006E5021" w:rsidRDefault="007E3F2A" w:rsidP="00717830">
            <w:pPr>
              <w:spacing w:line="276" w:lineRule="auto"/>
              <w:ind w:right="-88"/>
              <w:jc w:val="left"/>
              <w:rPr>
                <w:rFonts w:eastAsia="Times New Roman"/>
                <w:b w:val="0"/>
                <w:color w:val="000000"/>
                <w:sz w:val="20"/>
                <w:szCs w:val="20"/>
              </w:rPr>
            </w:pPr>
            <w:r w:rsidRPr="006E5021">
              <w:rPr>
                <w:rFonts w:eastAsia="Times New Roman"/>
                <w:b w:val="0"/>
                <w:color w:val="000000"/>
                <w:sz w:val="20"/>
                <w:szCs w:val="20"/>
              </w:rPr>
              <w:t>Sesame</w:t>
            </w:r>
          </w:p>
        </w:tc>
        <w:tc>
          <w:tcPr>
            <w:tcW w:w="408"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272"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774"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637"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w:t>
            </w:r>
          </w:p>
        </w:tc>
        <w:tc>
          <w:tcPr>
            <w:tcW w:w="761"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56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w:t>
            </w:r>
          </w:p>
        </w:tc>
        <w:tc>
          <w:tcPr>
            <w:tcW w:w="375"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59.5</w:t>
            </w:r>
          </w:p>
        </w:tc>
        <w:tc>
          <w:tcPr>
            <w:tcW w:w="463" w:type="pct"/>
            <w:shd w:val="clear" w:color="auto" w:fill="auto"/>
            <w:noWrap/>
            <w:vAlign w:val="center"/>
            <w:hideMark/>
          </w:tcPr>
          <w:p w:rsidR="007E3F2A" w:rsidRPr="006E5021" w:rsidRDefault="007E3F2A" w:rsidP="00717830">
            <w:pPr>
              <w:spacing w:line="276" w:lineRule="auto"/>
              <w:ind w:left="-90" w:right="-88"/>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r>
    </w:tbl>
    <w:p w:rsidR="007E3F2A" w:rsidRPr="006E5021" w:rsidRDefault="007E3F2A" w:rsidP="00717830">
      <w:pPr>
        <w:contextualSpacing/>
        <w:rPr>
          <w:sz w:val="18"/>
        </w:rPr>
      </w:pPr>
      <w:r w:rsidRPr="006E5021">
        <w:rPr>
          <w:sz w:val="18"/>
        </w:rPr>
        <w:t>Note:  Step 7 = for maize 0.2 x 80= 16</w:t>
      </w:r>
    </w:p>
    <w:p w:rsidR="003B7677" w:rsidRPr="006E5021" w:rsidRDefault="003B7677" w:rsidP="00717830">
      <w:pPr>
        <w:contextualSpacing/>
      </w:pPr>
    </w:p>
    <w:p w:rsidR="007E3F2A" w:rsidRPr="006E5021" w:rsidRDefault="007E3F2A" w:rsidP="00717830">
      <w:r w:rsidRPr="006E5021">
        <w:rPr>
          <w:b/>
        </w:rPr>
        <w:t>Step 10:</w:t>
      </w:r>
      <w:r w:rsidRPr="006E5021">
        <w:t xml:space="preserve"> Selected crops for the command area</w:t>
      </w:r>
      <w:r w:rsidR="00A514CB" w:rsidRPr="006E5021">
        <w:t xml:space="preserve"> are h</w:t>
      </w:r>
      <w:r w:rsidRPr="006E5021">
        <w:t>aricot bean</w:t>
      </w:r>
      <w:r w:rsidR="00B07392" w:rsidRPr="006E5021">
        <w:t xml:space="preserve">, maize, tomato, pepper, </w:t>
      </w:r>
      <w:r w:rsidR="007B5FB8" w:rsidRPr="006E5021">
        <w:t>and teff.</w:t>
      </w:r>
    </w:p>
    <w:p w:rsidR="007E3F2A" w:rsidRPr="006E5021" w:rsidRDefault="000835B5" w:rsidP="00953EC9">
      <w:pPr>
        <w:pStyle w:val="Heading3"/>
      </w:pPr>
      <w:bookmarkStart w:id="408" w:name="_Toc531641694"/>
      <w:r w:rsidRPr="006E5021">
        <w:t xml:space="preserve">Farmers’ </w:t>
      </w:r>
      <w:r w:rsidR="001338B8" w:rsidRPr="006E5021">
        <w:t xml:space="preserve">Involvement in </w:t>
      </w:r>
      <w:r w:rsidR="007E3F2A" w:rsidRPr="006E5021">
        <w:t>crop selection</w:t>
      </w:r>
      <w:r w:rsidRPr="006E5021">
        <w:t xml:space="preserve"> process</w:t>
      </w:r>
      <w:bookmarkEnd w:id="408"/>
    </w:p>
    <w:p w:rsidR="007E3F2A" w:rsidRPr="006E5021" w:rsidRDefault="007E3F2A" w:rsidP="00717830">
      <w:r w:rsidRPr="006E5021">
        <w:t>The beneficiaries or smallholder</w:t>
      </w:r>
      <w:r w:rsidR="00522595" w:rsidRPr="006E5021">
        <w:t xml:space="preserve"> farmer</w:t>
      </w:r>
      <w:r w:rsidRPr="006E5021">
        <w:t xml:space="preserve">s in </w:t>
      </w:r>
      <w:r w:rsidR="00522595" w:rsidRPr="006E5021">
        <w:t xml:space="preserve">Ethiopia </w:t>
      </w:r>
      <w:r w:rsidRPr="006E5021">
        <w:t xml:space="preserve">context shall be undertaken as partner in the entire study process and more importantly they should have inevitable role in crop selection process. During </w:t>
      </w:r>
      <w:r w:rsidR="00522595" w:rsidRPr="006E5021">
        <w:t xml:space="preserve">the </w:t>
      </w:r>
      <w:r w:rsidRPr="006E5021">
        <w:t>consult</w:t>
      </w:r>
      <w:r w:rsidR="00A514CB" w:rsidRPr="006E5021">
        <w:t xml:space="preserve">ation </w:t>
      </w:r>
      <w:r w:rsidR="00AB2DE2" w:rsidRPr="006E5021">
        <w:t xml:space="preserve">process </w:t>
      </w:r>
      <w:r w:rsidR="00A514CB" w:rsidRPr="006E5021">
        <w:t>the farmers need</w:t>
      </w:r>
      <w:r w:rsidRPr="006E5021">
        <w:t xml:space="preserve"> to be consulted their crop preference and reasoning. In this consultation three inputs from the farmers are required. These are list of crops proposed by season (for full and suppl</w:t>
      </w:r>
      <w:r w:rsidR="007B5FB8" w:rsidRPr="006E5021">
        <w:t xml:space="preserve">ementary irrigation); reasons for </w:t>
      </w:r>
      <w:r w:rsidRPr="006E5021">
        <w:t>propos</w:t>
      </w:r>
      <w:r w:rsidR="007B5FB8" w:rsidRPr="006E5021">
        <w:t>ing</w:t>
      </w:r>
      <w:r w:rsidRPr="006E5021">
        <w:t xml:space="preserve"> these crops rather than others and ranking in order of </w:t>
      </w:r>
      <w:r w:rsidR="00AB2DE2" w:rsidRPr="006E5021">
        <w:t xml:space="preserve">their </w:t>
      </w:r>
      <w:r w:rsidRPr="006E5021">
        <w:t>importance. The following format can be applied or it should be incorporated in FGD checklists</w:t>
      </w:r>
      <w:r w:rsidR="006F4CFC" w:rsidRPr="006E5021">
        <w:t>.</w:t>
      </w:r>
    </w:p>
    <w:p w:rsidR="007E3F2A" w:rsidRPr="006E5021" w:rsidRDefault="007E3F2A" w:rsidP="00717830"/>
    <w:p w:rsidR="00583D20" w:rsidRPr="006E5021" w:rsidRDefault="00583D20">
      <w:pPr>
        <w:spacing w:after="200"/>
        <w:jc w:val="left"/>
        <w:rPr>
          <w:b/>
          <w:bCs/>
          <w:sz w:val="20"/>
          <w:szCs w:val="20"/>
        </w:rPr>
      </w:pPr>
      <w:r w:rsidRPr="006E5021">
        <w:br w:type="page"/>
      </w:r>
    </w:p>
    <w:p w:rsidR="00E31B6E" w:rsidRPr="006E5021" w:rsidRDefault="00E31B6E" w:rsidP="00953EC9">
      <w:pPr>
        <w:pStyle w:val="Caption"/>
      </w:pPr>
      <w:bookmarkStart w:id="409" w:name="_Toc531641802"/>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7</w:t>
      </w:r>
      <w:r w:rsidR="00C86216">
        <w:rPr>
          <w:noProof/>
        </w:rPr>
        <w:fldChar w:fldCharType="end"/>
      </w:r>
      <w:r w:rsidRPr="006E5021">
        <w:t>: Community crop preference and ranking</w:t>
      </w:r>
      <w:bookmarkEnd w:id="409"/>
    </w:p>
    <w:tbl>
      <w:tblPr>
        <w:tblStyle w:val="TableGrid"/>
        <w:tblW w:w="7848" w:type="dxa"/>
        <w:tblInd w:w="108" w:type="dxa"/>
        <w:tblLook w:val="04A0" w:firstRow="1" w:lastRow="0" w:firstColumn="1" w:lastColumn="0" w:noHBand="0" w:noVBand="1"/>
      </w:tblPr>
      <w:tblGrid>
        <w:gridCol w:w="2358"/>
        <w:gridCol w:w="1890"/>
        <w:gridCol w:w="2340"/>
        <w:gridCol w:w="1260"/>
      </w:tblGrid>
      <w:tr w:rsidR="00E31B6E" w:rsidRPr="006E5021" w:rsidTr="00295E01">
        <w:trPr>
          <w:trHeight w:val="20"/>
        </w:trPr>
        <w:tc>
          <w:tcPr>
            <w:tcW w:w="4248" w:type="dxa"/>
            <w:gridSpan w:val="2"/>
            <w:shd w:val="clear" w:color="auto" w:fill="DAEEF3" w:themeFill="accent5" w:themeFillTint="33"/>
          </w:tcPr>
          <w:p w:rsidR="00E31B6E" w:rsidRPr="006E5021" w:rsidRDefault="00E31B6E" w:rsidP="00717830">
            <w:pPr>
              <w:spacing w:line="276" w:lineRule="auto"/>
              <w:rPr>
                <w:b/>
                <w:sz w:val="20"/>
              </w:rPr>
            </w:pPr>
            <w:r w:rsidRPr="006E5021">
              <w:rPr>
                <w:b/>
                <w:sz w:val="20"/>
              </w:rPr>
              <w:t>Supplementary irrigation season</w:t>
            </w:r>
          </w:p>
        </w:tc>
        <w:tc>
          <w:tcPr>
            <w:tcW w:w="3600" w:type="dxa"/>
            <w:gridSpan w:val="2"/>
            <w:shd w:val="clear" w:color="auto" w:fill="DAEEF3" w:themeFill="accent5" w:themeFillTint="33"/>
          </w:tcPr>
          <w:p w:rsidR="00E31B6E" w:rsidRPr="006E5021" w:rsidRDefault="00E31B6E" w:rsidP="00717830">
            <w:pPr>
              <w:spacing w:line="276" w:lineRule="auto"/>
              <w:rPr>
                <w:b/>
                <w:sz w:val="20"/>
              </w:rPr>
            </w:pPr>
            <w:r w:rsidRPr="006E5021">
              <w:rPr>
                <w:b/>
                <w:sz w:val="20"/>
              </w:rPr>
              <w:t>Full irrigation season</w:t>
            </w:r>
          </w:p>
        </w:tc>
      </w:tr>
      <w:tr w:rsidR="00E31B6E" w:rsidRPr="006E5021" w:rsidTr="00295E01">
        <w:trPr>
          <w:trHeight w:val="20"/>
        </w:trPr>
        <w:tc>
          <w:tcPr>
            <w:tcW w:w="2358" w:type="dxa"/>
            <w:shd w:val="clear" w:color="auto" w:fill="DAEEF3" w:themeFill="accent5" w:themeFillTint="33"/>
          </w:tcPr>
          <w:p w:rsidR="00E31B6E" w:rsidRPr="006E5021" w:rsidRDefault="00E31B6E" w:rsidP="00434188">
            <w:pPr>
              <w:spacing w:line="276" w:lineRule="auto"/>
              <w:jc w:val="center"/>
              <w:rPr>
                <w:b/>
                <w:sz w:val="20"/>
              </w:rPr>
            </w:pPr>
            <w:r w:rsidRPr="006E5021">
              <w:rPr>
                <w:b/>
                <w:sz w:val="20"/>
              </w:rPr>
              <w:t>Name of crop</w:t>
            </w:r>
          </w:p>
        </w:tc>
        <w:tc>
          <w:tcPr>
            <w:tcW w:w="1890" w:type="dxa"/>
            <w:shd w:val="clear" w:color="auto" w:fill="DAEEF3" w:themeFill="accent5" w:themeFillTint="33"/>
          </w:tcPr>
          <w:p w:rsidR="00E31B6E" w:rsidRPr="006E5021" w:rsidRDefault="00E31B6E" w:rsidP="00434188">
            <w:pPr>
              <w:spacing w:line="276" w:lineRule="auto"/>
              <w:jc w:val="center"/>
              <w:rPr>
                <w:b/>
                <w:sz w:val="20"/>
              </w:rPr>
            </w:pPr>
            <w:r w:rsidRPr="006E5021">
              <w:rPr>
                <w:b/>
                <w:sz w:val="20"/>
              </w:rPr>
              <w:t>Rank</w:t>
            </w:r>
          </w:p>
        </w:tc>
        <w:tc>
          <w:tcPr>
            <w:tcW w:w="2340" w:type="dxa"/>
            <w:shd w:val="clear" w:color="auto" w:fill="DAEEF3" w:themeFill="accent5" w:themeFillTint="33"/>
          </w:tcPr>
          <w:p w:rsidR="00E31B6E" w:rsidRPr="006E5021" w:rsidRDefault="00E31B6E" w:rsidP="00434188">
            <w:pPr>
              <w:spacing w:line="276" w:lineRule="auto"/>
              <w:jc w:val="center"/>
              <w:rPr>
                <w:b/>
                <w:sz w:val="20"/>
              </w:rPr>
            </w:pPr>
            <w:r w:rsidRPr="006E5021">
              <w:rPr>
                <w:b/>
                <w:sz w:val="20"/>
              </w:rPr>
              <w:t>Name of crop</w:t>
            </w:r>
          </w:p>
        </w:tc>
        <w:tc>
          <w:tcPr>
            <w:tcW w:w="1260" w:type="dxa"/>
            <w:shd w:val="clear" w:color="auto" w:fill="DAEEF3" w:themeFill="accent5" w:themeFillTint="33"/>
          </w:tcPr>
          <w:p w:rsidR="00E31B6E" w:rsidRPr="006E5021" w:rsidRDefault="00E31B6E" w:rsidP="00434188">
            <w:pPr>
              <w:spacing w:line="276" w:lineRule="auto"/>
              <w:jc w:val="center"/>
              <w:rPr>
                <w:b/>
                <w:sz w:val="20"/>
              </w:rPr>
            </w:pPr>
            <w:r w:rsidRPr="006E5021">
              <w:rPr>
                <w:b/>
                <w:sz w:val="20"/>
              </w:rPr>
              <w:t>Rank</w:t>
            </w:r>
          </w:p>
        </w:tc>
      </w:tr>
      <w:tr w:rsidR="00E31B6E" w:rsidRPr="006E5021" w:rsidTr="00295E01">
        <w:trPr>
          <w:trHeight w:val="20"/>
        </w:trPr>
        <w:tc>
          <w:tcPr>
            <w:tcW w:w="2358" w:type="dxa"/>
          </w:tcPr>
          <w:p w:rsidR="00E31B6E" w:rsidRPr="006E5021" w:rsidRDefault="00E31B6E" w:rsidP="00717830">
            <w:pPr>
              <w:spacing w:line="276" w:lineRule="auto"/>
              <w:rPr>
                <w:sz w:val="20"/>
              </w:rPr>
            </w:pPr>
            <w:r w:rsidRPr="006E5021">
              <w:rPr>
                <w:sz w:val="20"/>
              </w:rPr>
              <w:t>Maize</w:t>
            </w:r>
          </w:p>
        </w:tc>
        <w:tc>
          <w:tcPr>
            <w:tcW w:w="1890" w:type="dxa"/>
          </w:tcPr>
          <w:p w:rsidR="00E31B6E" w:rsidRPr="006E5021" w:rsidRDefault="00E31B6E" w:rsidP="00434188">
            <w:pPr>
              <w:spacing w:line="276" w:lineRule="auto"/>
              <w:jc w:val="center"/>
              <w:rPr>
                <w:sz w:val="20"/>
              </w:rPr>
            </w:pPr>
            <w:r w:rsidRPr="006E5021">
              <w:rPr>
                <w:sz w:val="20"/>
              </w:rPr>
              <w:t>1</w:t>
            </w:r>
          </w:p>
        </w:tc>
        <w:tc>
          <w:tcPr>
            <w:tcW w:w="2340" w:type="dxa"/>
          </w:tcPr>
          <w:p w:rsidR="00E31B6E" w:rsidRPr="006E5021" w:rsidRDefault="00E31B6E" w:rsidP="00717830">
            <w:pPr>
              <w:spacing w:line="276" w:lineRule="auto"/>
              <w:rPr>
                <w:sz w:val="20"/>
              </w:rPr>
            </w:pPr>
            <w:r w:rsidRPr="006E5021">
              <w:rPr>
                <w:sz w:val="20"/>
              </w:rPr>
              <w:t>Tomato</w:t>
            </w:r>
          </w:p>
        </w:tc>
        <w:tc>
          <w:tcPr>
            <w:tcW w:w="1260" w:type="dxa"/>
          </w:tcPr>
          <w:p w:rsidR="00E31B6E" w:rsidRPr="006E5021" w:rsidRDefault="00E31B6E" w:rsidP="00434188">
            <w:pPr>
              <w:spacing w:line="276" w:lineRule="auto"/>
              <w:jc w:val="center"/>
              <w:rPr>
                <w:sz w:val="20"/>
              </w:rPr>
            </w:pPr>
            <w:r w:rsidRPr="006E5021">
              <w:rPr>
                <w:sz w:val="20"/>
              </w:rPr>
              <w:t>3</w:t>
            </w:r>
          </w:p>
        </w:tc>
      </w:tr>
      <w:tr w:rsidR="00E31B6E" w:rsidRPr="006E5021" w:rsidTr="00295E01">
        <w:trPr>
          <w:trHeight w:val="20"/>
        </w:trPr>
        <w:tc>
          <w:tcPr>
            <w:tcW w:w="2358" w:type="dxa"/>
          </w:tcPr>
          <w:p w:rsidR="00E31B6E" w:rsidRPr="006E5021" w:rsidRDefault="00E31B6E" w:rsidP="00717830">
            <w:pPr>
              <w:spacing w:line="276" w:lineRule="auto"/>
              <w:rPr>
                <w:sz w:val="20"/>
              </w:rPr>
            </w:pPr>
            <w:r w:rsidRPr="006E5021">
              <w:rPr>
                <w:sz w:val="20"/>
              </w:rPr>
              <w:t>Potato</w:t>
            </w:r>
          </w:p>
        </w:tc>
        <w:tc>
          <w:tcPr>
            <w:tcW w:w="1890" w:type="dxa"/>
          </w:tcPr>
          <w:p w:rsidR="00E31B6E" w:rsidRPr="006E5021" w:rsidRDefault="00E31B6E" w:rsidP="00434188">
            <w:pPr>
              <w:spacing w:line="276" w:lineRule="auto"/>
              <w:jc w:val="center"/>
              <w:rPr>
                <w:sz w:val="20"/>
              </w:rPr>
            </w:pPr>
            <w:r w:rsidRPr="006E5021">
              <w:rPr>
                <w:sz w:val="20"/>
              </w:rPr>
              <w:t>3</w:t>
            </w:r>
          </w:p>
        </w:tc>
        <w:tc>
          <w:tcPr>
            <w:tcW w:w="2340" w:type="dxa"/>
          </w:tcPr>
          <w:p w:rsidR="00E31B6E" w:rsidRPr="006E5021" w:rsidRDefault="00E31B6E" w:rsidP="00717830">
            <w:pPr>
              <w:spacing w:line="276" w:lineRule="auto"/>
              <w:rPr>
                <w:sz w:val="20"/>
              </w:rPr>
            </w:pPr>
            <w:r w:rsidRPr="006E5021">
              <w:rPr>
                <w:sz w:val="20"/>
              </w:rPr>
              <w:t>Cabbage</w:t>
            </w:r>
          </w:p>
        </w:tc>
        <w:tc>
          <w:tcPr>
            <w:tcW w:w="1260" w:type="dxa"/>
          </w:tcPr>
          <w:p w:rsidR="00E31B6E" w:rsidRPr="006E5021" w:rsidRDefault="00E31B6E" w:rsidP="00434188">
            <w:pPr>
              <w:spacing w:line="276" w:lineRule="auto"/>
              <w:jc w:val="center"/>
              <w:rPr>
                <w:sz w:val="20"/>
              </w:rPr>
            </w:pPr>
            <w:r w:rsidRPr="006E5021">
              <w:rPr>
                <w:sz w:val="20"/>
              </w:rPr>
              <w:t>1</w:t>
            </w:r>
          </w:p>
        </w:tc>
      </w:tr>
      <w:tr w:rsidR="00E31B6E" w:rsidRPr="006E5021" w:rsidTr="00295E01">
        <w:trPr>
          <w:trHeight w:val="20"/>
        </w:trPr>
        <w:tc>
          <w:tcPr>
            <w:tcW w:w="2358" w:type="dxa"/>
          </w:tcPr>
          <w:p w:rsidR="00E31B6E" w:rsidRPr="006E5021" w:rsidRDefault="00E31B6E" w:rsidP="00717830">
            <w:pPr>
              <w:spacing w:line="276" w:lineRule="auto"/>
              <w:rPr>
                <w:sz w:val="20"/>
              </w:rPr>
            </w:pPr>
            <w:r w:rsidRPr="006E5021">
              <w:rPr>
                <w:sz w:val="20"/>
              </w:rPr>
              <w:t>Teff</w:t>
            </w:r>
          </w:p>
        </w:tc>
        <w:tc>
          <w:tcPr>
            <w:tcW w:w="1890" w:type="dxa"/>
          </w:tcPr>
          <w:p w:rsidR="00E31B6E" w:rsidRPr="006E5021" w:rsidRDefault="00E31B6E" w:rsidP="00434188">
            <w:pPr>
              <w:spacing w:line="276" w:lineRule="auto"/>
              <w:jc w:val="center"/>
              <w:rPr>
                <w:sz w:val="20"/>
              </w:rPr>
            </w:pPr>
            <w:r w:rsidRPr="006E5021">
              <w:rPr>
                <w:sz w:val="20"/>
              </w:rPr>
              <w:t>5</w:t>
            </w:r>
          </w:p>
        </w:tc>
        <w:tc>
          <w:tcPr>
            <w:tcW w:w="2340" w:type="dxa"/>
          </w:tcPr>
          <w:p w:rsidR="00E31B6E" w:rsidRPr="006E5021" w:rsidRDefault="00E31B6E" w:rsidP="00717830">
            <w:pPr>
              <w:spacing w:line="276" w:lineRule="auto"/>
              <w:rPr>
                <w:sz w:val="20"/>
              </w:rPr>
            </w:pPr>
            <w:r w:rsidRPr="006E5021">
              <w:rPr>
                <w:sz w:val="20"/>
              </w:rPr>
              <w:t>Mung bean</w:t>
            </w:r>
          </w:p>
        </w:tc>
        <w:tc>
          <w:tcPr>
            <w:tcW w:w="1260" w:type="dxa"/>
          </w:tcPr>
          <w:p w:rsidR="00E31B6E" w:rsidRPr="006E5021" w:rsidRDefault="00E31B6E" w:rsidP="00434188">
            <w:pPr>
              <w:spacing w:line="276" w:lineRule="auto"/>
              <w:jc w:val="center"/>
              <w:rPr>
                <w:sz w:val="20"/>
              </w:rPr>
            </w:pPr>
            <w:r w:rsidRPr="006E5021">
              <w:rPr>
                <w:sz w:val="20"/>
              </w:rPr>
              <w:t>4</w:t>
            </w:r>
          </w:p>
        </w:tc>
      </w:tr>
      <w:tr w:rsidR="00E31B6E" w:rsidRPr="006E5021" w:rsidTr="00295E01">
        <w:trPr>
          <w:trHeight w:val="20"/>
        </w:trPr>
        <w:tc>
          <w:tcPr>
            <w:tcW w:w="2358" w:type="dxa"/>
          </w:tcPr>
          <w:p w:rsidR="00E31B6E" w:rsidRPr="006E5021" w:rsidRDefault="00E31B6E" w:rsidP="00717830">
            <w:pPr>
              <w:spacing w:line="276" w:lineRule="auto"/>
              <w:rPr>
                <w:sz w:val="20"/>
              </w:rPr>
            </w:pPr>
            <w:r w:rsidRPr="006E5021">
              <w:rPr>
                <w:sz w:val="20"/>
              </w:rPr>
              <w:t>Pepper</w:t>
            </w:r>
          </w:p>
        </w:tc>
        <w:tc>
          <w:tcPr>
            <w:tcW w:w="1890" w:type="dxa"/>
          </w:tcPr>
          <w:p w:rsidR="00E31B6E" w:rsidRPr="006E5021" w:rsidRDefault="00E31B6E" w:rsidP="00434188">
            <w:pPr>
              <w:spacing w:line="276" w:lineRule="auto"/>
              <w:jc w:val="center"/>
              <w:rPr>
                <w:sz w:val="20"/>
              </w:rPr>
            </w:pPr>
            <w:r w:rsidRPr="006E5021">
              <w:rPr>
                <w:sz w:val="20"/>
              </w:rPr>
              <w:t>2</w:t>
            </w:r>
          </w:p>
        </w:tc>
        <w:tc>
          <w:tcPr>
            <w:tcW w:w="2340" w:type="dxa"/>
          </w:tcPr>
          <w:p w:rsidR="00E31B6E" w:rsidRPr="006E5021" w:rsidRDefault="00E31B6E" w:rsidP="00717830">
            <w:pPr>
              <w:spacing w:line="276" w:lineRule="auto"/>
              <w:rPr>
                <w:sz w:val="20"/>
              </w:rPr>
            </w:pPr>
            <w:r w:rsidRPr="006E5021">
              <w:rPr>
                <w:sz w:val="20"/>
              </w:rPr>
              <w:t xml:space="preserve">Avocado </w:t>
            </w:r>
          </w:p>
        </w:tc>
        <w:tc>
          <w:tcPr>
            <w:tcW w:w="1260" w:type="dxa"/>
          </w:tcPr>
          <w:p w:rsidR="00E31B6E" w:rsidRPr="006E5021" w:rsidRDefault="00E31B6E" w:rsidP="00434188">
            <w:pPr>
              <w:spacing w:line="276" w:lineRule="auto"/>
              <w:jc w:val="center"/>
              <w:rPr>
                <w:sz w:val="20"/>
              </w:rPr>
            </w:pPr>
            <w:r w:rsidRPr="006E5021">
              <w:rPr>
                <w:sz w:val="20"/>
              </w:rPr>
              <w:t>5</w:t>
            </w:r>
          </w:p>
        </w:tc>
      </w:tr>
      <w:tr w:rsidR="00E31B6E" w:rsidRPr="006E5021" w:rsidTr="00295E01">
        <w:trPr>
          <w:trHeight w:val="20"/>
        </w:trPr>
        <w:tc>
          <w:tcPr>
            <w:tcW w:w="2358" w:type="dxa"/>
          </w:tcPr>
          <w:p w:rsidR="00E31B6E" w:rsidRPr="006E5021" w:rsidRDefault="00E31B6E" w:rsidP="00717830">
            <w:pPr>
              <w:spacing w:line="276" w:lineRule="auto"/>
              <w:rPr>
                <w:sz w:val="20"/>
              </w:rPr>
            </w:pPr>
            <w:r w:rsidRPr="006E5021">
              <w:rPr>
                <w:sz w:val="20"/>
              </w:rPr>
              <w:t xml:space="preserve">Wheat </w:t>
            </w:r>
          </w:p>
        </w:tc>
        <w:tc>
          <w:tcPr>
            <w:tcW w:w="1890" w:type="dxa"/>
          </w:tcPr>
          <w:p w:rsidR="00E31B6E" w:rsidRPr="006E5021" w:rsidRDefault="00E31B6E" w:rsidP="00434188">
            <w:pPr>
              <w:spacing w:line="276" w:lineRule="auto"/>
              <w:jc w:val="center"/>
              <w:rPr>
                <w:sz w:val="20"/>
              </w:rPr>
            </w:pPr>
            <w:r w:rsidRPr="006E5021">
              <w:rPr>
                <w:sz w:val="20"/>
              </w:rPr>
              <w:t>4</w:t>
            </w:r>
          </w:p>
        </w:tc>
        <w:tc>
          <w:tcPr>
            <w:tcW w:w="2340" w:type="dxa"/>
          </w:tcPr>
          <w:p w:rsidR="00E31B6E" w:rsidRPr="006E5021" w:rsidRDefault="00E31B6E" w:rsidP="00717830">
            <w:pPr>
              <w:spacing w:line="276" w:lineRule="auto"/>
              <w:rPr>
                <w:sz w:val="20"/>
              </w:rPr>
            </w:pPr>
            <w:r w:rsidRPr="006E5021">
              <w:rPr>
                <w:sz w:val="20"/>
              </w:rPr>
              <w:t xml:space="preserve">Banana </w:t>
            </w:r>
          </w:p>
        </w:tc>
        <w:tc>
          <w:tcPr>
            <w:tcW w:w="1260" w:type="dxa"/>
          </w:tcPr>
          <w:p w:rsidR="00E31B6E" w:rsidRPr="006E5021" w:rsidRDefault="00E31B6E" w:rsidP="00434188">
            <w:pPr>
              <w:spacing w:line="276" w:lineRule="auto"/>
              <w:jc w:val="center"/>
              <w:rPr>
                <w:sz w:val="20"/>
              </w:rPr>
            </w:pPr>
            <w:r w:rsidRPr="006E5021">
              <w:rPr>
                <w:sz w:val="20"/>
              </w:rPr>
              <w:t>2</w:t>
            </w:r>
          </w:p>
        </w:tc>
      </w:tr>
    </w:tbl>
    <w:p w:rsidR="00E31B6E" w:rsidRPr="006E5021" w:rsidRDefault="00E31B6E" w:rsidP="00717830"/>
    <w:p w:rsidR="007E3F2A" w:rsidRPr="006E5021" w:rsidRDefault="00953EC9" w:rsidP="00953EC9">
      <w:pPr>
        <w:pStyle w:val="Heading2"/>
      </w:pPr>
      <w:bookmarkStart w:id="410" w:name="_Toc531641695"/>
      <w:r w:rsidRPr="006E5021">
        <w:t>cropping pattern establishment</w:t>
      </w:r>
      <w:bookmarkEnd w:id="410"/>
    </w:p>
    <w:p w:rsidR="007E3F2A" w:rsidRPr="006E5021" w:rsidRDefault="007E3F2A" w:rsidP="00717830">
      <w:r w:rsidRPr="006E5021">
        <w:t>Cropping pattern is used to denote the spatial and temporal contribution of crops on a plot of land management used to produce them (Zandrastra 1981). Crop</w:t>
      </w:r>
      <w:r w:rsidR="00A514CB" w:rsidRPr="006E5021">
        <w:t>ping</w:t>
      </w:r>
      <w:r w:rsidRPr="006E5021">
        <w:t xml:space="preserve"> pattern designing is the second important </w:t>
      </w:r>
      <w:r w:rsidR="00A361DC" w:rsidRPr="006E5021">
        <w:t xml:space="preserve">element that needs to be considered </w:t>
      </w:r>
      <w:r w:rsidRPr="006E5021">
        <w:t xml:space="preserve">after </w:t>
      </w:r>
      <w:r w:rsidR="00A361DC" w:rsidRPr="006E5021">
        <w:t xml:space="preserve">the </w:t>
      </w:r>
      <w:r w:rsidRPr="006E5021">
        <w:t>crop selection</w:t>
      </w:r>
      <w:r w:rsidR="00A361DC" w:rsidRPr="006E5021">
        <w:t xml:space="preserve"> is finalized</w:t>
      </w:r>
      <w:r w:rsidR="00AB2DE2" w:rsidRPr="006E5021">
        <w:t>. Therefore</w:t>
      </w:r>
      <w:r w:rsidR="00A361DC" w:rsidRPr="006E5021">
        <w:t>,</w:t>
      </w:r>
      <w:r w:rsidR="00AB2DE2" w:rsidRPr="006E5021">
        <w:t xml:space="preserve"> </w:t>
      </w:r>
      <w:r w:rsidRPr="006E5021">
        <w:t>effective crop selection sh</w:t>
      </w:r>
      <w:r w:rsidR="00A361DC" w:rsidRPr="006E5021">
        <w:t xml:space="preserve">ould </w:t>
      </w:r>
      <w:r w:rsidRPr="006E5021">
        <w:t xml:space="preserve">be substantiated with appropriate cropping pattern proposal to optimize the resources and achieving optimum farm return under intensive smallholder management. </w:t>
      </w:r>
    </w:p>
    <w:p w:rsidR="007E3F2A" w:rsidRPr="006E5021" w:rsidRDefault="007E3F2A" w:rsidP="00717830"/>
    <w:p w:rsidR="007E3F2A" w:rsidRPr="006E5021" w:rsidRDefault="001338B8" w:rsidP="00717830">
      <w:r w:rsidRPr="006E5021">
        <w:t>The major determin</w:t>
      </w:r>
      <w:r w:rsidR="00AB2DE2" w:rsidRPr="006E5021">
        <w:t>ing</w:t>
      </w:r>
      <w:r w:rsidR="007E3F2A" w:rsidRPr="006E5021">
        <w:t xml:space="preserve"> factors </w:t>
      </w:r>
      <w:r w:rsidR="00AB2DE2" w:rsidRPr="006E5021">
        <w:t xml:space="preserve">for establishing </w:t>
      </w:r>
      <w:r w:rsidR="007E3F2A" w:rsidRPr="006E5021">
        <w:t xml:space="preserve">cropping pattern are physical factors such as climate and soil conditions; </w:t>
      </w:r>
      <w:r w:rsidR="00AB2DE2" w:rsidRPr="006E5021">
        <w:t xml:space="preserve">water availability, crop water requirement, </w:t>
      </w:r>
      <w:r w:rsidR="007E3F2A" w:rsidRPr="006E5021">
        <w:t xml:space="preserve">input availability, extension and research </w:t>
      </w:r>
      <w:r w:rsidR="00784280" w:rsidRPr="006E5021">
        <w:t>capacity</w:t>
      </w:r>
      <w:r w:rsidR="007E3F2A" w:rsidRPr="006E5021">
        <w:t xml:space="preserve"> and availability of communication facilities, moreover other factors like the objective of the project, market price of agricultural produce and </w:t>
      </w:r>
      <w:r w:rsidR="00AB2DE2" w:rsidRPr="006E5021">
        <w:t xml:space="preserve">prevalence of crop pests </w:t>
      </w:r>
      <w:r w:rsidR="007E3F2A" w:rsidRPr="006E5021">
        <w:t xml:space="preserve">could be influential in designing the cropping patterns. </w:t>
      </w:r>
    </w:p>
    <w:p w:rsidR="007E3F2A" w:rsidRPr="006E5021" w:rsidRDefault="007E3F2A" w:rsidP="00717830"/>
    <w:p w:rsidR="007E3F2A" w:rsidRPr="006E5021" w:rsidRDefault="007E3F2A" w:rsidP="00717830">
      <w:r w:rsidRPr="006E5021">
        <w:t xml:space="preserve">The cropping pattern </w:t>
      </w:r>
      <w:r w:rsidR="00570B26" w:rsidRPr="006E5021">
        <w:t>should</w:t>
      </w:r>
      <w:r w:rsidRPr="006E5021">
        <w:t xml:space="preserve"> be developed for dry season and wet season, even if the crops in wet set season are not requir</w:t>
      </w:r>
      <w:r w:rsidR="001338B8" w:rsidRPr="006E5021">
        <w:t>ing</w:t>
      </w:r>
      <w:r w:rsidRPr="006E5021">
        <w:t xml:space="preserve"> supplementary irrigation their cropping pattern have to be shown in the cropping patterns of the project. Because the agronomist has to justify the availability of free land for succeeding crops to be cultivated under full irrigation system, in addition the project should have complete information on required inputs and farm outputs considering the wet season crops. </w:t>
      </w:r>
    </w:p>
    <w:p w:rsidR="00B115F5" w:rsidRPr="006E5021" w:rsidRDefault="004661C5" w:rsidP="004661C5">
      <w:pPr>
        <w:pStyle w:val="Heading2"/>
      </w:pPr>
      <w:bookmarkStart w:id="411" w:name="_Toc531641696"/>
      <w:r w:rsidRPr="006E5021">
        <w:t>factors to be considered for developing cropping pattern</w:t>
      </w:r>
      <w:bookmarkEnd w:id="411"/>
      <w:r w:rsidRPr="006E5021">
        <w:t xml:space="preserve"> </w:t>
      </w:r>
    </w:p>
    <w:p w:rsidR="007E3F2A" w:rsidRPr="006E5021" w:rsidRDefault="007E3F2A" w:rsidP="00717830">
      <w:r w:rsidRPr="006E5021">
        <w:t xml:space="preserve">In the context of the small-scale irrigation project, the following factors should get more attention </w:t>
      </w:r>
      <w:r w:rsidR="00F634E4" w:rsidRPr="006E5021">
        <w:t>in development of suitable cropping patterns</w:t>
      </w:r>
      <w:r w:rsidRPr="006E5021">
        <w:t xml:space="preserve">: </w:t>
      </w:r>
    </w:p>
    <w:p w:rsidR="007E3F2A" w:rsidRPr="006E5021" w:rsidRDefault="007E3F2A" w:rsidP="00717830"/>
    <w:p w:rsidR="007E3F2A" w:rsidRPr="006E5021" w:rsidRDefault="007E3F2A" w:rsidP="00717830">
      <w:r w:rsidRPr="006E5021">
        <w:rPr>
          <w:b/>
          <w:i/>
        </w:rPr>
        <w:t>Availability of competent irrigated agriculture projects</w:t>
      </w:r>
      <w:r w:rsidRPr="006E5021">
        <w:t xml:space="preserve">: the existence of irrigation projects with similar objectives </w:t>
      </w:r>
      <w:r w:rsidR="00A514CB" w:rsidRPr="006E5021">
        <w:t xml:space="preserve">and </w:t>
      </w:r>
      <w:r w:rsidRPr="006E5021">
        <w:t>comput</w:t>
      </w:r>
      <w:r w:rsidR="00A514CB" w:rsidRPr="006E5021">
        <w:t>ing</w:t>
      </w:r>
      <w:r w:rsidRPr="006E5021">
        <w:t xml:space="preserve"> for the same customers or market </w:t>
      </w:r>
      <w:r w:rsidR="001338B8" w:rsidRPr="006E5021">
        <w:t>catchments should be checked and assessed</w:t>
      </w:r>
      <w:r w:rsidRPr="006E5021">
        <w:t xml:space="preserve">. </w:t>
      </w:r>
      <w:r w:rsidR="001338B8" w:rsidRPr="006E5021">
        <w:t>Otherwise, t</w:t>
      </w:r>
      <w:r w:rsidRPr="006E5021">
        <w:t xml:space="preserve">he demand for particular commodity </w:t>
      </w:r>
      <w:r w:rsidR="001338B8" w:rsidRPr="006E5021">
        <w:t>wi</w:t>
      </w:r>
      <w:r w:rsidR="008A6F47" w:rsidRPr="006E5021">
        <w:t>l</w:t>
      </w:r>
      <w:r w:rsidR="001338B8" w:rsidRPr="006E5021">
        <w:t xml:space="preserve">l be </w:t>
      </w:r>
      <w:r w:rsidRPr="006E5021">
        <w:t xml:space="preserve">saturated and might cause significant price reduction or in the worst case the produce could be wasted. For example if two or three SSIPs are producing large volume of cabbage or pepper beyond the capacity of the surrounding local market then the above mentioned constraints will appear. Such condition is common in </w:t>
      </w:r>
      <w:r w:rsidR="00FB46EF" w:rsidRPr="006E5021">
        <w:t xml:space="preserve">many </w:t>
      </w:r>
      <w:r w:rsidRPr="006E5021">
        <w:t xml:space="preserve">vegetables growing areas. Considering the cropping patterns and plans of the competent projects is essential to establish </w:t>
      </w:r>
      <w:r w:rsidR="008A6F47" w:rsidRPr="006E5021">
        <w:t xml:space="preserve">reliable </w:t>
      </w:r>
      <w:r w:rsidRPr="006E5021">
        <w:t xml:space="preserve">cropping pattern for </w:t>
      </w:r>
      <w:r w:rsidR="00A514CB" w:rsidRPr="006E5021">
        <w:t xml:space="preserve">other </w:t>
      </w:r>
      <w:r w:rsidRPr="006E5021">
        <w:t xml:space="preserve">project.  Relatively less land size should be allotted for these crops </w:t>
      </w:r>
    </w:p>
    <w:p w:rsidR="007E3F2A" w:rsidRPr="006E5021" w:rsidRDefault="007E3F2A" w:rsidP="00717830"/>
    <w:p w:rsidR="007E3F2A" w:rsidRPr="006E5021" w:rsidRDefault="007E3F2A" w:rsidP="00717830">
      <w:r w:rsidRPr="006E5021">
        <w:rPr>
          <w:b/>
          <w:i/>
        </w:rPr>
        <w:t>Farming system mainly for agro-pastoral:</w:t>
      </w:r>
      <w:r w:rsidRPr="006E5021">
        <w:t xml:space="preserve"> in areas where the demand for forage resource is higher and the supply of forage produce is one of the objectives of the project, the agronomist shall allocate substantial portion of the command area for forage plants. This situation might be </w:t>
      </w:r>
      <w:r w:rsidR="00A514CB" w:rsidRPr="006E5021">
        <w:t xml:space="preserve">also </w:t>
      </w:r>
      <w:r w:rsidRPr="006E5021">
        <w:t>applicable in highlands where there is critical shortage of animal feed.</w:t>
      </w:r>
    </w:p>
    <w:p w:rsidR="007E3F2A" w:rsidRPr="006E5021" w:rsidRDefault="007E3F2A" w:rsidP="00717830">
      <w:r w:rsidRPr="006E5021">
        <w:rPr>
          <w:b/>
          <w:i/>
        </w:rPr>
        <w:lastRenderedPageBreak/>
        <w:t>Reliable outsourcing arra</w:t>
      </w:r>
      <w:r w:rsidR="00FB46EF" w:rsidRPr="006E5021">
        <w:rPr>
          <w:b/>
          <w:i/>
        </w:rPr>
        <w:t>n</w:t>
      </w:r>
      <w:r w:rsidRPr="006E5021">
        <w:rPr>
          <w:b/>
          <w:i/>
        </w:rPr>
        <w:t>g</w:t>
      </w:r>
      <w:r w:rsidR="00FB46EF" w:rsidRPr="006E5021">
        <w:rPr>
          <w:b/>
          <w:i/>
        </w:rPr>
        <w:t>e</w:t>
      </w:r>
      <w:r w:rsidRPr="006E5021">
        <w:rPr>
          <w:b/>
          <w:i/>
        </w:rPr>
        <w:t>ment:</w:t>
      </w:r>
      <w:r w:rsidRPr="006E5021">
        <w:t xml:space="preserve">  obviously the contractual </w:t>
      </w:r>
      <w:r w:rsidR="008A6F47" w:rsidRPr="006E5021">
        <w:t xml:space="preserve">agreement </w:t>
      </w:r>
      <w:r w:rsidRPr="006E5021">
        <w:t xml:space="preserve">signed by SSIP implementers should be fulfilled and the required land has to be secured considering the yield per hectare of the given crops, accordingly the land to be allocated for this crop is predetermined </w:t>
      </w:r>
      <w:r w:rsidR="008A6F47" w:rsidRPr="006E5021">
        <w:t>during c</w:t>
      </w:r>
      <w:r w:rsidRPr="006E5021">
        <w:t>ropping pattern establishment</w:t>
      </w:r>
      <w:r w:rsidR="008A6F47" w:rsidRPr="006E5021">
        <w:t xml:space="preserve"> based on the demand of the partners’ agreements</w:t>
      </w:r>
      <w:r w:rsidRPr="006E5021">
        <w:t xml:space="preserve">. </w:t>
      </w:r>
    </w:p>
    <w:p w:rsidR="007E3F2A" w:rsidRPr="006E5021" w:rsidRDefault="007E3F2A" w:rsidP="00717830"/>
    <w:p w:rsidR="007E3F2A" w:rsidRPr="006E5021" w:rsidRDefault="007E3F2A" w:rsidP="00717830">
      <w:r w:rsidRPr="006E5021">
        <w:rPr>
          <w:b/>
          <w:i/>
        </w:rPr>
        <w:t>Example</w:t>
      </w:r>
      <w:r w:rsidRPr="006E5021">
        <w:t xml:space="preserve"> if the SSIP is agreed to supply improved seed of wheat or onion to the regional seed agency directly or through UNION then out of the total command area proportional land need to be reserved for </w:t>
      </w:r>
      <w:r w:rsidR="00FB46EF" w:rsidRPr="006E5021">
        <w:t>seed</w:t>
      </w:r>
      <w:r w:rsidRPr="006E5021">
        <w:t xml:space="preserve"> production.   </w:t>
      </w:r>
    </w:p>
    <w:p w:rsidR="007E3F2A" w:rsidRPr="006E5021" w:rsidRDefault="007E3F2A" w:rsidP="00717830"/>
    <w:p w:rsidR="007E3F2A" w:rsidRPr="006E5021" w:rsidRDefault="007E3F2A" w:rsidP="00717830">
      <w:r w:rsidRPr="006E5021">
        <w:rPr>
          <w:b/>
          <w:i/>
        </w:rPr>
        <w:t>Vulnerable to pest infestation:</w:t>
      </w:r>
      <w:r w:rsidRPr="006E5021">
        <w:t xml:space="preserve"> the probability of recurrence of diseases or insect pests in the project area is </w:t>
      </w:r>
      <w:r w:rsidR="00A361DC" w:rsidRPr="006E5021">
        <w:t xml:space="preserve">one of the </w:t>
      </w:r>
      <w:r w:rsidR="008A6F47" w:rsidRPr="006E5021">
        <w:t xml:space="preserve">determining </w:t>
      </w:r>
      <w:proofErr w:type="gramStart"/>
      <w:r w:rsidR="008A6F47" w:rsidRPr="006E5021">
        <w:t>factor</w:t>
      </w:r>
      <w:proofErr w:type="gramEnd"/>
      <w:r w:rsidR="008A6F47" w:rsidRPr="006E5021">
        <w:t xml:space="preserve"> for allocating lands for given crops. The allocated land size should be within the ranges where the farmers can manage the protection activities in terms of labor and costs. </w:t>
      </w:r>
      <w:r w:rsidRPr="006E5021">
        <w:t>Therefore</w:t>
      </w:r>
      <w:r w:rsidR="00A361DC" w:rsidRPr="006E5021">
        <w:t>,</w:t>
      </w:r>
      <w:r w:rsidRPr="006E5021">
        <w:t xml:space="preserve"> the land to be allocated to this crop is limited with the costs for pr</w:t>
      </w:r>
      <w:r w:rsidR="008A6F47" w:rsidRPr="006E5021">
        <w:t xml:space="preserve">otection </w:t>
      </w:r>
      <w:r w:rsidRPr="006E5021">
        <w:t xml:space="preserve">measures. </w:t>
      </w:r>
    </w:p>
    <w:p w:rsidR="007E3F2A" w:rsidRPr="006E5021" w:rsidRDefault="007E3F2A" w:rsidP="00717830"/>
    <w:p w:rsidR="000305ED" w:rsidRPr="006E5021" w:rsidRDefault="007E3F2A" w:rsidP="00717830">
      <w:r w:rsidRPr="006E5021">
        <w:rPr>
          <w:b/>
        </w:rPr>
        <w:t>Profit margin range</w:t>
      </w:r>
      <w:r w:rsidRPr="006E5021">
        <w:t xml:space="preserve">: profit margin is the most important decision making factors in cropping pattern development. Most likely, the crops with relatively high profit margin </w:t>
      </w:r>
      <w:r w:rsidR="008A6F47" w:rsidRPr="006E5021">
        <w:t xml:space="preserve">should have </w:t>
      </w:r>
      <w:r w:rsidRPr="006E5021">
        <w:t xml:space="preserve">larger land size in the cropping pattern that secure the profitability of the project. </w:t>
      </w:r>
    </w:p>
    <w:p w:rsidR="000305ED" w:rsidRPr="006E5021" w:rsidRDefault="000305ED" w:rsidP="00717830"/>
    <w:p w:rsidR="007E3F2A" w:rsidRPr="006E5021" w:rsidRDefault="000305ED" w:rsidP="00717830">
      <w:r w:rsidRPr="006E5021">
        <w:t>I</w:t>
      </w:r>
      <w:r w:rsidR="007E3F2A" w:rsidRPr="006E5021">
        <w:t>n some special cases</w:t>
      </w:r>
      <w:r w:rsidRPr="006E5021">
        <w:t xml:space="preserve">, if the crop is selected for food security or environmental rehabilitation objectives, then the profit margin will not be considered. </w:t>
      </w:r>
      <w:r w:rsidR="007E3F2A" w:rsidRPr="006E5021">
        <w:t xml:space="preserve"> Generally</w:t>
      </w:r>
      <w:r w:rsidR="00FB46EF" w:rsidRPr="006E5021">
        <w:t>,</w:t>
      </w:r>
      <w:r w:rsidR="007E3F2A" w:rsidRPr="006E5021">
        <w:t xml:space="preserve"> the crops with high profit margin should have large land plots by taking in to account the above determinate factors. </w:t>
      </w:r>
    </w:p>
    <w:p w:rsidR="007E3F2A" w:rsidRPr="006E5021" w:rsidRDefault="007E3F2A" w:rsidP="00717830"/>
    <w:p w:rsidR="007E3F2A" w:rsidRPr="006E5021" w:rsidRDefault="007E3F2A" w:rsidP="00717830">
      <w:r w:rsidRPr="006E5021">
        <w:rPr>
          <w:b/>
          <w:i/>
        </w:rPr>
        <w:t>Example 1:</w:t>
      </w:r>
      <w:r w:rsidRPr="006E5021">
        <w:t xml:space="preserve"> most of vegetables have relatively high profit margin</w:t>
      </w:r>
      <w:r w:rsidR="00FB46EF" w:rsidRPr="006E5021">
        <w:t>,</w:t>
      </w:r>
      <w:r w:rsidRPr="006E5021">
        <w:t xml:space="preserve"> which are advantageous in land size determination under full irrigation cropping season. </w:t>
      </w:r>
    </w:p>
    <w:p w:rsidR="004661C5" w:rsidRPr="006E5021" w:rsidRDefault="004661C5" w:rsidP="00717830">
      <w:pPr>
        <w:rPr>
          <w:b/>
          <w:i/>
        </w:rPr>
      </w:pPr>
    </w:p>
    <w:p w:rsidR="007E3F2A" w:rsidRPr="006E5021" w:rsidRDefault="007E3F2A" w:rsidP="00717830">
      <w:r w:rsidRPr="006E5021">
        <w:rPr>
          <w:b/>
          <w:i/>
        </w:rPr>
        <w:t>Example 2:</w:t>
      </w:r>
      <w:r w:rsidRPr="006E5021">
        <w:t xml:space="preserve"> Maize seed and onion seed production has the most attractive profit margin than all other irrigable crops and required to have large size of land in the command area, however the agronomist should be confident about the availability of adequate demand and readily available customers to absorb the produced seeds and </w:t>
      </w:r>
      <w:r w:rsidR="007A22EC" w:rsidRPr="006E5021">
        <w:t>it may be necessary to increase or decrease the plots of land allotted for seed production depending on seed demands</w:t>
      </w:r>
      <w:r w:rsidRPr="006E5021">
        <w:t xml:space="preserve">.   </w:t>
      </w:r>
    </w:p>
    <w:p w:rsidR="00830555" w:rsidRPr="006E5021" w:rsidRDefault="007B5FB8" w:rsidP="00717830">
      <w:pPr>
        <w:rPr>
          <w:b/>
        </w:rPr>
      </w:pPr>
      <w:r w:rsidRPr="000164F8">
        <w:rPr>
          <w:noProof/>
          <w:shd w:val="clear" w:color="auto" w:fill="F8F8F8"/>
        </w:rPr>
        <w:drawing>
          <wp:inline distT="0" distB="0" distL="0" distR="0" wp14:anchorId="4ECA1BCC" wp14:editId="3A994D28">
            <wp:extent cx="5897880" cy="2834640"/>
            <wp:effectExtent l="57150" t="0" r="64770" b="38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806D4" w:rsidRPr="006E5021" w:rsidRDefault="00A2444E" w:rsidP="005C2ABB">
      <w:pPr>
        <w:pStyle w:val="Caption"/>
        <w:jc w:val="center"/>
      </w:pPr>
      <w:bookmarkStart w:id="412" w:name="_Toc525742538"/>
      <w:bookmarkStart w:id="413" w:name="_Toc531641831"/>
      <w:r w:rsidRPr="006E5021">
        <w:t xml:space="preserve">Figure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1</w:t>
      </w:r>
      <w:r w:rsidR="00C86216">
        <w:rPr>
          <w:noProof/>
        </w:rPr>
        <w:fldChar w:fldCharType="end"/>
      </w:r>
      <w:r w:rsidRPr="006E5021">
        <w:t>: Procedures to be followed for establishing appropriate cropping patterns</w:t>
      </w:r>
      <w:bookmarkEnd w:id="412"/>
      <w:bookmarkEnd w:id="413"/>
    </w:p>
    <w:p w:rsidR="005C2ABB" w:rsidRPr="006E5021" w:rsidRDefault="005C2ABB" w:rsidP="003B266D">
      <w:pPr>
        <w:spacing w:line="240" w:lineRule="auto"/>
      </w:pPr>
    </w:p>
    <w:p w:rsidR="007E3F2A" w:rsidRPr="006E5021" w:rsidRDefault="005C2ABB" w:rsidP="005C2ABB">
      <w:pPr>
        <w:pStyle w:val="Heading2"/>
      </w:pPr>
      <w:bookmarkStart w:id="414" w:name="_Toc531641697"/>
      <w:r w:rsidRPr="006E5021">
        <w:lastRenderedPageBreak/>
        <w:t>proposed cropping patterns for different agro-ecologies</w:t>
      </w:r>
      <w:bookmarkEnd w:id="414"/>
      <w:r w:rsidRPr="006E5021">
        <w:t xml:space="preserve"> </w:t>
      </w:r>
    </w:p>
    <w:p w:rsidR="007E3F2A" w:rsidRPr="006E5021" w:rsidRDefault="007E3F2A" w:rsidP="00717830">
      <w:r w:rsidRPr="006E5021">
        <w:t xml:space="preserve">There are crops which are </w:t>
      </w:r>
      <w:r w:rsidR="005551FC" w:rsidRPr="006E5021">
        <w:t xml:space="preserve">naturally </w:t>
      </w:r>
      <w:r w:rsidRPr="006E5021">
        <w:t xml:space="preserve">adoptable only for certain agro-ecologies or </w:t>
      </w:r>
      <w:r w:rsidR="00BA5CEC" w:rsidRPr="006E5021">
        <w:t xml:space="preserve">the crop </w:t>
      </w:r>
      <w:r w:rsidRPr="006E5021">
        <w:t>varieties can be developed through breeding adoptable to different agro-ecologies</w:t>
      </w:r>
      <w:r w:rsidR="005551FC" w:rsidRPr="006E5021">
        <w:t>. T</w:t>
      </w:r>
      <w:r w:rsidRPr="006E5021">
        <w:t>herefore</w:t>
      </w:r>
      <w:r w:rsidR="007A22EC" w:rsidRPr="006E5021">
        <w:t>,</w:t>
      </w:r>
      <w:r w:rsidRPr="006E5021">
        <w:t xml:space="preserve"> the </w:t>
      </w:r>
      <w:r w:rsidR="00494C91" w:rsidRPr="006E5021">
        <w:t xml:space="preserve">crops those adopted for given agro-ecologies area used as a </w:t>
      </w:r>
      <w:r w:rsidRPr="006E5021">
        <w:t>menu to develop suitable cropping patterns</w:t>
      </w:r>
      <w:r w:rsidR="00494C91" w:rsidRPr="006E5021">
        <w:t xml:space="preserve">. </w:t>
      </w:r>
      <w:r w:rsidRPr="006E5021">
        <w:t>Therefore</w:t>
      </w:r>
      <w:r w:rsidR="007A22EC" w:rsidRPr="006E5021">
        <w:t>,</w:t>
      </w:r>
      <w:r w:rsidRPr="006E5021">
        <w:t xml:space="preserve"> we have to </w:t>
      </w:r>
      <w:r w:rsidR="00BA5CEC" w:rsidRPr="006E5021">
        <w:t xml:space="preserve">mainly </w:t>
      </w:r>
      <w:r w:rsidRPr="006E5021">
        <w:t xml:space="preserve">concentrate on climate, soils and crop genetic adaptation potential to determine the cropping patterns. </w:t>
      </w:r>
    </w:p>
    <w:p w:rsidR="007E27C7" w:rsidRPr="006E5021" w:rsidRDefault="007E27C7" w:rsidP="003B266D">
      <w:pPr>
        <w:spacing w:line="240" w:lineRule="auto"/>
      </w:pPr>
    </w:p>
    <w:p w:rsidR="007E3F2A" w:rsidRPr="006E5021" w:rsidRDefault="007E3F2A" w:rsidP="00717830">
      <w:r w:rsidRPr="006E5021">
        <w:t>Accordingly</w:t>
      </w:r>
      <w:r w:rsidR="002E0FE9" w:rsidRPr="006E5021">
        <w:t>,</w:t>
      </w:r>
      <w:r w:rsidRPr="006E5021">
        <w:t xml:space="preserve"> the agronomists have to properly asses and analyze the typical characteristics of the crops grown and agro-climatic conditions. In highlands</w:t>
      </w:r>
      <w:r w:rsidR="00494C91" w:rsidRPr="006E5021">
        <w:t>,</w:t>
      </w:r>
      <w:r w:rsidRPr="006E5021">
        <w:t xml:space="preserve"> the crops </w:t>
      </w:r>
      <w:r w:rsidR="00494C91" w:rsidRPr="006E5021">
        <w:t>are characterized by</w:t>
      </w:r>
      <w:r w:rsidRPr="006E5021">
        <w:t xml:space="preserve"> prolonged length of growing period than other areas</w:t>
      </w:r>
      <w:r w:rsidR="002E0FE9" w:rsidRPr="006E5021">
        <w:t>,</w:t>
      </w:r>
      <w:r w:rsidRPr="006E5021">
        <w:t xml:space="preserve"> which need to be considered in selection and development of cropping patterns.</w:t>
      </w:r>
      <w:r w:rsidR="002E0FE9" w:rsidRPr="006E5021">
        <w:t xml:space="preserve"> </w:t>
      </w:r>
      <w:r w:rsidR="007A22EC" w:rsidRPr="006E5021">
        <w:t xml:space="preserve">It is advised to </w:t>
      </w:r>
      <w:r w:rsidRPr="006E5021">
        <w:t>follow the following steps to determine the cropping pattern in</w:t>
      </w:r>
      <w:r w:rsidR="00494C91" w:rsidRPr="006E5021">
        <w:t xml:space="preserve"> </w:t>
      </w:r>
      <w:r w:rsidRPr="006E5021">
        <w:t xml:space="preserve">line with the crop selection criteria </w:t>
      </w:r>
      <w:r w:rsidR="007A22EC" w:rsidRPr="006E5021">
        <w:t>established earlier.</w:t>
      </w:r>
    </w:p>
    <w:p w:rsidR="007E3F2A" w:rsidRPr="006E5021" w:rsidRDefault="007E3F2A" w:rsidP="00CB1DC1">
      <w:pPr>
        <w:spacing w:line="240" w:lineRule="auto"/>
      </w:pPr>
    </w:p>
    <w:p w:rsidR="007E3F2A" w:rsidRPr="006E5021" w:rsidRDefault="007E3F2A" w:rsidP="00717830">
      <w:r w:rsidRPr="006E5021">
        <w:rPr>
          <w:b/>
        </w:rPr>
        <w:t>Step 1</w:t>
      </w:r>
      <w:r w:rsidRPr="006E5021">
        <w:t xml:space="preserve">: Refer </w:t>
      </w:r>
      <w:r w:rsidR="00494C91" w:rsidRPr="006E5021">
        <w:t>the altitudinal</w:t>
      </w:r>
      <w:r w:rsidRPr="006E5021">
        <w:t xml:space="preserve"> range of the command area and </w:t>
      </w:r>
      <w:r w:rsidR="00494C91" w:rsidRPr="006E5021">
        <w:t xml:space="preserve">monthly </w:t>
      </w:r>
      <w:r w:rsidRPr="006E5021">
        <w:t>average rainfall</w:t>
      </w:r>
      <w:r w:rsidR="00494C91" w:rsidRPr="006E5021">
        <w:t xml:space="preserve"> </w:t>
      </w:r>
      <w:r w:rsidRPr="006E5021">
        <w:t>from chapter II</w:t>
      </w:r>
      <w:r w:rsidR="002E0FE9" w:rsidRPr="006E5021">
        <w:t>.</w:t>
      </w:r>
      <w:r w:rsidRPr="006E5021">
        <w:t xml:space="preserve"> </w:t>
      </w:r>
    </w:p>
    <w:p w:rsidR="007E3F2A" w:rsidRPr="006E5021" w:rsidRDefault="007E3F2A" w:rsidP="00CB1DC1">
      <w:pPr>
        <w:spacing w:line="240" w:lineRule="auto"/>
        <w:rPr>
          <w:i/>
        </w:rPr>
      </w:pPr>
    </w:p>
    <w:p w:rsidR="007E3F2A" w:rsidRPr="006E5021" w:rsidRDefault="007E3F2A" w:rsidP="00717830">
      <w:r w:rsidRPr="006E5021">
        <w:rPr>
          <w:i/>
        </w:rPr>
        <w:t>(Koji Kaka SSIP has 2874 m</w:t>
      </w:r>
      <w:r w:rsidR="007A22EC" w:rsidRPr="006E5021">
        <w:rPr>
          <w:i/>
        </w:rPr>
        <w:t>.</w:t>
      </w:r>
      <w:r w:rsidRPr="006E5021">
        <w:rPr>
          <w:i/>
        </w:rPr>
        <w:t>a</w:t>
      </w:r>
      <w:r w:rsidR="007A22EC" w:rsidRPr="006E5021">
        <w:rPr>
          <w:i/>
        </w:rPr>
        <w:t>.</w:t>
      </w:r>
      <w:r w:rsidRPr="006E5021">
        <w:rPr>
          <w:i/>
        </w:rPr>
        <w:t>s</w:t>
      </w:r>
      <w:r w:rsidR="007A22EC" w:rsidRPr="006E5021">
        <w:rPr>
          <w:i/>
        </w:rPr>
        <w:t>.</w:t>
      </w:r>
      <w:r w:rsidRPr="006E5021">
        <w:rPr>
          <w:i/>
        </w:rPr>
        <w:t>l and average rainfall 1037mm)</w:t>
      </w:r>
      <w:r w:rsidRPr="006E5021">
        <w:t xml:space="preserve"> it </w:t>
      </w:r>
      <w:r w:rsidR="00A13837" w:rsidRPr="006E5021">
        <w:t xml:space="preserve">is located </w:t>
      </w:r>
      <w:r w:rsidRPr="006E5021">
        <w:t xml:space="preserve">in wet highland agro-ecology </w:t>
      </w:r>
    </w:p>
    <w:p w:rsidR="00A13837" w:rsidRPr="006E5021" w:rsidRDefault="00A13837" w:rsidP="00CB1DC1">
      <w:pPr>
        <w:spacing w:line="240" w:lineRule="auto"/>
        <w:rPr>
          <w:b/>
        </w:rPr>
      </w:pPr>
    </w:p>
    <w:p w:rsidR="007E3F2A" w:rsidRPr="006E5021" w:rsidRDefault="007E3F2A" w:rsidP="00717830">
      <w:r w:rsidRPr="006E5021">
        <w:rPr>
          <w:b/>
        </w:rPr>
        <w:t>Step 2:</w:t>
      </w:r>
      <w:r w:rsidRPr="006E5021">
        <w:t xml:space="preserve"> Suggested crops for the project are barley, wheat, faba bean, potato, cabbage, garlic (</w:t>
      </w:r>
      <w:r w:rsidR="007A22EC" w:rsidRPr="006E5021">
        <w:t xml:space="preserve">taken </w:t>
      </w:r>
      <w:r w:rsidRPr="006E5021">
        <w:t>from crop selection section)</w:t>
      </w:r>
    </w:p>
    <w:p w:rsidR="007E3F2A" w:rsidRPr="006E5021" w:rsidRDefault="007E3F2A" w:rsidP="00CB1DC1">
      <w:pPr>
        <w:spacing w:line="240" w:lineRule="auto"/>
      </w:pPr>
    </w:p>
    <w:p w:rsidR="007E3F2A" w:rsidRPr="006E5021" w:rsidRDefault="007E3F2A" w:rsidP="00717830">
      <w:r w:rsidRPr="006E5021">
        <w:rPr>
          <w:b/>
        </w:rPr>
        <w:t>Step 3</w:t>
      </w:r>
      <w:r w:rsidRPr="006E5021">
        <w:t xml:space="preserve">: </w:t>
      </w:r>
      <w:r w:rsidR="007A22EC" w:rsidRPr="006E5021">
        <w:t>I</w:t>
      </w:r>
      <w:r w:rsidRPr="006E5021">
        <w:t>dentify cash crop varieties to be included in the cropping pattern with their LGP from different sources</w:t>
      </w:r>
      <w:r w:rsidR="007A22EC" w:rsidRPr="006E5021">
        <w:t>.</w:t>
      </w:r>
      <w:r w:rsidRPr="006E5021">
        <w:t xml:space="preserve"> </w:t>
      </w:r>
    </w:p>
    <w:p w:rsidR="007E3F2A" w:rsidRPr="006E5021" w:rsidRDefault="007E3F2A" w:rsidP="00CB1DC1">
      <w:pPr>
        <w:spacing w:line="240" w:lineRule="auto"/>
      </w:pPr>
    </w:p>
    <w:p w:rsidR="007E3F2A" w:rsidRPr="006E5021" w:rsidRDefault="007E3F2A" w:rsidP="00717830">
      <w:r w:rsidRPr="006E5021">
        <w:t>For Koji kaka SSIP recommended varieties in which all varieties are checked having 110-140 days of LGP</w:t>
      </w:r>
      <w:r w:rsidR="007A22EC" w:rsidRPr="006E5021">
        <w:t>.</w:t>
      </w:r>
      <w:r w:rsidRPr="006E5021">
        <w:t xml:space="preserve"> </w:t>
      </w:r>
    </w:p>
    <w:p w:rsidR="007E3F2A" w:rsidRPr="006E5021" w:rsidRDefault="007E3F2A" w:rsidP="00CB1DC1">
      <w:pPr>
        <w:spacing w:line="240" w:lineRule="auto"/>
        <w:rPr>
          <w:b/>
        </w:rPr>
      </w:pPr>
    </w:p>
    <w:p w:rsidR="007E3F2A" w:rsidRPr="006E5021" w:rsidRDefault="007E3F2A" w:rsidP="00717830">
      <w:r w:rsidRPr="006E5021">
        <w:rPr>
          <w:b/>
        </w:rPr>
        <w:t>Cabbage:</w:t>
      </w:r>
      <w:r w:rsidRPr="006E5021">
        <w:t xml:space="preserve"> Copenhagen; </w:t>
      </w:r>
      <w:r w:rsidRPr="006E5021">
        <w:rPr>
          <w:b/>
        </w:rPr>
        <w:t>Barley</w:t>
      </w:r>
      <w:r w:rsidRPr="006E5021">
        <w:t xml:space="preserve">: HB 42, Setegn, Tila, HRH 485, Ardu 1260B, </w:t>
      </w:r>
      <w:r w:rsidRPr="006E5021">
        <w:rPr>
          <w:b/>
        </w:rPr>
        <w:t>Potato</w:t>
      </w:r>
      <w:r w:rsidRPr="006E5021">
        <w:t xml:space="preserve">: Zengena, Digemegn, Jalene; </w:t>
      </w:r>
      <w:r w:rsidRPr="006E5021">
        <w:rPr>
          <w:b/>
        </w:rPr>
        <w:t>Faba bean:</w:t>
      </w:r>
      <w:r w:rsidRPr="006E5021">
        <w:t xml:space="preserve"> Lalo, Mosobo, Degage, Bulga, Holeta, </w:t>
      </w:r>
      <w:r w:rsidRPr="006E5021">
        <w:rPr>
          <w:b/>
        </w:rPr>
        <w:t>Wheat:</w:t>
      </w:r>
      <w:r w:rsidRPr="006E5021">
        <w:t xml:space="preserve"> Gassay, HAR 1709, HAR 3730, Giluma    </w:t>
      </w:r>
      <w:r w:rsidRPr="006E5021">
        <w:rPr>
          <w:b/>
        </w:rPr>
        <w:t>Garli</w:t>
      </w:r>
      <w:r w:rsidRPr="006E5021">
        <w:t>: Qoricho, Tseday, Bishoftu</w:t>
      </w:r>
      <w:r w:rsidR="007A22EC" w:rsidRPr="006E5021">
        <w:t>.</w:t>
      </w:r>
      <w:r w:rsidRPr="006E5021">
        <w:t xml:space="preserve"> </w:t>
      </w:r>
    </w:p>
    <w:p w:rsidR="007E3F2A" w:rsidRPr="006E5021" w:rsidRDefault="007E3F2A" w:rsidP="00CB1DC1">
      <w:pPr>
        <w:spacing w:line="240" w:lineRule="auto"/>
      </w:pPr>
    </w:p>
    <w:p w:rsidR="007E3F2A" w:rsidRPr="006E5021" w:rsidRDefault="007E3F2A" w:rsidP="00717830">
      <w:r w:rsidRPr="006E5021">
        <w:rPr>
          <w:b/>
        </w:rPr>
        <w:t>Step 4:</w:t>
      </w:r>
      <w:r w:rsidRPr="006E5021">
        <w:t xml:space="preserve"> Make sure that the LGP of the varieties are compatible for two seasons cropping system </w:t>
      </w:r>
      <w:r w:rsidR="0009317C" w:rsidRPr="006E5021">
        <w:t xml:space="preserve">i.e. </w:t>
      </w:r>
      <w:r w:rsidRPr="006E5021">
        <w:t>full and supplementary irrigation. Otherwise</w:t>
      </w:r>
      <w:r w:rsidR="007A22EC" w:rsidRPr="006E5021">
        <w:t>,</w:t>
      </w:r>
      <w:r w:rsidRPr="006E5021">
        <w:t xml:space="preserve"> the recommendations will not be applicable on the ground</w:t>
      </w:r>
      <w:r w:rsidR="007A22EC" w:rsidRPr="006E5021">
        <w:t>.</w:t>
      </w:r>
    </w:p>
    <w:p w:rsidR="007E3F2A" w:rsidRPr="006E5021" w:rsidRDefault="007E3F2A" w:rsidP="00CB1DC1">
      <w:pPr>
        <w:spacing w:line="240" w:lineRule="auto"/>
      </w:pPr>
    </w:p>
    <w:p w:rsidR="007E3F2A" w:rsidRPr="006E5021" w:rsidRDefault="007E3F2A" w:rsidP="00717830">
      <w:r w:rsidRPr="006E5021">
        <w:rPr>
          <w:b/>
        </w:rPr>
        <w:t>Step 5:</w:t>
      </w:r>
      <w:r w:rsidRPr="006E5021">
        <w:t xml:space="preserve"> </w:t>
      </w:r>
      <w:r w:rsidR="007A22EC" w:rsidRPr="006E5021">
        <w:t>T</w:t>
      </w:r>
      <w:r w:rsidRPr="006E5021">
        <w:t>he agronomist ha</w:t>
      </w:r>
      <w:r w:rsidR="007A22EC" w:rsidRPr="006E5021">
        <w:t>s</w:t>
      </w:r>
      <w:r w:rsidRPr="006E5021">
        <w:t xml:space="preserve"> to </w:t>
      </w:r>
      <w:r w:rsidR="00BA21BF" w:rsidRPr="006E5021">
        <w:t xml:space="preserve">apply </w:t>
      </w:r>
      <w:r w:rsidR="007A22EC" w:rsidRPr="006E5021">
        <w:t>his</w:t>
      </w:r>
      <w:r w:rsidRPr="006E5021">
        <w:t xml:space="preserve"> </w:t>
      </w:r>
      <w:r w:rsidR="00BA21BF" w:rsidRPr="006E5021">
        <w:t xml:space="preserve">professional </w:t>
      </w:r>
      <w:r w:rsidRPr="006E5021">
        <w:t xml:space="preserve">knowledge and judgment based on the existing and future potential of the project area to determine the percentage or land </w:t>
      </w:r>
      <w:r w:rsidR="007A22EC" w:rsidRPr="006E5021">
        <w:t xml:space="preserve">to be allocated </w:t>
      </w:r>
      <w:r w:rsidRPr="006E5021">
        <w:t>for each crop.</w:t>
      </w:r>
    </w:p>
    <w:p w:rsidR="007E3F2A" w:rsidRPr="006E5021" w:rsidRDefault="007E3F2A" w:rsidP="00CB1DC1">
      <w:pPr>
        <w:spacing w:line="240" w:lineRule="auto"/>
      </w:pPr>
    </w:p>
    <w:p w:rsidR="007E3F2A" w:rsidRPr="006E5021" w:rsidRDefault="007E3F2A" w:rsidP="00717830">
      <w:r w:rsidRPr="006E5021">
        <w:t>In particular, for perishable and vegetable crops</w:t>
      </w:r>
      <w:r w:rsidR="007A22EC" w:rsidRPr="006E5021">
        <w:t>,</w:t>
      </w:r>
      <w:r w:rsidRPr="006E5021">
        <w:t xml:space="preserve"> the agronomist </w:t>
      </w:r>
      <w:r w:rsidR="00570B26" w:rsidRPr="006E5021">
        <w:t>should</w:t>
      </w:r>
      <w:r w:rsidRPr="006E5021">
        <w:t xml:space="preserve"> keep in mind </w:t>
      </w:r>
      <w:r w:rsidR="00A2444E" w:rsidRPr="006E5021">
        <w:t xml:space="preserve">that </w:t>
      </w:r>
      <w:r w:rsidRPr="006E5021">
        <w:t xml:space="preserve">the capacity of the markets around the project area or other potential market centres </w:t>
      </w:r>
      <w:r w:rsidR="007A22EC" w:rsidRPr="006E5021">
        <w:t xml:space="preserve">have to be looked at </w:t>
      </w:r>
      <w:r w:rsidRPr="006E5021">
        <w:t>to absorb the produced commodities from the SSIP. For example</w:t>
      </w:r>
      <w:r w:rsidR="007A22EC" w:rsidRPr="006E5021">
        <w:t>;</w:t>
      </w:r>
      <w:r w:rsidRPr="006E5021">
        <w:t xml:space="preserve"> if we allocate 25 ha of land for cabbage the estimated production will be 5000qt to 6250qt then the agronomist has to re</w:t>
      </w:r>
      <w:r w:rsidR="00A2444E" w:rsidRPr="006E5021">
        <w:t xml:space="preserve">consider </w:t>
      </w:r>
      <w:r w:rsidRPr="006E5021">
        <w:t xml:space="preserve">the capacity of the market centers with estimated production. If the cabbage harvest seems beyond the capacity of the markets then correction </w:t>
      </w:r>
      <w:r w:rsidR="00570B26" w:rsidRPr="006E5021">
        <w:t>should</w:t>
      </w:r>
      <w:r w:rsidRPr="006E5021">
        <w:t xml:space="preserve"> be done by reducing the allocated hectare. Likewise</w:t>
      </w:r>
      <w:r w:rsidR="007A22EC" w:rsidRPr="006E5021">
        <w:t>,</w:t>
      </w:r>
      <w:r w:rsidRPr="006E5021">
        <w:t xml:space="preserve"> such kind of reconciliation step is important before finalizing the cropping pattern recommendations.   </w:t>
      </w:r>
    </w:p>
    <w:p w:rsidR="0009317C" w:rsidRPr="006E5021" w:rsidRDefault="0009317C" w:rsidP="00717830"/>
    <w:p w:rsidR="007E3F2A" w:rsidRPr="006E5021" w:rsidRDefault="002D4186" w:rsidP="00CB1DC1">
      <w:pPr>
        <w:pStyle w:val="Caption"/>
      </w:pPr>
      <w:bookmarkStart w:id="415" w:name="_Toc531641803"/>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8</w:t>
      </w:r>
      <w:r w:rsidR="00C86216">
        <w:rPr>
          <w:noProof/>
        </w:rPr>
        <w:fldChar w:fldCharType="end"/>
      </w:r>
      <w:r w:rsidRPr="006E5021">
        <w:t>: Cropping pattern example for highland areas</w:t>
      </w:r>
      <w:bookmarkEnd w:id="415"/>
    </w:p>
    <w:tbl>
      <w:tblPr>
        <w:tblStyle w:val="MediumShading1-Accent3"/>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58"/>
        <w:gridCol w:w="618"/>
        <w:gridCol w:w="623"/>
        <w:gridCol w:w="942"/>
        <w:gridCol w:w="1264"/>
        <w:gridCol w:w="1053"/>
        <w:gridCol w:w="534"/>
        <w:gridCol w:w="625"/>
        <w:gridCol w:w="1171"/>
        <w:gridCol w:w="1266"/>
      </w:tblGrid>
      <w:tr w:rsidR="007E3F2A" w:rsidRPr="006E5021" w:rsidTr="003B26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rPr>
                <w:rFonts w:eastAsia="Times New Roman"/>
                <w:b w:val="0"/>
                <w:bCs w:val="0"/>
                <w:color w:val="000000"/>
                <w:sz w:val="20"/>
                <w:szCs w:val="20"/>
              </w:rPr>
            </w:pPr>
            <w:r w:rsidRPr="006E5021">
              <w:rPr>
                <w:rFonts w:eastAsia="Times New Roman"/>
                <w:color w:val="000000"/>
                <w:sz w:val="20"/>
                <w:szCs w:val="20"/>
              </w:rPr>
              <w:t>S/n</w:t>
            </w:r>
          </w:p>
        </w:tc>
        <w:tc>
          <w:tcPr>
            <w:tcW w:w="2371" w:type="pct"/>
            <w:gridSpan w:val="5"/>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6E5021">
              <w:rPr>
                <w:rFonts w:eastAsia="Times New Roman"/>
                <w:color w:val="000000"/>
                <w:sz w:val="20"/>
                <w:szCs w:val="20"/>
              </w:rPr>
              <w:t>Wet season</w:t>
            </w:r>
          </w:p>
        </w:tc>
        <w:tc>
          <w:tcPr>
            <w:tcW w:w="2394" w:type="pct"/>
            <w:gridSpan w:val="5"/>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6E5021">
              <w:rPr>
                <w:rFonts w:eastAsia="Times New Roman"/>
                <w:color w:val="000000"/>
                <w:sz w:val="20"/>
                <w:szCs w:val="20"/>
              </w:rPr>
              <w:t>Dry Season</w:t>
            </w:r>
          </w:p>
        </w:tc>
      </w:tr>
      <w:tr w:rsidR="002D6483"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vMerge/>
            <w:tcBorders>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rPr>
                <w:rFonts w:eastAsia="Times New Roman"/>
                <w:b w:val="0"/>
                <w:bCs w:val="0"/>
                <w:color w:val="000000"/>
                <w:sz w:val="20"/>
                <w:szCs w:val="20"/>
              </w:rPr>
            </w:pPr>
          </w:p>
        </w:tc>
        <w:tc>
          <w:tcPr>
            <w:tcW w:w="596" w:type="pct"/>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Crops</w:t>
            </w:r>
          </w:p>
        </w:tc>
        <w:tc>
          <w:tcPr>
            <w:tcW w:w="639" w:type="pct"/>
            <w:gridSpan w:val="2"/>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w:t>
            </w:r>
          </w:p>
        </w:tc>
        <w:tc>
          <w:tcPr>
            <w:tcW w:w="485" w:type="pct"/>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Sowing date</w:t>
            </w:r>
          </w:p>
        </w:tc>
        <w:tc>
          <w:tcPr>
            <w:tcW w:w="651" w:type="pct"/>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Harvesting date</w:t>
            </w:r>
          </w:p>
        </w:tc>
        <w:tc>
          <w:tcPr>
            <w:tcW w:w="542" w:type="pct"/>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Crops</w:t>
            </w:r>
          </w:p>
        </w:tc>
        <w:tc>
          <w:tcPr>
            <w:tcW w:w="597" w:type="pct"/>
            <w:gridSpan w:val="2"/>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w:t>
            </w:r>
          </w:p>
        </w:tc>
        <w:tc>
          <w:tcPr>
            <w:tcW w:w="603" w:type="pct"/>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Sowing date</w:t>
            </w:r>
          </w:p>
        </w:tc>
        <w:tc>
          <w:tcPr>
            <w:tcW w:w="651" w:type="pct"/>
            <w:vMerge w:val="restart"/>
            <w:tcBorders>
              <w:lef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Harvesting date</w:t>
            </w:r>
          </w:p>
        </w:tc>
      </w:tr>
      <w:tr w:rsidR="00BA567E"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vMerge/>
            <w:tcBorders>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rPr>
                <w:rFonts w:eastAsia="Times New Roman"/>
                <w:b w:val="0"/>
                <w:bCs w:val="0"/>
                <w:color w:val="000000"/>
                <w:sz w:val="20"/>
                <w:szCs w:val="20"/>
              </w:rPr>
            </w:pPr>
          </w:p>
        </w:tc>
        <w:tc>
          <w:tcPr>
            <w:tcW w:w="596" w:type="pct"/>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318" w:type="pct"/>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w:t>
            </w:r>
          </w:p>
        </w:tc>
        <w:tc>
          <w:tcPr>
            <w:tcW w:w="321" w:type="pct"/>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w:t>
            </w:r>
          </w:p>
        </w:tc>
        <w:tc>
          <w:tcPr>
            <w:tcW w:w="485" w:type="pct"/>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651" w:type="pct"/>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542" w:type="pct"/>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275" w:type="pct"/>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w:t>
            </w:r>
          </w:p>
        </w:tc>
        <w:tc>
          <w:tcPr>
            <w:tcW w:w="322" w:type="pct"/>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w:t>
            </w:r>
          </w:p>
        </w:tc>
        <w:tc>
          <w:tcPr>
            <w:tcW w:w="603" w:type="pct"/>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651" w:type="pct"/>
            <w:vMerge/>
            <w:tcBorders>
              <w:left w:val="none" w:sz="0" w:space="0" w:color="auto"/>
            </w:tcBorders>
            <w:shd w:val="clear" w:color="auto" w:fill="D9D9D9" w:themeFill="background1" w:themeFillShade="D9"/>
            <w:hideMark/>
          </w:tcPr>
          <w:p w:rsidR="007E3F2A" w:rsidRPr="006E5021" w:rsidRDefault="007E3F2A" w:rsidP="00717830">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r>
      <w:tr w:rsidR="007E3F2A"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tcBorders>
              <w:right w:val="none" w:sz="0" w:space="0" w:color="auto"/>
            </w:tcBorders>
            <w:shd w:val="clear" w:color="auto" w:fill="auto"/>
            <w:vAlign w:val="center"/>
            <w:hideMark/>
          </w:tcPr>
          <w:p w:rsidR="007E3F2A" w:rsidRPr="006E5021" w:rsidRDefault="007E3F2A" w:rsidP="00717830">
            <w:pPr>
              <w:spacing w:line="276" w:lineRule="auto"/>
              <w:ind w:left="-90"/>
              <w:jc w:val="center"/>
              <w:rPr>
                <w:rFonts w:eastAsia="Times New Roman"/>
                <w:color w:val="000000"/>
                <w:sz w:val="20"/>
                <w:szCs w:val="20"/>
              </w:rPr>
            </w:pPr>
            <w:r w:rsidRPr="006E5021">
              <w:rPr>
                <w:rFonts w:eastAsia="Times New Roman"/>
                <w:color w:val="000000"/>
                <w:sz w:val="20"/>
                <w:szCs w:val="20"/>
              </w:rPr>
              <w:t>1</w:t>
            </w:r>
          </w:p>
        </w:tc>
        <w:tc>
          <w:tcPr>
            <w:tcW w:w="596" w:type="pct"/>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Barley</w:t>
            </w:r>
          </w:p>
        </w:tc>
        <w:tc>
          <w:tcPr>
            <w:tcW w:w="318"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32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37.5</w:t>
            </w:r>
          </w:p>
        </w:tc>
        <w:tc>
          <w:tcPr>
            <w:tcW w:w="48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5-Jun</w:t>
            </w:r>
          </w:p>
        </w:tc>
        <w:tc>
          <w:tcPr>
            <w:tcW w:w="65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10-Oct</w:t>
            </w:r>
          </w:p>
        </w:tc>
        <w:tc>
          <w:tcPr>
            <w:tcW w:w="54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Potato</w:t>
            </w:r>
          </w:p>
        </w:tc>
        <w:tc>
          <w:tcPr>
            <w:tcW w:w="27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32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w:t>
            </w:r>
          </w:p>
        </w:tc>
        <w:tc>
          <w:tcPr>
            <w:tcW w:w="603"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Dec. 1-15</w:t>
            </w:r>
          </w:p>
        </w:tc>
        <w:tc>
          <w:tcPr>
            <w:tcW w:w="651" w:type="pct"/>
            <w:tcBorders>
              <w:lef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Mar. 1-15</w:t>
            </w:r>
          </w:p>
        </w:tc>
      </w:tr>
      <w:tr w:rsidR="007E3F2A"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tcBorders>
              <w:right w:val="none" w:sz="0" w:space="0" w:color="auto"/>
            </w:tcBorders>
            <w:shd w:val="clear" w:color="auto" w:fill="auto"/>
            <w:vAlign w:val="center"/>
            <w:hideMark/>
          </w:tcPr>
          <w:p w:rsidR="007E3F2A" w:rsidRPr="006E5021" w:rsidRDefault="007E3F2A" w:rsidP="00717830">
            <w:pPr>
              <w:spacing w:line="276" w:lineRule="auto"/>
              <w:ind w:left="-90"/>
              <w:jc w:val="center"/>
              <w:rPr>
                <w:rFonts w:eastAsia="Times New Roman"/>
                <w:color w:val="000000"/>
                <w:sz w:val="20"/>
                <w:szCs w:val="20"/>
              </w:rPr>
            </w:pPr>
            <w:r w:rsidRPr="006E5021">
              <w:rPr>
                <w:rFonts w:eastAsia="Times New Roman"/>
                <w:color w:val="000000"/>
                <w:sz w:val="20"/>
                <w:szCs w:val="20"/>
              </w:rPr>
              <w:t>2</w:t>
            </w:r>
          </w:p>
        </w:tc>
        <w:tc>
          <w:tcPr>
            <w:tcW w:w="596" w:type="pct"/>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Wheat</w:t>
            </w:r>
          </w:p>
        </w:tc>
        <w:tc>
          <w:tcPr>
            <w:tcW w:w="318"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32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25</w:t>
            </w:r>
          </w:p>
        </w:tc>
        <w:tc>
          <w:tcPr>
            <w:tcW w:w="48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5-Jul</w:t>
            </w:r>
          </w:p>
        </w:tc>
        <w:tc>
          <w:tcPr>
            <w:tcW w:w="65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17-Nov</w:t>
            </w:r>
          </w:p>
        </w:tc>
        <w:tc>
          <w:tcPr>
            <w:tcW w:w="54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Garlic</w:t>
            </w:r>
          </w:p>
        </w:tc>
        <w:tc>
          <w:tcPr>
            <w:tcW w:w="27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32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603"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Dec. 1-15</w:t>
            </w:r>
          </w:p>
        </w:tc>
        <w:tc>
          <w:tcPr>
            <w:tcW w:w="651" w:type="pct"/>
            <w:tcBorders>
              <w:lef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Mar. 1-5</w:t>
            </w:r>
          </w:p>
        </w:tc>
      </w:tr>
      <w:tr w:rsidR="007E3F2A"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tcBorders>
              <w:right w:val="none" w:sz="0" w:space="0" w:color="auto"/>
            </w:tcBorders>
            <w:shd w:val="clear" w:color="auto" w:fill="auto"/>
            <w:vAlign w:val="center"/>
            <w:hideMark/>
          </w:tcPr>
          <w:p w:rsidR="007E3F2A" w:rsidRPr="006E5021" w:rsidRDefault="007E3F2A" w:rsidP="00717830">
            <w:pPr>
              <w:spacing w:line="276" w:lineRule="auto"/>
              <w:ind w:left="-90"/>
              <w:jc w:val="center"/>
              <w:rPr>
                <w:rFonts w:eastAsia="Times New Roman"/>
                <w:color w:val="000000"/>
                <w:sz w:val="20"/>
                <w:szCs w:val="20"/>
              </w:rPr>
            </w:pPr>
            <w:r w:rsidRPr="006E5021">
              <w:rPr>
                <w:rFonts w:eastAsia="Times New Roman"/>
                <w:color w:val="000000"/>
                <w:sz w:val="20"/>
                <w:szCs w:val="20"/>
              </w:rPr>
              <w:t>3</w:t>
            </w:r>
          </w:p>
        </w:tc>
        <w:tc>
          <w:tcPr>
            <w:tcW w:w="596" w:type="pct"/>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Cabbage</w:t>
            </w:r>
          </w:p>
        </w:tc>
        <w:tc>
          <w:tcPr>
            <w:tcW w:w="318"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32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25</w:t>
            </w:r>
          </w:p>
        </w:tc>
        <w:tc>
          <w:tcPr>
            <w:tcW w:w="48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12-Jul</w:t>
            </w:r>
          </w:p>
        </w:tc>
        <w:tc>
          <w:tcPr>
            <w:tcW w:w="65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30-Oct</w:t>
            </w:r>
          </w:p>
        </w:tc>
        <w:tc>
          <w:tcPr>
            <w:tcW w:w="54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Cabbage</w:t>
            </w:r>
          </w:p>
        </w:tc>
        <w:tc>
          <w:tcPr>
            <w:tcW w:w="27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32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w:t>
            </w:r>
          </w:p>
        </w:tc>
        <w:tc>
          <w:tcPr>
            <w:tcW w:w="603"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Nov. 25-30</w:t>
            </w:r>
          </w:p>
        </w:tc>
        <w:tc>
          <w:tcPr>
            <w:tcW w:w="651" w:type="pct"/>
            <w:tcBorders>
              <w:left w:val="none" w:sz="0" w:space="0" w:color="auto"/>
            </w:tcBorders>
            <w:shd w:val="clear" w:color="auto" w:fill="auto"/>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Mar. 25-30</w:t>
            </w:r>
          </w:p>
        </w:tc>
      </w:tr>
      <w:tr w:rsidR="007E3F2A"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 w:type="pct"/>
            <w:tcBorders>
              <w:right w:val="none" w:sz="0" w:space="0" w:color="auto"/>
            </w:tcBorders>
            <w:shd w:val="clear" w:color="auto" w:fill="auto"/>
            <w:vAlign w:val="center"/>
            <w:hideMark/>
          </w:tcPr>
          <w:p w:rsidR="007E3F2A" w:rsidRPr="006E5021" w:rsidRDefault="007E3F2A" w:rsidP="00717830">
            <w:pPr>
              <w:spacing w:line="276" w:lineRule="auto"/>
              <w:ind w:left="-90"/>
              <w:jc w:val="center"/>
              <w:rPr>
                <w:rFonts w:eastAsia="Times New Roman"/>
                <w:color w:val="000000"/>
                <w:sz w:val="20"/>
                <w:szCs w:val="20"/>
              </w:rPr>
            </w:pPr>
            <w:r w:rsidRPr="006E5021">
              <w:rPr>
                <w:rFonts w:eastAsia="Times New Roman"/>
                <w:color w:val="000000"/>
                <w:sz w:val="20"/>
                <w:szCs w:val="20"/>
              </w:rPr>
              <w:t>4</w:t>
            </w:r>
          </w:p>
        </w:tc>
        <w:tc>
          <w:tcPr>
            <w:tcW w:w="596" w:type="pct"/>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Faba Bean</w:t>
            </w:r>
          </w:p>
        </w:tc>
        <w:tc>
          <w:tcPr>
            <w:tcW w:w="318"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w:t>
            </w:r>
          </w:p>
        </w:tc>
        <w:tc>
          <w:tcPr>
            <w:tcW w:w="32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12.5</w:t>
            </w:r>
          </w:p>
        </w:tc>
        <w:tc>
          <w:tcPr>
            <w:tcW w:w="48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15-Jun</w:t>
            </w:r>
          </w:p>
        </w:tc>
        <w:tc>
          <w:tcPr>
            <w:tcW w:w="651"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23-Oct</w:t>
            </w:r>
          </w:p>
        </w:tc>
        <w:tc>
          <w:tcPr>
            <w:tcW w:w="54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Carrot</w:t>
            </w:r>
          </w:p>
        </w:tc>
        <w:tc>
          <w:tcPr>
            <w:tcW w:w="275"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c>
          <w:tcPr>
            <w:tcW w:w="322"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03" w:type="pct"/>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Nov 25-30</w:t>
            </w:r>
          </w:p>
        </w:tc>
        <w:tc>
          <w:tcPr>
            <w:tcW w:w="651" w:type="pct"/>
            <w:tcBorders>
              <w:left w:val="none" w:sz="0" w:space="0" w:color="auto"/>
            </w:tcBorders>
            <w:shd w:val="clear" w:color="auto" w:fill="auto"/>
            <w:vAlign w:val="center"/>
            <w:hideMark/>
          </w:tcPr>
          <w:p w:rsidR="007E3F2A" w:rsidRPr="006E5021" w:rsidRDefault="007E3F2A" w:rsidP="00717830">
            <w:pPr>
              <w:spacing w:line="276" w:lineRule="auto"/>
              <w:ind w:left="-90"/>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Mar. 15-20</w:t>
            </w:r>
          </w:p>
        </w:tc>
      </w:tr>
      <w:tr w:rsidR="007E3F2A"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1" w:type="pct"/>
            <w:gridSpan w:val="2"/>
            <w:tcBorders>
              <w:right w:val="none" w:sz="0" w:space="0" w:color="auto"/>
            </w:tcBorders>
            <w:shd w:val="clear" w:color="auto" w:fill="auto"/>
            <w:noWrap/>
            <w:vAlign w:val="center"/>
            <w:hideMark/>
          </w:tcPr>
          <w:p w:rsidR="007E3F2A" w:rsidRPr="006E5021" w:rsidRDefault="007E3F2A" w:rsidP="00717830">
            <w:pPr>
              <w:spacing w:line="276" w:lineRule="auto"/>
              <w:ind w:left="-90"/>
              <w:jc w:val="center"/>
              <w:rPr>
                <w:rFonts w:eastAsia="Times New Roman"/>
                <w:color w:val="000000"/>
                <w:sz w:val="20"/>
                <w:szCs w:val="20"/>
              </w:rPr>
            </w:pPr>
            <w:r w:rsidRPr="006E5021">
              <w:rPr>
                <w:rFonts w:eastAsia="Times New Roman"/>
                <w:color w:val="000000"/>
                <w:sz w:val="20"/>
                <w:szCs w:val="20"/>
              </w:rPr>
              <w:t>Total</w:t>
            </w:r>
          </w:p>
        </w:tc>
        <w:tc>
          <w:tcPr>
            <w:tcW w:w="318"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40</w:t>
            </w:r>
          </w:p>
        </w:tc>
        <w:tc>
          <w:tcPr>
            <w:tcW w:w="321"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w:t>
            </w:r>
          </w:p>
        </w:tc>
        <w:tc>
          <w:tcPr>
            <w:tcW w:w="485"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651"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542"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275"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40</w:t>
            </w:r>
          </w:p>
        </w:tc>
        <w:tc>
          <w:tcPr>
            <w:tcW w:w="322"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w:t>
            </w:r>
          </w:p>
        </w:tc>
        <w:tc>
          <w:tcPr>
            <w:tcW w:w="603" w:type="pct"/>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651" w:type="pct"/>
            <w:tcBorders>
              <w:left w:val="none" w:sz="0" w:space="0" w:color="auto"/>
            </w:tcBorders>
            <w:shd w:val="clear" w:color="auto" w:fill="auto"/>
            <w:noWrap/>
            <w:vAlign w:val="center"/>
            <w:hideMark/>
          </w:tcPr>
          <w:p w:rsidR="007E3F2A" w:rsidRPr="006E5021" w:rsidRDefault="007E3F2A" w:rsidP="00717830">
            <w:pPr>
              <w:spacing w:line="276" w:lineRule="auto"/>
              <w:ind w:left="-9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bl>
    <w:p w:rsidR="007E3F2A" w:rsidRPr="006E5021" w:rsidRDefault="002D4186" w:rsidP="00CB1DC1">
      <w:pPr>
        <w:pStyle w:val="Caption"/>
      </w:pPr>
      <w:bookmarkStart w:id="416" w:name="_Toc531641804"/>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9</w:t>
      </w:r>
      <w:r w:rsidR="00C86216">
        <w:rPr>
          <w:noProof/>
        </w:rPr>
        <w:fldChar w:fldCharType="end"/>
      </w:r>
      <w:r w:rsidRPr="006E5021">
        <w:t>: Cropping pattern example for Mid-highland areas</w:t>
      </w:r>
      <w:bookmarkEnd w:id="416"/>
    </w:p>
    <w:tbl>
      <w:tblPr>
        <w:tblStyle w:val="MediumShading1-Accent3"/>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150"/>
        <w:gridCol w:w="621"/>
        <w:gridCol w:w="603"/>
        <w:gridCol w:w="896"/>
        <w:gridCol w:w="1217"/>
        <w:gridCol w:w="821"/>
        <w:gridCol w:w="545"/>
        <w:gridCol w:w="631"/>
        <w:gridCol w:w="990"/>
        <w:gridCol w:w="1278"/>
      </w:tblGrid>
      <w:tr w:rsidR="007E3F2A" w:rsidRPr="006E5021" w:rsidTr="003B26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rPr>
                <w:rFonts w:eastAsia="Times New Roman"/>
                <w:b w:val="0"/>
                <w:bCs w:val="0"/>
                <w:color w:val="000000"/>
                <w:sz w:val="20"/>
                <w:szCs w:val="20"/>
              </w:rPr>
            </w:pPr>
            <w:r w:rsidRPr="006E5021">
              <w:rPr>
                <w:rFonts w:eastAsia="Times New Roman"/>
                <w:color w:val="000000"/>
                <w:sz w:val="20"/>
                <w:szCs w:val="20"/>
              </w:rPr>
              <w:t>S/n</w:t>
            </w:r>
          </w:p>
        </w:tc>
        <w:tc>
          <w:tcPr>
            <w:tcW w:w="4487" w:type="dxa"/>
            <w:gridSpan w:val="5"/>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6E5021">
              <w:rPr>
                <w:rFonts w:eastAsia="Times New Roman"/>
                <w:color w:val="000000"/>
                <w:sz w:val="20"/>
                <w:szCs w:val="20"/>
              </w:rPr>
              <w:t>Wet season</w:t>
            </w:r>
          </w:p>
        </w:tc>
        <w:tc>
          <w:tcPr>
            <w:tcW w:w="4265" w:type="dxa"/>
            <w:gridSpan w:val="5"/>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6E5021">
              <w:rPr>
                <w:rFonts w:eastAsia="Times New Roman"/>
                <w:color w:val="000000"/>
                <w:sz w:val="20"/>
                <w:szCs w:val="20"/>
              </w:rPr>
              <w:t>Dry Season</w:t>
            </w:r>
          </w:p>
        </w:tc>
      </w:tr>
      <w:tr w:rsidR="003A5001"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vMerge/>
            <w:tcBorders>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rPr>
                <w:rFonts w:eastAsia="Times New Roman"/>
                <w:b w:val="0"/>
                <w:bCs w:val="0"/>
                <w:color w:val="000000"/>
                <w:sz w:val="20"/>
                <w:szCs w:val="20"/>
              </w:rPr>
            </w:pPr>
          </w:p>
        </w:tc>
        <w:tc>
          <w:tcPr>
            <w:tcW w:w="1150" w:type="dxa"/>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Crops</w:t>
            </w:r>
          </w:p>
        </w:tc>
        <w:tc>
          <w:tcPr>
            <w:tcW w:w="1224" w:type="dxa"/>
            <w:gridSpan w:val="2"/>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w:t>
            </w:r>
          </w:p>
        </w:tc>
        <w:tc>
          <w:tcPr>
            <w:tcW w:w="896" w:type="dxa"/>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Sowing date</w:t>
            </w:r>
          </w:p>
        </w:tc>
        <w:tc>
          <w:tcPr>
            <w:tcW w:w="1217" w:type="dxa"/>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Harvesting date</w:t>
            </w:r>
          </w:p>
        </w:tc>
        <w:tc>
          <w:tcPr>
            <w:tcW w:w="821" w:type="dxa"/>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Crops</w:t>
            </w:r>
          </w:p>
        </w:tc>
        <w:tc>
          <w:tcPr>
            <w:tcW w:w="1176" w:type="dxa"/>
            <w:gridSpan w:val="2"/>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w:t>
            </w:r>
          </w:p>
        </w:tc>
        <w:tc>
          <w:tcPr>
            <w:tcW w:w="990" w:type="dxa"/>
            <w:vMerge w:val="restart"/>
            <w:tcBorders>
              <w:left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Sowing date</w:t>
            </w:r>
          </w:p>
        </w:tc>
        <w:tc>
          <w:tcPr>
            <w:tcW w:w="1278" w:type="dxa"/>
            <w:vMerge w:val="restart"/>
            <w:tcBorders>
              <w:left w:val="none" w:sz="0" w:space="0" w:color="auto"/>
            </w:tcBorders>
            <w:shd w:val="clear" w:color="auto" w:fill="D9D9D9" w:themeFill="background1" w:themeFillShade="D9"/>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Harvesting date</w:t>
            </w:r>
          </w:p>
        </w:tc>
      </w:tr>
      <w:tr w:rsidR="002D6483"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vMerge/>
            <w:tcBorders>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rPr>
                <w:rFonts w:eastAsia="Times New Roman"/>
                <w:b w:val="0"/>
                <w:bCs w:val="0"/>
                <w:color w:val="000000"/>
                <w:sz w:val="20"/>
                <w:szCs w:val="20"/>
              </w:rPr>
            </w:pPr>
          </w:p>
        </w:tc>
        <w:tc>
          <w:tcPr>
            <w:tcW w:w="1150" w:type="dxa"/>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621" w:type="dxa"/>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w:t>
            </w:r>
          </w:p>
        </w:tc>
        <w:tc>
          <w:tcPr>
            <w:tcW w:w="603" w:type="dxa"/>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w:t>
            </w:r>
          </w:p>
        </w:tc>
        <w:tc>
          <w:tcPr>
            <w:tcW w:w="896" w:type="dxa"/>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1217" w:type="dxa"/>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821" w:type="dxa"/>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545" w:type="dxa"/>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(ha)</w:t>
            </w:r>
          </w:p>
        </w:tc>
        <w:tc>
          <w:tcPr>
            <w:tcW w:w="631" w:type="dxa"/>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w:t>
            </w:r>
          </w:p>
        </w:tc>
        <w:tc>
          <w:tcPr>
            <w:tcW w:w="990" w:type="dxa"/>
            <w:vMerge/>
            <w:tcBorders>
              <w:left w:val="none" w:sz="0" w:space="0" w:color="auto"/>
              <w:righ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c>
          <w:tcPr>
            <w:tcW w:w="1278" w:type="dxa"/>
            <w:vMerge/>
            <w:tcBorders>
              <w:left w:val="none" w:sz="0" w:space="0" w:color="auto"/>
            </w:tcBorders>
            <w:shd w:val="clear" w:color="auto" w:fill="D9D9D9" w:themeFill="background1" w:themeFillShade="D9"/>
            <w:hideMark/>
          </w:tcPr>
          <w:p w:rsidR="007E3F2A" w:rsidRPr="006E5021" w:rsidRDefault="007E3F2A" w:rsidP="00717830">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0"/>
                <w:szCs w:val="20"/>
              </w:rPr>
            </w:pPr>
          </w:p>
        </w:tc>
      </w:tr>
      <w:tr w:rsidR="003A5001"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tcBorders>
              <w:right w:val="none" w:sz="0" w:space="0" w:color="auto"/>
            </w:tcBorders>
            <w:shd w:val="clear" w:color="auto" w:fill="auto"/>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1</w:t>
            </w:r>
          </w:p>
        </w:tc>
        <w:tc>
          <w:tcPr>
            <w:tcW w:w="1150" w:type="dxa"/>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right="-11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Maize</w:t>
            </w:r>
          </w:p>
        </w:tc>
        <w:tc>
          <w:tcPr>
            <w:tcW w:w="6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03"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50</w:t>
            </w:r>
          </w:p>
        </w:tc>
        <w:tc>
          <w:tcPr>
            <w:tcW w:w="896"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15-May</w:t>
            </w: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27-Sep</w:t>
            </w:r>
          </w:p>
        </w:tc>
        <w:tc>
          <w:tcPr>
            <w:tcW w:w="8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Tomato</w:t>
            </w:r>
          </w:p>
        </w:tc>
        <w:tc>
          <w:tcPr>
            <w:tcW w:w="545"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w:t>
            </w:r>
          </w:p>
        </w:tc>
        <w:tc>
          <w:tcPr>
            <w:tcW w:w="63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990"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10-Jan</w:t>
            </w:r>
          </w:p>
        </w:tc>
        <w:tc>
          <w:tcPr>
            <w:tcW w:w="1278" w:type="dxa"/>
            <w:tcBorders>
              <w:lef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10-May</w:t>
            </w:r>
          </w:p>
        </w:tc>
      </w:tr>
      <w:tr w:rsidR="003A5001"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tcBorders>
              <w:right w:val="none" w:sz="0" w:space="0" w:color="auto"/>
            </w:tcBorders>
            <w:shd w:val="clear" w:color="auto" w:fill="auto"/>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2</w:t>
            </w:r>
          </w:p>
        </w:tc>
        <w:tc>
          <w:tcPr>
            <w:tcW w:w="1150" w:type="dxa"/>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Tef</w:t>
            </w:r>
          </w:p>
        </w:tc>
        <w:tc>
          <w:tcPr>
            <w:tcW w:w="6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c>
          <w:tcPr>
            <w:tcW w:w="603"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w:t>
            </w:r>
          </w:p>
        </w:tc>
        <w:tc>
          <w:tcPr>
            <w:tcW w:w="896"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10-Jul</w:t>
            </w: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8-Oct</w:t>
            </w:r>
          </w:p>
        </w:tc>
        <w:tc>
          <w:tcPr>
            <w:tcW w:w="8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Onion</w:t>
            </w:r>
          </w:p>
        </w:tc>
        <w:tc>
          <w:tcPr>
            <w:tcW w:w="545"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c>
          <w:tcPr>
            <w:tcW w:w="63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w:t>
            </w:r>
          </w:p>
        </w:tc>
        <w:tc>
          <w:tcPr>
            <w:tcW w:w="990"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1-Jan</w:t>
            </w:r>
          </w:p>
        </w:tc>
        <w:tc>
          <w:tcPr>
            <w:tcW w:w="1278" w:type="dxa"/>
            <w:tcBorders>
              <w:lef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1-Apr</w:t>
            </w:r>
          </w:p>
        </w:tc>
      </w:tr>
      <w:tr w:rsidR="003A5001"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tcBorders>
              <w:right w:val="none" w:sz="0" w:space="0" w:color="auto"/>
            </w:tcBorders>
            <w:shd w:val="clear" w:color="auto" w:fill="auto"/>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3</w:t>
            </w:r>
          </w:p>
        </w:tc>
        <w:tc>
          <w:tcPr>
            <w:tcW w:w="1150" w:type="dxa"/>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right="-11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Haricot bean</w:t>
            </w:r>
          </w:p>
        </w:tc>
        <w:tc>
          <w:tcPr>
            <w:tcW w:w="6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03"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w:t>
            </w:r>
          </w:p>
        </w:tc>
        <w:tc>
          <w:tcPr>
            <w:tcW w:w="896"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10-Jun</w:t>
            </w: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9-Sep</w:t>
            </w:r>
          </w:p>
        </w:tc>
        <w:tc>
          <w:tcPr>
            <w:tcW w:w="8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Cabbage</w:t>
            </w:r>
          </w:p>
        </w:tc>
        <w:tc>
          <w:tcPr>
            <w:tcW w:w="545"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w:t>
            </w:r>
          </w:p>
        </w:tc>
        <w:tc>
          <w:tcPr>
            <w:tcW w:w="63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990"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1-Feb</w:t>
            </w:r>
          </w:p>
        </w:tc>
        <w:tc>
          <w:tcPr>
            <w:tcW w:w="1278" w:type="dxa"/>
            <w:tcBorders>
              <w:lef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5-May</w:t>
            </w:r>
          </w:p>
        </w:tc>
      </w:tr>
      <w:tr w:rsidR="003A5001"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tcBorders>
              <w:right w:val="none" w:sz="0" w:space="0" w:color="auto"/>
            </w:tcBorders>
            <w:shd w:val="clear" w:color="auto" w:fill="auto"/>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4</w:t>
            </w:r>
          </w:p>
        </w:tc>
        <w:tc>
          <w:tcPr>
            <w:tcW w:w="1150" w:type="dxa"/>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right="-117"/>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Soybean</w:t>
            </w:r>
          </w:p>
        </w:tc>
        <w:tc>
          <w:tcPr>
            <w:tcW w:w="6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w:t>
            </w:r>
          </w:p>
        </w:tc>
        <w:tc>
          <w:tcPr>
            <w:tcW w:w="603"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5</w:t>
            </w:r>
          </w:p>
        </w:tc>
        <w:tc>
          <w:tcPr>
            <w:tcW w:w="896"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15-Jun</w:t>
            </w: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19-Sep</w:t>
            </w:r>
          </w:p>
        </w:tc>
        <w:tc>
          <w:tcPr>
            <w:tcW w:w="8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Maize</w:t>
            </w:r>
          </w:p>
        </w:tc>
        <w:tc>
          <w:tcPr>
            <w:tcW w:w="545"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12</w:t>
            </w:r>
          </w:p>
        </w:tc>
        <w:tc>
          <w:tcPr>
            <w:tcW w:w="63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40</w:t>
            </w:r>
          </w:p>
        </w:tc>
        <w:tc>
          <w:tcPr>
            <w:tcW w:w="990"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20-Dec</w:t>
            </w:r>
          </w:p>
        </w:tc>
        <w:tc>
          <w:tcPr>
            <w:tcW w:w="1278" w:type="dxa"/>
            <w:tcBorders>
              <w:lef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19-Apr</w:t>
            </w:r>
          </w:p>
        </w:tc>
      </w:tr>
      <w:tr w:rsidR="003A5001" w:rsidRPr="006E5021" w:rsidTr="003B26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7" w:type="dxa"/>
            <w:tcBorders>
              <w:right w:val="none" w:sz="0" w:space="0" w:color="auto"/>
            </w:tcBorders>
            <w:shd w:val="clear" w:color="auto" w:fill="auto"/>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5</w:t>
            </w:r>
          </w:p>
        </w:tc>
        <w:tc>
          <w:tcPr>
            <w:tcW w:w="1150" w:type="dxa"/>
            <w:tcBorders>
              <w:left w:val="none" w:sz="0" w:space="0" w:color="auto"/>
              <w:right w:val="none" w:sz="0" w:space="0" w:color="auto"/>
            </w:tcBorders>
            <w:shd w:val="clear" w:color="auto" w:fill="auto"/>
            <w:vAlign w:val="center"/>
            <w:hideMark/>
          </w:tcPr>
          <w:p w:rsidR="007E3F2A" w:rsidRPr="006E5021" w:rsidRDefault="007E3F2A" w:rsidP="00BC72DD">
            <w:pPr>
              <w:spacing w:line="276" w:lineRule="auto"/>
              <w:ind w:left="-90" w:right="-11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Pepper</w:t>
            </w:r>
          </w:p>
        </w:tc>
        <w:tc>
          <w:tcPr>
            <w:tcW w:w="6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w:t>
            </w:r>
          </w:p>
        </w:tc>
        <w:tc>
          <w:tcPr>
            <w:tcW w:w="603"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w:t>
            </w:r>
          </w:p>
        </w:tc>
        <w:tc>
          <w:tcPr>
            <w:tcW w:w="896"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15-Jul</w:t>
            </w: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13-Oct</w:t>
            </w:r>
          </w:p>
        </w:tc>
        <w:tc>
          <w:tcPr>
            <w:tcW w:w="82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545"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631"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0" w:type="dxa"/>
            <w:tcBorders>
              <w:left w:val="none" w:sz="0" w:space="0" w:color="auto"/>
              <w:righ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278" w:type="dxa"/>
            <w:tcBorders>
              <w:left w:val="none" w:sz="0" w:space="0" w:color="auto"/>
            </w:tcBorders>
            <w:shd w:val="clear" w:color="auto" w:fill="auto"/>
            <w:vAlign w:val="center"/>
            <w:hideMark/>
          </w:tcPr>
          <w:p w:rsidR="007E3F2A" w:rsidRPr="006E5021" w:rsidRDefault="007E3F2A" w:rsidP="00717830">
            <w:pPr>
              <w:spacing w:line="276" w:lineRule="auto"/>
              <w:ind w:left="-90" w:right="-11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3A5001" w:rsidRPr="006E5021" w:rsidTr="003B26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7" w:type="dxa"/>
            <w:gridSpan w:val="2"/>
            <w:tcBorders>
              <w:right w:val="none" w:sz="0" w:space="0" w:color="auto"/>
            </w:tcBorders>
            <w:shd w:val="clear" w:color="auto" w:fill="auto"/>
            <w:noWrap/>
            <w:vAlign w:val="center"/>
            <w:hideMark/>
          </w:tcPr>
          <w:p w:rsidR="007E3F2A" w:rsidRPr="006E5021" w:rsidRDefault="007E3F2A" w:rsidP="00717830">
            <w:pPr>
              <w:spacing w:line="276" w:lineRule="auto"/>
              <w:ind w:left="-90" w:right="-117"/>
              <w:jc w:val="center"/>
              <w:rPr>
                <w:rFonts w:eastAsia="Times New Roman"/>
                <w:color w:val="000000"/>
                <w:sz w:val="20"/>
                <w:szCs w:val="20"/>
              </w:rPr>
            </w:pPr>
            <w:r w:rsidRPr="006E5021">
              <w:rPr>
                <w:rFonts w:eastAsia="Times New Roman"/>
                <w:color w:val="000000"/>
                <w:sz w:val="20"/>
                <w:szCs w:val="20"/>
              </w:rPr>
              <w:t>Total</w:t>
            </w:r>
          </w:p>
        </w:tc>
        <w:tc>
          <w:tcPr>
            <w:tcW w:w="621"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603"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w:t>
            </w:r>
          </w:p>
        </w:tc>
        <w:tc>
          <w:tcPr>
            <w:tcW w:w="896"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1217"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821"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545"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631"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w:t>
            </w:r>
          </w:p>
        </w:tc>
        <w:tc>
          <w:tcPr>
            <w:tcW w:w="990" w:type="dxa"/>
            <w:tcBorders>
              <w:left w:val="none" w:sz="0" w:space="0" w:color="auto"/>
              <w:righ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1278" w:type="dxa"/>
            <w:tcBorders>
              <w:left w:val="none" w:sz="0" w:space="0" w:color="auto"/>
            </w:tcBorders>
            <w:shd w:val="clear" w:color="auto" w:fill="auto"/>
            <w:noWrap/>
            <w:vAlign w:val="center"/>
            <w:hideMark/>
          </w:tcPr>
          <w:p w:rsidR="007E3F2A" w:rsidRPr="006E5021" w:rsidRDefault="007E3F2A" w:rsidP="00717830">
            <w:pPr>
              <w:spacing w:line="276" w:lineRule="auto"/>
              <w:ind w:left="-90" w:right="-11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r>
    </w:tbl>
    <w:p w:rsidR="007E3F2A" w:rsidRPr="006E5021" w:rsidRDefault="007E3F2A" w:rsidP="00717830"/>
    <w:p w:rsidR="007E3F2A" w:rsidRPr="006E5021" w:rsidRDefault="007E3F2A" w:rsidP="00717830">
      <w:r w:rsidRPr="006E5021">
        <w:t>The cropping pattern for mid-highland areas are very diversified and large number of crop mixes can be proposed</w:t>
      </w:r>
      <w:r w:rsidR="007A22EC" w:rsidRPr="006E5021">
        <w:t>,</w:t>
      </w:r>
      <w:r w:rsidRPr="006E5021">
        <w:t xml:space="preserve"> due to suitability of the agro-climatic conditions for many food and cash crops. All development scenarios can be considered for development of appropriate cropping patterns for mid highlands. </w:t>
      </w:r>
    </w:p>
    <w:p w:rsidR="0009317C" w:rsidRPr="006E5021" w:rsidRDefault="0009317C" w:rsidP="00717830"/>
    <w:p w:rsidR="007E3F2A" w:rsidRPr="006E5021" w:rsidRDefault="007E3F2A" w:rsidP="00717830">
      <w:r w:rsidRPr="006E5021">
        <w:t xml:space="preserve">The agronomist can recommend cash crops for both seasons and the export oriented scenario can </w:t>
      </w:r>
      <w:r w:rsidR="00AA297F" w:rsidRPr="006E5021">
        <w:t xml:space="preserve">also </w:t>
      </w:r>
      <w:r w:rsidRPr="006E5021">
        <w:t xml:space="preserve">be proposed, or seed production can be alternative scenario in which the agronomist should select crop to fit the ultimate goals of these development scenarios. Once the agronomist identifies the development scenario then crop selection and cropping pattern development will be so easy. </w:t>
      </w:r>
      <w:r w:rsidR="004F522C" w:rsidRPr="006E5021">
        <w:t>(P</w:t>
      </w:r>
      <w:r w:rsidR="00BA21BF" w:rsidRPr="006E5021">
        <w:t xml:space="preserve">lease refer </w:t>
      </w:r>
      <w:r w:rsidR="009F2C9F" w:rsidRPr="006E5021">
        <w:t>Appendix</w:t>
      </w:r>
      <w:r w:rsidR="00BA21BF" w:rsidRPr="006E5021">
        <w:t xml:space="preserve"> </w:t>
      </w:r>
      <w:r w:rsidR="006E5021" w:rsidRPr="006E5021">
        <w:t>V</w:t>
      </w:r>
      <w:r w:rsidR="00BA21BF" w:rsidRPr="006E5021">
        <w:t xml:space="preserve"> for development scenario briefing)</w:t>
      </w:r>
      <w:r w:rsidRPr="006E5021">
        <w:t xml:space="preserve"> </w:t>
      </w:r>
    </w:p>
    <w:p w:rsidR="007E3F2A" w:rsidRPr="006E5021" w:rsidRDefault="007E3F2A" w:rsidP="00717830"/>
    <w:p w:rsidR="007E3F2A" w:rsidRPr="006E5021" w:rsidRDefault="002D4186" w:rsidP="00CB1DC1">
      <w:pPr>
        <w:pStyle w:val="Caption"/>
      </w:pPr>
      <w:bookmarkStart w:id="417" w:name="_Toc531641805"/>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10</w:t>
      </w:r>
      <w:r w:rsidR="00C86216">
        <w:rPr>
          <w:noProof/>
        </w:rPr>
        <w:fldChar w:fldCharType="end"/>
      </w:r>
      <w:r w:rsidRPr="006E5021">
        <w:t xml:space="preserve">: Cropping pattern </w:t>
      </w:r>
      <w:r w:rsidR="00CB1DC1" w:rsidRPr="006E5021">
        <w:t>Example</w:t>
      </w:r>
      <w:r w:rsidRPr="006E5021">
        <w:t>-1 for lowland agro-ecology</w:t>
      </w:r>
      <w:bookmarkEnd w:id="417"/>
    </w:p>
    <w:tbl>
      <w:tblPr>
        <w:tblStyle w:val="MediumShading1-Accent3"/>
        <w:tblW w:w="9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87"/>
        <w:gridCol w:w="720"/>
        <w:gridCol w:w="810"/>
        <w:gridCol w:w="1103"/>
        <w:gridCol w:w="1062"/>
        <w:gridCol w:w="630"/>
        <w:gridCol w:w="897"/>
        <w:gridCol w:w="1168"/>
        <w:gridCol w:w="1173"/>
        <w:gridCol w:w="7"/>
      </w:tblGrid>
      <w:tr w:rsidR="00B53F07" w:rsidRPr="006E5021" w:rsidTr="003B26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B53F07" w:rsidRPr="006E5021" w:rsidRDefault="00B53F07" w:rsidP="00717830">
            <w:pPr>
              <w:spacing w:line="276" w:lineRule="auto"/>
              <w:ind w:left="-90" w:right="-87"/>
              <w:jc w:val="center"/>
              <w:rPr>
                <w:rFonts w:eastAsia="Times New Roman"/>
                <w:color w:val="000000"/>
                <w:sz w:val="20"/>
                <w:szCs w:val="20"/>
              </w:rPr>
            </w:pPr>
            <w:r w:rsidRPr="006E5021">
              <w:rPr>
                <w:rFonts w:eastAsia="Times New Roman"/>
                <w:color w:val="000000"/>
                <w:sz w:val="20"/>
                <w:szCs w:val="20"/>
              </w:rPr>
              <w:t>Crop type</w:t>
            </w:r>
          </w:p>
        </w:tc>
        <w:tc>
          <w:tcPr>
            <w:tcW w:w="3420"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B53F07" w:rsidRPr="006E5021" w:rsidRDefault="00B53F07" w:rsidP="00717830">
            <w:pPr>
              <w:spacing w:line="276" w:lineRule="auto"/>
              <w:ind w:left="-90" w:right="-87"/>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Wet season</w:t>
            </w:r>
          </w:p>
        </w:tc>
        <w:tc>
          <w:tcPr>
            <w:tcW w:w="4937"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B53F07" w:rsidRPr="006E5021" w:rsidRDefault="00B53F07" w:rsidP="00717830">
            <w:pPr>
              <w:spacing w:line="276" w:lineRule="auto"/>
              <w:ind w:left="-90" w:right="-87"/>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Dry season</w:t>
            </w:r>
          </w:p>
        </w:tc>
      </w:tr>
      <w:tr w:rsidR="00A3046B" w:rsidRPr="006E5021" w:rsidTr="003B266D">
        <w:trPr>
          <w:gridAfter w:val="1"/>
          <w:cnfStyle w:val="000000100000" w:firstRow="0" w:lastRow="0" w:firstColumn="0" w:lastColumn="0" w:oddVBand="0" w:evenVBand="0" w:oddHBand="1" w:evenHBand="0" w:firstRowFirstColumn="0" w:firstRowLastColumn="0" w:lastRowFirstColumn="0" w:lastRowLastColumn="0"/>
          <w:wAfter w:w="7" w:type="dxa"/>
          <w:trHeight w:val="470"/>
        </w:trPr>
        <w:tc>
          <w:tcPr>
            <w:cnfStyle w:val="001000000000" w:firstRow="0" w:lastRow="0" w:firstColumn="1" w:lastColumn="0" w:oddVBand="0" w:evenVBand="0" w:oddHBand="0" w:evenHBand="0" w:firstRowFirstColumn="0" w:firstRowLastColumn="0" w:lastRowFirstColumn="0" w:lastRowLastColumn="0"/>
            <w:tcW w:w="900" w:type="dxa"/>
            <w:vMerge/>
            <w:tcBorders>
              <w:right w:val="none" w:sz="0" w:space="0" w:color="auto"/>
            </w:tcBorders>
            <w:shd w:val="clear" w:color="auto" w:fill="D9D9D9" w:themeFill="background1" w:themeFillShade="D9"/>
            <w:vAlign w:val="center"/>
            <w:hideMark/>
          </w:tcPr>
          <w:p w:rsidR="00BA21BF" w:rsidRPr="006E5021" w:rsidRDefault="00BA21BF" w:rsidP="00717830">
            <w:pPr>
              <w:spacing w:line="276" w:lineRule="auto"/>
              <w:ind w:left="-90" w:right="-87"/>
              <w:jc w:val="center"/>
              <w:rPr>
                <w:rFonts w:eastAsia="Times New Roman"/>
                <w:color w:val="000000"/>
                <w:sz w:val="20"/>
                <w:szCs w:val="20"/>
              </w:rPr>
            </w:pPr>
          </w:p>
        </w:tc>
        <w:tc>
          <w:tcPr>
            <w:tcW w:w="787"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Area</w:t>
            </w:r>
          </w:p>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w:t>
            </w:r>
          </w:p>
        </w:tc>
        <w:tc>
          <w:tcPr>
            <w:tcW w:w="720"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Area</w:t>
            </w:r>
          </w:p>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(ha)</w:t>
            </w:r>
          </w:p>
        </w:tc>
        <w:tc>
          <w:tcPr>
            <w:tcW w:w="810"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Sowing date</w:t>
            </w:r>
          </w:p>
        </w:tc>
        <w:tc>
          <w:tcPr>
            <w:tcW w:w="1103"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Harvesting date</w:t>
            </w:r>
          </w:p>
        </w:tc>
        <w:tc>
          <w:tcPr>
            <w:tcW w:w="1062" w:type="dxa"/>
            <w:tcBorders>
              <w:left w:val="none" w:sz="0" w:space="0" w:color="auto"/>
              <w:right w:val="none" w:sz="0" w:space="0" w:color="auto"/>
            </w:tcBorders>
            <w:shd w:val="clear" w:color="auto" w:fill="D9D9D9" w:themeFill="background1" w:themeFillShade="D9"/>
            <w:vAlign w:val="center"/>
            <w:hideMark/>
          </w:tcPr>
          <w:p w:rsidR="00BA21BF" w:rsidRPr="006E5021" w:rsidRDefault="00B53F07"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Crop type</w:t>
            </w:r>
          </w:p>
        </w:tc>
        <w:tc>
          <w:tcPr>
            <w:tcW w:w="630"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Area</w:t>
            </w:r>
          </w:p>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w:t>
            </w:r>
          </w:p>
        </w:tc>
        <w:tc>
          <w:tcPr>
            <w:tcW w:w="897"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Area</w:t>
            </w:r>
          </w:p>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(ha)</w:t>
            </w:r>
          </w:p>
        </w:tc>
        <w:tc>
          <w:tcPr>
            <w:tcW w:w="1168" w:type="dxa"/>
            <w:tcBorders>
              <w:left w:val="none" w:sz="0" w:space="0" w:color="auto"/>
              <w:righ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Sowing date</w:t>
            </w:r>
          </w:p>
        </w:tc>
        <w:tc>
          <w:tcPr>
            <w:tcW w:w="1173" w:type="dxa"/>
            <w:tcBorders>
              <w:left w:val="none" w:sz="0" w:space="0" w:color="auto"/>
            </w:tcBorders>
            <w:shd w:val="clear" w:color="auto" w:fill="D9D9D9" w:themeFill="background1" w:themeFillShade="D9"/>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Harvesting date</w:t>
            </w:r>
          </w:p>
        </w:tc>
      </w:tr>
      <w:tr w:rsidR="00BA21BF" w:rsidRPr="006E5021" w:rsidTr="003B266D">
        <w:trPr>
          <w:gridAfter w:val="1"/>
          <w:cnfStyle w:val="000000010000" w:firstRow="0" w:lastRow="0" w:firstColumn="0" w:lastColumn="0" w:oddVBand="0" w:evenVBand="0" w:oddHBand="0" w:evenHBand="1"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vAlign w:val="center"/>
          </w:tcPr>
          <w:p w:rsidR="00BA21BF" w:rsidRPr="006E5021" w:rsidRDefault="00BA21BF" w:rsidP="00717830">
            <w:pPr>
              <w:spacing w:line="276" w:lineRule="auto"/>
              <w:ind w:right="-87"/>
              <w:jc w:val="left"/>
              <w:rPr>
                <w:rFonts w:eastAsia="Times New Roman"/>
                <w:b w:val="0"/>
                <w:color w:val="000000"/>
                <w:sz w:val="20"/>
                <w:szCs w:val="20"/>
              </w:rPr>
            </w:pPr>
            <w:r w:rsidRPr="006E5021">
              <w:rPr>
                <w:rFonts w:eastAsia="Times New Roman"/>
                <w:b w:val="0"/>
                <w:color w:val="000000"/>
                <w:sz w:val="20"/>
                <w:szCs w:val="20"/>
              </w:rPr>
              <w:t>Maize</w:t>
            </w: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80</w:t>
            </w: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162</w:t>
            </w: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25-May</w:t>
            </w: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22-Oct</w:t>
            </w:r>
          </w:p>
        </w:tc>
        <w:tc>
          <w:tcPr>
            <w:tcW w:w="1062" w:type="dxa"/>
            <w:tcBorders>
              <w:left w:val="none" w:sz="0" w:space="0" w:color="auto"/>
              <w:right w:val="none" w:sz="0" w:space="0" w:color="auto"/>
            </w:tcBorders>
            <w:shd w:val="clear" w:color="auto" w:fill="auto"/>
            <w:noWrap/>
          </w:tcPr>
          <w:p w:rsidR="00BA21BF" w:rsidRPr="006E5021" w:rsidRDefault="00BA21BF" w:rsidP="00717830">
            <w:pPr>
              <w:spacing w:line="276" w:lineRule="auto"/>
              <w:ind w:left="-53" w:right="-87"/>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Maize</w:t>
            </w: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45</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91</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25-Nov</w:t>
            </w: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13-Apr</w:t>
            </w:r>
          </w:p>
        </w:tc>
      </w:tr>
      <w:tr w:rsidR="00BA21BF" w:rsidRPr="006E5021" w:rsidTr="003B266D">
        <w:trPr>
          <w:gridAfter w:val="1"/>
          <w:cnfStyle w:val="000000100000" w:firstRow="0" w:lastRow="0" w:firstColumn="0" w:lastColumn="0" w:oddVBand="0" w:evenVBand="0" w:oddHBand="1" w:evenHBand="0"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vAlign w:val="center"/>
          </w:tcPr>
          <w:p w:rsidR="00BA21BF" w:rsidRPr="006E5021" w:rsidRDefault="00BA21BF" w:rsidP="00717830">
            <w:pPr>
              <w:spacing w:line="276" w:lineRule="auto"/>
              <w:ind w:right="-87"/>
              <w:jc w:val="left"/>
              <w:rPr>
                <w:rFonts w:eastAsia="Times New Roman"/>
                <w:b w:val="0"/>
                <w:color w:val="000000"/>
                <w:sz w:val="20"/>
                <w:szCs w:val="20"/>
              </w:rPr>
            </w:pPr>
            <w:r w:rsidRPr="006E5021">
              <w:rPr>
                <w:rFonts w:eastAsia="Times New Roman"/>
                <w:b w:val="0"/>
                <w:color w:val="000000"/>
                <w:sz w:val="20"/>
                <w:szCs w:val="20"/>
              </w:rPr>
              <w:t>Banana</w:t>
            </w: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062" w:type="dxa"/>
            <w:tcBorders>
              <w:left w:val="none" w:sz="0" w:space="0" w:color="auto"/>
              <w:right w:val="none" w:sz="0" w:space="0" w:color="auto"/>
            </w:tcBorders>
            <w:shd w:val="clear" w:color="auto" w:fill="auto"/>
            <w:noWrap/>
          </w:tcPr>
          <w:p w:rsidR="00BA21BF" w:rsidRPr="006E5021" w:rsidRDefault="00BA21BF" w:rsidP="00717830">
            <w:pPr>
              <w:spacing w:line="276" w:lineRule="auto"/>
              <w:ind w:left="-53" w:right="-8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Banana</w:t>
            </w: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7</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14</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20-Jun</w:t>
            </w: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BA21BF" w:rsidRPr="006E5021" w:rsidTr="003B266D">
        <w:trPr>
          <w:gridAfter w:val="1"/>
          <w:cnfStyle w:val="000000010000" w:firstRow="0" w:lastRow="0" w:firstColumn="0" w:lastColumn="0" w:oddVBand="0" w:evenVBand="0" w:oddHBand="0" w:evenHBand="1"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vAlign w:val="center"/>
          </w:tcPr>
          <w:p w:rsidR="00BA21BF" w:rsidRPr="006E5021" w:rsidRDefault="00BA21BF" w:rsidP="00717830">
            <w:pPr>
              <w:spacing w:line="276" w:lineRule="auto"/>
              <w:ind w:right="-87"/>
              <w:jc w:val="left"/>
              <w:rPr>
                <w:rFonts w:eastAsia="Times New Roman"/>
                <w:b w:val="0"/>
                <w:color w:val="000000"/>
                <w:sz w:val="20"/>
                <w:szCs w:val="20"/>
              </w:rPr>
            </w:pPr>
            <w:r w:rsidRPr="006E5021">
              <w:rPr>
                <w:rFonts w:eastAsia="Times New Roman"/>
                <w:b w:val="0"/>
                <w:color w:val="000000"/>
                <w:sz w:val="20"/>
                <w:szCs w:val="20"/>
              </w:rPr>
              <w:t>Haricot bean</w:t>
            </w: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13</w:t>
            </w: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26</w:t>
            </w: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15-Jun</w:t>
            </w: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17-Sep</w:t>
            </w:r>
          </w:p>
        </w:tc>
        <w:tc>
          <w:tcPr>
            <w:tcW w:w="1062" w:type="dxa"/>
            <w:tcBorders>
              <w:left w:val="none" w:sz="0" w:space="0" w:color="auto"/>
              <w:right w:val="none" w:sz="0" w:space="0" w:color="auto"/>
            </w:tcBorders>
            <w:shd w:val="clear" w:color="auto" w:fill="auto"/>
            <w:noWrap/>
          </w:tcPr>
          <w:p w:rsidR="00BA21BF" w:rsidRPr="006E5021" w:rsidRDefault="00BA21BF" w:rsidP="00717830">
            <w:pPr>
              <w:spacing w:line="276" w:lineRule="auto"/>
              <w:ind w:left="-53" w:right="-87"/>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Haricot bean</w:t>
            </w: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61</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r>
      <w:tr w:rsidR="00BA21BF" w:rsidRPr="006E5021" w:rsidTr="003B266D">
        <w:trPr>
          <w:gridAfter w:val="1"/>
          <w:cnfStyle w:val="000000100000" w:firstRow="0" w:lastRow="0" w:firstColumn="0" w:lastColumn="0" w:oddVBand="0" w:evenVBand="0" w:oddHBand="1" w:evenHBand="0"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vAlign w:val="center"/>
          </w:tcPr>
          <w:p w:rsidR="00BA21BF" w:rsidRPr="006E5021" w:rsidRDefault="00BA21BF" w:rsidP="00717830">
            <w:pPr>
              <w:spacing w:line="276" w:lineRule="auto"/>
              <w:ind w:left="-90" w:right="-87"/>
              <w:jc w:val="center"/>
              <w:rPr>
                <w:rFonts w:eastAsia="Times New Roman"/>
                <w:b w:val="0"/>
                <w:color w:val="000000"/>
                <w:sz w:val="20"/>
                <w:szCs w:val="20"/>
              </w:rPr>
            </w:pP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062" w:type="dxa"/>
            <w:tcBorders>
              <w:left w:val="none" w:sz="0" w:space="0" w:color="auto"/>
              <w:right w:val="none" w:sz="0" w:space="0" w:color="auto"/>
            </w:tcBorders>
            <w:shd w:val="clear" w:color="auto" w:fill="auto"/>
            <w:noWrap/>
            <w:hideMark/>
          </w:tcPr>
          <w:p w:rsidR="00BA21BF" w:rsidRPr="006E5021" w:rsidRDefault="00BA21BF" w:rsidP="00717830">
            <w:pPr>
              <w:spacing w:line="276" w:lineRule="auto"/>
              <w:ind w:left="-53" w:right="-8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Onion</w:t>
            </w: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10-Nov</w:t>
            </w: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9-Mar</w:t>
            </w:r>
          </w:p>
        </w:tc>
      </w:tr>
      <w:tr w:rsidR="00BA21BF" w:rsidRPr="006E5021" w:rsidTr="003B266D">
        <w:trPr>
          <w:gridAfter w:val="1"/>
          <w:cnfStyle w:val="000000010000" w:firstRow="0" w:lastRow="0" w:firstColumn="0" w:lastColumn="0" w:oddVBand="0" w:evenVBand="0" w:oddHBand="0" w:evenHBand="1"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vAlign w:val="center"/>
          </w:tcPr>
          <w:p w:rsidR="00BA21BF" w:rsidRPr="006E5021" w:rsidRDefault="00BA21BF" w:rsidP="00717830">
            <w:pPr>
              <w:spacing w:line="276" w:lineRule="auto"/>
              <w:ind w:left="-90" w:right="-87"/>
              <w:jc w:val="center"/>
              <w:rPr>
                <w:rFonts w:eastAsia="Times New Roman"/>
                <w:b w:val="0"/>
                <w:color w:val="000000"/>
                <w:sz w:val="20"/>
                <w:szCs w:val="20"/>
              </w:rPr>
            </w:pP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p>
        </w:tc>
        <w:tc>
          <w:tcPr>
            <w:tcW w:w="1062" w:type="dxa"/>
            <w:tcBorders>
              <w:left w:val="none" w:sz="0" w:space="0" w:color="auto"/>
              <w:right w:val="none" w:sz="0" w:space="0" w:color="auto"/>
            </w:tcBorders>
            <w:shd w:val="clear" w:color="auto" w:fill="auto"/>
            <w:noWrap/>
            <w:hideMark/>
          </w:tcPr>
          <w:p w:rsidR="00BA21BF" w:rsidRPr="006E5021" w:rsidRDefault="00BA21BF" w:rsidP="00717830">
            <w:pPr>
              <w:spacing w:line="276" w:lineRule="auto"/>
              <w:ind w:left="-53" w:right="-87"/>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Tomato</w:t>
            </w: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8</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16</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15-Nov</w:t>
            </w: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4-Feb</w:t>
            </w:r>
          </w:p>
        </w:tc>
      </w:tr>
      <w:tr w:rsidR="00BA21BF" w:rsidRPr="006E5021" w:rsidTr="003B266D">
        <w:trPr>
          <w:gridAfter w:val="1"/>
          <w:cnfStyle w:val="000000100000" w:firstRow="0" w:lastRow="0" w:firstColumn="0" w:lastColumn="0" w:oddVBand="0" w:evenVBand="0" w:oddHBand="1" w:evenHBand="0" w:firstRowFirstColumn="0" w:firstRowLastColumn="0" w:lastRowFirstColumn="0" w:lastRowLastColumn="0"/>
          <w:wAfter w:w="7" w:type="dxa"/>
          <w:trHeight w:val="20"/>
        </w:trPr>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shd w:val="clear" w:color="auto" w:fill="auto"/>
            <w:hideMark/>
          </w:tcPr>
          <w:p w:rsidR="00BA21BF" w:rsidRPr="006E5021" w:rsidRDefault="00BA21BF" w:rsidP="00717830">
            <w:pPr>
              <w:spacing w:line="276" w:lineRule="auto"/>
              <w:ind w:left="-90" w:right="-87"/>
              <w:jc w:val="left"/>
              <w:rPr>
                <w:rFonts w:eastAsia="Times New Roman"/>
                <w:b w:val="0"/>
                <w:color w:val="000000"/>
                <w:sz w:val="20"/>
                <w:szCs w:val="20"/>
              </w:rPr>
            </w:pPr>
            <w:r w:rsidRPr="006E5021">
              <w:rPr>
                <w:rFonts w:eastAsia="Times New Roman"/>
                <w:b w:val="0"/>
                <w:color w:val="000000"/>
                <w:sz w:val="20"/>
                <w:szCs w:val="20"/>
              </w:rPr>
              <w:t> Total</w:t>
            </w:r>
          </w:p>
        </w:tc>
        <w:tc>
          <w:tcPr>
            <w:tcW w:w="78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93</w:t>
            </w:r>
          </w:p>
        </w:tc>
        <w:tc>
          <w:tcPr>
            <w:tcW w:w="72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188</w:t>
            </w:r>
          </w:p>
        </w:tc>
        <w:tc>
          <w:tcPr>
            <w:tcW w:w="810"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03"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062" w:type="dxa"/>
            <w:tcBorders>
              <w:left w:val="none" w:sz="0" w:space="0" w:color="auto"/>
              <w:right w:val="none" w:sz="0" w:space="0" w:color="auto"/>
            </w:tcBorders>
            <w:shd w:val="clear" w:color="auto" w:fill="auto"/>
            <w:noWrap/>
            <w:vAlign w:val="center"/>
            <w:hideMark/>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630"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w:t>
            </w:r>
          </w:p>
        </w:tc>
        <w:tc>
          <w:tcPr>
            <w:tcW w:w="897" w:type="dxa"/>
            <w:tcBorders>
              <w:left w:val="none" w:sz="0" w:space="0" w:color="auto"/>
              <w:right w:val="none" w:sz="0" w:space="0" w:color="auto"/>
            </w:tcBorders>
            <w:shd w:val="clear" w:color="auto" w:fill="auto"/>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202</w:t>
            </w:r>
          </w:p>
        </w:tc>
        <w:tc>
          <w:tcPr>
            <w:tcW w:w="1168" w:type="dxa"/>
            <w:tcBorders>
              <w:left w:val="none" w:sz="0" w:space="0" w:color="auto"/>
              <w:righ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73" w:type="dxa"/>
            <w:tcBorders>
              <w:left w:val="none" w:sz="0" w:space="0" w:color="auto"/>
            </w:tcBorders>
            <w:shd w:val="clear" w:color="auto" w:fill="auto"/>
            <w:noWrap/>
            <w:vAlign w:val="center"/>
          </w:tcPr>
          <w:p w:rsidR="00BA21BF" w:rsidRPr="006E5021" w:rsidRDefault="00BA21BF" w:rsidP="00717830">
            <w:pPr>
              <w:spacing w:line="276" w:lineRule="auto"/>
              <w:ind w:left="-90" w:right="-87"/>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bl>
    <w:p w:rsidR="00BA21BF" w:rsidRPr="006E5021" w:rsidRDefault="00BA21BF" w:rsidP="00C26400">
      <w:pPr>
        <w:rPr>
          <w:noProof/>
          <w:sz w:val="18"/>
        </w:rPr>
      </w:pPr>
      <w:r w:rsidRPr="006E5021">
        <w:rPr>
          <w:sz w:val="18"/>
        </w:rPr>
        <w:t>Note: Example from Barada Lencha SSIP, East Haragrghe Oromiya</w:t>
      </w:r>
      <w:r w:rsidRPr="006E5021">
        <w:rPr>
          <w:noProof/>
          <w:sz w:val="18"/>
        </w:rPr>
        <w:t xml:space="preserve"> regionwith an altitude of 1250masl</w:t>
      </w:r>
    </w:p>
    <w:p w:rsidR="00B53F07" w:rsidRPr="006E5021" w:rsidRDefault="00B53F07" w:rsidP="00CB1DC1">
      <w:pPr>
        <w:spacing w:line="240" w:lineRule="auto"/>
      </w:pPr>
    </w:p>
    <w:p w:rsidR="007E3F2A" w:rsidRPr="006E5021" w:rsidRDefault="007E3F2A" w:rsidP="003B266D">
      <w:pPr>
        <w:pStyle w:val="Heading3"/>
      </w:pPr>
      <w:bookmarkStart w:id="418" w:name="_Toc531641698"/>
      <w:r w:rsidRPr="006E5021">
        <w:t>Cropping patterns for lowland areas with a potential of three round cultivation</w:t>
      </w:r>
      <w:bookmarkEnd w:id="418"/>
      <w:r w:rsidRPr="006E5021">
        <w:t xml:space="preserve">  </w:t>
      </w:r>
    </w:p>
    <w:p w:rsidR="007E3F2A" w:rsidRPr="006E5021" w:rsidRDefault="00E41751" w:rsidP="00583D20">
      <w:pPr>
        <w:rPr>
          <w:b/>
          <w:bCs/>
        </w:rPr>
      </w:pPr>
      <w:r w:rsidRPr="006E5021">
        <w:t>In irrigated agriculture</w:t>
      </w:r>
      <w:r w:rsidR="00AA297F" w:rsidRPr="006E5021">
        <w:t>,</w:t>
      </w:r>
      <w:r w:rsidRPr="006E5021">
        <w:t xml:space="preserve"> </w:t>
      </w:r>
      <w:r w:rsidR="007E3F2A" w:rsidRPr="006E5021">
        <w:t>there is a possibility</w:t>
      </w:r>
      <w:r w:rsidR="00F858DC" w:rsidRPr="006E5021">
        <w:t xml:space="preserve"> to grow three times a </w:t>
      </w:r>
      <w:r w:rsidRPr="006E5021">
        <w:t>year;</w:t>
      </w:r>
      <w:r w:rsidR="007E3F2A" w:rsidRPr="006E5021">
        <w:t xml:space="preserve"> most</w:t>
      </w:r>
      <w:r w:rsidR="0009317C" w:rsidRPr="006E5021">
        <w:t>ly suitable for lowland areas</w:t>
      </w:r>
      <w:r w:rsidR="007E3F2A" w:rsidRPr="006E5021">
        <w:t xml:space="preserve">. In designing three round cropping patterns where the agro-climate allows </w:t>
      </w:r>
      <w:r w:rsidR="0009317C" w:rsidRPr="006E5021">
        <w:t>using</w:t>
      </w:r>
      <w:r w:rsidR="007E3F2A" w:rsidRPr="006E5021">
        <w:t xml:space="preserve"> the land and water resources efficiently, the agronomist </w:t>
      </w:r>
      <w:r w:rsidR="00570B26" w:rsidRPr="006E5021">
        <w:t>should</w:t>
      </w:r>
      <w:r w:rsidR="00AA297F" w:rsidRPr="006E5021">
        <w:t xml:space="preserve"> </w:t>
      </w:r>
      <w:r w:rsidR="007E3F2A" w:rsidRPr="006E5021">
        <w:t xml:space="preserve">be aware about the schedules not to be overlapped and the sum total percentage should not be &gt; 200% in any of the cropping period. </w:t>
      </w:r>
      <w:r w:rsidR="007E3F2A" w:rsidRPr="006E5021">
        <w:rPr>
          <w:b/>
          <w:bCs/>
        </w:rPr>
        <w:t xml:space="preserve"> </w:t>
      </w:r>
    </w:p>
    <w:p w:rsidR="007E3F2A" w:rsidRPr="006E5021" w:rsidRDefault="007E3F2A" w:rsidP="00717830">
      <w:r w:rsidRPr="006E5021">
        <w:lastRenderedPageBreak/>
        <w:t>To check the patterns</w:t>
      </w:r>
      <w:r w:rsidR="00F858DC" w:rsidRPr="006E5021">
        <w:t xml:space="preserve">, </w:t>
      </w:r>
      <w:r w:rsidRPr="006E5021">
        <w:t>draw a graph where all crops’ planting and harvesting dates are indicated, then add t</w:t>
      </w:r>
      <w:r w:rsidR="00F858DC" w:rsidRPr="006E5021">
        <w:t xml:space="preserve">he percentages vertically in busy months (October in Fig </w:t>
      </w:r>
      <w:r w:rsidR="00B36949" w:rsidRPr="006E5021">
        <w:t>5-9</w:t>
      </w:r>
      <w:r w:rsidRPr="006E5021">
        <w:t>) where intensive cultivation is undertaken or with large cropping intensity. In this cropping pattern</w:t>
      </w:r>
      <w:r w:rsidR="00AA297F" w:rsidRPr="006E5021">
        <w:t>,</w:t>
      </w:r>
      <w:r w:rsidRPr="006E5021">
        <w:t xml:space="preserve"> the cropping intensity is 141.3% </w:t>
      </w:r>
      <w:r w:rsidR="00E41751" w:rsidRPr="006E5021">
        <w:t>in October</w:t>
      </w:r>
      <w:r w:rsidR="00AA297F" w:rsidRPr="006E5021">
        <w:t>,</w:t>
      </w:r>
      <w:r w:rsidR="00E41751" w:rsidRPr="006E5021">
        <w:t xml:space="preserve"> </w:t>
      </w:r>
      <w:r w:rsidRPr="006E5021">
        <w:t>which is less than 200% and the agronomist is safe to continue for further analysis.</w:t>
      </w:r>
      <w:r w:rsidR="00FE1FF6" w:rsidRPr="006E5021">
        <w:t xml:space="preserve"> </w:t>
      </w:r>
    </w:p>
    <w:p w:rsidR="00FE1FF6" w:rsidRPr="006E5021" w:rsidRDefault="00FE1FF6" w:rsidP="00717830"/>
    <w:p w:rsidR="00FE1FF6" w:rsidRPr="006E5021" w:rsidRDefault="00FE1FF6" w:rsidP="00717830">
      <w:r w:rsidRPr="006E5021">
        <w:rPr>
          <w:noProof/>
        </w:rPr>
        <w:drawing>
          <wp:inline distT="0" distB="0" distL="0" distR="0" wp14:anchorId="2631CE86" wp14:editId="5FCCC019">
            <wp:extent cx="5707380" cy="1584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9219" cy="1585471"/>
                    </a:xfrm>
                    <a:prstGeom prst="rect">
                      <a:avLst/>
                    </a:prstGeom>
                    <a:noFill/>
                    <a:ln>
                      <a:noFill/>
                    </a:ln>
                  </pic:spPr>
                </pic:pic>
              </a:graphicData>
            </a:graphic>
          </wp:inline>
        </w:drawing>
      </w:r>
    </w:p>
    <w:p w:rsidR="00FF21B5" w:rsidRPr="006E5021" w:rsidRDefault="00ED0191" w:rsidP="00ED0191">
      <w:pPr>
        <w:pStyle w:val="Caption"/>
        <w:jc w:val="center"/>
      </w:pPr>
      <w:bookmarkStart w:id="419" w:name="_Toc531641832"/>
      <w:r>
        <w:t xml:space="preserve">Figure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noBreakHyphen/>
      </w:r>
      <w:r w:rsidR="00C86216">
        <w:fldChar w:fldCharType="begin"/>
      </w:r>
      <w:r w:rsidR="00C86216">
        <w:instrText xml:space="preserve"> SEQ Figure \* ARABIC \s 1 </w:instrText>
      </w:r>
      <w:r w:rsidR="00C86216">
        <w:fldChar w:fldCharType="separate"/>
      </w:r>
      <w:r w:rsidR="00AF1D8E">
        <w:rPr>
          <w:noProof/>
        </w:rPr>
        <w:t>2</w:t>
      </w:r>
      <w:r w:rsidR="00C86216">
        <w:rPr>
          <w:noProof/>
        </w:rPr>
        <w:fldChar w:fldCharType="end"/>
      </w:r>
      <w:r w:rsidRPr="00C46CFF">
        <w:t>: Land proportion in % and growing period of the proposed crops</w:t>
      </w:r>
      <w:bookmarkEnd w:id="419"/>
    </w:p>
    <w:p w:rsidR="00FF21B5" w:rsidRPr="006E5021" w:rsidRDefault="00547B2B" w:rsidP="00ED0191">
      <w:pPr>
        <w:jc w:val="center"/>
        <w:rPr>
          <w:sz w:val="18"/>
        </w:rPr>
      </w:pPr>
      <w:r w:rsidRPr="006E5021">
        <w:rPr>
          <w:sz w:val="18"/>
        </w:rPr>
        <w:t xml:space="preserve">Note: the numbers in black font are </w:t>
      </w:r>
      <w:r w:rsidR="00FE1FF6" w:rsidRPr="006E5021">
        <w:rPr>
          <w:sz w:val="18"/>
        </w:rPr>
        <w:t xml:space="preserve">proposed </w:t>
      </w:r>
      <w:r w:rsidRPr="006E5021">
        <w:rPr>
          <w:sz w:val="18"/>
        </w:rPr>
        <w:t>sowing and harvesting date</w:t>
      </w:r>
    </w:p>
    <w:p w:rsidR="00F1103C" w:rsidRPr="006E5021" w:rsidRDefault="00F1103C" w:rsidP="00717830"/>
    <w:p w:rsidR="00870C58" w:rsidRPr="006E5021" w:rsidRDefault="007E3F2A" w:rsidP="00717830">
      <w:r w:rsidRPr="006E5021">
        <w:t xml:space="preserve">If the </w:t>
      </w:r>
      <w:r w:rsidR="00B36949" w:rsidRPr="006E5021">
        <w:t xml:space="preserve">annual </w:t>
      </w:r>
      <w:r w:rsidRPr="006E5021">
        <w:t xml:space="preserve">sum total </w:t>
      </w:r>
      <w:r w:rsidR="00B36949" w:rsidRPr="006E5021">
        <w:t xml:space="preserve">of the land allotted for production </w:t>
      </w:r>
      <w:r w:rsidRPr="006E5021">
        <w:t xml:space="preserve">is more than 200% and the </w:t>
      </w:r>
      <w:r w:rsidR="00F858DC" w:rsidRPr="006E5021">
        <w:t>graph does not indicate</w:t>
      </w:r>
      <w:r w:rsidRPr="006E5021">
        <w:t xml:space="preserve"> sufficient land preparation </w:t>
      </w:r>
      <w:r w:rsidR="00F858DC" w:rsidRPr="006E5021">
        <w:t>period</w:t>
      </w:r>
      <w:r w:rsidRPr="006E5021">
        <w:t xml:space="preserve"> before planting date then our scheduling is not correct and subject to </w:t>
      </w:r>
      <w:r w:rsidR="00F858DC" w:rsidRPr="006E5021">
        <w:t xml:space="preserve">further </w:t>
      </w:r>
      <w:r w:rsidRPr="006E5021">
        <w:t>adjustments.</w:t>
      </w:r>
    </w:p>
    <w:p w:rsidR="007E3F2A" w:rsidRPr="006E5021" w:rsidRDefault="007E3F2A" w:rsidP="00717830">
      <w:r w:rsidRPr="006E5021">
        <w:t xml:space="preserve"> </w:t>
      </w:r>
    </w:p>
    <w:p w:rsidR="007E3F2A" w:rsidRPr="006E5021" w:rsidRDefault="007E3F2A" w:rsidP="00717830">
      <w:r w:rsidRPr="006E5021">
        <w:t>More importantly</w:t>
      </w:r>
      <w:r w:rsidR="00AA297F" w:rsidRPr="006E5021">
        <w:t>,</w:t>
      </w:r>
      <w:r w:rsidRPr="006E5021">
        <w:t xml:space="preserve"> if the agronomist calculate</w:t>
      </w:r>
      <w:r w:rsidR="00AA297F" w:rsidRPr="006E5021">
        <w:t>s</w:t>
      </w:r>
      <w:r w:rsidRPr="006E5021">
        <w:t xml:space="preserve"> the crop water requirement and schedules by CROPWAT 8 software it will reject the “inserted </w:t>
      </w:r>
      <w:r w:rsidR="00F858DC" w:rsidRPr="006E5021">
        <w:t xml:space="preserve">cropping pattern </w:t>
      </w:r>
      <w:r w:rsidRPr="006E5021">
        <w:t>area</w:t>
      </w:r>
      <w:r w:rsidR="00F858DC" w:rsidRPr="006E5021">
        <w:t xml:space="preserve"> data</w:t>
      </w:r>
      <w:r w:rsidRPr="006E5021">
        <w:t>” automatically if it</w:t>
      </w:r>
      <w:r w:rsidR="00AA297F" w:rsidRPr="006E5021">
        <w:t xml:space="preserve"> i</w:t>
      </w:r>
      <w:r w:rsidRPr="006E5021">
        <w:t>s greater than 200%. In addition, the software does not show whether you have sufficient time for land preparation or not therefore</w:t>
      </w:r>
      <w:r w:rsidR="00AA297F" w:rsidRPr="006E5021">
        <w:t>,</w:t>
      </w:r>
      <w:r w:rsidRPr="006E5021">
        <w:t xml:space="preserve"> we need to</w:t>
      </w:r>
      <w:r w:rsidR="00F858DC" w:rsidRPr="006E5021">
        <w:t xml:space="preserve"> draw time schedule graph (Fig </w:t>
      </w:r>
      <w:r w:rsidR="00B36949" w:rsidRPr="006E5021">
        <w:t>5-9</w:t>
      </w:r>
      <w:r w:rsidRPr="006E5021">
        <w:t xml:space="preserve">) to demonstrate the cropping calendar and at the same time to </w:t>
      </w:r>
      <w:r w:rsidR="00F858DC" w:rsidRPr="006E5021">
        <w:t xml:space="preserve">check the cropping intensity. </w:t>
      </w:r>
      <w:r w:rsidRPr="006E5021">
        <w:t xml:space="preserve"> </w:t>
      </w:r>
    </w:p>
    <w:p w:rsidR="007E3F2A" w:rsidRPr="006E5021" w:rsidRDefault="007E3F2A" w:rsidP="00717830"/>
    <w:p w:rsidR="007E3F2A" w:rsidRPr="006E5021" w:rsidRDefault="00CB1DC1" w:rsidP="00CB1DC1">
      <w:pPr>
        <w:pStyle w:val="Caption"/>
      </w:pPr>
      <w:bookmarkStart w:id="420" w:name="_Toc531641806"/>
      <w:r w:rsidRPr="006E5021">
        <w:t xml:space="preserve">Table </w:t>
      </w:r>
      <w:r w:rsidR="00C86216">
        <w:fldChar w:fldCharType="begin"/>
      </w:r>
      <w:r w:rsidR="00C86216">
        <w:instrText xml:space="preserve"> STYLEREF 1 \s </w:instrText>
      </w:r>
      <w:r w:rsidR="00C86216">
        <w:fldChar w:fldCharType="separate"/>
      </w:r>
      <w:r w:rsidR="00AF1D8E">
        <w:rPr>
          <w:noProof/>
        </w:rPr>
        <w:t>5</w:t>
      </w:r>
      <w:r w:rsidR="00C86216">
        <w:rPr>
          <w:noProof/>
        </w:rPr>
        <w:fldChar w:fldCharType="end"/>
      </w:r>
      <w:r w:rsidRPr="006E5021">
        <w:noBreakHyphen/>
      </w:r>
      <w:r w:rsidR="00C86216">
        <w:fldChar w:fldCharType="begin"/>
      </w:r>
      <w:r w:rsidR="00C86216">
        <w:instrText xml:space="preserve"> SEQ Table \* ARABIC \s 1 </w:instrText>
      </w:r>
      <w:r w:rsidR="00C86216">
        <w:fldChar w:fldCharType="separate"/>
      </w:r>
      <w:r w:rsidR="00AF1D8E">
        <w:rPr>
          <w:noProof/>
        </w:rPr>
        <w:t>11</w:t>
      </w:r>
      <w:r w:rsidR="00C86216">
        <w:rPr>
          <w:noProof/>
        </w:rPr>
        <w:fldChar w:fldCharType="end"/>
      </w:r>
      <w:r w:rsidRPr="006E5021">
        <w:t>: Cropping pattern Example-2 for lowland agro-ecology</w:t>
      </w:r>
      <w:bookmarkEnd w:id="420"/>
      <w:r w:rsidR="007E3F2A" w:rsidRPr="006E5021">
        <w:t xml:space="preserve"> </w:t>
      </w:r>
    </w:p>
    <w:tbl>
      <w:tblPr>
        <w:tblStyle w:val="MediumShading1-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196"/>
        <w:gridCol w:w="1846"/>
        <w:gridCol w:w="1877"/>
        <w:gridCol w:w="1852"/>
        <w:gridCol w:w="1549"/>
      </w:tblGrid>
      <w:tr w:rsidR="007E3F2A" w:rsidRPr="006E5021" w:rsidTr="00112AA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63"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7E3F2A" w:rsidRPr="006E5021" w:rsidRDefault="007E3F2A" w:rsidP="00717830">
            <w:pPr>
              <w:spacing w:line="276" w:lineRule="auto"/>
              <w:jc w:val="center"/>
              <w:rPr>
                <w:color w:val="000000"/>
                <w:sz w:val="20"/>
                <w:szCs w:val="20"/>
              </w:rPr>
            </w:pPr>
            <w:r w:rsidRPr="006E5021">
              <w:rPr>
                <w:color w:val="000000"/>
                <w:sz w:val="20"/>
                <w:szCs w:val="20"/>
              </w:rPr>
              <w:t>Crop</w:t>
            </w:r>
          </w:p>
        </w:tc>
        <w:tc>
          <w:tcPr>
            <w:tcW w:w="609"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E5021">
              <w:rPr>
                <w:color w:val="000000"/>
                <w:sz w:val="20"/>
                <w:szCs w:val="20"/>
              </w:rPr>
              <w:t>Area, ha</w:t>
            </w:r>
          </w:p>
        </w:tc>
        <w:tc>
          <w:tcPr>
            <w:tcW w:w="940"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E5021">
              <w:rPr>
                <w:color w:val="000000"/>
                <w:sz w:val="20"/>
                <w:szCs w:val="20"/>
              </w:rPr>
              <w:t>Area, %</w:t>
            </w:r>
          </w:p>
        </w:tc>
        <w:tc>
          <w:tcPr>
            <w:tcW w:w="95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E5021">
              <w:rPr>
                <w:color w:val="000000"/>
                <w:sz w:val="20"/>
                <w:szCs w:val="20"/>
              </w:rPr>
              <w:t>Planting date</w:t>
            </w:r>
          </w:p>
        </w:tc>
        <w:tc>
          <w:tcPr>
            <w:tcW w:w="94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E5021">
              <w:rPr>
                <w:color w:val="000000"/>
                <w:sz w:val="20"/>
                <w:szCs w:val="20"/>
              </w:rPr>
              <w:t>Harvesting date</w:t>
            </w:r>
          </w:p>
        </w:tc>
        <w:tc>
          <w:tcPr>
            <w:tcW w:w="789"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7E3F2A" w:rsidRPr="006E5021" w:rsidRDefault="007E3F2A" w:rsidP="0071783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E5021">
              <w:rPr>
                <w:color w:val="000000"/>
                <w:sz w:val="20"/>
                <w:szCs w:val="20"/>
              </w:rPr>
              <w:t>LGP</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7E3F2A" w:rsidRPr="006E5021" w:rsidRDefault="007E3F2A" w:rsidP="00F1103C">
            <w:pPr>
              <w:spacing w:line="276" w:lineRule="auto"/>
              <w:jc w:val="left"/>
              <w:rPr>
                <w:color w:val="000000"/>
                <w:sz w:val="20"/>
                <w:szCs w:val="20"/>
              </w:rPr>
            </w:pPr>
            <w:r w:rsidRPr="006E5021">
              <w:rPr>
                <w:color w:val="000000"/>
                <w:sz w:val="20"/>
                <w:szCs w:val="20"/>
              </w:rPr>
              <w:t xml:space="preserve">1st Round  Irrigation cropping pattern </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Potato</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5.6</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18.1</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1-Oct</w:t>
            </w:r>
          </w:p>
        </w:tc>
        <w:tc>
          <w:tcPr>
            <w:tcW w:w="943" w:type="pct"/>
            <w:tcBorders>
              <w:left w:val="none" w:sz="0" w:space="0" w:color="auto"/>
              <w:right w:val="none" w:sz="0" w:space="0" w:color="auto"/>
            </w:tcBorders>
            <w:shd w:val="clear" w:color="auto" w:fill="auto"/>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31-Dec</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95</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Onion</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11</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35.5</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5-Oct</w:t>
            </w:r>
          </w:p>
        </w:tc>
        <w:tc>
          <w:tcPr>
            <w:tcW w:w="943" w:type="pct"/>
            <w:tcBorders>
              <w:left w:val="none" w:sz="0" w:space="0" w:color="auto"/>
              <w:right w:val="none" w:sz="0" w:space="0" w:color="auto"/>
            </w:tcBorders>
            <w:shd w:val="clear" w:color="auto" w:fill="auto"/>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23-Feb</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130</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Tomato</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8</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25.8</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10-Oct</w:t>
            </w:r>
          </w:p>
        </w:tc>
        <w:tc>
          <w:tcPr>
            <w:tcW w:w="943" w:type="pct"/>
            <w:tcBorders>
              <w:left w:val="none" w:sz="0" w:space="0" w:color="auto"/>
              <w:right w:val="none" w:sz="0" w:space="0" w:color="auto"/>
            </w:tcBorders>
            <w:shd w:val="clear" w:color="auto" w:fill="auto"/>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18-Jan</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110</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Banana</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6.5</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20.6</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15-Apr</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365</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Total</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31.7</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100</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7E3F2A" w:rsidRPr="006E5021" w:rsidRDefault="007E3F2A" w:rsidP="00F1103C">
            <w:pPr>
              <w:spacing w:line="276" w:lineRule="auto"/>
              <w:jc w:val="left"/>
              <w:rPr>
                <w:color w:val="000000"/>
                <w:sz w:val="20"/>
                <w:szCs w:val="20"/>
              </w:rPr>
            </w:pPr>
            <w:r w:rsidRPr="006E5021">
              <w:rPr>
                <w:color w:val="000000"/>
                <w:sz w:val="20"/>
                <w:szCs w:val="20"/>
              </w:rPr>
              <w:t xml:space="preserve">2nd round Irrigation cropping pattern </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Maize</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7.8</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24.5</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1-Feb</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31-May</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120</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Pepper</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5.1</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16.1</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1-Feb</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21-May</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110</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Banana</w:t>
            </w:r>
          </w:p>
        </w:tc>
        <w:tc>
          <w:tcPr>
            <w:tcW w:w="609" w:type="pct"/>
            <w:tcBorders>
              <w:left w:val="none" w:sz="0" w:space="0" w:color="auto"/>
              <w:right w:val="none" w:sz="0" w:space="0" w:color="auto"/>
            </w:tcBorders>
            <w:shd w:val="clear" w:color="auto" w:fill="auto"/>
            <w:noWrap/>
            <w:hideMark/>
          </w:tcPr>
          <w:p w:rsidR="007E3F2A" w:rsidRPr="006E5021" w:rsidRDefault="00FF21B5"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w:t>
            </w:r>
          </w:p>
        </w:tc>
        <w:tc>
          <w:tcPr>
            <w:tcW w:w="940" w:type="pct"/>
            <w:tcBorders>
              <w:left w:val="none" w:sz="0" w:space="0" w:color="auto"/>
              <w:right w:val="none" w:sz="0" w:space="0" w:color="auto"/>
            </w:tcBorders>
            <w:shd w:val="clear" w:color="auto" w:fill="auto"/>
            <w:noWrap/>
            <w:hideMark/>
          </w:tcPr>
          <w:p w:rsidR="007E3F2A" w:rsidRPr="006E5021" w:rsidRDefault="00FF21B5"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Total</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12.9</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40.6</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hideMark/>
          </w:tcPr>
          <w:p w:rsidR="007E3F2A" w:rsidRPr="006E5021" w:rsidRDefault="007E3F2A" w:rsidP="00F1103C">
            <w:pPr>
              <w:spacing w:line="276" w:lineRule="auto"/>
              <w:jc w:val="left"/>
              <w:rPr>
                <w:color w:val="000000"/>
                <w:sz w:val="20"/>
                <w:szCs w:val="20"/>
              </w:rPr>
            </w:pPr>
            <w:r w:rsidRPr="006E5021">
              <w:rPr>
                <w:color w:val="000000"/>
                <w:sz w:val="20"/>
                <w:szCs w:val="20"/>
              </w:rPr>
              <w:t xml:space="preserve">Supplementary Irrigation cropping pattern </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Maize Cobs</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12.3</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38.7</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15-Mar</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8-Aug</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120</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Haricot</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3.7</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11.6</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20-Jun</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18-Oct</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120</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Sesame</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8.2</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25.8</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25-Jun</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23-Oct</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120</w:t>
            </w: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Sweet potato</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3.2</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13-Jun</w:t>
            </w: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20-Sep</w:t>
            </w: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95</w:t>
            </w:r>
          </w:p>
        </w:tc>
      </w:tr>
      <w:tr w:rsidR="007E3F2A" w:rsidRPr="006E5021" w:rsidTr="00112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Banana</w:t>
            </w:r>
          </w:p>
        </w:tc>
        <w:tc>
          <w:tcPr>
            <w:tcW w:w="609" w:type="pct"/>
            <w:tcBorders>
              <w:left w:val="none" w:sz="0" w:space="0" w:color="auto"/>
              <w:right w:val="none" w:sz="0" w:space="0" w:color="auto"/>
            </w:tcBorders>
            <w:shd w:val="clear" w:color="auto" w:fill="auto"/>
            <w:noWrap/>
            <w:hideMark/>
          </w:tcPr>
          <w:p w:rsidR="007E3F2A" w:rsidRPr="006E5021" w:rsidRDefault="00FF21B5"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w:t>
            </w:r>
          </w:p>
        </w:tc>
        <w:tc>
          <w:tcPr>
            <w:tcW w:w="940" w:type="pct"/>
            <w:tcBorders>
              <w:left w:val="none" w:sz="0" w:space="0" w:color="auto"/>
              <w:right w:val="none" w:sz="0" w:space="0" w:color="auto"/>
            </w:tcBorders>
            <w:shd w:val="clear" w:color="auto" w:fill="auto"/>
            <w:noWrap/>
            <w:hideMark/>
          </w:tcPr>
          <w:p w:rsidR="007E3F2A" w:rsidRPr="006E5021" w:rsidRDefault="00FF21B5"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E5021">
              <w:rPr>
                <w:color w:val="000000"/>
                <w:sz w:val="20"/>
                <w:szCs w:val="20"/>
              </w:rPr>
              <w:t>-</w:t>
            </w:r>
          </w:p>
        </w:tc>
        <w:tc>
          <w:tcPr>
            <w:tcW w:w="956" w:type="pct"/>
            <w:tcBorders>
              <w:left w:val="none" w:sz="0" w:space="0" w:color="auto"/>
              <w:right w:val="none" w:sz="0" w:space="0" w:color="auto"/>
            </w:tcBorders>
            <w:shd w:val="clear" w:color="auto" w:fill="auto"/>
            <w:noWrap/>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43" w:type="pct"/>
            <w:tcBorders>
              <w:left w:val="none" w:sz="0" w:space="0" w:color="auto"/>
              <w:right w:val="none" w:sz="0" w:space="0" w:color="auto"/>
            </w:tcBorders>
            <w:shd w:val="clear" w:color="auto" w:fill="auto"/>
            <w:noWrap/>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tcPr>
          <w:p w:rsidR="007E3F2A" w:rsidRPr="006E5021" w:rsidRDefault="007E3F2A" w:rsidP="00AA29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E3F2A" w:rsidRPr="006E5021" w:rsidTr="00112A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3" w:type="pct"/>
            <w:tcBorders>
              <w:right w:val="none" w:sz="0" w:space="0" w:color="auto"/>
            </w:tcBorders>
            <w:shd w:val="clear" w:color="auto" w:fill="auto"/>
            <w:noWrap/>
            <w:hideMark/>
          </w:tcPr>
          <w:p w:rsidR="007E3F2A" w:rsidRPr="006E5021" w:rsidRDefault="007E3F2A" w:rsidP="00717830">
            <w:pPr>
              <w:spacing w:line="276" w:lineRule="auto"/>
              <w:rPr>
                <w:b w:val="0"/>
                <w:color w:val="000000"/>
                <w:sz w:val="20"/>
                <w:szCs w:val="20"/>
              </w:rPr>
            </w:pPr>
            <w:r w:rsidRPr="006E5021">
              <w:rPr>
                <w:b w:val="0"/>
                <w:color w:val="000000"/>
                <w:sz w:val="20"/>
                <w:szCs w:val="20"/>
              </w:rPr>
              <w:t> Total</w:t>
            </w:r>
          </w:p>
        </w:tc>
        <w:tc>
          <w:tcPr>
            <w:tcW w:w="609"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24.6</w:t>
            </w:r>
          </w:p>
        </w:tc>
        <w:tc>
          <w:tcPr>
            <w:tcW w:w="940"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6E5021">
              <w:rPr>
                <w:color w:val="000000"/>
                <w:sz w:val="20"/>
                <w:szCs w:val="20"/>
              </w:rPr>
              <w:t>79.4</w:t>
            </w:r>
          </w:p>
        </w:tc>
        <w:tc>
          <w:tcPr>
            <w:tcW w:w="956"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43" w:type="pct"/>
            <w:tcBorders>
              <w:left w:val="none" w:sz="0" w:space="0" w:color="auto"/>
              <w:righ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789" w:type="pct"/>
            <w:tcBorders>
              <w:left w:val="none" w:sz="0" w:space="0" w:color="auto"/>
            </w:tcBorders>
            <w:shd w:val="clear" w:color="auto" w:fill="auto"/>
            <w:noWrap/>
            <w:hideMark/>
          </w:tcPr>
          <w:p w:rsidR="007E3F2A" w:rsidRPr="006E5021" w:rsidRDefault="007E3F2A" w:rsidP="00AA297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0"/>
                <w:szCs w:val="20"/>
              </w:rPr>
            </w:pPr>
          </w:p>
        </w:tc>
      </w:tr>
    </w:tbl>
    <w:p w:rsidR="00547B2B" w:rsidRPr="006E5021" w:rsidRDefault="00547B2B" w:rsidP="00717830">
      <w:pPr>
        <w:rPr>
          <w:sz w:val="18"/>
        </w:rPr>
      </w:pPr>
      <w:r w:rsidRPr="006E5021">
        <w:rPr>
          <w:sz w:val="18"/>
        </w:rPr>
        <w:t>Note: Example from Dimtu SSIP located in Jimma zone of Oromiya region with an altitude of 1253 masl</w:t>
      </w:r>
    </w:p>
    <w:p w:rsidR="003B266D" w:rsidRPr="006E5021" w:rsidRDefault="003B266D">
      <w:pPr>
        <w:spacing w:after="200"/>
        <w:jc w:val="left"/>
        <w:rPr>
          <w:b/>
          <w:smallCaps/>
          <w:color w:val="C842EC"/>
          <w:sz w:val="26"/>
          <w:szCs w:val="26"/>
        </w:rPr>
      </w:pPr>
      <w:r w:rsidRPr="006E5021">
        <w:br w:type="page"/>
      </w:r>
    </w:p>
    <w:p w:rsidR="007E3F2A" w:rsidRPr="006E5021" w:rsidRDefault="003B266D" w:rsidP="00CB1DC1">
      <w:pPr>
        <w:pStyle w:val="Heading2"/>
      </w:pPr>
      <w:bookmarkStart w:id="421" w:name="_Toc531641699"/>
      <w:r w:rsidRPr="006E5021">
        <w:lastRenderedPageBreak/>
        <w:t>cropping patterns for hillside irrigation</w:t>
      </w:r>
      <w:bookmarkEnd w:id="421"/>
    </w:p>
    <w:p w:rsidR="00547B2B" w:rsidRPr="006E5021" w:rsidRDefault="007E3F2A" w:rsidP="00717830">
      <w:r w:rsidRPr="006E5021">
        <w:t>If the soil depth is shallow to moderate</w:t>
      </w:r>
      <w:r w:rsidRPr="006E5021">
        <w:rPr>
          <w:b/>
          <w:i/>
        </w:rPr>
        <w:t xml:space="preserve"> </w:t>
      </w:r>
      <w:r w:rsidRPr="006E5021">
        <w:t xml:space="preserve">depth then crop with shallow root morphology </w:t>
      </w:r>
      <w:r w:rsidR="00570B26" w:rsidRPr="006E5021">
        <w:t>should</w:t>
      </w:r>
      <w:r w:rsidRPr="006E5021">
        <w:t xml:space="preserve"> be proposed or included in the cropping patterns where </w:t>
      </w:r>
      <w:r w:rsidR="00A77678" w:rsidRPr="006E5021">
        <w:t xml:space="preserve">vegetables and </w:t>
      </w:r>
      <w:r w:rsidRPr="006E5021">
        <w:t xml:space="preserve">forage grasses could be good candidate for this condition like </w:t>
      </w:r>
      <w:r w:rsidR="00A77678" w:rsidRPr="006E5021">
        <w:t xml:space="preserve">onions, cabbage, </w:t>
      </w:r>
      <w:r w:rsidRPr="006E5021">
        <w:t>coach grass, elephant grass</w:t>
      </w:r>
      <w:r w:rsidR="00547B2B" w:rsidRPr="006E5021">
        <w:t xml:space="preserve">. </w:t>
      </w:r>
    </w:p>
    <w:p w:rsidR="007E3F2A" w:rsidRPr="006E5021" w:rsidRDefault="007E3F2A" w:rsidP="00717830">
      <w:r w:rsidRPr="006E5021">
        <w:t xml:space="preserve"> </w:t>
      </w:r>
    </w:p>
    <w:p w:rsidR="007E3F2A" w:rsidRPr="006E5021" w:rsidRDefault="007E3F2A" w:rsidP="00717830">
      <w:r w:rsidRPr="006E5021">
        <w:t xml:space="preserve">The cropping pattern </w:t>
      </w:r>
      <w:r w:rsidR="00A77678" w:rsidRPr="006E5021">
        <w:t xml:space="preserve">should consider </w:t>
      </w:r>
      <w:r w:rsidRPr="006E5021">
        <w:t xml:space="preserve">soil </w:t>
      </w:r>
      <w:r w:rsidR="00A77678" w:rsidRPr="006E5021">
        <w:t xml:space="preserve">depth </w:t>
      </w:r>
      <w:r w:rsidRPr="006E5021">
        <w:t xml:space="preserve">condition, human skill </w:t>
      </w:r>
      <w:r w:rsidR="00A77678" w:rsidRPr="006E5021">
        <w:t>in land management</w:t>
      </w:r>
      <w:r w:rsidRPr="006E5021">
        <w:t>, and crop type with shallow root system</w:t>
      </w:r>
      <w:r w:rsidR="00A3046B" w:rsidRPr="006E5021">
        <w:t xml:space="preserve">. </w:t>
      </w:r>
      <w:r w:rsidRPr="006E5021">
        <w:t xml:space="preserve">If the soil depth is deep </w:t>
      </w:r>
      <w:r w:rsidR="00A77678" w:rsidRPr="006E5021">
        <w:t xml:space="preserve">it can </w:t>
      </w:r>
      <w:r w:rsidRPr="006E5021">
        <w:t>accommodate deep root</w:t>
      </w:r>
      <w:r w:rsidR="00A77678" w:rsidRPr="006E5021">
        <w:t>ed</w:t>
      </w:r>
      <w:r w:rsidRPr="006E5021">
        <w:rPr>
          <w:b/>
          <w:i/>
        </w:rPr>
        <w:t xml:space="preserve"> </w:t>
      </w:r>
      <w:r w:rsidRPr="006E5021">
        <w:t xml:space="preserve"> perennial fruit crops then all types of irrigation system</w:t>
      </w:r>
      <w:r w:rsidR="00A77678" w:rsidRPr="006E5021">
        <w:t xml:space="preserve"> (surface and pressurized)</w:t>
      </w:r>
      <w:r w:rsidRPr="006E5021">
        <w:t xml:space="preserve"> and </w:t>
      </w:r>
      <w:r w:rsidR="00A77678" w:rsidRPr="006E5021">
        <w:t xml:space="preserve">most of the </w:t>
      </w:r>
      <w:r w:rsidRPr="006E5021">
        <w:t xml:space="preserve">crops can be proposed by taking into account </w:t>
      </w:r>
      <w:r w:rsidR="00A77678" w:rsidRPr="006E5021">
        <w:t xml:space="preserve">additional </w:t>
      </w:r>
      <w:r w:rsidRPr="006E5021">
        <w:t>crop selection criteria. High yielding and high value crops are preferable to drip and sprinkler irrigation systems because of relatively higher investment costs of the system. Therefore</w:t>
      </w:r>
      <w:r w:rsidR="00AA297F" w:rsidRPr="006E5021">
        <w:t>,</w:t>
      </w:r>
      <w:r w:rsidRPr="006E5021">
        <w:t xml:space="preserve"> the above-mentioned factors become determinant </w:t>
      </w:r>
      <w:r w:rsidR="00AA297F" w:rsidRPr="006E5021">
        <w:t xml:space="preserve">in the </w:t>
      </w:r>
      <w:r w:rsidRPr="006E5021">
        <w:t xml:space="preserve">selection and cropping pattern development to acquire optimum project returns. </w:t>
      </w:r>
    </w:p>
    <w:p w:rsidR="007E3F2A" w:rsidRPr="006E5021" w:rsidRDefault="007E3F2A" w:rsidP="00717830">
      <w:pPr>
        <w:sectPr w:rsidR="007E3F2A" w:rsidRPr="006E5021" w:rsidSect="0075652A">
          <w:type w:val="continuous"/>
          <w:pgSz w:w="11907" w:h="16839" w:code="9"/>
          <w:pgMar w:top="1152" w:right="1152" w:bottom="1152" w:left="1152" w:header="720" w:footer="720" w:gutter="0"/>
          <w:cols w:space="720"/>
          <w:docGrid w:linePitch="360"/>
        </w:sectPr>
      </w:pPr>
    </w:p>
    <w:p w:rsidR="007E3F2A" w:rsidRPr="006E5021" w:rsidRDefault="007E3F2A" w:rsidP="003B266D">
      <w:pPr>
        <w:pStyle w:val="Heading1"/>
      </w:pPr>
      <w:bookmarkStart w:id="422" w:name="_Toc531641700"/>
      <w:r w:rsidRPr="006E5021">
        <w:lastRenderedPageBreak/>
        <w:t>Cropping intensity</w:t>
      </w:r>
      <w:r w:rsidR="00FA5040" w:rsidRPr="006E5021">
        <w:t>, rotation</w:t>
      </w:r>
      <w:r w:rsidRPr="006E5021">
        <w:t xml:space="preserve"> and </w:t>
      </w:r>
      <w:r w:rsidR="005A5928" w:rsidRPr="006E5021">
        <w:t xml:space="preserve">Crop </w:t>
      </w:r>
      <w:r w:rsidRPr="006E5021">
        <w:t>calendar</w:t>
      </w:r>
      <w:bookmarkEnd w:id="422"/>
    </w:p>
    <w:p w:rsidR="007E3F2A" w:rsidRPr="006E5021" w:rsidRDefault="003B266D" w:rsidP="003B266D">
      <w:pPr>
        <w:pStyle w:val="Heading2"/>
      </w:pPr>
      <w:bookmarkStart w:id="423" w:name="_Toc531641701"/>
      <w:r w:rsidRPr="006E5021">
        <w:t>crop calendar</w:t>
      </w:r>
      <w:bookmarkEnd w:id="423"/>
      <w:r w:rsidRPr="006E5021">
        <w:t xml:space="preserve"> </w:t>
      </w:r>
    </w:p>
    <w:p w:rsidR="007E3F2A" w:rsidRPr="006E5021" w:rsidRDefault="007A0D3E" w:rsidP="00717830">
      <w:r w:rsidRPr="006E5021">
        <w:t>Crop</w:t>
      </w:r>
      <w:r w:rsidR="007E3F2A" w:rsidRPr="006E5021">
        <w:t xml:space="preserve"> calendar of the proposed crops </w:t>
      </w:r>
      <w:r w:rsidR="00570B26" w:rsidRPr="006E5021">
        <w:t>should</w:t>
      </w:r>
      <w:r w:rsidR="007E3F2A" w:rsidRPr="006E5021">
        <w:t xml:space="preserve"> indicate the seasonal schedule for major agricultural activities including land preparation, planting, </w:t>
      </w:r>
      <w:proofErr w:type="gramStart"/>
      <w:r w:rsidR="007E3F2A" w:rsidRPr="006E5021">
        <w:t>weeding</w:t>
      </w:r>
      <w:r w:rsidR="00646187" w:rsidRPr="006E5021">
        <w:t>/</w:t>
      </w:r>
      <w:proofErr w:type="gramEnd"/>
      <w:r w:rsidR="00646187" w:rsidRPr="006E5021">
        <w:t xml:space="preserve"> crop pest management</w:t>
      </w:r>
      <w:r w:rsidR="007E3F2A" w:rsidRPr="006E5021">
        <w:t xml:space="preserve"> and harvesting. The cropping calendar should be presented in dates and/or month-range. The activity schedule is necessary as input for </w:t>
      </w:r>
      <w:r w:rsidR="00646187" w:rsidRPr="006E5021">
        <w:t xml:space="preserve">computing </w:t>
      </w:r>
      <w:r w:rsidR="007E3F2A" w:rsidRPr="006E5021">
        <w:t xml:space="preserve">crop water requirement and cropping calendar mapping  such as planting and harvesting date </w:t>
      </w:r>
      <w:r w:rsidR="00570B26" w:rsidRPr="006E5021">
        <w:t>should</w:t>
      </w:r>
      <w:r w:rsidR="007E3F2A" w:rsidRPr="006E5021">
        <w:t xml:space="preserve"> be precisely indicated in date and month. </w:t>
      </w:r>
    </w:p>
    <w:p w:rsidR="007E3F2A" w:rsidRPr="006E5021" w:rsidRDefault="007E3F2A" w:rsidP="000411B8">
      <w:pPr>
        <w:spacing w:line="240" w:lineRule="auto"/>
      </w:pPr>
    </w:p>
    <w:p w:rsidR="007E3F2A" w:rsidRPr="006E5021" w:rsidRDefault="007E3F2A" w:rsidP="00717830">
      <w:r w:rsidRPr="006E5021">
        <w:t xml:space="preserve">Access to special equipment, draught animals or machines </w:t>
      </w:r>
      <w:r w:rsidR="0022550B" w:rsidRPr="006E5021">
        <w:t xml:space="preserve">will </w:t>
      </w:r>
      <w:r w:rsidRPr="006E5021">
        <w:t xml:space="preserve">increase </w:t>
      </w:r>
      <w:r w:rsidR="00646187" w:rsidRPr="006E5021">
        <w:t xml:space="preserve">the volume of </w:t>
      </w:r>
      <w:r w:rsidRPr="006E5021">
        <w:t xml:space="preserve">work and time efficiency that could shorten the period for </w:t>
      </w:r>
      <w:r w:rsidR="00646187" w:rsidRPr="006E5021">
        <w:t xml:space="preserve">the accomplishment of the specified </w:t>
      </w:r>
      <w:r w:rsidR="0022550B" w:rsidRPr="006E5021">
        <w:t>task</w:t>
      </w:r>
      <w:r w:rsidRPr="006E5021">
        <w:t xml:space="preserve">. Smallholder managed semi-mechanized machinery also makes it possible to do certain tasks quickly– so as to catch critical dates in the cropping calendar.  </w:t>
      </w:r>
    </w:p>
    <w:p w:rsidR="007E3F2A" w:rsidRPr="006E5021" w:rsidRDefault="007E3F2A" w:rsidP="000411B8">
      <w:pPr>
        <w:spacing w:line="240" w:lineRule="auto"/>
      </w:pPr>
    </w:p>
    <w:p w:rsidR="007E3F2A" w:rsidRPr="006E5021" w:rsidRDefault="0025418D" w:rsidP="00717830">
      <w:r w:rsidRPr="006E5021">
        <w:t>The following c</w:t>
      </w:r>
      <w:r w:rsidR="007E3F2A" w:rsidRPr="006E5021">
        <w:t xml:space="preserve">onsiderations should be </w:t>
      </w:r>
      <w:r w:rsidR="0022550B" w:rsidRPr="006E5021">
        <w:t xml:space="preserve">taken into account in determining the cropping </w:t>
      </w:r>
      <w:r w:rsidRPr="006E5021">
        <w:t>calendar</w:t>
      </w:r>
      <w:r w:rsidR="007E3F2A" w:rsidRPr="006E5021">
        <w:t>:</w:t>
      </w:r>
    </w:p>
    <w:p w:rsidR="007E3F2A" w:rsidRPr="006E5021" w:rsidRDefault="007A0D3E" w:rsidP="003B266D">
      <w:pPr>
        <w:pStyle w:val="Buletted"/>
      </w:pPr>
      <w:r w:rsidRPr="006E5021">
        <w:t>The on-set and cessation</w:t>
      </w:r>
      <w:r w:rsidR="007E3F2A" w:rsidRPr="006E5021">
        <w:t xml:space="preserve"> dates of th</w:t>
      </w:r>
      <w:r w:rsidR="0022550B" w:rsidRPr="006E5021">
        <w:t>e rainfall: the information can</w:t>
      </w:r>
      <w:r w:rsidR="007E3F2A" w:rsidRPr="006E5021">
        <w:t xml:space="preserve"> be referred from chapter II “assessment of existing conditions” where the cropping calendar of crops grown in the project area is presented. The adjustment of cropping calendar mainly on land preparation</w:t>
      </w:r>
      <w:r w:rsidR="00804A5B" w:rsidRPr="006E5021">
        <w:t>,</w:t>
      </w:r>
      <w:r w:rsidR="007E3F2A" w:rsidRPr="006E5021">
        <w:t xml:space="preserve"> which is usually very </w:t>
      </w:r>
      <w:r w:rsidR="0022550B" w:rsidRPr="006E5021">
        <w:t xml:space="preserve">pro-longed </w:t>
      </w:r>
      <w:r w:rsidR="0025418D" w:rsidRPr="006E5021">
        <w:t xml:space="preserve">and </w:t>
      </w:r>
      <w:r w:rsidR="007E3F2A" w:rsidRPr="006E5021">
        <w:t>extended</w:t>
      </w:r>
      <w:r w:rsidR="00804A5B" w:rsidRPr="006E5021">
        <w:t>,</w:t>
      </w:r>
      <w:r w:rsidR="007E3F2A" w:rsidRPr="006E5021">
        <w:t xml:space="preserve"> </w:t>
      </w:r>
      <w:r w:rsidR="0025418D" w:rsidRPr="006E5021">
        <w:t xml:space="preserve">which can be shorten </w:t>
      </w:r>
      <w:r w:rsidR="007E3F2A" w:rsidRPr="006E5021">
        <w:t>by recommending intensive tillage practice to save days for preceding crops to plant as early as possible. For example</w:t>
      </w:r>
      <w:r w:rsidR="00804A5B" w:rsidRPr="006E5021">
        <w:t>;</w:t>
      </w:r>
      <w:r w:rsidR="007E3F2A" w:rsidRPr="006E5021">
        <w:t xml:space="preserve"> in some areas, the land preparation takes 2-3 months</w:t>
      </w:r>
      <w:r w:rsidR="00804A5B" w:rsidRPr="006E5021">
        <w:t>,</w:t>
      </w:r>
      <w:r w:rsidR="007E3F2A" w:rsidRPr="006E5021">
        <w:t xml:space="preserve"> which require </w:t>
      </w:r>
      <w:proofErr w:type="gramStart"/>
      <w:r w:rsidR="007E3F2A" w:rsidRPr="006E5021">
        <w:t>to reduce</w:t>
      </w:r>
      <w:proofErr w:type="gramEnd"/>
      <w:r w:rsidR="007E3F2A" w:rsidRPr="006E5021">
        <w:t xml:space="preserve"> into one month to fit with the recommendable crop intensity without major side effects on crop and land health.  </w:t>
      </w:r>
    </w:p>
    <w:p w:rsidR="007E3F2A" w:rsidRPr="006E5021" w:rsidRDefault="007E3F2A" w:rsidP="003B266D">
      <w:pPr>
        <w:pStyle w:val="Buletted"/>
      </w:pPr>
      <w:r w:rsidRPr="006E5021">
        <w:t xml:space="preserve">Rainfall intensity can be used as indicator in reference with Chapter II Rainfall intensity analysis to identify the month where land preparation and planting could be scheduled with favorable soil moisture condition. Similarly the harvesting period or date </w:t>
      </w:r>
      <w:r w:rsidR="0022550B" w:rsidRPr="006E5021">
        <w:t xml:space="preserve">shall </w:t>
      </w:r>
      <w:r w:rsidRPr="006E5021">
        <w:t>be set on month</w:t>
      </w:r>
      <w:r w:rsidR="0022550B" w:rsidRPr="006E5021">
        <w:t>s</w:t>
      </w:r>
      <w:r w:rsidRPr="006E5021">
        <w:t xml:space="preserve"> with dry </w:t>
      </w:r>
      <w:r w:rsidR="0022550B" w:rsidRPr="006E5021">
        <w:t>climate</w:t>
      </w:r>
      <w:r w:rsidRPr="006E5021">
        <w:t xml:space="preserve"> </w:t>
      </w:r>
      <w:r w:rsidR="0025418D" w:rsidRPr="006E5021">
        <w:t>conditions</w:t>
      </w:r>
    </w:p>
    <w:p w:rsidR="007E3F2A" w:rsidRPr="006E5021" w:rsidRDefault="00AA34F4" w:rsidP="003B266D">
      <w:pPr>
        <w:pStyle w:val="Heading3"/>
      </w:pPr>
      <w:bookmarkStart w:id="424" w:name="_Toc531641702"/>
      <w:r w:rsidRPr="006E5021">
        <w:t>Indicative</w:t>
      </w:r>
      <w:r w:rsidR="007E3F2A" w:rsidRPr="006E5021">
        <w:t xml:space="preserve"> cropping </w:t>
      </w:r>
      <w:r w:rsidR="00B115F5" w:rsidRPr="006E5021">
        <w:t xml:space="preserve">calendar </w:t>
      </w:r>
      <w:r w:rsidR="007E3F2A" w:rsidRPr="006E5021">
        <w:t>for different agro-ecologies</w:t>
      </w:r>
      <w:bookmarkEnd w:id="424"/>
    </w:p>
    <w:p w:rsidR="007E3F2A" w:rsidRPr="006E5021" w:rsidRDefault="002D4186" w:rsidP="003B266D">
      <w:pPr>
        <w:pStyle w:val="Caption"/>
      </w:pPr>
      <w:bookmarkStart w:id="425" w:name="_Toc531641807"/>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Indicative cropping calendar for Highland Agro-ecology</w:t>
      </w:r>
      <w:bookmarkEnd w:id="425"/>
    </w:p>
    <w:tbl>
      <w:tblPr>
        <w:tblStyle w:val="TableGrid"/>
        <w:tblW w:w="4912" w:type="pct"/>
        <w:tblInd w:w="108" w:type="dxa"/>
        <w:tblLook w:val="04A0" w:firstRow="1" w:lastRow="0" w:firstColumn="1" w:lastColumn="0" w:noHBand="0" w:noVBand="1"/>
      </w:tblPr>
      <w:tblGrid>
        <w:gridCol w:w="2448"/>
        <w:gridCol w:w="1997"/>
        <w:gridCol w:w="1856"/>
        <w:gridCol w:w="1260"/>
        <w:gridCol w:w="2085"/>
      </w:tblGrid>
      <w:tr w:rsidR="00957B8D" w:rsidRPr="006E5021" w:rsidTr="003B266D">
        <w:trPr>
          <w:trHeight w:val="20"/>
        </w:trPr>
        <w:tc>
          <w:tcPr>
            <w:tcW w:w="1269" w:type="pct"/>
            <w:shd w:val="clear" w:color="auto" w:fill="BFBFBF" w:themeFill="background1" w:themeFillShade="BF"/>
          </w:tcPr>
          <w:p w:rsidR="007E3F2A" w:rsidRPr="006E5021" w:rsidRDefault="007E3F2A" w:rsidP="00717830">
            <w:pPr>
              <w:spacing w:line="276" w:lineRule="auto"/>
              <w:jc w:val="center"/>
              <w:rPr>
                <w:b/>
                <w:sz w:val="20"/>
              </w:rPr>
            </w:pPr>
            <w:r w:rsidRPr="006E5021">
              <w:rPr>
                <w:b/>
                <w:sz w:val="20"/>
              </w:rPr>
              <w:t>Crop</w:t>
            </w:r>
          </w:p>
        </w:tc>
        <w:tc>
          <w:tcPr>
            <w:tcW w:w="1035" w:type="pct"/>
            <w:shd w:val="clear" w:color="auto" w:fill="BFBFBF" w:themeFill="background1" w:themeFillShade="BF"/>
          </w:tcPr>
          <w:p w:rsidR="007E3F2A" w:rsidRPr="006E5021" w:rsidRDefault="007E3F2A" w:rsidP="00717830">
            <w:pPr>
              <w:spacing w:line="276" w:lineRule="auto"/>
              <w:jc w:val="center"/>
              <w:rPr>
                <w:b/>
                <w:sz w:val="20"/>
              </w:rPr>
            </w:pPr>
            <w:r w:rsidRPr="006E5021">
              <w:rPr>
                <w:b/>
                <w:sz w:val="20"/>
              </w:rPr>
              <w:t>Land preparation</w:t>
            </w:r>
          </w:p>
        </w:tc>
        <w:tc>
          <w:tcPr>
            <w:tcW w:w="962" w:type="pct"/>
            <w:shd w:val="clear" w:color="auto" w:fill="BFBFBF" w:themeFill="background1" w:themeFillShade="BF"/>
          </w:tcPr>
          <w:p w:rsidR="007E3F2A" w:rsidRPr="006E5021" w:rsidRDefault="007E3F2A" w:rsidP="00717830">
            <w:pPr>
              <w:spacing w:line="276" w:lineRule="auto"/>
              <w:jc w:val="center"/>
              <w:rPr>
                <w:b/>
                <w:sz w:val="20"/>
              </w:rPr>
            </w:pPr>
            <w:r w:rsidRPr="006E5021">
              <w:rPr>
                <w:b/>
                <w:sz w:val="20"/>
              </w:rPr>
              <w:t>Planting</w:t>
            </w:r>
          </w:p>
        </w:tc>
        <w:tc>
          <w:tcPr>
            <w:tcW w:w="653" w:type="pct"/>
            <w:shd w:val="clear" w:color="auto" w:fill="BFBFBF" w:themeFill="background1" w:themeFillShade="BF"/>
          </w:tcPr>
          <w:p w:rsidR="007E3F2A" w:rsidRPr="006E5021" w:rsidRDefault="007E3F2A" w:rsidP="00717830">
            <w:pPr>
              <w:spacing w:line="276" w:lineRule="auto"/>
              <w:jc w:val="center"/>
              <w:rPr>
                <w:b/>
                <w:sz w:val="20"/>
              </w:rPr>
            </w:pPr>
            <w:r w:rsidRPr="006E5021">
              <w:rPr>
                <w:b/>
                <w:sz w:val="20"/>
              </w:rPr>
              <w:t>Weeding</w:t>
            </w:r>
          </w:p>
        </w:tc>
        <w:tc>
          <w:tcPr>
            <w:tcW w:w="1082" w:type="pct"/>
            <w:shd w:val="clear" w:color="auto" w:fill="BFBFBF" w:themeFill="background1" w:themeFillShade="BF"/>
          </w:tcPr>
          <w:p w:rsidR="007E3F2A" w:rsidRPr="006E5021" w:rsidRDefault="007E3F2A" w:rsidP="00717830">
            <w:pPr>
              <w:spacing w:line="276" w:lineRule="auto"/>
              <w:jc w:val="center"/>
              <w:rPr>
                <w:b/>
                <w:sz w:val="20"/>
              </w:rPr>
            </w:pPr>
            <w:r w:rsidRPr="006E5021">
              <w:rPr>
                <w:b/>
                <w:sz w:val="20"/>
              </w:rPr>
              <w:t>harvesting</w:t>
            </w:r>
          </w:p>
        </w:tc>
      </w:tr>
      <w:tr w:rsidR="007E3F2A" w:rsidRPr="006E5021" w:rsidTr="003B266D">
        <w:trPr>
          <w:trHeight w:val="20"/>
        </w:trPr>
        <w:tc>
          <w:tcPr>
            <w:tcW w:w="5000" w:type="pct"/>
            <w:gridSpan w:val="5"/>
            <w:vAlign w:val="center"/>
          </w:tcPr>
          <w:p w:rsidR="007E3F2A" w:rsidRPr="006E5021" w:rsidRDefault="007E3F2A" w:rsidP="003B266D">
            <w:pPr>
              <w:spacing w:line="276" w:lineRule="auto"/>
              <w:jc w:val="left"/>
              <w:rPr>
                <w:sz w:val="20"/>
              </w:rPr>
            </w:pPr>
            <w:r w:rsidRPr="006E5021">
              <w:rPr>
                <w:sz w:val="20"/>
              </w:rPr>
              <w:t xml:space="preserve">Koji Kaka SSIP Oromiya (Altitude 2874 masl; Average rainfall 1040mm) </w:t>
            </w:r>
          </w:p>
        </w:tc>
      </w:tr>
      <w:tr w:rsidR="00957B8D" w:rsidRPr="006E5021" w:rsidTr="003B266D">
        <w:trPr>
          <w:trHeight w:val="20"/>
        </w:trPr>
        <w:tc>
          <w:tcPr>
            <w:tcW w:w="1269" w:type="pct"/>
            <w:vAlign w:val="center"/>
          </w:tcPr>
          <w:p w:rsidR="007E3F2A" w:rsidRPr="006E5021" w:rsidRDefault="007E3F2A" w:rsidP="003B266D">
            <w:pPr>
              <w:spacing w:line="276" w:lineRule="auto"/>
              <w:jc w:val="left"/>
              <w:rPr>
                <w:sz w:val="20"/>
              </w:rPr>
            </w:pPr>
            <w:r w:rsidRPr="006E5021">
              <w:rPr>
                <w:sz w:val="20"/>
              </w:rPr>
              <w:t>Full irrigation</w:t>
            </w:r>
          </w:p>
        </w:tc>
        <w:tc>
          <w:tcPr>
            <w:tcW w:w="1035" w:type="pct"/>
            <w:vAlign w:val="center"/>
          </w:tcPr>
          <w:p w:rsidR="007E3F2A" w:rsidRPr="006E5021" w:rsidRDefault="007E3F2A" w:rsidP="003B266D">
            <w:pPr>
              <w:spacing w:line="276" w:lineRule="auto"/>
              <w:jc w:val="left"/>
              <w:rPr>
                <w:sz w:val="20"/>
              </w:rPr>
            </w:pPr>
            <w:r w:rsidRPr="006E5021">
              <w:rPr>
                <w:sz w:val="20"/>
              </w:rPr>
              <w:t>October</w:t>
            </w:r>
          </w:p>
        </w:tc>
        <w:tc>
          <w:tcPr>
            <w:tcW w:w="962" w:type="pct"/>
            <w:vAlign w:val="center"/>
          </w:tcPr>
          <w:p w:rsidR="007E3F2A" w:rsidRPr="006E5021" w:rsidRDefault="007E3F2A" w:rsidP="003B266D">
            <w:pPr>
              <w:spacing w:line="276" w:lineRule="auto"/>
              <w:jc w:val="left"/>
              <w:rPr>
                <w:sz w:val="20"/>
              </w:rPr>
            </w:pPr>
            <w:r w:rsidRPr="006E5021">
              <w:rPr>
                <w:sz w:val="20"/>
              </w:rPr>
              <w:t xml:space="preserve">Early Nov  </w:t>
            </w:r>
          </w:p>
        </w:tc>
        <w:tc>
          <w:tcPr>
            <w:tcW w:w="653" w:type="pct"/>
            <w:vAlign w:val="center"/>
          </w:tcPr>
          <w:p w:rsidR="007E3F2A" w:rsidRPr="006E5021" w:rsidRDefault="007E3F2A" w:rsidP="003B266D">
            <w:pPr>
              <w:spacing w:line="276" w:lineRule="auto"/>
              <w:jc w:val="left"/>
              <w:rPr>
                <w:sz w:val="20"/>
              </w:rPr>
            </w:pPr>
            <w:r w:rsidRPr="006E5021">
              <w:rPr>
                <w:sz w:val="20"/>
              </w:rPr>
              <w:t>Nov - Dec</w:t>
            </w:r>
          </w:p>
        </w:tc>
        <w:tc>
          <w:tcPr>
            <w:tcW w:w="1082" w:type="pct"/>
            <w:vAlign w:val="center"/>
          </w:tcPr>
          <w:p w:rsidR="007E3F2A" w:rsidRPr="006E5021" w:rsidRDefault="007E3F2A" w:rsidP="003B266D">
            <w:pPr>
              <w:spacing w:line="276" w:lineRule="auto"/>
              <w:jc w:val="left"/>
              <w:rPr>
                <w:sz w:val="20"/>
              </w:rPr>
            </w:pPr>
            <w:r w:rsidRPr="006E5021">
              <w:rPr>
                <w:sz w:val="20"/>
              </w:rPr>
              <w:t xml:space="preserve">Jan-Feb </w:t>
            </w:r>
          </w:p>
        </w:tc>
      </w:tr>
      <w:tr w:rsidR="00957B8D" w:rsidRPr="006E5021" w:rsidTr="003B266D">
        <w:trPr>
          <w:trHeight w:val="20"/>
        </w:trPr>
        <w:tc>
          <w:tcPr>
            <w:tcW w:w="1269" w:type="pct"/>
            <w:vAlign w:val="center"/>
          </w:tcPr>
          <w:p w:rsidR="007E3F2A" w:rsidRPr="006E5021" w:rsidRDefault="007E3F2A" w:rsidP="003B266D">
            <w:pPr>
              <w:spacing w:line="276" w:lineRule="auto"/>
              <w:jc w:val="left"/>
              <w:rPr>
                <w:sz w:val="20"/>
              </w:rPr>
            </w:pPr>
            <w:r w:rsidRPr="006E5021">
              <w:rPr>
                <w:sz w:val="20"/>
              </w:rPr>
              <w:t>Supplementary irrigation</w:t>
            </w:r>
          </w:p>
        </w:tc>
        <w:tc>
          <w:tcPr>
            <w:tcW w:w="1035" w:type="pct"/>
            <w:vAlign w:val="center"/>
          </w:tcPr>
          <w:p w:rsidR="007E3F2A" w:rsidRPr="006E5021" w:rsidRDefault="007E3F2A" w:rsidP="003B266D">
            <w:pPr>
              <w:spacing w:line="276" w:lineRule="auto"/>
              <w:jc w:val="left"/>
              <w:rPr>
                <w:sz w:val="20"/>
              </w:rPr>
            </w:pPr>
            <w:r w:rsidRPr="006E5021">
              <w:rPr>
                <w:sz w:val="20"/>
              </w:rPr>
              <w:t>End of Feb</w:t>
            </w:r>
          </w:p>
        </w:tc>
        <w:tc>
          <w:tcPr>
            <w:tcW w:w="962" w:type="pct"/>
            <w:vAlign w:val="center"/>
          </w:tcPr>
          <w:p w:rsidR="007E3F2A" w:rsidRPr="006E5021" w:rsidRDefault="007E3F2A" w:rsidP="003B266D">
            <w:pPr>
              <w:spacing w:line="276" w:lineRule="auto"/>
              <w:jc w:val="left"/>
              <w:rPr>
                <w:sz w:val="20"/>
              </w:rPr>
            </w:pPr>
            <w:r w:rsidRPr="006E5021">
              <w:rPr>
                <w:sz w:val="20"/>
              </w:rPr>
              <w:t>Feb-March</w:t>
            </w:r>
          </w:p>
        </w:tc>
        <w:tc>
          <w:tcPr>
            <w:tcW w:w="653" w:type="pct"/>
            <w:vAlign w:val="center"/>
          </w:tcPr>
          <w:p w:rsidR="007E3F2A" w:rsidRPr="006E5021" w:rsidRDefault="007E3F2A" w:rsidP="003B266D">
            <w:pPr>
              <w:spacing w:line="276" w:lineRule="auto"/>
              <w:ind w:right="-107"/>
              <w:jc w:val="left"/>
              <w:rPr>
                <w:sz w:val="20"/>
              </w:rPr>
            </w:pPr>
            <w:r w:rsidRPr="006E5021">
              <w:rPr>
                <w:sz w:val="20"/>
              </w:rPr>
              <w:t>Feb - March</w:t>
            </w:r>
          </w:p>
        </w:tc>
        <w:tc>
          <w:tcPr>
            <w:tcW w:w="1082" w:type="pct"/>
            <w:vAlign w:val="center"/>
          </w:tcPr>
          <w:p w:rsidR="007E3F2A" w:rsidRPr="006E5021" w:rsidRDefault="007E3F2A" w:rsidP="003B266D">
            <w:pPr>
              <w:spacing w:line="276" w:lineRule="auto"/>
              <w:jc w:val="left"/>
              <w:rPr>
                <w:sz w:val="20"/>
              </w:rPr>
            </w:pPr>
            <w:r w:rsidRPr="006E5021">
              <w:rPr>
                <w:sz w:val="20"/>
              </w:rPr>
              <w:t>May-June</w:t>
            </w:r>
          </w:p>
        </w:tc>
      </w:tr>
      <w:tr w:rsidR="007E3F2A" w:rsidRPr="006E5021" w:rsidTr="003B266D">
        <w:trPr>
          <w:trHeight w:val="20"/>
        </w:trPr>
        <w:tc>
          <w:tcPr>
            <w:tcW w:w="5000" w:type="pct"/>
            <w:gridSpan w:val="5"/>
            <w:vAlign w:val="center"/>
          </w:tcPr>
          <w:p w:rsidR="007E3F2A" w:rsidRPr="006E5021" w:rsidRDefault="007E3F2A" w:rsidP="003B266D">
            <w:pPr>
              <w:spacing w:line="276" w:lineRule="auto"/>
              <w:jc w:val="left"/>
              <w:rPr>
                <w:sz w:val="20"/>
              </w:rPr>
            </w:pPr>
            <w:r w:rsidRPr="006E5021">
              <w:rPr>
                <w:sz w:val="20"/>
              </w:rPr>
              <w:t xml:space="preserve">Hararu SSIP SNNPR (Altitude 2800 masl; Average rainfall 1400mm) </w:t>
            </w:r>
          </w:p>
        </w:tc>
      </w:tr>
      <w:tr w:rsidR="00957B8D" w:rsidRPr="006E5021" w:rsidTr="003B266D">
        <w:trPr>
          <w:trHeight w:val="20"/>
        </w:trPr>
        <w:tc>
          <w:tcPr>
            <w:tcW w:w="1269" w:type="pct"/>
            <w:vAlign w:val="center"/>
          </w:tcPr>
          <w:p w:rsidR="007E3F2A" w:rsidRPr="006E5021" w:rsidRDefault="007E3F2A" w:rsidP="003B266D">
            <w:pPr>
              <w:spacing w:line="276" w:lineRule="auto"/>
              <w:jc w:val="left"/>
              <w:rPr>
                <w:sz w:val="20"/>
              </w:rPr>
            </w:pPr>
            <w:r w:rsidRPr="006E5021">
              <w:rPr>
                <w:sz w:val="20"/>
              </w:rPr>
              <w:t>Full irrigation</w:t>
            </w:r>
          </w:p>
        </w:tc>
        <w:tc>
          <w:tcPr>
            <w:tcW w:w="1035" w:type="pct"/>
            <w:vAlign w:val="center"/>
          </w:tcPr>
          <w:p w:rsidR="007E3F2A" w:rsidRPr="006E5021" w:rsidRDefault="007E3F2A" w:rsidP="003B266D">
            <w:pPr>
              <w:spacing w:line="276" w:lineRule="auto"/>
              <w:jc w:val="left"/>
              <w:rPr>
                <w:sz w:val="20"/>
              </w:rPr>
            </w:pPr>
            <w:r w:rsidRPr="006E5021">
              <w:rPr>
                <w:sz w:val="20"/>
              </w:rPr>
              <w:t>Oct- Early Sept</w:t>
            </w:r>
          </w:p>
        </w:tc>
        <w:tc>
          <w:tcPr>
            <w:tcW w:w="962" w:type="pct"/>
            <w:vAlign w:val="center"/>
          </w:tcPr>
          <w:p w:rsidR="007E3F2A" w:rsidRPr="006E5021" w:rsidRDefault="007E3F2A" w:rsidP="003B266D">
            <w:pPr>
              <w:spacing w:line="276" w:lineRule="auto"/>
              <w:jc w:val="left"/>
              <w:rPr>
                <w:sz w:val="20"/>
              </w:rPr>
            </w:pPr>
            <w:r w:rsidRPr="006E5021">
              <w:rPr>
                <w:sz w:val="20"/>
              </w:rPr>
              <w:t>Mid – end Sept</w:t>
            </w:r>
          </w:p>
        </w:tc>
        <w:tc>
          <w:tcPr>
            <w:tcW w:w="653" w:type="pct"/>
            <w:vAlign w:val="center"/>
          </w:tcPr>
          <w:p w:rsidR="007E3F2A" w:rsidRPr="006E5021" w:rsidRDefault="007E3F2A" w:rsidP="003B266D">
            <w:pPr>
              <w:spacing w:line="276" w:lineRule="auto"/>
              <w:jc w:val="left"/>
              <w:rPr>
                <w:sz w:val="20"/>
              </w:rPr>
            </w:pPr>
            <w:r w:rsidRPr="006E5021">
              <w:rPr>
                <w:sz w:val="20"/>
              </w:rPr>
              <w:t>Sept-Oct</w:t>
            </w:r>
          </w:p>
        </w:tc>
        <w:tc>
          <w:tcPr>
            <w:tcW w:w="1082" w:type="pct"/>
            <w:vAlign w:val="center"/>
          </w:tcPr>
          <w:p w:rsidR="007E3F2A" w:rsidRPr="006E5021" w:rsidRDefault="007E3F2A" w:rsidP="003B266D">
            <w:pPr>
              <w:spacing w:line="276" w:lineRule="auto"/>
              <w:jc w:val="left"/>
              <w:rPr>
                <w:sz w:val="20"/>
              </w:rPr>
            </w:pPr>
            <w:r w:rsidRPr="006E5021">
              <w:rPr>
                <w:sz w:val="20"/>
              </w:rPr>
              <w:t>Mid Jan -Mid Feb</w:t>
            </w:r>
          </w:p>
        </w:tc>
      </w:tr>
      <w:tr w:rsidR="00957B8D" w:rsidRPr="006E5021" w:rsidTr="003B266D">
        <w:trPr>
          <w:trHeight w:val="20"/>
        </w:trPr>
        <w:tc>
          <w:tcPr>
            <w:tcW w:w="1269" w:type="pct"/>
            <w:vAlign w:val="center"/>
          </w:tcPr>
          <w:p w:rsidR="007E3F2A" w:rsidRPr="006E5021" w:rsidRDefault="007E3F2A" w:rsidP="003B266D">
            <w:pPr>
              <w:spacing w:line="276" w:lineRule="auto"/>
              <w:jc w:val="left"/>
              <w:rPr>
                <w:sz w:val="20"/>
              </w:rPr>
            </w:pPr>
            <w:r w:rsidRPr="006E5021">
              <w:rPr>
                <w:sz w:val="20"/>
              </w:rPr>
              <w:t>Supplementary irrigation</w:t>
            </w:r>
          </w:p>
        </w:tc>
        <w:tc>
          <w:tcPr>
            <w:tcW w:w="1035" w:type="pct"/>
            <w:vAlign w:val="center"/>
          </w:tcPr>
          <w:p w:rsidR="007E3F2A" w:rsidRPr="006E5021" w:rsidRDefault="007E3F2A" w:rsidP="003B266D">
            <w:pPr>
              <w:spacing w:line="276" w:lineRule="auto"/>
              <w:jc w:val="left"/>
              <w:rPr>
                <w:sz w:val="20"/>
              </w:rPr>
            </w:pPr>
            <w:r w:rsidRPr="006E5021">
              <w:rPr>
                <w:sz w:val="20"/>
              </w:rPr>
              <w:t>April</w:t>
            </w:r>
          </w:p>
        </w:tc>
        <w:tc>
          <w:tcPr>
            <w:tcW w:w="962" w:type="pct"/>
            <w:vAlign w:val="center"/>
          </w:tcPr>
          <w:p w:rsidR="007E3F2A" w:rsidRPr="006E5021" w:rsidRDefault="007E3F2A" w:rsidP="003B266D">
            <w:pPr>
              <w:spacing w:line="276" w:lineRule="auto"/>
              <w:jc w:val="left"/>
              <w:rPr>
                <w:sz w:val="20"/>
              </w:rPr>
            </w:pPr>
            <w:r w:rsidRPr="006E5021">
              <w:rPr>
                <w:sz w:val="20"/>
              </w:rPr>
              <w:t>Mid Apr -Mid Mar</w:t>
            </w:r>
          </w:p>
        </w:tc>
        <w:tc>
          <w:tcPr>
            <w:tcW w:w="653" w:type="pct"/>
            <w:vAlign w:val="center"/>
          </w:tcPr>
          <w:p w:rsidR="007E3F2A" w:rsidRPr="006E5021" w:rsidRDefault="007E3F2A" w:rsidP="003B266D">
            <w:pPr>
              <w:spacing w:line="276" w:lineRule="auto"/>
              <w:jc w:val="left"/>
              <w:rPr>
                <w:sz w:val="20"/>
              </w:rPr>
            </w:pPr>
            <w:r w:rsidRPr="006E5021">
              <w:rPr>
                <w:sz w:val="20"/>
              </w:rPr>
              <w:t>April-May</w:t>
            </w:r>
          </w:p>
        </w:tc>
        <w:tc>
          <w:tcPr>
            <w:tcW w:w="1082" w:type="pct"/>
            <w:vAlign w:val="center"/>
          </w:tcPr>
          <w:p w:rsidR="007E3F2A" w:rsidRPr="006E5021" w:rsidRDefault="007E3F2A" w:rsidP="003B266D">
            <w:pPr>
              <w:spacing w:line="276" w:lineRule="auto"/>
              <w:jc w:val="left"/>
              <w:rPr>
                <w:sz w:val="20"/>
              </w:rPr>
            </w:pPr>
            <w:r w:rsidRPr="006E5021">
              <w:rPr>
                <w:sz w:val="20"/>
              </w:rPr>
              <w:t>Mid Jul – Big Aug</w:t>
            </w:r>
          </w:p>
        </w:tc>
      </w:tr>
      <w:tr w:rsidR="007E3F2A" w:rsidRPr="006E5021" w:rsidTr="003B266D">
        <w:trPr>
          <w:trHeight w:val="20"/>
        </w:trPr>
        <w:tc>
          <w:tcPr>
            <w:tcW w:w="5000" w:type="pct"/>
            <w:gridSpan w:val="5"/>
            <w:vAlign w:val="center"/>
          </w:tcPr>
          <w:p w:rsidR="007E3F2A" w:rsidRPr="006E5021" w:rsidRDefault="007E3F2A" w:rsidP="003B266D">
            <w:pPr>
              <w:spacing w:line="276" w:lineRule="auto"/>
              <w:jc w:val="left"/>
              <w:rPr>
                <w:sz w:val="20"/>
              </w:rPr>
            </w:pPr>
            <w:r w:rsidRPr="006E5021">
              <w:rPr>
                <w:sz w:val="20"/>
              </w:rPr>
              <w:t xml:space="preserve">Beresa SIIP ARNS (Altitude 2797 masl; Average rainfall 980mm) </w:t>
            </w:r>
          </w:p>
        </w:tc>
      </w:tr>
      <w:tr w:rsidR="00957B8D" w:rsidRPr="006E5021" w:rsidTr="003B266D">
        <w:trPr>
          <w:trHeight w:val="20"/>
        </w:trPr>
        <w:tc>
          <w:tcPr>
            <w:tcW w:w="1269" w:type="pct"/>
            <w:vAlign w:val="center"/>
          </w:tcPr>
          <w:p w:rsidR="00766A8E" w:rsidRPr="006E5021" w:rsidRDefault="00766A8E" w:rsidP="003B266D">
            <w:pPr>
              <w:spacing w:line="276" w:lineRule="auto"/>
              <w:jc w:val="left"/>
              <w:rPr>
                <w:sz w:val="20"/>
              </w:rPr>
            </w:pPr>
            <w:r w:rsidRPr="006E5021">
              <w:rPr>
                <w:sz w:val="20"/>
              </w:rPr>
              <w:t>Full irrigation</w:t>
            </w:r>
          </w:p>
        </w:tc>
        <w:tc>
          <w:tcPr>
            <w:tcW w:w="1035" w:type="pct"/>
            <w:vAlign w:val="center"/>
          </w:tcPr>
          <w:p w:rsidR="00766A8E" w:rsidRPr="006E5021" w:rsidRDefault="00766A8E" w:rsidP="003B266D">
            <w:pPr>
              <w:spacing w:line="276" w:lineRule="auto"/>
              <w:jc w:val="left"/>
              <w:rPr>
                <w:sz w:val="20"/>
              </w:rPr>
            </w:pPr>
            <w:r w:rsidRPr="006E5021">
              <w:rPr>
                <w:sz w:val="20"/>
              </w:rPr>
              <w:t>November</w:t>
            </w:r>
          </w:p>
        </w:tc>
        <w:tc>
          <w:tcPr>
            <w:tcW w:w="962" w:type="pct"/>
            <w:vAlign w:val="center"/>
          </w:tcPr>
          <w:p w:rsidR="00766A8E" w:rsidRPr="006E5021" w:rsidRDefault="00766A8E" w:rsidP="003B266D">
            <w:pPr>
              <w:spacing w:line="276" w:lineRule="auto"/>
              <w:jc w:val="left"/>
              <w:rPr>
                <w:sz w:val="20"/>
              </w:rPr>
            </w:pPr>
            <w:r w:rsidRPr="006E5021">
              <w:rPr>
                <w:sz w:val="20"/>
              </w:rPr>
              <w:t xml:space="preserve">End Nov-Beg Dec </w:t>
            </w:r>
          </w:p>
        </w:tc>
        <w:tc>
          <w:tcPr>
            <w:tcW w:w="653" w:type="pct"/>
            <w:vAlign w:val="center"/>
          </w:tcPr>
          <w:p w:rsidR="00766A8E" w:rsidRPr="006E5021" w:rsidRDefault="00766A8E" w:rsidP="003B266D">
            <w:pPr>
              <w:spacing w:line="276" w:lineRule="auto"/>
              <w:jc w:val="left"/>
              <w:rPr>
                <w:sz w:val="20"/>
              </w:rPr>
            </w:pPr>
            <w:r w:rsidRPr="006E5021">
              <w:rPr>
                <w:sz w:val="20"/>
              </w:rPr>
              <w:t>Dec - Feb</w:t>
            </w:r>
          </w:p>
        </w:tc>
        <w:tc>
          <w:tcPr>
            <w:tcW w:w="1082" w:type="pct"/>
            <w:vAlign w:val="center"/>
          </w:tcPr>
          <w:p w:rsidR="00766A8E" w:rsidRPr="006E5021" w:rsidRDefault="00766A8E" w:rsidP="003B266D">
            <w:pPr>
              <w:spacing w:line="276" w:lineRule="auto"/>
              <w:jc w:val="left"/>
              <w:rPr>
                <w:sz w:val="20"/>
              </w:rPr>
            </w:pPr>
            <w:r w:rsidRPr="006E5021">
              <w:rPr>
                <w:sz w:val="20"/>
              </w:rPr>
              <w:t>March</w:t>
            </w:r>
          </w:p>
        </w:tc>
      </w:tr>
      <w:tr w:rsidR="00957B8D" w:rsidRPr="006E5021" w:rsidTr="003B266D">
        <w:trPr>
          <w:trHeight w:val="20"/>
        </w:trPr>
        <w:tc>
          <w:tcPr>
            <w:tcW w:w="1269" w:type="pct"/>
            <w:vAlign w:val="center"/>
          </w:tcPr>
          <w:p w:rsidR="00766A8E" w:rsidRPr="006E5021" w:rsidRDefault="00766A8E" w:rsidP="003B266D">
            <w:pPr>
              <w:spacing w:line="276" w:lineRule="auto"/>
              <w:jc w:val="left"/>
              <w:rPr>
                <w:sz w:val="20"/>
              </w:rPr>
            </w:pPr>
            <w:r w:rsidRPr="006E5021">
              <w:rPr>
                <w:sz w:val="20"/>
              </w:rPr>
              <w:t>Supplementary irrigation</w:t>
            </w:r>
          </w:p>
        </w:tc>
        <w:tc>
          <w:tcPr>
            <w:tcW w:w="1035" w:type="pct"/>
            <w:vAlign w:val="center"/>
          </w:tcPr>
          <w:p w:rsidR="00766A8E" w:rsidRPr="006E5021" w:rsidRDefault="00766A8E" w:rsidP="003B266D">
            <w:pPr>
              <w:spacing w:line="276" w:lineRule="auto"/>
              <w:jc w:val="left"/>
              <w:rPr>
                <w:sz w:val="20"/>
              </w:rPr>
            </w:pPr>
            <w:r w:rsidRPr="006E5021">
              <w:rPr>
                <w:sz w:val="20"/>
              </w:rPr>
              <w:t>May to Early June</w:t>
            </w:r>
          </w:p>
        </w:tc>
        <w:tc>
          <w:tcPr>
            <w:tcW w:w="962" w:type="pct"/>
            <w:vAlign w:val="center"/>
          </w:tcPr>
          <w:p w:rsidR="00766A8E" w:rsidRPr="006E5021" w:rsidRDefault="00766A8E" w:rsidP="003B266D">
            <w:pPr>
              <w:spacing w:line="276" w:lineRule="auto"/>
              <w:jc w:val="left"/>
              <w:rPr>
                <w:sz w:val="20"/>
              </w:rPr>
            </w:pPr>
            <w:r w:rsidRPr="006E5021">
              <w:rPr>
                <w:sz w:val="20"/>
              </w:rPr>
              <w:t>Early Jun-Mid July</w:t>
            </w:r>
          </w:p>
        </w:tc>
        <w:tc>
          <w:tcPr>
            <w:tcW w:w="653" w:type="pct"/>
            <w:vAlign w:val="center"/>
          </w:tcPr>
          <w:p w:rsidR="00766A8E" w:rsidRPr="006E5021" w:rsidRDefault="00766A8E" w:rsidP="003B266D">
            <w:pPr>
              <w:spacing w:line="276" w:lineRule="auto"/>
              <w:jc w:val="left"/>
              <w:rPr>
                <w:sz w:val="20"/>
              </w:rPr>
            </w:pPr>
            <w:r w:rsidRPr="006E5021">
              <w:rPr>
                <w:sz w:val="20"/>
              </w:rPr>
              <w:t>Aug - Sept</w:t>
            </w:r>
          </w:p>
        </w:tc>
        <w:tc>
          <w:tcPr>
            <w:tcW w:w="1082" w:type="pct"/>
            <w:vAlign w:val="center"/>
          </w:tcPr>
          <w:p w:rsidR="00766A8E" w:rsidRPr="006E5021" w:rsidRDefault="00766A8E" w:rsidP="003B266D">
            <w:pPr>
              <w:spacing w:line="276" w:lineRule="auto"/>
              <w:jc w:val="left"/>
              <w:rPr>
                <w:sz w:val="20"/>
              </w:rPr>
            </w:pPr>
            <w:r w:rsidRPr="006E5021">
              <w:rPr>
                <w:sz w:val="20"/>
              </w:rPr>
              <w:t>End Sept - End Oct</w:t>
            </w:r>
          </w:p>
        </w:tc>
      </w:tr>
    </w:tbl>
    <w:p w:rsidR="00957B8D" w:rsidRPr="006E5021" w:rsidRDefault="00957B8D" w:rsidP="00717830">
      <w:pPr>
        <w:pStyle w:val="Caption"/>
        <w:spacing w:line="276" w:lineRule="auto"/>
        <w:rPr>
          <w:b w:val="0"/>
          <w:sz w:val="22"/>
          <w:szCs w:val="22"/>
        </w:rPr>
      </w:pPr>
    </w:p>
    <w:p w:rsidR="007E3F2A" w:rsidRPr="006E5021" w:rsidRDefault="002D4186" w:rsidP="003B266D">
      <w:pPr>
        <w:pStyle w:val="Caption"/>
      </w:pPr>
      <w:bookmarkStart w:id="426" w:name="_Toc531641808"/>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Indicative cropping calendar for Mid-highland Agro-ecology</w:t>
      </w:r>
      <w:bookmarkEnd w:id="426"/>
    </w:p>
    <w:tbl>
      <w:tblPr>
        <w:tblStyle w:val="TableGrid"/>
        <w:tblW w:w="4945" w:type="pct"/>
        <w:tblInd w:w="108" w:type="dxa"/>
        <w:tblLook w:val="04A0" w:firstRow="1" w:lastRow="0" w:firstColumn="1" w:lastColumn="0" w:noHBand="0" w:noVBand="1"/>
      </w:tblPr>
      <w:tblGrid>
        <w:gridCol w:w="2498"/>
        <w:gridCol w:w="2158"/>
        <w:gridCol w:w="2000"/>
        <w:gridCol w:w="1505"/>
        <w:gridCol w:w="1550"/>
      </w:tblGrid>
      <w:tr w:rsidR="008978C1" w:rsidRPr="006E5021" w:rsidTr="00B14CFE">
        <w:trPr>
          <w:trHeight w:val="20"/>
          <w:tblHeader/>
        </w:trPr>
        <w:tc>
          <w:tcPr>
            <w:tcW w:w="1286" w:type="pct"/>
            <w:shd w:val="clear" w:color="auto" w:fill="D9D9D9" w:themeFill="background1" w:themeFillShade="D9"/>
          </w:tcPr>
          <w:p w:rsidR="007E3F2A" w:rsidRPr="006E5021" w:rsidRDefault="007E3F2A" w:rsidP="00717830">
            <w:pPr>
              <w:spacing w:line="276" w:lineRule="auto"/>
              <w:jc w:val="center"/>
              <w:rPr>
                <w:b/>
                <w:sz w:val="20"/>
                <w:szCs w:val="20"/>
              </w:rPr>
            </w:pPr>
            <w:r w:rsidRPr="006E5021">
              <w:rPr>
                <w:b/>
                <w:sz w:val="20"/>
                <w:szCs w:val="20"/>
              </w:rPr>
              <w:t>Crop</w:t>
            </w:r>
          </w:p>
        </w:tc>
        <w:tc>
          <w:tcPr>
            <w:tcW w:w="1111" w:type="pct"/>
            <w:shd w:val="clear" w:color="auto" w:fill="D9D9D9" w:themeFill="background1" w:themeFillShade="D9"/>
          </w:tcPr>
          <w:p w:rsidR="007E3F2A" w:rsidRPr="006E5021" w:rsidRDefault="007E3F2A" w:rsidP="00717830">
            <w:pPr>
              <w:spacing w:line="276" w:lineRule="auto"/>
              <w:jc w:val="center"/>
              <w:rPr>
                <w:b/>
                <w:sz w:val="20"/>
                <w:szCs w:val="20"/>
              </w:rPr>
            </w:pPr>
            <w:r w:rsidRPr="006E5021">
              <w:rPr>
                <w:b/>
                <w:sz w:val="20"/>
                <w:szCs w:val="20"/>
              </w:rPr>
              <w:t>Land preparation</w:t>
            </w:r>
          </w:p>
        </w:tc>
        <w:tc>
          <w:tcPr>
            <w:tcW w:w="1030" w:type="pct"/>
            <w:shd w:val="clear" w:color="auto" w:fill="D9D9D9" w:themeFill="background1" w:themeFillShade="D9"/>
          </w:tcPr>
          <w:p w:rsidR="007E3F2A" w:rsidRPr="006E5021" w:rsidRDefault="007E3F2A" w:rsidP="00717830">
            <w:pPr>
              <w:spacing w:line="276" w:lineRule="auto"/>
              <w:jc w:val="center"/>
              <w:rPr>
                <w:b/>
                <w:sz w:val="20"/>
                <w:szCs w:val="20"/>
              </w:rPr>
            </w:pPr>
            <w:r w:rsidRPr="006E5021">
              <w:rPr>
                <w:b/>
                <w:sz w:val="20"/>
                <w:szCs w:val="20"/>
              </w:rPr>
              <w:t>Planting</w:t>
            </w:r>
          </w:p>
        </w:tc>
        <w:tc>
          <w:tcPr>
            <w:tcW w:w="775" w:type="pct"/>
            <w:shd w:val="clear" w:color="auto" w:fill="D9D9D9" w:themeFill="background1" w:themeFillShade="D9"/>
          </w:tcPr>
          <w:p w:rsidR="007E3F2A" w:rsidRPr="006E5021" w:rsidRDefault="007E3F2A" w:rsidP="00717830">
            <w:pPr>
              <w:spacing w:line="276" w:lineRule="auto"/>
              <w:jc w:val="center"/>
              <w:rPr>
                <w:b/>
                <w:sz w:val="20"/>
                <w:szCs w:val="20"/>
              </w:rPr>
            </w:pPr>
            <w:r w:rsidRPr="006E5021">
              <w:rPr>
                <w:b/>
                <w:sz w:val="20"/>
                <w:szCs w:val="20"/>
              </w:rPr>
              <w:t>Weeding</w:t>
            </w:r>
          </w:p>
        </w:tc>
        <w:tc>
          <w:tcPr>
            <w:tcW w:w="798" w:type="pct"/>
            <w:shd w:val="clear" w:color="auto" w:fill="D9D9D9" w:themeFill="background1" w:themeFillShade="D9"/>
          </w:tcPr>
          <w:p w:rsidR="007E3F2A" w:rsidRPr="006E5021" w:rsidRDefault="007E3F2A" w:rsidP="00717830">
            <w:pPr>
              <w:spacing w:line="276" w:lineRule="auto"/>
              <w:jc w:val="center"/>
              <w:rPr>
                <w:b/>
                <w:sz w:val="20"/>
                <w:szCs w:val="20"/>
              </w:rPr>
            </w:pPr>
            <w:r w:rsidRPr="006E5021">
              <w:rPr>
                <w:b/>
                <w:sz w:val="20"/>
                <w:szCs w:val="20"/>
              </w:rPr>
              <w:t>harvesting</w:t>
            </w:r>
          </w:p>
        </w:tc>
      </w:tr>
      <w:tr w:rsidR="007E3F2A" w:rsidRPr="006E5021" w:rsidTr="00B14CFE">
        <w:trPr>
          <w:trHeight w:val="20"/>
        </w:trPr>
        <w:tc>
          <w:tcPr>
            <w:tcW w:w="5000" w:type="pct"/>
            <w:gridSpan w:val="5"/>
            <w:shd w:val="clear" w:color="auto" w:fill="C2D69B" w:themeFill="accent3" w:themeFillTint="99"/>
          </w:tcPr>
          <w:p w:rsidR="007E3F2A" w:rsidRPr="006E5021" w:rsidRDefault="007E3F2A" w:rsidP="00957B8D">
            <w:pPr>
              <w:spacing w:line="276" w:lineRule="auto"/>
              <w:jc w:val="left"/>
              <w:rPr>
                <w:sz w:val="20"/>
                <w:szCs w:val="20"/>
              </w:rPr>
            </w:pPr>
            <w:r w:rsidRPr="006E5021">
              <w:rPr>
                <w:sz w:val="20"/>
                <w:szCs w:val="20"/>
              </w:rPr>
              <w:t>Burabura SSIP ANRS</w:t>
            </w:r>
            <w:r w:rsidR="00957B8D" w:rsidRPr="006E5021">
              <w:rPr>
                <w:sz w:val="20"/>
                <w:szCs w:val="20"/>
              </w:rPr>
              <w:t xml:space="preserve">: </w:t>
            </w:r>
            <w:r w:rsidRPr="006E5021">
              <w:rPr>
                <w:sz w:val="20"/>
                <w:szCs w:val="20"/>
              </w:rPr>
              <w:t>(Altitude 2085 masl; Average rainfall 1587mm) Wet Weynadega  agro ecology</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Full irrigation</w:t>
            </w:r>
          </w:p>
        </w:tc>
        <w:tc>
          <w:tcPr>
            <w:tcW w:w="1111" w:type="pct"/>
          </w:tcPr>
          <w:p w:rsidR="007E3F2A" w:rsidRPr="006E5021" w:rsidRDefault="008978C1" w:rsidP="00957B8D">
            <w:pPr>
              <w:spacing w:line="276" w:lineRule="auto"/>
              <w:jc w:val="left"/>
              <w:rPr>
                <w:sz w:val="20"/>
                <w:szCs w:val="20"/>
              </w:rPr>
            </w:pPr>
            <w:r w:rsidRPr="006E5021">
              <w:rPr>
                <w:sz w:val="20"/>
                <w:szCs w:val="20"/>
              </w:rPr>
              <w:t>Dec-Jan</w:t>
            </w:r>
          </w:p>
        </w:tc>
        <w:tc>
          <w:tcPr>
            <w:tcW w:w="1030" w:type="pct"/>
          </w:tcPr>
          <w:p w:rsidR="007E3F2A" w:rsidRPr="006E5021" w:rsidRDefault="007E3F2A" w:rsidP="00957B8D">
            <w:pPr>
              <w:spacing w:line="276" w:lineRule="auto"/>
              <w:jc w:val="left"/>
              <w:rPr>
                <w:sz w:val="20"/>
                <w:szCs w:val="20"/>
              </w:rPr>
            </w:pPr>
            <w:r w:rsidRPr="006E5021">
              <w:rPr>
                <w:sz w:val="20"/>
                <w:szCs w:val="20"/>
              </w:rPr>
              <w:t>Jan-Early Feb</w:t>
            </w:r>
          </w:p>
        </w:tc>
        <w:tc>
          <w:tcPr>
            <w:tcW w:w="775" w:type="pct"/>
          </w:tcPr>
          <w:p w:rsidR="007E3F2A" w:rsidRPr="006E5021" w:rsidRDefault="008978C1" w:rsidP="00957B8D">
            <w:pPr>
              <w:spacing w:line="276" w:lineRule="auto"/>
              <w:jc w:val="left"/>
              <w:rPr>
                <w:sz w:val="20"/>
                <w:szCs w:val="20"/>
              </w:rPr>
            </w:pPr>
            <w:r w:rsidRPr="006E5021">
              <w:rPr>
                <w:sz w:val="20"/>
                <w:szCs w:val="20"/>
              </w:rPr>
              <w:t>Feb-March</w:t>
            </w:r>
          </w:p>
        </w:tc>
        <w:tc>
          <w:tcPr>
            <w:tcW w:w="798" w:type="pct"/>
          </w:tcPr>
          <w:p w:rsidR="007E3F2A" w:rsidRPr="006E5021" w:rsidRDefault="007E3F2A" w:rsidP="00957B8D">
            <w:pPr>
              <w:spacing w:line="276" w:lineRule="auto"/>
              <w:jc w:val="left"/>
              <w:rPr>
                <w:sz w:val="20"/>
                <w:szCs w:val="20"/>
              </w:rPr>
            </w:pPr>
            <w:r w:rsidRPr="006E5021">
              <w:rPr>
                <w:sz w:val="20"/>
                <w:szCs w:val="20"/>
              </w:rPr>
              <w:t>May-April</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Supplementary irrigation</w:t>
            </w:r>
          </w:p>
        </w:tc>
        <w:tc>
          <w:tcPr>
            <w:tcW w:w="1111" w:type="pct"/>
          </w:tcPr>
          <w:p w:rsidR="007E3F2A" w:rsidRPr="006E5021" w:rsidRDefault="00957B8D" w:rsidP="00957B8D">
            <w:pPr>
              <w:spacing w:line="276" w:lineRule="auto"/>
              <w:jc w:val="left"/>
              <w:rPr>
                <w:sz w:val="20"/>
                <w:szCs w:val="20"/>
              </w:rPr>
            </w:pPr>
            <w:r w:rsidRPr="006E5021">
              <w:rPr>
                <w:sz w:val="20"/>
                <w:szCs w:val="20"/>
              </w:rPr>
              <w:t>M</w:t>
            </w:r>
            <w:r w:rsidR="007E3F2A" w:rsidRPr="006E5021">
              <w:rPr>
                <w:sz w:val="20"/>
                <w:szCs w:val="20"/>
              </w:rPr>
              <w:t>id April-May &amp; June</w:t>
            </w:r>
          </w:p>
        </w:tc>
        <w:tc>
          <w:tcPr>
            <w:tcW w:w="1030" w:type="pct"/>
          </w:tcPr>
          <w:p w:rsidR="007E3F2A" w:rsidRPr="006E5021" w:rsidRDefault="00957B8D" w:rsidP="00957B8D">
            <w:pPr>
              <w:spacing w:line="276" w:lineRule="auto"/>
              <w:jc w:val="left"/>
              <w:rPr>
                <w:sz w:val="20"/>
                <w:szCs w:val="20"/>
              </w:rPr>
            </w:pPr>
            <w:r w:rsidRPr="006E5021">
              <w:rPr>
                <w:sz w:val="20"/>
                <w:szCs w:val="20"/>
              </w:rPr>
              <w:t>M</w:t>
            </w:r>
            <w:r w:rsidR="007E3F2A" w:rsidRPr="006E5021">
              <w:rPr>
                <w:sz w:val="20"/>
                <w:szCs w:val="20"/>
              </w:rPr>
              <w:t xml:space="preserve">id May to </w:t>
            </w:r>
            <w:r w:rsidRPr="006E5021">
              <w:rPr>
                <w:sz w:val="20"/>
                <w:szCs w:val="20"/>
              </w:rPr>
              <w:t>M</w:t>
            </w:r>
            <w:r w:rsidR="007E3F2A" w:rsidRPr="006E5021">
              <w:rPr>
                <w:sz w:val="20"/>
                <w:szCs w:val="20"/>
              </w:rPr>
              <w:t>id</w:t>
            </w:r>
            <w:r w:rsidR="00355292" w:rsidRPr="006E5021">
              <w:rPr>
                <w:sz w:val="20"/>
                <w:szCs w:val="20"/>
              </w:rPr>
              <w:t xml:space="preserve"> </w:t>
            </w:r>
            <w:r w:rsidR="007E3F2A" w:rsidRPr="006E5021">
              <w:rPr>
                <w:sz w:val="20"/>
                <w:szCs w:val="20"/>
              </w:rPr>
              <w:t>July</w:t>
            </w:r>
          </w:p>
        </w:tc>
        <w:tc>
          <w:tcPr>
            <w:tcW w:w="775" w:type="pct"/>
          </w:tcPr>
          <w:p w:rsidR="007E3F2A" w:rsidRPr="006E5021" w:rsidRDefault="007E3F2A" w:rsidP="00957B8D">
            <w:pPr>
              <w:spacing w:line="276" w:lineRule="auto"/>
              <w:jc w:val="left"/>
              <w:rPr>
                <w:sz w:val="20"/>
                <w:szCs w:val="20"/>
              </w:rPr>
            </w:pPr>
            <w:r w:rsidRPr="006E5021">
              <w:rPr>
                <w:sz w:val="20"/>
                <w:szCs w:val="20"/>
              </w:rPr>
              <w:t>May-June</w:t>
            </w:r>
          </w:p>
        </w:tc>
        <w:tc>
          <w:tcPr>
            <w:tcW w:w="798" w:type="pct"/>
          </w:tcPr>
          <w:p w:rsidR="007E3F2A" w:rsidRPr="006E5021" w:rsidRDefault="00804A5B" w:rsidP="00957B8D">
            <w:pPr>
              <w:spacing w:line="276" w:lineRule="auto"/>
              <w:jc w:val="left"/>
              <w:rPr>
                <w:sz w:val="20"/>
                <w:szCs w:val="20"/>
              </w:rPr>
            </w:pPr>
            <w:r w:rsidRPr="006E5021">
              <w:rPr>
                <w:sz w:val="20"/>
                <w:szCs w:val="20"/>
              </w:rPr>
              <w:t>m</w:t>
            </w:r>
            <w:r w:rsidR="007E3F2A" w:rsidRPr="006E5021">
              <w:rPr>
                <w:sz w:val="20"/>
                <w:szCs w:val="20"/>
              </w:rPr>
              <w:t>id Sept -Nov</w:t>
            </w:r>
          </w:p>
        </w:tc>
      </w:tr>
      <w:tr w:rsidR="007E3F2A" w:rsidRPr="006E5021" w:rsidTr="00B14CFE">
        <w:trPr>
          <w:trHeight w:val="20"/>
        </w:trPr>
        <w:tc>
          <w:tcPr>
            <w:tcW w:w="5000" w:type="pct"/>
            <w:gridSpan w:val="5"/>
            <w:shd w:val="clear" w:color="auto" w:fill="C2D69B" w:themeFill="accent3" w:themeFillTint="99"/>
          </w:tcPr>
          <w:p w:rsidR="007E3F2A" w:rsidRPr="006E5021" w:rsidRDefault="007E3F2A" w:rsidP="00957B8D">
            <w:pPr>
              <w:spacing w:line="276" w:lineRule="auto"/>
              <w:jc w:val="left"/>
              <w:rPr>
                <w:sz w:val="20"/>
                <w:szCs w:val="20"/>
              </w:rPr>
            </w:pPr>
            <w:r w:rsidRPr="006E5021">
              <w:rPr>
                <w:sz w:val="20"/>
                <w:szCs w:val="20"/>
              </w:rPr>
              <w:t>Kebira Ilu SSIP ONRS</w:t>
            </w:r>
            <w:r w:rsidR="00957B8D" w:rsidRPr="006E5021">
              <w:rPr>
                <w:sz w:val="20"/>
                <w:szCs w:val="20"/>
              </w:rPr>
              <w:t xml:space="preserve">:  </w:t>
            </w:r>
            <w:r w:rsidRPr="006E5021">
              <w:rPr>
                <w:sz w:val="20"/>
                <w:szCs w:val="20"/>
              </w:rPr>
              <w:t>(Altitude 2330 masl; Average rainfall 780mm) Dry Weynadega  agro ecology</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Full irrigation</w:t>
            </w:r>
          </w:p>
        </w:tc>
        <w:tc>
          <w:tcPr>
            <w:tcW w:w="1111" w:type="pct"/>
          </w:tcPr>
          <w:p w:rsidR="007E3F2A" w:rsidRPr="006E5021" w:rsidRDefault="007E3F2A" w:rsidP="00957B8D">
            <w:pPr>
              <w:spacing w:line="276" w:lineRule="auto"/>
              <w:jc w:val="left"/>
              <w:rPr>
                <w:sz w:val="20"/>
                <w:szCs w:val="20"/>
              </w:rPr>
            </w:pPr>
            <w:r w:rsidRPr="006E5021">
              <w:rPr>
                <w:sz w:val="20"/>
                <w:szCs w:val="20"/>
              </w:rPr>
              <w:t>December</w:t>
            </w:r>
          </w:p>
        </w:tc>
        <w:tc>
          <w:tcPr>
            <w:tcW w:w="1030" w:type="pct"/>
          </w:tcPr>
          <w:p w:rsidR="007E3F2A" w:rsidRPr="006E5021" w:rsidRDefault="007E3F2A" w:rsidP="00957B8D">
            <w:pPr>
              <w:spacing w:line="276" w:lineRule="auto"/>
              <w:jc w:val="left"/>
              <w:rPr>
                <w:sz w:val="20"/>
                <w:szCs w:val="20"/>
              </w:rPr>
            </w:pPr>
            <w:r w:rsidRPr="006E5021">
              <w:rPr>
                <w:sz w:val="20"/>
                <w:szCs w:val="20"/>
              </w:rPr>
              <w:t>Early Nov</w:t>
            </w:r>
            <w:r w:rsidR="00804A5B" w:rsidRPr="006E5021">
              <w:rPr>
                <w:sz w:val="20"/>
                <w:szCs w:val="20"/>
              </w:rPr>
              <w:t>ember</w:t>
            </w:r>
          </w:p>
        </w:tc>
        <w:tc>
          <w:tcPr>
            <w:tcW w:w="775" w:type="pct"/>
          </w:tcPr>
          <w:p w:rsidR="007E3F2A" w:rsidRPr="006E5021" w:rsidRDefault="007E3F2A" w:rsidP="00957B8D">
            <w:pPr>
              <w:spacing w:line="276" w:lineRule="auto"/>
              <w:jc w:val="left"/>
              <w:rPr>
                <w:sz w:val="20"/>
                <w:szCs w:val="20"/>
              </w:rPr>
            </w:pPr>
            <w:r w:rsidRPr="006E5021">
              <w:rPr>
                <w:sz w:val="20"/>
                <w:szCs w:val="20"/>
              </w:rPr>
              <w:t>Nov-Oct</w:t>
            </w:r>
          </w:p>
        </w:tc>
        <w:tc>
          <w:tcPr>
            <w:tcW w:w="798" w:type="pct"/>
          </w:tcPr>
          <w:p w:rsidR="007E3F2A" w:rsidRPr="006E5021" w:rsidRDefault="007E3F2A" w:rsidP="00957B8D">
            <w:pPr>
              <w:spacing w:line="276" w:lineRule="auto"/>
              <w:jc w:val="left"/>
              <w:rPr>
                <w:sz w:val="20"/>
                <w:szCs w:val="20"/>
              </w:rPr>
            </w:pPr>
            <w:r w:rsidRPr="006E5021">
              <w:rPr>
                <w:sz w:val="20"/>
                <w:szCs w:val="20"/>
              </w:rPr>
              <w:t>Feb-March</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lastRenderedPageBreak/>
              <w:t>Supplementary irrigation</w:t>
            </w:r>
          </w:p>
        </w:tc>
        <w:tc>
          <w:tcPr>
            <w:tcW w:w="1111" w:type="pct"/>
          </w:tcPr>
          <w:p w:rsidR="007E3F2A" w:rsidRPr="006E5021" w:rsidRDefault="007E3F2A" w:rsidP="00957B8D">
            <w:pPr>
              <w:spacing w:line="276" w:lineRule="auto"/>
              <w:jc w:val="left"/>
              <w:rPr>
                <w:sz w:val="20"/>
                <w:szCs w:val="20"/>
              </w:rPr>
            </w:pPr>
            <w:r w:rsidRPr="006E5021">
              <w:rPr>
                <w:sz w:val="20"/>
                <w:szCs w:val="20"/>
              </w:rPr>
              <w:t>March</w:t>
            </w:r>
          </w:p>
        </w:tc>
        <w:tc>
          <w:tcPr>
            <w:tcW w:w="1030" w:type="pct"/>
          </w:tcPr>
          <w:p w:rsidR="007E3F2A" w:rsidRPr="006E5021" w:rsidRDefault="007E3F2A" w:rsidP="00957B8D">
            <w:pPr>
              <w:spacing w:line="276" w:lineRule="auto"/>
              <w:jc w:val="left"/>
              <w:rPr>
                <w:sz w:val="20"/>
                <w:szCs w:val="20"/>
              </w:rPr>
            </w:pPr>
            <w:r w:rsidRPr="006E5021">
              <w:rPr>
                <w:sz w:val="20"/>
                <w:szCs w:val="20"/>
              </w:rPr>
              <w:t>Early-</w:t>
            </w:r>
            <w:r w:rsidR="00804A5B" w:rsidRPr="006E5021">
              <w:rPr>
                <w:sz w:val="20"/>
                <w:szCs w:val="20"/>
              </w:rPr>
              <w:t xml:space="preserve">mid </w:t>
            </w:r>
            <w:r w:rsidRPr="006E5021">
              <w:rPr>
                <w:sz w:val="20"/>
                <w:szCs w:val="20"/>
              </w:rPr>
              <w:t>April</w:t>
            </w:r>
          </w:p>
        </w:tc>
        <w:tc>
          <w:tcPr>
            <w:tcW w:w="775" w:type="pct"/>
          </w:tcPr>
          <w:p w:rsidR="007E3F2A" w:rsidRPr="006E5021" w:rsidRDefault="007E3F2A" w:rsidP="00957B8D">
            <w:pPr>
              <w:spacing w:line="276" w:lineRule="auto"/>
              <w:jc w:val="left"/>
              <w:rPr>
                <w:sz w:val="20"/>
                <w:szCs w:val="20"/>
              </w:rPr>
            </w:pPr>
            <w:r w:rsidRPr="006E5021">
              <w:rPr>
                <w:sz w:val="20"/>
                <w:szCs w:val="20"/>
              </w:rPr>
              <w:t>April-May</w:t>
            </w:r>
          </w:p>
        </w:tc>
        <w:tc>
          <w:tcPr>
            <w:tcW w:w="798" w:type="pct"/>
          </w:tcPr>
          <w:p w:rsidR="007E3F2A" w:rsidRPr="006E5021" w:rsidRDefault="007E3F2A" w:rsidP="00957B8D">
            <w:pPr>
              <w:spacing w:line="276" w:lineRule="auto"/>
              <w:jc w:val="left"/>
              <w:rPr>
                <w:sz w:val="20"/>
                <w:szCs w:val="20"/>
              </w:rPr>
            </w:pPr>
            <w:r w:rsidRPr="006E5021">
              <w:rPr>
                <w:sz w:val="20"/>
                <w:szCs w:val="20"/>
              </w:rPr>
              <w:t>Sept-Oct</w:t>
            </w:r>
          </w:p>
        </w:tc>
      </w:tr>
      <w:tr w:rsidR="007E3F2A" w:rsidRPr="006E5021" w:rsidTr="00B14CFE">
        <w:trPr>
          <w:trHeight w:val="20"/>
        </w:trPr>
        <w:tc>
          <w:tcPr>
            <w:tcW w:w="5000" w:type="pct"/>
            <w:gridSpan w:val="5"/>
            <w:shd w:val="clear" w:color="auto" w:fill="C2D69B" w:themeFill="accent3" w:themeFillTint="99"/>
          </w:tcPr>
          <w:p w:rsidR="007E3F2A" w:rsidRPr="006E5021" w:rsidRDefault="007E3F2A" w:rsidP="00957B8D">
            <w:pPr>
              <w:spacing w:line="276" w:lineRule="auto"/>
              <w:jc w:val="left"/>
              <w:rPr>
                <w:sz w:val="20"/>
                <w:szCs w:val="20"/>
              </w:rPr>
            </w:pPr>
            <w:r w:rsidRPr="006E5021">
              <w:rPr>
                <w:sz w:val="20"/>
                <w:szCs w:val="20"/>
              </w:rPr>
              <w:t>Megecha SSIP SNNPR</w:t>
            </w:r>
            <w:r w:rsidR="00957B8D" w:rsidRPr="006E5021">
              <w:rPr>
                <w:sz w:val="20"/>
                <w:szCs w:val="20"/>
              </w:rPr>
              <w:t xml:space="preserve">:  </w:t>
            </w:r>
            <w:r w:rsidRPr="006E5021">
              <w:rPr>
                <w:sz w:val="20"/>
                <w:szCs w:val="20"/>
              </w:rPr>
              <w:t>(Altitude 1813 masl; Average rainfall 1227mm) Moist Weynadega  agro ecology</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Full irrigation</w:t>
            </w:r>
          </w:p>
        </w:tc>
        <w:tc>
          <w:tcPr>
            <w:tcW w:w="1111" w:type="pct"/>
          </w:tcPr>
          <w:p w:rsidR="007E3F2A" w:rsidRPr="006E5021" w:rsidRDefault="0025418D" w:rsidP="00957B8D">
            <w:pPr>
              <w:spacing w:line="276" w:lineRule="auto"/>
              <w:jc w:val="left"/>
              <w:rPr>
                <w:sz w:val="20"/>
                <w:szCs w:val="20"/>
              </w:rPr>
            </w:pPr>
            <w:r w:rsidRPr="006E5021">
              <w:rPr>
                <w:sz w:val="20"/>
                <w:szCs w:val="20"/>
              </w:rPr>
              <w:t>Nov</w:t>
            </w:r>
            <w:r w:rsidR="00804A5B" w:rsidRPr="006E5021">
              <w:rPr>
                <w:sz w:val="20"/>
                <w:szCs w:val="20"/>
              </w:rPr>
              <w:t>ember</w:t>
            </w:r>
          </w:p>
        </w:tc>
        <w:tc>
          <w:tcPr>
            <w:tcW w:w="1030" w:type="pct"/>
          </w:tcPr>
          <w:p w:rsidR="007E3F2A" w:rsidRPr="006E5021" w:rsidRDefault="007E3F2A" w:rsidP="00957B8D">
            <w:pPr>
              <w:spacing w:line="276" w:lineRule="auto"/>
              <w:jc w:val="left"/>
              <w:rPr>
                <w:sz w:val="20"/>
                <w:szCs w:val="20"/>
              </w:rPr>
            </w:pPr>
            <w:r w:rsidRPr="006E5021">
              <w:rPr>
                <w:sz w:val="20"/>
                <w:szCs w:val="20"/>
              </w:rPr>
              <w:t>Nov-Dec</w:t>
            </w:r>
          </w:p>
        </w:tc>
        <w:tc>
          <w:tcPr>
            <w:tcW w:w="775" w:type="pct"/>
          </w:tcPr>
          <w:p w:rsidR="007E3F2A" w:rsidRPr="006E5021" w:rsidRDefault="007E3F2A" w:rsidP="00957B8D">
            <w:pPr>
              <w:spacing w:line="276" w:lineRule="auto"/>
              <w:jc w:val="left"/>
              <w:rPr>
                <w:sz w:val="20"/>
                <w:szCs w:val="20"/>
              </w:rPr>
            </w:pPr>
            <w:r w:rsidRPr="006E5021">
              <w:rPr>
                <w:sz w:val="20"/>
                <w:szCs w:val="20"/>
              </w:rPr>
              <w:t>Jan-Feb</w:t>
            </w:r>
          </w:p>
        </w:tc>
        <w:tc>
          <w:tcPr>
            <w:tcW w:w="798" w:type="pct"/>
          </w:tcPr>
          <w:p w:rsidR="007E3F2A" w:rsidRPr="006E5021" w:rsidRDefault="007E3F2A" w:rsidP="00957B8D">
            <w:pPr>
              <w:spacing w:line="276" w:lineRule="auto"/>
              <w:jc w:val="left"/>
              <w:rPr>
                <w:sz w:val="20"/>
                <w:szCs w:val="20"/>
              </w:rPr>
            </w:pPr>
            <w:r w:rsidRPr="006E5021">
              <w:rPr>
                <w:sz w:val="20"/>
                <w:szCs w:val="20"/>
              </w:rPr>
              <w:t>March</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Supplementary irrigation</w:t>
            </w:r>
          </w:p>
        </w:tc>
        <w:tc>
          <w:tcPr>
            <w:tcW w:w="1111" w:type="pct"/>
          </w:tcPr>
          <w:p w:rsidR="007E3F2A" w:rsidRPr="006E5021" w:rsidRDefault="0025418D" w:rsidP="00957B8D">
            <w:pPr>
              <w:spacing w:line="276" w:lineRule="auto"/>
              <w:jc w:val="left"/>
              <w:rPr>
                <w:sz w:val="20"/>
                <w:szCs w:val="20"/>
              </w:rPr>
            </w:pPr>
            <w:r w:rsidRPr="006E5021">
              <w:rPr>
                <w:sz w:val="20"/>
                <w:szCs w:val="20"/>
              </w:rPr>
              <w:t>May</w:t>
            </w:r>
          </w:p>
        </w:tc>
        <w:tc>
          <w:tcPr>
            <w:tcW w:w="1030" w:type="pct"/>
          </w:tcPr>
          <w:p w:rsidR="007E3F2A" w:rsidRPr="006E5021" w:rsidRDefault="007E3F2A" w:rsidP="00957B8D">
            <w:pPr>
              <w:spacing w:line="276" w:lineRule="auto"/>
              <w:jc w:val="left"/>
              <w:rPr>
                <w:sz w:val="20"/>
                <w:szCs w:val="20"/>
              </w:rPr>
            </w:pPr>
            <w:r w:rsidRPr="006E5021">
              <w:rPr>
                <w:sz w:val="20"/>
                <w:szCs w:val="20"/>
              </w:rPr>
              <w:t>Jun-July</w:t>
            </w:r>
          </w:p>
        </w:tc>
        <w:tc>
          <w:tcPr>
            <w:tcW w:w="775" w:type="pct"/>
          </w:tcPr>
          <w:p w:rsidR="007E3F2A" w:rsidRPr="006E5021" w:rsidRDefault="007E3F2A" w:rsidP="00957B8D">
            <w:pPr>
              <w:spacing w:line="276" w:lineRule="auto"/>
              <w:jc w:val="left"/>
              <w:rPr>
                <w:sz w:val="20"/>
                <w:szCs w:val="20"/>
              </w:rPr>
            </w:pPr>
            <w:r w:rsidRPr="006E5021">
              <w:rPr>
                <w:sz w:val="20"/>
                <w:szCs w:val="20"/>
              </w:rPr>
              <w:t>June-Aug</w:t>
            </w:r>
          </w:p>
        </w:tc>
        <w:tc>
          <w:tcPr>
            <w:tcW w:w="798" w:type="pct"/>
          </w:tcPr>
          <w:p w:rsidR="007E3F2A" w:rsidRPr="006E5021" w:rsidRDefault="007E3F2A" w:rsidP="00957B8D">
            <w:pPr>
              <w:spacing w:line="276" w:lineRule="auto"/>
              <w:jc w:val="left"/>
              <w:rPr>
                <w:sz w:val="20"/>
                <w:szCs w:val="20"/>
              </w:rPr>
            </w:pPr>
            <w:r w:rsidRPr="006E5021">
              <w:rPr>
                <w:sz w:val="20"/>
                <w:szCs w:val="20"/>
              </w:rPr>
              <w:t>Oct-Nov</w:t>
            </w:r>
          </w:p>
        </w:tc>
      </w:tr>
      <w:tr w:rsidR="007E3F2A" w:rsidRPr="006E5021" w:rsidTr="00B14CFE">
        <w:trPr>
          <w:trHeight w:val="20"/>
        </w:trPr>
        <w:tc>
          <w:tcPr>
            <w:tcW w:w="5000" w:type="pct"/>
            <w:gridSpan w:val="5"/>
            <w:shd w:val="clear" w:color="auto" w:fill="C2D69B" w:themeFill="accent3" w:themeFillTint="99"/>
          </w:tcPr>
          <w:p w:rsidR="007E3F2A" w:rsidRPr="006E5021" w:rsidRDefault="007E3F2A" w:rsidP="00957B8D">
            <w:pPr>
              <w:spacing w:line="276" w:lineRule="auto"/>
              <w:jc w:val="left"/>
              <w:rPr>
                <w:sz w:val="20"/>
                <w:szCs w:val="20"/>
              </w:rPr>
            </w:pPr>
            <w:r w:rsidRPr="006E5021">
              <w:rPr>
                <w:sz w:val="20"/>
                <w:szCs w:val="20"/>
              </w:rPr>
              <w:t>Aleltu SSIP ONRS</w:t>
            </w:r>
            <w:r w:rsidR="00957B8D" w:rsidRPr="006E5021">
              <w:rPr>
                <w:sz w:val="20"/>
                <w:szCs w:val="20"/>
              </w:rPr>
              <w:t xml:space="preserve">: </w:t>
            </w:r>
            <w:r w:rsidRPr="006E5021">
              <w:rPr>
                <w:sz w:val="20"/>
                <w:szCs w:val="20"/>
              </w:rPr>
              <w:t>(Altitude 2300 masl; Average rainfall 1329mm) Moist Weynadega  agro ecology</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Full irrigation</w:t>
            </w:r>
          </w:p>
        </w:tc>
        <w:tc>
          <w:tcPr>
            <w:tcW w:w="1111" w:type="pct"/>
          </w:tcPr>
          <w:p w:rsidR="007E3F2A" w:rsidRPr="006E5021" w:rsidRDefault="007E3F2A" w:rsidP="00957B8D">
            <w:pPr>
              <w:spacing w:line="276" w:lineRule="auto"/>
              <w:jc w:val="left"/>
              <w:rPr>
                <w:sz w:val="20"/>
                <w:szCs w:val="20"/>
              </w:rPr>
            </w:pPr>
            <w:r w:rsidRPr="006E5021">
              <w:rPr>
                <w:sz w:val="20"/>
                <w:szCs w:val="20"/>
              </w:rPr>
              <w:t>Mid Oct</w:t>
            </w:r>
          </w:p>
        </w:tc>
        <w:tc>
          <w:tcPr>
            <w:tcW w:w="1030" w:type="pct"/>
          </w:tcPr>
          <w:p w:rsidR="007E3F2A" w:rsidRPr="006E5021" w:rsidRDefault="007E3F2A" w:rsidP="00957B8D">
            <w:pPr>
              <w:spacing w:line="276" w:lineRule="auto"/>
              <w:jc w:val="left"/>
              <w:rPr>
                <w:sz w:val="20"/>
                <w:szCs w:val="20"/>
              </w:rPr>
            </w:pPr>
            <w:r w:rsidRPr="006E5021">
              <w:rPr>
                <w:sz w:val="20"/>
                <w:szCs w:val="20"/>
              </w:rPr>
              <w:t>Early November</w:t>
            </w:r>
          </w:p>
        </w:tc>
        <w:tc>
          <w:tcPr>
            <w:tcW w:w="775" w:type="pct"/>
          </w:tcPr>
          <w:p w:rsidR="007E3F2A" w:rsidRPr="006E5021" w:rsidRDefault="007E3F2A" w:rsidP="00957B8D">
            <w:pPr>
              <w:spacing w:line="276" w:lineRule="auto"/>
              <w:jc w:val="left"/>
              <w:rPr>
                <w:sz w:val="20"/>
                <w:szCs w:val="20"/>
              </w:rPr>
            </w:pPr>
            <w:r w:rsidRPr="006E5021">
              <w:rPr>
                <w:sz w:val="20"/>
                <w:szCs w:val="20"/>
              </w:rPr>
              <w:t>Nov-Dec</w:t>
            </w:r>
          </w:p>
        </w:tc>
        <w:tc>
          <w:tcPr>
            <w:tcW w:w="798" w:type="pct"/>
          </w:tcPr>
          <w:p w:rsidR="007E3F2A" w:rsidRPr="006E5021" w:rsidRDefault="007E3F2A" w:rsidP="00957B8D">
            <w:pPr>
              <w:spacing w:line="276" w:lineRule="auto"/>
              <w:jc w:val="left"/>
              <w:rPr>
                <w:sz w:val="20"/>
                <w:szCs w:val="20"/>
              </w:rPr>
            </w:pPr>
            <w:r w:rsidRPr="006E5021">
              <w:rPr>
                <w:sz w:val="20"/>
                <w:szCs w:val="20"/>
              </w:rPr>
              <w:t>March-April</w:t>
            </w:r>
          </w:p>
        </w:tc>
      </w:tr>
      <w:tr w:rsidR="008978C1" w:rsidRPr="006E5021" w:rsidTr="00B14CFE">
        <w:trPr>
          <w:trHeight w:val="20"/>
        </w:trPr>
        <w:tc>
          <w:tcPr>
            <w:tcW w:w="1286" w:type="pct"/>
          </w:tcPr>
          <w:p w:rsidR="007E3F2A" w:rsidRPr="006E5021" w:rsidRDefault="007E3F2A" w:rsidP="00957B8D">
            <w:pPr>
              <w:spacing w:line="276" w:lineRule="auto"/>
              <w:jc w:val="left"/>
              <w:rPr>
                <w:b/>
                <w:sz w:val="20"/>
                <w:szCs w:val="20"/>
              </w:rPr>
            </w:pPr>
            <w:r w:rsidRPr="006E5021">
              <w:rPr>
                <w:b/>
                <w:sz w:val="20"/>
                <w:szCs w:val="20"/>
              </w:rPr>
              <w:t>Supplementary irrigation</w:t>
            </w:r>
          </w:p>
        </w:tc>
        <w:tc>
          <w:tcPr>
            <w:tcW w:w="1111" w:type="pct"/>
          </w:tcPr>
          <w:p w:rsidR="007E3F2A" w:rsidRPr="006E5021" w:rsidRDefault="0022550B" w:rsidP="00957B8D">
            <w:pPr>
              <w:spacing w:line="276" w:lineRule="auto"/>
              <w:jc w:val="left"/>
              <w:rPr>
                <w:sz w:val="20"/>
                <w:szCs w:val="20"/>
              </w:rPr>
            </w:pPr>
            <w:r w:rsidRPr="006E5021">
              <w:rPr>
                <w:sz w:val="20"/>
                <w:szCs w:val="20"/>
              </w:rPr>
              <w:t>Early M</w:t>
            </w:r>
            <w:r w:rsidR="007E3F2A" w:rsidRPr="006E5021">
              <w:rPr>
                <w:sz w:val="20"/>
                <w:szCs w:val="20"/>
              </w:rPr>
              <w:t>ay and June</w:t>
            </w:r>
          </w:p>
        </w:tc>
        <w:tc>
          <w:tcPr>
            <w:tcW w:w="1030" w:type="pct"/>
          </w:tcPr>
          <w:p w:rsidR="007E3F2A" w:rsidRPr="006E5021" w:rsidRDefault="007E3F2A" w:rsidP="00957B8D">
            <w:pPr>
              <w:spacing w:line="276" w:lineRule="auto"/>
              <w:jc w:val="left"/>
              <w:rPr>
                <w:sz w:val="20"/>
                <w:szCs w:val="20"/>
              </w:rPr>
            </w:pPr>
            <w:r w:rsidRPr="006E5021">
              <w:rPr>
                <w:sz w:val="20"/>
                <w:szCs w:val="20"/>
              </w:rPr>
              <w:t>May-June</w:t>
            </w:r>
          </w:p>
        </w:tc>
        <w:tc>
          <w:tcPr>
            <w:tcW w:w="775" w:type="pct"/>
          </w:tcPr>
          <w:p w:rsidR="007E3F2A" w:rsidRPr="006E5021" w:rsidRDefault="007E3F2A" w:rsidP="00957B8D">
            <w:pPr>
              <w:spacing w:line="276" w:lineRule="auto"/>
              <w:jc w:val="left"/>
              <w:rPr>
                <w:sz w:val="20"/>
                <w:szCs w:val="20"/>
              </w:rPr>
            </w:pPr>
            <w:r w:rsidRPr="006E5021">
              <w:rPr>
                <w:sz w:val="20"/>
                <w:szCs w:val="20"/>
              </w:rPr>
              <w:t>Jul-Aug</w:t>
            </w:r>
          </w:p>
        </w:tc>
        <w:tc>
          <w:tcPr>
            <w:tcW w:w="798" w:type="pct"/>
          </w:tcPr>
          <w:p w:rsidR="007E3F2A" w:rsidRPr="006E5021" w:rsidRDefault="007E3F2A" w:rsidP="00957B8D">
            <w:pPr>
              <w:spacing w:line="276" w:lineRule="auto"/>
              <w:jc w:val="left"/>
              <w:rPr>
                <w:sz w:val="20"/>
                <w:szCs w:val="20"/>
              </w:rPr>
            </w:pPr>
            <w:r w:rsidRPr="006E5021">
              <w:rPr>
                <w:sz w:val="20"/>
                <w:szCs w:val="20"/>
              </w:rPr>
              <w:t>October</w:t>
            </w:r>
          </w:p>
        </w:tc>
      </w:tr>
    </w:tbl>
    <w:p w:rsidR="007E3F2A" w:rsidRPr="006E5021" w:rsidRDefault="007E3F2A" w:rsidP="00717830">
      <w:pPr>
        <w:jc w:val="left"/>
      </w:pPr>
    </w:p>
    <w:p w:rsidR="007E3F2A" w:rsidRPr="006E5021" w:rsidRDefault="002D4186" w:rsidP="003B266D">
      <w:pPr>
        <w:pStyle w:val="Caption"/>
      </w:pPr>
      <w:bookmarkStart w:id="427" w:name="_Toc531641809"/>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3</w:t>
      </w:r>
      <w:r w:rsidR="00C86216">
        <w:rPr>
          <w:noProof/>
        </w:rPr>
        <w:fldChar w:fldCharType="end"/>
      </w:r>
      <w:r w:rsidRPr="006E5021">
        <w:t>: Indicative cropping calendar for Lowland Agro-ecology</w:t>
      </w:r>
      <w:bookmarkEnd w:id="427"/>
    </w:p>
    <w:tbl>
      <w:tblPr>
        <w:tblStyle w:val="TableGrid"/>
        <w:tblW w:w="4945" w:type="pct"/>
        <w:tblInd w:w="108" w:type="dxa"/>
        <w:tblLook w:val="04A0" w:firstRow="1" w:lastRow="0" w:firstColumn="1" w:lastColumn="0" w:noHBand="0" w:noVBand="1"/>
      </w:tblPr>
      <w:tblGrid>
        <w:gridCol w:w="2579"/>
        <w:gridCol w:w="1997"/>
        <w:gridCol w:w="1905"/>
        <w:gridCol w:w="1350"/>
        <w:gridCol w:w="1880"/>
      </w:tblGrid>
      <w:tr w:rsidR="007E3F2A" w:rsidRPr="006E5021" w:rsidTr="00B14CFE">
        <w:trPr>
          <w:trHeight w:val="20"/>
        </w:trPr>
        <w:tc>
          <w:tcPr>
            <w:tcW w:w="1328" w:type="pct"/>
            <w:shd w:val="clear" w:color="auto" w:fill="CCC0D9" w:themeFill="accent4" w:themeFillTint="66"/>
          </w:tcPr>
          <w:p w:rsidR="007E3F2A" w:rsidRPr="006E5021" w:rsidRDefault="007E3F2A" w:rsidP="008978C1">
            <w:pPr>
              <w:spacing w:line="276" w:lineRule="auto"/>
              <w:jc w:val="left"/>
              <w:rPr>
                <w:b/>
                <w:sz w:val="20"/>
                <w:szCs w:val="20"/>
              </w:rPr>
            </w:pPr>
            <w:r w:rsidRPr="006E5021">
              <w:rPr>
                <w:b/>
                <w:sz w:val="20"/>
                <w:szCs w:val="20"/>
              </w:rPr>
              <w:t>Crop</w:t>
            </w:r>
          </w:p>
        </w:tc>
        <w:tc>
          <w:tcPr>
            <w:tcW w:w="1028" w:type="pct"/>
            <w:shd w:val="clear" w:color="auto" w:fill="CCC0D9" w:themeFill="accent4" w:themeFillTint="66"/>
          </w:tcPr>
          <w:p w:rsidR="007E3F2A" w:rsidRPr="006E5021" w:rsidRDefault="007E3F2A" w:rsidP="008978C1">
            <w:pPr>
              <w:spacing w:line="276" w:lineRule="auto"/>
              <w:jc w:val="left"/>
              <w:rPr>
                <w:b/>
                <w:sz w:val="20"/>
                <w:szCs w:val="20"/>
              </w:rPr>
            </w:pPr>
            <w:r w:rsidRPr="006E5021">
              <w:rPr>
                <w:b/>
                <w:sz w:val="20"/>
                <w:szCs w:val="20"/>
              </w:rPr>
              <w:t>Land preparation</w:t>
            </w:r>
          </w:p>
        </w:tc>
        <w:tc>
          <w:tcPr>
            <w:tcW w:w="981" w:type="pct"/>
            <w:shd w:val="clear" w:color="auto" w:fill="CCC0D9" w:themeFill="accent4" w:themeFillTint="66"/>
          </w:tcPr>
          <w:p w:rsidR="007E3F2A" w:rsidRPr="006E5021" w:rsidRDefault="007E3F2A" w:rsidP="008978C1">
            <w:pPr>
              <w:spacing w:line="276" w:lineRule="auto"/>
              <w:jc w:val="left"/>
              <w:rPr>
                <w:b/>
                <w:sz w:val="20"/>
                <w:szCs w:val="20"/>
              </w:rPr>
            </w:pPr>
            <w:r w:rsidRPr="006E5021">
              <w:rPr>
                <w:b/>
                <w:sz w:val="20"/>
                <w:szCs w:val="20"/>
              </w:rPr>
              <w:t>Planting</w:t>
            </w:r>
          </w:p>
        </w:tc>
        <w:tc>
          <w:tcPr>
            <w:tcW w:w="695" w:type="pct"/>
            <w:shd w:val="clear" w:color="auto" w:fill="CCC0D9" w:themeFill="accent4" w:themeFillTint="66"/>
          </w:tcPr>
          <w:p w:rsidR="007E3F2A" w:rsidRPr="006E5021" w:rsidRDefault="007E3F2A" w:rsidP="008978C1">
            <w:pPr>
              <w:spacing w:line="276" w:lineRule="auto"/>
              <w:jc w:val="left"/>
              <w:rPr>
                <w:b/>
                <w:sz w:val="20"/>
                <w:szCs w:val="20"/>
              </w:rPr>
            </w:pPr>
            <w:r w:rsidRPr="006E5021">
              <w:rPr>
                <w:b/>
                <w:sz w:val="20"/>
                <w:szCs w:val="20"/>
              </w:rPr>
              <w:t>Weeding</w:t>
            </w:r>
          </w:p>
        </w:tc>
        <w:tc>
          <w:tcPr>
            <w:tcW w:w="968" w:type="pct"/>
            <w:shd w:val="clear" w:color="auto" w:fill="CCC0D9" w:themeFill="accent4" w:themeFillTint="66"/>
          </w:tcPr>
          <w:p w:rsidR="007E3F2A" w:rsidRPr="006E5021" w:rsidRDefault="007E3F2A" w:rsidP="008978C1">
            <w:pPr>
              <w:spacing w:line="276" w:lineRule="auto"/>
              <w:jc w:val="left"/>
              <w:rPr>
                <w:b/>
                <w:sz w:val="20"/>
                <w:szCs w:val="20"/>
              </w:rPr>
            </w:pPr>
            <w:r w:rsidRPr="006E5021">
              <w:rPr>
                <w:b/>
                <w:sz w:val="20"/>
                <w:szCs w:val="20"/>
              </w:rPr>
              <w:t>harvesting</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8978C1">
            <w:pPr>
              <w:spacing w:line="276" w:lineRule="auto"/>
              <w:jc w:val="left"/>
              <w:rPr>
                <w:sz w:val="20"/>
                <w:szCs w:val="20"/>
              </w:rPr>
            </w:pPr>
            <w:r w:rsidRPr="006E5021">
              <w:rPr>
                <w:sz w:val="20"/>
                <w:szCs w:val="20"/>
              </w:rPr>
              <w:t>Barada Lencha SSIP  ONRS</w:t>
            </w:r>
            <w:r w:rsidR="00355292" w:rsidRPr="006E5021">
              <w:rPr>
                <w:sz w:val="20"/>
                <w:szCs w:val="20"/>
              </w:rPr>
              <w:t xml:space="preserve"> </w:t>
            </w:r>
          </w:p>
          <w:p w:rsidR="007E3F2A" w:rsidRPr="006E5021" w:rsidRDefault="007E3F2A" w:rsidP="008978C1">
            <w:pPr>
              <w:spacing w:line="276" w:lineRule="auto"/>
              <w:jc w:val="left"/>
              <w:rPr>
                <w:sz w:val="20"/>
                <w:szCs w:val="20"/>
              </w:rPr>
            </w:pPr>
            <w:r w:rsidRPr="006E5021">
              <w:rPr>
                <w:sz w:val="20"/>
                <w:szCs w:val="20"/>
              </w:rPr>
              <w:t>(Altitude 1250 masl; Average rainfall 706mm) Dry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Oct &amp;Nov</w:t>
            </w:r>
          </w:p>
        </w:tc>
        <w:tc>
          <w:tcPr>
            <w:tcW w:w="981" w:type="pct"/>
          </w:tcPr>
          <w:p w:rsidR="007E3F2A" w:rsidRPr="006E5021" w:rsidRDefault="007E3F2A" w:rsidP="008978C1">
            <w:pPr>
              <w:spacing w:line="276" w:lineRule="auto"/>
              <w:jc w:val="left"/>
              <w:rPr>
                <w:sz w:val="20"/>
                <w:szCs w:val="20"/>
              </w:rPr>
            </w:pPr>
            <w:r w:rsidRPr="006E5021">
              <w:rPr>
                <w:sz w:val="20"/>
                <w:szCs w:val="20"/>
              </w:rPr>
              <w:t>Mid to Late November</w:t>
            </w:r>
          </w:p>
        </w:tc>
        <w:tc>
          <w:tcPr>
            <w:tcW w:w="695" w:type="pct"/>
          </w:tcPr>
          <w:p w:rsidR="007E3F2A" w:rsidRPr="006E5021" w:rsidRDefault="007E3F2A" w:rsidP="008978C1">
            <w:pPr>
              <w:spacing w:line="276" w:lineRule="auto"/>
              <w:jc w:val="left"/>
              <w:rPr>
                <w:sz w:val="20"/>
                <w:szCs w:val="20"/>
              </w:rPr>
            </w:pPr>
            <w:r w:rsidRPr="006E5021">
              <w:rPr>
                <w:sz w:val="20"/>
                <w:szCs w:val="20"/>
              </w:rPr>
              <w:t>Dec-Jan</w:t>
            </w:r>
          </w:p>
        </w:tc>
        <w:tc>
          <w:tcPr>
            <w:tcW w:w="968" w:type="pct"/>
          </w:tcPr>
          <w:p w:rsidR="007E3F2A" w:rsidRPr="006E5021" w:rsidRDefault="007E3F2A" w:rsidP="008978C1">
            <w:pPr>
              <w:spacing w:line="276" w:lineRule="auto"/>
              <w:jc w:val="left"/>
              <w:rPr>
                <w:sz w:val="20"/>
                <w:szCs w:val="20"/>
              </w:rPr>
            </w:pPr>
            <w:r w:rsidRPr="006E5021">
              <w:rPr>
                <w:sz w:val="20"/>
                <w:szCs w:val="20"/>
              </w:rPr>
              <w:t>March – Mid April</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May</w:t>
            </w:r>
          </w:p>
        </w:tc>
        <w:tc>
          <w:tcPr>
            <w:tcW w:w="981" w:type="pct"/>
          </w:tcPr>
          <w:p w:rsidR="007E3F2A" w:rsidRPr="006E5021" w:rsidRDefault="007E3F2A" w:rsidP="008978C1">
            <w:pPr>
              <w:spacing w:line="276" w:lineRule="auto"/>
              <w:jc w:val="left"/>
              <w:rPr>
                <w:sz w:val="20"/>
                <w:szCs w:val="20"/>
              </w:rPr>
            </w:pPr>
            <w:r w:rsidRPr="006E5021">
              <w:rPr>
                <w:sz w:val="20"/>
                <w:szCs w:val="20"/>
              </w:rPr>
              <w:t>Mid June</w:t>
            </w:r>
          </w:p>
        </w:tc>
        <w:tc>
          <w:tcPr>
            <w:tcW w:w="695" w:type="pct"/>
          </w:tcPr>
          <w:p w:rsidR="007E3F2A" w:rsidRPr="006E5021" w:rsidRDefault="007E3F2A" w:rsidP="008978C1">
            <w:pPr>
              <w:spacing w:line="276" w:lineRule="auto"/>
              <w:jc w:val="left"/>
              <w:rPr>
                <w:sz w:val="20"/>
                <w:szCs w:val="20"/>
              </w:rPr>
            </w:pPr>
            <w:r w:rsidRPr="006E5021">
              <w:rPr>
                <w:sz w:val="20"/>
                <w:szCs w:val="20"/>
              </w:rPr>
              <w:t>July-Aug</w:t>
            </w:r>
          </w:p>
        </w:tc>
        <w:tc>
          <w:tcPr>
            <w:tcW w:w="968" w:type="pct"/>
          </w:tcPr>
          <w:p w:rsidR="007E3F2A" w:rsidRPr="006E5021" w:rsidRDefault="007E3F2A" w:rsidP="008978C1">
            <w:pPr>
              <w:spacing w:line="276" w:lineRule="auto"/>
              <w:jc w:val="left"/>
              <w:rPr>
                <w:sz w:val="20"/>
                <w:szCs w:val="20"/>
              </w:rPr>
            </w:pPr>
            <w:r w:rsidRPr="006E5021">
              <w:rPr>
                <w:sz w:val="20"/>
                <w:szCs w:val="20"/>
              </w:rPr>
              <w:t>Sept-Oct</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8978C1">
            <w:pPr>
              <w:spacing w:line="276" w:lineRule="auto"/>
              <w:jc w:val="left"/>
              <w:rPr>
                <w:sz w:val="20"/>
                <w:szCs w:val="20"/>
              </w:rPr>
            </w:pPr>
            <w:r w:rsidRPr="006E5021">
              <w:rPr>
                <w:sz w:val="20"/>
                <w:szCs w:val="20"/>
              </w:rPr>
              <w:t>Guaroeshet  SSIP ANRS</w:t>
            </w:r>
          </w:p>
          <w:p w:rsidR="007E3F2A" w:rsidRPr="006E5021" w:rsidRDefault="007E3F2A" w:rsidP="008978C1">
            <w:pPr>
              <w:spacing w:line="276" w:lineRule="auto"/>
              <w:jc w:val="left"/>
              <w:rPr>
                <w:sz w:val="20"/>
                <w:szCs w:val="20"/>
              </w:rPr>
            </w:pPr>
            <w:r w:rsidRPr="006E5021">
              <w:rPr>
                <w:sz w:val="20"/>
                <w:szCs w:val="20"/>
              </w:rPr>
              <w:t xml:space="preserve">(Altitude 1132 masl; </w:t>
            </w:r>
            <w:r w:rsidR="00355292" w:rsidRPr="006E5021">
              <w:rPr>
                <w:sz w:val="20"/>
                <w:szCs w:val="20"/>
              </w:rPr>
              <w:t>R</w:t>
            </w:r>
            <w:r w:rsidRPr="006E5021">
              <w:rPr>
                <w:sz w:val="20"/>
                <w:szCs w:val="20"/>
              </w:rPr>
              <w:t>ainfall 921mm) Moist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December</w:t>
            </w:r>
          </w:p>
        </w:tc>
        <w:tc>
          <w:tcPr>
            <w:tcW w:w="981" w:type="pct"/>
          </w:tcPr>
          <w:p w:rsidR="007E3F2A" w:rsidRPr="006E5021" w:rsidRDefault="007E3F2A" w:rsidP="008978C1">
            <w:pPr>
              <w:spacing w:line="276" w:lineRule="auto"/>
              <w:jc w:val="left"/>
              <w:rPr>
                <w:sz w:val="20"/>
                <w:szCs w:val="20"/>
              </w:rPr>
            </w:pPr>
            <w:r w:rsidRPr="006E5021">
              <w:rPr>
                <w:sz w:val="20"/>
                <w:szCs w:val="20"/>
              </w:rPr>
              <w:t>Late Dec</w:t>
            </w:r>
          </w:p>
        </w:tc>
        <w:tc>
          <w:tcPr>
            <w:tcW w:w="695" w:type="pct"/>
          </w:tcPr>
          <w:p w:rsidR="007E3F2A" w:rsidRPr="006E5021" w:rsidRDefault="007E3F2A" w:rsidP="008978C1">
            <w:pPr>
              <w:spacing w:line="276" w:lineRule="auto"/>
              <w:jc w:val="left"/>
              <w:rPr>
                <w:sz w:val="20"/>
                <w:szCs w:val="20"/>
              </w:rPr>
            </w:pPr>
            <w:r w:rsidRPr="006E5021">
              <w:rPr>
                <w:sz w:val="20"/>
                <w:szCs w:val="20"/>
              </w:rPr>
              <w:t>Jan-Feb</w:t>
            </w:r>
          </w:p>
        </w:tc>
        <w:tc>
          <w:tcPr>
            <w:tcW w:w="968" w:type="pct"/>
          </w:tcPr>
          <w:p w:rsidR="007E3F2A" w:rsidRPr="006E5021" w:rsidRDefault="007E3F2A" w:rsidP="008978C1">
            <w:pPr>
              <w:spacing w:line="276" w:lineRule="auto"/>
              <w:jc w:val="left"/>
              <w:rPr>
                <w:sz w:val="20"/>
                <w:szCs w:val="20"/>
              </w:rPr>
            </w:pPr>
            <w:r w:rsidRPr="006E5021">
              <w:rPr>
                <w:sz w:val="20"/>
                <w:szCs w:val="20"/>
              </w:rPr>
              <w:t xml:space="preserve">March </w:t>
            </w:r>
            <w:r w:rsidR="00646187" w:rsidRPr="006E5021">
              <w:rPr>
                <w:sz w:val="20"/>
                <w:szCs w:val="20"/>
              </w:rPr>
              <w:t xml:space="preserve">to </w:t>
            </w:r>
            <w:r w:rsidRPr="006E5021">
              <w:rPr>
                <w:sz w:val="20"/>
                <w:szCs w:val="20"/>
              </w:rPr>
              <w:t>Apr</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June &amp; July</w:t>
            </w:r>
          </w:p>
        </w:tc>
        <w:tc>
          <w:tcPr>
            <w:tcW w:w="981" w:type="pct"/>
          </w:tcPr>
          <w:p w:rsidR="007E3F2A" w:rsidRPr="006E5021" w:rsidRDefault="007E3F2A" w:rsidP="008978C1">
            <w:pPr>
              <w:spacing w:line="276" w:lineRule="auto"/>
              <w:jc w:val="left"/>
              <w:rPr>
                <w:sz w:val="20"/>
                <w:szCs w:val="20"/>
              </w:rPr>
            </w:pPr>
            <w:r w:rsidRPr="006E5021">
              <w:rPr>
                <w:sz w:val="20"/>
                <w:szCs w:val="20"/>
              </w:rPr>
              <w:t>July – Early Aug</w:t>
            </w:r>
          </w:p>
        </w:tc>
        <w:tc>
          <w:tcPr>
            <w:tcW w:w="695" w:type="pct"/>
          </w:tcPr>
          <w:p w:rsidR="007E3F2A" w:rsidRPr="006E5021" w:rsidRDefault="007E3F2A" w:rsidP="008978C1">
            <w:pPr>
              <w:spacing w:line="276" w:lineRule="auto"/>
              <w:jc w:val="left"/>
              <w:rPr>
                <w:sz w:val="20"/>
                <w:szCs w:val="20"/>
              </w:rPr>
            </w:pPr>
            <w:r w:rsidRPr="006E5021">
              <w:rPr>
                <w:sz w:val="20"/>
                <w:szCs w:val="20"/>
              </w:rPr>
              <w:t>Jul- Aug</w:t>
            </w:r>
          </w:p>
        </w:tc>
        <w:tc>
          <w:tcPr>
            <w:tcW w:w="968" w:type="pct"/>
          </w:tcPr>
          <w:p w:rsidR="007E3F2A" w:rsidRPr="006E5021" w:rsidRDefault="007E3F2A" w:rsidP="008978C1">
            <w:pPr>
              <w:spacing w:line="276" w:lineRule="auto"/>
              <w:jc w:val="left"/>
              <w:rPr>
                <w:sz w:val="20"/>
                <w:szCs w:val="20"/>
              </w:rPr>
            </w:pPr>
            <w:r w:rsidRPr="006E5021">
              <w:rPr>
                <w:sz w:val="20"/>
                <w:szCs w:val="20"/>
              </w:rPr>
              <w:t>Oct-Early Nov</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0411B8">
            <w:pPr>
              <w:jc w:val="left"/>
              <w:rPr>
                <w:sz w:val="20"/>
                <w:szCs w:val="20"/>
              </w:rPr>
            </w:pPr>
            <w:r w:rsidRPr="006E5021">
              <w:rPr>
                <w:sz w:val="20"/>
                <w:szCs w:val="20"/>
              </w:rPr>
              <w:t>Dimtu SSIP ONRS</w:t>
            </w:r>
            <w:r w:rsidR="00390C68" w:rsidRPr="006E5021">
              <w:rPr>
                <w:sz w:val="20"/>
                <w:szCs w:val="20"/>
              </w:rPr>
              <w:t xml:space="preserve"> </w:t>
            </w:r>
          </w:p>
          <w:p w:rsidR="007E3F2A" w:rsidRPr="006E5021" w:rsidRDefault="007E3F2A" w:rsidP="000411B8">
            <w:pPr>
              <w:jc w:val="left"/>
              <w:rPr>
                <w:sz w:val="20"/>
                <w:szCs w:val="20"/>
              </w:rPr>
            </w:pPr>
            <w:r w:rsidRPr="006E5021">
              <w:rPr>
                <w:sz w:val="20"/>
                <w:szCs w:val="20"/>
              </w:rPr>
              <w:t>(Altit</w:t>
            </w:r>
            <w:r w:rsidR="00355292" w:rsidRPr="006E5021">
              <w:rPr>
                <w:sz w:val="20"/>
                <w:szCs w:val="20"/>
              </w:rPr>
              <w:t xml:space="preserve">ude 1253 masl; </w:t>
            </w:r>
            <w:r w:rsidRPr="006E5021">
              <w:rPr>
                <w:sz w:val="20"/>
                <w:szCs w:val="20"/>
              </w:rPr>
              <w:t xml:space="preserve"> rainfall 1513mm) Moist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p>
        </w:tc>
        <w:tc>
          <w:tcPr>
            <w:tcW w:w="981" w:type="pct"/>
          </w:tcPr>
          <w:p w:rsidR="007E3F2A" w:rsidRPr="006E5021" w:rsidRDefault="007E3F2A" w:rsidP="008978C1">
            <w:pPr>
              <w:spacing w:line="276" w:lineRule="auto"/>
              <w:jc w:val="left"/>
              <w:rPr>
                <w:sz w:val="20"/>
                <w:szCs w:val="20"/>
              </w:rPr>
            </w:pPr>
          </w:p>
        </w:tc>
        <w:tc>
          <w:tcPr>
            <w:tcW w:w="695" w:type="pct"/>
          </w:tcPr>
          <w:p w:rsidR="007E3F2A" w:rsidRPr="006E5021" w:rsidRDefault="007E3F2A" w:rsidP="008978C1">
            <w:pPr>
              <w:spacing w:line="276" w:lineRule="auto"/>
              <w:jc w:val="left"/>
              <w:rPr>
                <w:sz w:val="20"/>
                <w:szCs w:val="20"/>
              </w:rPr>
            </w:pPr>
          </w:p>
        </w:tc>
        <w:tc>
          <w:tcPr>
            <w:tcW w:w="968" w:type="pct"/>
          </w:tcPr>
          <w:p w:rsidR="007E3F2A" w:rsidRPr="006E5021" w:rsidRDefault="007E3F2A" w:rsidP="008978C1">
            <w:pPr>
              <w:spacing w:line="276" w:lineRule="auto"/>
              <w:jc w:val="left"/>
              <w:rPr>
                <w:sz w:val="20"/>
                <w:szCs w:val="20"/>
              </w:rPr>
            </w:pP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Round 1</w:t>
            </w:r>
          </w:p>
        </w:tc>
        <w:tc>
          <w:tcPr>
            <w:tcW w:w="1028" w:type="pct"/>
          </w:tcPr>
          <w:p w:rsidR="007E3F2A" w:rsidRPr="006E5021" w:rsidRDefault="007E3F2A" w:rsidP="008978C1">
            <w:pPr>
              <w:spacing w:line="276" w:lineRule="auto"/>
              <w:jc w:val="left"/>
              <w:rPr>
                <w:sz w:val="20"/>
                <w:szCs w:val="20"/>
              </w:rPr>
            </w:pPr>
            <w:r w:rsidRPr="006E5021">
              <w:rPr>
                <w:sz w:val="20"/>
                <w:szCs w:val="20"/>
              </w:rPr>
              <w:t>Mid-Late Dec</w:t>
            </w:r>
          </w:p>
        </w:tc>
        <w:tc>
          <w:tcPr>
            <w:tcW w:w="981" w:type="pct"/>
          </w:tcPr>
          <w:p w:rsidR="007E3F2A" w:rsidRPr="006E5021" w:rsidRDefault="007E3F2A" w:rsidP="008978C1">
            <w:pPr>
              <w:spacing w:line="276" w:lineRule="auto"/>
              <w:jc w:val="left"/>
              <w:rPr>
                <w:sz w:val="20"/>
                <w:szCs w:val="20"/>
              </w:rPr>
            </w:pPr>
            <w:r w:rsidRPr="006E5021">
              <w:rPr>
                <w:sz w:val="20"/>
                <w:szCs w:val="20"/>
              </w:rPr>
              <w:t>1-10Oct</w:t>
            </w:r>
          </w:p>
        </w:tc>
        <w:tc>
          <w:tcPr>
            <w:tcW w:w="695" w:type="pct"/>
          </w:tcPr>
          <w:p w:rsidR="007E3F2A" w:rsidRPr="006E5021" w:rsidRDefault="008978C1" w:rsidP="008978C1">
            <w:pPr>
              <w:spacing w:line="276" w:lineRule="auto"/>
              <w:jc w:val="left"/>
              <w:rPr>
                <w:sz w:val="20"/>
                <w:szCs w:val="20"/>
              </w:rPr>
            </w:pPr>
            <w:r w:rsidRPr="006E5021">
              <w:rPr>
                <w:sz w:val="20"/>
                <w:szCs w:val="20"/>
              </w:rPr>
              <w:t>Oct-Nov</w:t>
            </w:r>
          </w:p>
        </w:tc>
        <w:tc>
          <w:tcPr>
            <w:tcW w:w="968" w:type="pct"/>
          </w:tcPr>
          <w:p w:rsidR="007E3F2A" w:rsidRPr="006E5021" w:rsidRDefault="007E3F2A" w:rsidP="008978C1">
            <w:pPr>
              <w:spacing w:line="276" w:lineRule="auto"/>
              <w:jc w:val="left"/>
              <w:rPr>
                <w:sz w:val="20"/>
                <w:szCs w:val="20"/>
              </w:rPr>
            </w:pPr>
            <w:r w:rsidRPr="006E5021">
              <w:rPr>
                <w:sz w:val="20"/>
                <w:szCs w:val="20"/>
              </w:rPr>
              <w:t>Dec 31-end Feb</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Round 2</w:t>
            </w:r>
          </w:p>
        </w:tc>
        <w:tc>
          <w:tcPr>
            <w:tcW w:w="1028" w:type="pct"/>
          </w:tcPr>
          <w:p w:rsidR="007E3F2A" w:rsidRPr="006E5021" w:rsidRDefault="007E3F2A" w:rsidP="008978C1">
            <w:pPr>
              <w:spacing w:line="276" w:lineRule="auto"/>
              <w:jc w:val="left"/>
              <w:rPr>
                <w:sz w:val="20"/>
                <w:szCs w:val="20"/>
              </w:rPr>
            </w:pPr>
            <w:r w:rsidRPr="006E5021">
              <w:rPr>
                <w:sz w:val="20"/>
                <w:szCs w:val="20"/>
              </w:rPr>
              <w:t>Mid-Late Jan</w:t>
            </w:r>
          </w:p>
        </w:tc>
        <w:tc>
          <w:tcPr>
            <w:tcW w:w="981" w:type="pct"/>
          </w:tcPr>
          <w:p w:rsidR="007E3F2A" w:rsidRPr="006E5021" w:rsidRDefault="007E3F2A" w:rsidP="008978C1">
            <w:pPr>
              <w:spacing w:line="276" w:lineRule="auto"/>
              <w:jc w:val="left"/>
              <w:rPr>
                <w:sz w:val="20"/>
                <w:szCs w:val="20"/>
              </w:rPr>
            </w:pPr>
            <w:r w:rsidRPr="006E5021">
              <w:rPr>
                <w:sz w:val="20"/>
                <w:szCs w:val="20"/>
              </w:rPr>
              <w:t>Feb 1st</w:t>
            </w:r>
          </w:p>
        </w:tc>
        <w:tc>
          <w:tcPr>
            <w:tcW w:w="695" w:type="pct"/>
          </w:tcPr>
          <w:p w:rsidR="007E3F2A" w:rsidRPr="006E5021" w:rsidRDefault="008978C1" w:rsidP="008978C1">
            <w:pPr>
              <w:spacing w:line="276" w:lineRule="auto"/>
              <w:jc w:val="left"/>
              <w:rPr>
                <w:sz w:val="20"/>
                <w:szCs w:val="20"/>
              </w:rPr>
            </w:pPr>
            <w:r w:rsidRPr="006E5021">
              <w:rPr>
                <w:sz w:val="20"/>
                <w:szCs w:val="20"/>
              </w:rPr>
              <w:t>Feb-Mar</w:t>
            </w:r>
          </w:p>
        </w:tc>
        <w:tc>
          <w:tcPr>
            <w:tcW w:w="968" w:type="pct"/>
          </w:tcPr>
          <w:p w:rsidR="007E3F2A" w:rsidRPr="006E5021" w:rsidRDefault="007E3F2A" w:rsidP="008978C1">
            <w:pPr>
              <w:spacing w:line="276" w:lineRule="auto"/>
              <w:jc w:val="left"/>
              <w:rPr>
                <w:sz w:val="20"/>
                <w:szCs w:val="20"/>
              </w:rPr>
            </w:pPr>
            <w:r w:rsidRPr="006E5021">
              <w:rPr>
                <w:sz w:val="20"/>
                <w:szCs w:val="20"/>
              </w:rPr>
              <w:t>21-31 May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June</w:t>
            </w:r>
          </w:p>
        </w:tc>
        <w:tc>
          <w:tcPr>
            <w:tcW w:w="981" w:type="pct"/>
          </w:tcPr>
          <w:p w:rsidR="007E3F2A" w:rsidRPr="006E5021" w:rsidRDefault="007E3F2A" w:rsidP="008978C1">
            <w:pPr>
              <w:spacing w:line="276" w:lineRule="auto"/>
              <w:jc w:val="left"/>
              <w:rPr>
                <w:sz w:val="20"/>
                <w:szCs w:val="20"/>
              </w:rPr>
            </w:pPr>
            <w:r w:rsidRPr="006E5021">
              <w:rPr>
                <w:sz w:val="20"/>
                <w:szCs w:val="20"/>
              </w:rPr>
              <w:t>Late June</w:t>
            </w:r>
          </w:p>
        </w:tc>
        <w:tc>
          <w:tcPr>
            <w:tcW w:w="695" w:type="pct"/>
          </w:tcPr>
          <w:p w:rsidR="007E3F2A" w:rsidRPr="006E5021" w:rsidRDefault="007E3F2A" w:rsidP="008978C1">
            <w:pPr>
              <w:spacing w:line="276" w:lineRule="auto"/>
              <w:jc w:val="left"/>
              <w:rPr>
                <w:sz w:val="20"/>
                <w:szCs w:val="20"/>
              </w:rPr>
            </w:pPr>
          </w:p>
        </w:tc>
        <w:tc>
          <w:tcPr>
            <w:tcW w:w="968" w:type="pct"/>
          </w:tcPr>
          <w:p w:rsidR="007E3F2A" w:rsidRPr="006E5021" w:rsidRDefault="007E3F2A" w:rsidP="008978C1">
            <w:pPr>
              <w:spacing w:line="276" w:lineRule="auto"/>
              <w:jc w:val="left"/>
              <w:rPr>
                <w:sz w:val="20"/>
                <w:szCs w:val="20"/>
              </w:rPr>
            </w:pPr>
            <w:r w:rsidRPr="006E5021">
              <w:rPr>
                <w:sz w:val="20"/>
                <w:szCs w:val="20"/>
              </w:rPr>
              <w:t>Late Sept-Oct</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8978C1">
            <w:pPr>
              <w:spacing w:line="276" w:lineRule="auto"/>
              <w:jc w:val="left"/>
              <w:rPr>
                <w:sz w:val="20"/>
                <w:szCs w:val="20"/>
              </w:rPr>
            </w:pPr>
            <w:r w:rsidRPr="006E5021">
              <w:rPr>
                <w:sz w:val="20"/>
                <w:szCs w:val="20"/>
              </w:rPr>
              <w:t>Bereda Lencha SSIP ONRS</w:t>
            </w:r>
            <w:r w:rsidR="00390C68" w:rsidRPr="006E5021">
              <w:rPr>
                <w:sz w:val="20"/>
                <w:szCs w:val="20"/>
              </w:rPr>
              <w:t xml:space="preserve"> </w:t>
            </w:r>
          </w:p>
          <w:p w:rsidR="007E3F2A" w:rsidRPr="006E5021" w:rsidRDefault="007E3F2A" w:rsidP="008978C1">
            <w:pPr>
              <w:spacing w:line="276" w:lineRule="auto"/>
              <w:jc w:val="left"/>
              <w:rPr>
                <w:sz w:val="20"/>
                <w:szCs w:val="20"/>
              </w:rPr>
            </w:pPr>
            <w:r w:rsidRPr="006E5021">
              <w:rPr>
                <w:sz w:val="20"/>
                <w:szCs w:val="20"/>
              </w:rPr>
              <w:t xml:space="preserve">(Altitude 1210 masl; </w:t>
            </w:r>
            <w:r w:rsidR="00355292" w:rsidRPr="006E5021">
              <w:rPr>
                <w:sz w:val="20"/>
                <w:szCs w:val="20"/>
              </w:rPr>
              <w:t>R</w:t>
            </w:r>
            <w:r w:rsidRPr="006E5021">
              <w:rPr>
                <w:sz w:val="20"/>
                <w:szCs w:val="20"/>
              </w:rPr>
              <w:t>ainfall 706mm) Dry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Late Oct-Nov</w:t>
            </w:r>
          </w:p>
        </w:tc>
        <w:tc>
          <w:tcPr>
            <w:tcW w:w="981" w:type="pct"/>
          </w:tcPr>
          <w:p w:rsidR="007E3F2A" w:rsidRPr="006E5021" w:rsidRDefault="007E3F2A" w:rsidP="008978C1">
            <w:pPr>
              <w:spacing w:line="276" w:lineRule="auto"/>
              <w:jc w:val="left"/>
              <w:rPr>
                <w:sz w:val="20"/>
                <w:szCs w:val="20"/>
              </w:rPr>
            </w:pPr>
            <w:r w:rsidRPr="006E5021">
              <w:rPr>
                <w:sz w:val="20"/>
                <w:szCs w:val="20"/>
              </w:rPr>
              <w:t>Mid-End of Nov</w:t>
            </w:r>
          </w:p>
        </w:tc>
        <w:tc>
          <w:tcPr>
            <w:tcW w:w="695" w:type="pct"/>
          </w:tcPr>
          <w:p w:rsidR="007E3F2A" w:rsidRPr="006E5021" w:rsidRDefault="007E3F2A" w:rsidP="008978C1">
            <w:pPr>
              <w:spacing w:line="276" w:lineRule="auto"/>
              <w:jc w:val="left"/>
              <w:rPr>
                <w:sz w:val="20"/>
                <w:szCs w:val="20"/>
              </w:rPr>
            </w:pPr>
            <w:r w:rsidRPr="006E5021">
              <w:rPr>
                <w:sz w:val="20"/>
                <w:szCs w:val="20"/>
              </w:rPr>
              <w:t>Nov-Jan</w:t>
            </w:r>
          </w:p>
        </w:tc>
        <w:tc>
          <w:tcPr>
            <w:tcW w:w="968" w:type="pct"/>
          </w:tcPr>
          <w:p w:rsidR="007E3F2A" w:rsidRPr="006E5021" w:rsidRDefault="007E3F2A" w:rsidP="008978C1">
            <w:pPr>
              <w:spacing w:line="276" w:lineRule="auto"/>
              <w:jc w:val="left"/>
              <w:rPr>
                <w:sz w:val="20"/>
                <w:szCs w:val="20"/>
              </w:rPr>
            </w:pPr>
            <w:r w:rsidRPr="006E5021">
              <w:rPr>
                <w:sz w:val="20"/>
                <w:szCs w:val="20"/>
              </w:rPr>
              <w:t>Feb – Early Apr</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May</w:t>
            </w:r>
          </w:p>
        </w:tc>
        <w:tc>
          <w:tcPr>
            <w:tcW w:w="981" w:type="pct"/>
          </w:tcPr>
          <w:p w:rsidR="007E3F2A" w:rsidRPr="006E5021" w:rsidRDefault="007E3F2A" w:rsidP="008978C1">
            <w:pPr>
              <w:spacing w:line="276" w:lineRule="auto"/>
              <w:jc w:val="left"/>
              <w:rPr>
                <w:sz w:val="20"/>
                <w:szCs w:val="20"/>
              </w:rPr>
            </w:pPr>
            <w:r w:rsidRPr="006E5021">
              <w:rPr>
                <w:sz w:val="20"/>
                <w:szCs w:val="20"/>
              </w:rPr>
              <w:t>Early to Mid June</w:t>
            </w:r>
          </w:p>
        </w:tc>
        <w:tc>
          <w:tcPr>
            <w:tcW w:w="695" w:type="pct"/>
          </w:tcPr>
          <w:p w:rsidR="007E3F2A" w:rsidRPr="006E5021" w:rsidRDefault="007E3F2A" w:rsidP="008978C1">
            <w:pPr>
              <w:spacing w:line="276" w:lineRule="auto"/>
              <w:jc w:val="left"/>
              <w:rPr>
                <w:sz w:val="20"/>
                <w:szCs w:val="20"/>
              </w:rPr>
            </w:pPr>
            <w:r w:rsidRPr="006E5021">
              <w:rPr>
                <w:sz w:val="20"/>
                <w:szCs w:val="20"/>
              </w:rPr>
              <w:t>July-Aug</w:t>
            </w:r>
          </w:p>
        </w:tc>
        <w:tc>
          <w:tcPr>
            <w:tcW w:w="968" w:type="pct"/>
          </w:tcPr>
          <w:p w:rsidR="007E3F2A" w:rsidRPr="006E5021" w:rsidRDefault="007E3F2A" w:rsidP="008978C1">
            <w:pPr>
              <w:spacing w:line="276" w:lineRule="auto"/>
              <w:jc w:val="left"/>
              <w:rPr>
                <w:sz w:val="20"/>
                <w:szCs w:val="20"/>
              </w:rPr>
            </w:pPr>
            <w:r w:rsidRPr="006E5021">
              <w:rPr>
                <w:sz w:val="20"/>
                <w:szCs w:val="20"/>
              </w:rPr>
              <w:t>Late Sept-Oct</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0411B8">
            <w:pPr>
              <w:jc w:val="left"/>
              <w:rPr>
                <w:sz w:val="20"/>
                <w:szCs w:val="20"/>
              </w:rPr>
            </w:pPr>
            <w:r w:rsidRPr="006E5021">
              <w:rPr>
                <w:sz w:val="20"/>
                <w:szCs w:val="20"/>
              </w:rPr>
              <w:t>Miflah SSIP TNRS</w:t>
            </w:r>
            <w:r w:rsidR="00390C68" w:rsidRPr="006E5021">
              <w:rPr>
                <w:sz w:val="20"/>
                <w:szCs w:val="20"/>
              </w:rPr>
              <w:t xml:space="preserve"> </w:t>
            </w:r>
          </w:p>
          <w:p w:rsidR="007E3F2A" w:rsidRPr="006E5021" w:rsidRDefault="007E3F2A" w:rsidP="000411B8">
            <w:pPr>
              <w:jc w:val="left"/>
              <w:rPr>
                <w:sz w:val="20"/>
                <w:szCs w:val="20"/>
              </w:rPr>
            </w:pPr>
            <w:r w:rsidRPr="006E5021">
              <w:rPr>
                <w:sz w:val="20"/>
                <w:szCs w:val="20"/>
              </w:rPr>
              <w:t xml:space="preserve">(Altitude 1030 masl; </w:t>
            </w:r>
            <w:r w:rsidR="00355292" w:rsidRPr="006E5021">
              <w:rPr>
                <w:sz w:val="20"/>
                <w:szCs w:val="20"/>
              </w:rPr>
              <w:t>R</w:t>
            </w:r>
            <w:r w:rsidRPr="006E5021">
              <w:rPr>
                <w:sz w:val="20"/>
                <w:szCs w:val="20"/>
              </w:rPr>
              <w:t>ainfall 675mm) Dry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Oct-Nov</w:t>
            </w:r>
          </w:p>
        </w:tc>
        <w:tc>
          <w:tcPr>
            <w:tcW w:w="981" w:type="pct"/>
          </w:tcPr>
          <w:p w:rsidR="007E3F2A" w:rsidRPr="006E5021" w:rsidRDefault="007E3F2A" w:rsidP="008978C1">
            <w:pPr>
              <w:spacing w:line="276" w:lineRule="auto"/>
              <w:jc w:val="left"/>
              <w:rPr>
                <w:sz w:val="20"/>
                <w:szCs w:val="20"/>
              </w:rPr>
            </w:pPr>
            <w:r w:rsidRPr="006E5021">
              <w:rPr>
                <w:sz w:val="20"/>
                <w:szCs w:val="20"/>
              </w:rPr>
              <w:t>Late Nov-Mid Dec</w:t>
            </w:r>
          </w:p>
        </w:tc>
        <w:tc>
          <w:tcPr>
            <w:tcW w:w="695" w:type="pct"/>
          </w:tcPr>
          <w:p w:rsidR="007E3F2A" w:rsidRPr="006E5021" w:rsidRDefault="007E3F2A" w:rsidP="008978C1">
            <w:pPr>
              <w:spacing w:line="276" w:lineRule="auto"/>
              <w:jc w:val="left"/>
              <w:rPr>
                <w:sz w:val="20"/>
                <w:szCs w:val="20"/>
              </w:rPr>
            </w:pPr>
            <w:r w:rsidRPr="006E5021">
              <w:rPr>
                <w:sz w:val="20"/>
                <w:szCs w:val="20"/>
              </w:rPr>
              <w:t>Dec-Feb</w:t>
            </w:r>
          </w:p>
        </w:tc>
        <w:tc>
          <w:tcPr>
            <w:tcW w:w="968" w:type="pct"/>
          </w:tcPr>
          <w:p w:rsidR="007E3F2A" w:rsidRPr="006E5021" w:rsidRDefault="007E3F2A" w:rsidP="008978C1">
            <w:pPr>
              <w:spacing w:line="276" w:lineRule="auto"/>
              <w:jc w:val="left"/>
              <w:rPr>
                <w:sz w:val="20"/>
                <w:szCs w:val="20"/>
              </w:rPr>
            </w:pPr>
            <w:r w:rsidRPr="006E5021">
              <w:rPr>
                <w:sz w:val="20"/>
                <w:szCs w:val="20"/>
              </w:rPr>
              <w:t>April</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May</w:t>
            </w:r>
          </w:p>
        </w:tc>
        <w:tc>
          <w:tcPr>
            <w:tcW w:w="981" w:type="pct"/>
          </w:tcPr>
          <w:p w:rsidR="007E3F2A" w:rsidRPr="006E5021" w:rsidRDefault="007E3F2A" w:rsidP="008978C1">
            <w:pPr>
              <w:spacing w:line="276" w:lineRule="auto"/>
              <w:jc w:val="left"/>
              <w:rPr>
                <w:sz w:val="20"/>
                <w:szCs w:val="20"/>
              </w:rPr>
            </w:pPr>
            <w:r w:rsidRPr="006E5021">
              <w:rPr>
                <w:sz w:val="20"/>
                <w:szCs w:val="20"/>
              </w:rPr>
              <w:t>Early June</w:t>
            </w:r>
          </w:p>
        </w:tc>
        <w:tc>
          <w:tcPr>
            <w:tcW w:w="695" w:type="pct"/>
          </w:tcPr>
          <w:p w:rsidR="007E3F2A" w:rsidRPr="006E5021" w:rsidRDefault="007E3F2A" w:rsidP="008978C1">
            <w:pPr>
              <w:spacing w:line="276" w:lineRule="auto"/>
              <w:jc w:val="left"/>
              <w:rPr>
                <w:sz w:val="20"/>
                <w:szCs w:val="20"/>
              </w:rPr>
            </w:pPr>
            <w:r w:rsidRPr="006E5021">
              <w:rPr>
                <w:sz w:val="20"/>
                <w:szCs w:val="20"/>
              </w:rPr>
              <w:t>July - Sept</w:t>
            </w:r>
          </w:p>
        </w:tc>
        <w:tc>
          <w:tcPr>
            <w:tcW w:w="968" w:type="pct"/>
          </w:tcPr>
          <w:p w:rsidR="007E3F2A" w:rsidRPr="006E5021" w:rsidRDefault="007E3F2A" w:rsidP="008978C1">
            <w:pPr>
              <w:spacing w:line="276" w:lineRule="auto"/>
              <w:jc w:val="left"/>
              <w:rPr>
                <w:sz w:val="20"/>
                <w:szCs w:val="20"/>
              </w:rPr>
            </w:pPr>
            <w:r w:rsidRPr="006E5021">
              <w:rPr>
                <w:sz w:val="20"/>
                <w:szCs w:val="20"/>
              </w:rPr>
              <w:t>October</w:t>
            </w:r>
          </w:p>
        </w:tc>
      </w:tr>
      <w:tr w:rsidR="007E3F2A" w:rsidRPr="006E5021" w:rsidTr="00B14CFE">
        <w:trPr>
          <w:trHeight w:val="20"/>
        </w:trPr>
        <w:tc>
          <w:tcPr>
            <w:tcW w:w="5000" w:type="pct"/>
            <w:gridSpan w:val="5"/>
            <w:shd w:val="clear" w:color="auto" w:fill="DDD9C3" w:themeFill="background2" w:themeFillShade="E6"/>
          </w:tcPr>
          <w:p w:rsidR="00714638" w:rsidRPr="006E5021" w:rsidRDefault="007E3F2A" w:rsidP="000411B8">
            <w:pPr>
              <w:jc w:val="left"/>
              <w:rPr>
                <w:sz w:val="20"/>
                <w:szCs w:val="20"/>
              </w:rPr>
            </w:pPr>
            <w:r w:rsidRPr="006E5021">
              <w:rPr>
                <w:sz w:val="20"/>
                <w:szCs w:val="20"/>
              </w:rPr>
              <w:t xml:space="preserve">Raya Valley </w:t>
            </w:r>
            <w:r w:rsidR="00507A92" w:rsidRPr="006E5021">
              <w:rPr>
                <w:sz w:val="20"/>
                <w:szCs w:val="20"/>
              </w:rPr>
              <w:t>SSIPs in</w:t>
            </w:r>
            <w:r w:rsidRPr="006E5021">
              <w:rPr>
                <w:sz w:val="20"/>
                <w:szCs w:val="20"/>
              </w:rPr>
              <w:t xml:space="preserve"> TNRS</w:t>
            </w:r>
          </w:p>
          <w:p w:rsidR="007E3F2A" w:rsidRPr="006E5021" w:rsidRDefault="00390C68" w:rsidP="000411B8">
            <w:pPr>
              <w:jc w:val="left"/>
              <w:rPr>
                <w:sz w:val="20"/>
                <w:szCs w:val="20"/>
              </w:rPr>
            </w:pPr>
            <w:r w:rsidRPr="006E5021">
              <w:rPr>
                <w:sz w:val="20"/>
                <w:szCs w:val="20"/>
              </w:rPr>
              <w:t xml:space="preserve"> </w:t>
            </w:r>
            <w:r w:rsidR="007E3F2A" w:rsidRPr="006E5021">
              <w:rPr>
                <w:sz w:val="20"/>
                <w:szCs w:val="20"/>
              </w:rPr>
              <w:t xml:space="preserve">(Altitude 1400 masl; </w:t>
            </w:r>
            <w:r w:rsidRPr="006E5021">
              <w:rPr>
                <w:sz w:val="20"/>
                <w:szCs w:val="20"/>
              </w:rPr>
              <w:t>R</w:t>
            </w:r>
            <w:r w:rsidR="007E3F2A" w:rsidRPr="006E5021">
              <w:rPr>
                <w:sz w:val="20"/>
                <w:szCs w:val="20"/>
              </w:rPr>
              <w:t>ainfall 673mm) Dry Kolla agro ecology</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Aug</w:t>
            </w:r>
          </w:p>
        </w:tc>
        <w:tc>
          <w:tcPr>
            <w:tcW w:w="981" w:type="pct"/>
          </w:tcPr>
          <w:p w:rsidR="007E3F2A" w:rsidRPr="006E5021" w:rsidRDefault="007E3F2A" w:rsidP="008978C1">
            <w:pPr>
              <w:spacing w:line="276" w:lineRule="auto"/>
              <w:jc w:val="left"/>
              <w:rPr>
                <w:sz w:val="20"/>
                <w:szCs w:val="20"/>
              </w:rPr>
            </w:pPr>
            <w:r w:rsidRPr="006E5021">
              <w:rPr>
                <w:sz w:val="20"/>
                <w:szCs w:val="20"/>
              </w:rPr>
              <w:t>Late Sept</w:t>
            </w:r>
          </w:p>
        </w:tc>
        <w:tc>
          <w:tcPr>
            <w:tcW w:w="695" w:type="pct"/>
          </w:tcPr>
          <w:p w:rsidR="007E3F2A" w:rsidRPr="006E5021" w:rsidRDefault="007E3F2A" w:rsidP="008978C1">
            <w:pPr>
              <w:spacing w:line="276" w:lineRule="auto"/>
              <w:jc w:val="left"/>
              <w:rPr>
                <w:sz w:val="20"/>
                <w:szCs w:val="20"/>
              </w:rPr>
            </w:pPr>
            <w:r w:rsidRPr="006E5021">
              <w:rPr>
                <w:sz w:val="20"/>
                <w:szCs w:val="20"/>
              </w:rPr>
              <w:t>Oct-Dec</w:t>
            </w:r>
          </w:p>
        </w:tc>
        <w:tc>
          <w:tcPr>
            <w:tcW w:w="968" w:type="pct"/>
          </w:tcPr>
          <w:p w:rsidR="007E3F2A" w:rsidRPr="006E5021" w:rsidRDefault="007E3F2A" w:rsidP="008978C1">
            <w:pPr>
              <w:spacing w:line="276" w:lineRule="auto"/>
              <w:jc w:val="left"/>
              <w:rPr>
                <w:sz w:val="20"/>
                <w:szCs w:val="20"/>
              </w:rPr>
            </w:pPr>
            <w:r w:rsidRPr="006E5021">
              <w:rPr>
                <w:sz w:val="20"/>
                <w:szCs w:val="20"/>
              </w:rPr>
              <w:t>Feb-March</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March</w:t>
            </w:r>
          </w:p>
        </w:tc>
        <w:tc>
          <w:tcPr>
            <w:tcW w:w="981" w:type="pct"/>
          </w:tcPr>
          <w:p w:rsidR="007E3F2A" w:rsidRPr="006E5021" w:rsidRDefault="007E3F2A" w:rsidP="008978C1">
            <w:pPr>
              <w:spacing w:line="276" w:lineRule="auto"/>
              <w:jc w:val="left"/>
              <w:rPr>
                <w:sz w:val="20"/>
                <w:szCs w:val="20"/>
              </w:rPr>
            </w:pPr>
            <w:r w:rsidRPr="006E5021">
              <w:rPr>
                <w:sz w:val="20"/>
                <w:szCs w:val="20"/>
              </w:rPr>
              <w:t>Late April-Mid May</w:t>
            </w:r>
          </w:p>
        </w:tc>
        <w:tc>
          <w:tcPr>
            <w:tcW w:w="695" w:type="pct"/>
          </w:tcPr>
          <w:p w:rsidR="007E3F2A" w:rsidRPr="006E5021" w:rsidRDefault="007E3F2A" w:rsidP="008978C1">
            <w:pPr>
              <w:spacing w:line="276" w:lineRule="auto"/>
              <w:jc w:val="left"/>
              <w:rPr>
                <w:sz w:val="20"/>
                <w:szCs w:val="20"/>
              </w:rPr>
            </w:pPr>
            <w:r w:rsidRPr="006E5021">
              <w:rPr>
                <w:sz w:val="20"/>
                <w:szCs w:val="20"/>
              </w:rPr>
              <w:t>June-July</w:t>
            </w:r>
          </w:p>
        </w:tc>
        <w:tc>
          <w:tcPr>
            <w:tcW w:w="968" w:type="pct"/>
          </w:tcPr>
          <w:p w:rsidR="007E3F2A" w:rsidRPr="006E5021" w:rsidRDefault="007E3F2A" w:rsidP="008978C1">
            <w:pPr>
              <w:spacing w:line="276" w:lineRule="auto"/>
              <w:jc w:val="left"/>
              <w:rPr>
                <w:sz w:val="20"/>
                <w:szCs w:val="20"/>
              </w:rPr>
            </w:pPr>
            <w:r w:rsidRPr="006E5021">
              <w:rPr>
                <w:sz w:val="20"/>
                <w:szCs w:val="20"/>
              </w:rPr>
              <w:t>Early Sept</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Full irrigation</w:t>
            </w:r>
          </w:p>
        </w:tc>
        <w:tc>
          <w:tcPr>
            <w:tcW w:w="1028" w:type="pct"/>
          </w:tcPr>
          <w:p w:rsidR="007E3F2A" w:rsidRPr="006E5021" w:rsidRDefault="007E3F2A" w:rsidP="008978C1">
            <w:pPr>
              <w:spacing w:line="276" w:lineRule="auto"/>
              <w:jc w:val="left"/>
              <w:rPr>
                <w:sz w:val="20"/>
                <w:szCs w:val="20"/>
              </w:rPr>
            </w:pPr>
            <w:r w:rsidRPr="006E5021">
              <w:rPr>
                <w:sz w:val="20"/>
                <w:szCs w:val="20"/>
              </w:rPr>
              <w:t>Sept &amp; Oct</w:t>
            </w:r>
          </w:p>
        </w:tc>
        <w:tc>
          <w:tcPr>
            <w:tcW w:w="981" w:type="pct"/>
          </w:tcPr>
          <w:p w:rsidR="007E3F2A" w:rsidRPr="006E5021" w:rsidRDefault="007E3F2A" w:rsidP="008978C1">
            <w:pPr>
              <w:spacing w:line="276" w:lineRule="auto"/>
              <w:jc w:val="left"/>
              <w:rPr>
                <w:sz w:val="20"/>
                <w:szCs w:val="20"/>
              </w:rPr>
            </w:pPr>
            <w:r w:rsidRPr="006E5021">
              <w:rPr>
                <w:sz w:val="20"/>
                <w:szCs w:val="20"/>
              </w:rPr>
              <w:t>Oct &amp; Nov-Dec</w:t>
            </w:r>
          </w:p>
        </w:tc>
        <w:tc>
          <w:tcPr>
            <w:tcW w:w="695" w:type="pct"/>
          </w:tcPr>
          <w:p w:rsidR="007E3F2A" w:rsidRPr="006E5021" w:rsidRDefault="007E3F2A" w:rsidP="008978C1">
            <w:pPr>
              <w:spacing w:line="276" w:lineRule="auto"/>
              <w:jc w:val="left"/>
              <w:rPr>
                <w:sz w:val="20"/>
                <w:szCs w:val="20"/>
              </w:rPr>
            </w:pPr>
            <w:r w:rsidRPr="006E5021">
              <w:rPr>
                <w:sz w:val="20"/>
                <w:szCs w:val="20"/>
              </w:rPr>
              <w:t>Nov-Jan</w:t>
            </w:r>
          </w:p>
        </w:tc>
        <w:tc>
          <w:tcPr>
            <w:tcW w:w="968" w:type="pct"/>
          </w:tcPr>
          <w:p w:rsidR="007E3F2A" w:rsidRPr="006E5021" w:rsidRDefault="007E3F2A" w:rsidP="008978C1">
            <w:pPr>
              <w:spacing w:line="276" w:lineRule="auto"/>
              <w:jc w:val="left"/>
              <w:rPr>
                <w:sz w:val="20"/>
                <w:szCs w:val="20"/>
              </w:rPr>
            </w:pPr>
            <w:r w:rsidRPr="006E5021">
              <w:rPr>
                <w:sz w:val="20"/>
                <w:szCs w:val="20"/>
              </w:rPr>
              <w:t>Late March - Apr</w:t>
            </w:r>
          </w:p>
        </w:tc>
      </w:tr>
      <w:tr w:rsidR="007E3F2A" w:rsidRPr="006E5021" w:rsidTr="00B14CFE">
        <w:trPr>
          <w:trHeight w:val="20"/>
        </w:trPr>
        <w:tc>
          <w:tcPr>
            <w:tcW w:w="1328" w:type="pct"/>
          </w:tcPr>
          <w:p w:rsidR="007E3F2A" w:rsidRPr="006E5021" w:rsidRDefault="007E3F2A" w:rsidP="008978C1">
            <w:pPr>
              <w:spacing w:line="276" w:lineRule="auto"/>
              <w:jc w:val="left"/>
              <w:rPr>
                <w:b/>
                <w:sz w:val="20"/>
                <w:szCs w:val="20"/>
              </w:rPr>
            </w:pPr>
            <w:r w:rsidRPr="006E5021">
              <w:rPr>
                <w:b/>
                <w:sz w:val="20"/>
                <w:szCs w:val="20"/>
              </w:rPr>
              <w:t>Supplementary irrigation</w:t>
            </w:r>
          </w:p>
        </w:tc>
        <w:tc>
          <w:tcPr>
            <w:tcW w:w="1028" w:type="pct"/>
          </w:tcPr>
          <w:p w:rsidR="007E3F2A" w:rsidRPr="006E5021" w:rsidRDefault="007E3F2A" w:rsidP="008978C1">
            <w:pPr>
              <w:spacing w:line="276" w:lineRule="auto"/>
              <w:jc w:val="left"/>
              <w:rPr>
                <w:sz w:val="20"/>
                <w:szCs w:val="20"/>
              </w:rPr>
            </w:pPr>
            <w:r w:rsidRPr="006E5021">
              <w:rPr>
                <w:sz w:val="20"/>
                <w:szCs w:val="20"/>
              </w:rPr>
              <w:t>May</w:t>
            </w:r>
          </w:p>
        </w:tc>
        <w:tc>
          <w:tcPr>
            <w:tcW w:w="981" w:type="pct"/>
          </w:tcPr>
          <w:p w:rsidR="007E3F2A" w:rsidRPr="006E5021" w:rsidRDefault="007E3F2A" w:rsidP="008978C1">
            <w:pPr>
              <w:spacing w:line="276" w:lineRule="auto"/>
              <w:jc w:val="left"/>
              <w:rPr>
                <w:sz w:val="20"/>
                <w:szCs w:val="20"/>
              </w:rPr>
            </w:pPr>
            <w:r w:rsidRPr="006E5021">
              <w:rPr>
                <w:sz w:val="20"/>
                <w:szCs w:val="20"/>
              </w:rPr>
              <w:t>May –early June</w:t>
            </w:r>
          </w:p>
        </w:tc>
        <w:tc>
          <w:tcPr>
            <w:tcW w:w="695" w:type="pct"/>
          </w:tcPr>
          <w:p w:rsidR="007E3F2A" w:rsidRPr="006E5021" w:rsidRDefault="007E3F2A" w:rsidP="008978C1">
            <w:pPr>
              <w:spacing w:line="276" w:lineRule="auto"/>
              <w:jc w:val="left"/>
              <w:rPr>
                <w:sz w:val="20"/>
                <w:szCs w:val="20"/>
              </w:rPr>
            </w:pPr>
            <w:r w:rsidRPr="006E5021">
              <w:rPr>
                <w:sz w:val="20"/>
                <w:szCs w:val="20"/>
              </w:rPr>
              <w:t>May-July</w:t>
            </w:r>
          </w:p>
        </w:tc>
        <w:tc>
          <w:tcPr>
            <w:tcW w:w="968" w:type="pct"/>
          </w:tcPr>
          <w:p w:rsidR="007E3F2A" w:rsidRPr="006E5021" w:rsidRDefault="007E3F2A" w:rsidP="008978C1">
            <w:pPr>
              <w:spacing w:line="276" w:lineRule="auto"/>
              <w:jc w:val="left"/>
              <w:rPr>
                <w:sz w:val="20"/>
                <w:szCs w:val="20"/>
              </w:rPr>
            </w:pPr>
            <w:r w:rsidRPr="006E5021">
              <w:rPr>
                <w:sz w:val="20"/>
                <w:szCs w:val="20"/>
              </w:rPr>
              <w:t>Late Sept</w:t>
            </w:r>
          </w:p>
        </w:tc>
      </w:tr>
    </w:tbl>
    <w:p w:rsidR="007E3F2A" w:rsidRPr="006E5021" w:rsidRDefault="007E3F2A" w:rsidP="00717830">
      <w:r w:rsidRPr="006E5021">
        <w:t xml:space="preserve">  </w:t>
      </w:r>
    </w:p>
    <w:p w:rsidR="00B14CFE" w:rsidRPr="006E5021" w:rsidRDefault="00B14CFE">
      <w:pPr>
        <w:spacing w:after="200"/>
        <w:jc w:val="left"/>
        <w:rPr>
          <w:b/>
          <w:bCs/>
          <w:sz w:val="20"/>
          <w:szCs w:val="20"/>
        </w:rPr>
      </w:pPr>
      <w:r w:rsidRPr="006E5021">
        <w:br w:type="page"/>
      </w:r>
    </w:p>
    <w:p w:rsidR="005619AC" w:rsidRPr="006E5021" w:rsidRDefault="005619AC" w:rsidP="003B266D">
      <w:pPr>
        <w:pStyle w:val="Caption"/>
      </w:pPr>
      <w:bookmarkStart w:id="428" w:name="_Toc531641810"/>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4</w:t>
      </w:r>
      <w:r w:rsidR="00C86216">
        <w:rPr>
          <w:noProof/>
        </w:rPr>
        <w:fldChar w:fldCharType="end"/>
      </w:r>
      <w:r w:rsidRPr="006E5021">
        <w:t xml:space="preserve">: Example for </w:t>
      </w:r>
      <w:r w:rsidR="00714638" w:rsidRPr="006E5021">
        <w:t>crop calendar presentation (</w:t>
      </w:r>
      <w:r w:rsidRPr="006E5021">
        <w:t>low land areas</w:t>
      </w:r>
      <w:r w:rsidR="00714638" w:rsidRPr="006E5021">
        <w:t>)</w:t>
      </w:r>
      <w:bookmarkEnd w:id="428"/>
    </w:p>
    <w:tbl>
      <w:tblPr>
        <w:tblStyle w:val="TableGrid"/>
        <w:tblW w:w="4945" w:type="pct"/>
        <w:tblInd w:w="108" w:type="dxa"/>
        <w:tblLayout w:type="fixed"/>
        <w:tblLook w:val="04A0" w:firstRow="1" w:lastRow="0" w:firstColumn="1" w:lastColumn="0" w:noHBand="0" w:noVBand="1"/>
      </w:tblPr>
      <w:tblGrid>
        <w:gridCol w:w="1033"/>
        <w:gridCol w:w="1476"/>
        <w:gridCol w:w="874"/>
        <w:gridCol w:w="1163"/>
        <w:gridCol w:w="1113"/>
        <w:gridCol w:w="1020"/>
        <w:gridCol w:w="835"/>
        <w:gridCol w:w="1020"/>
        <w:gridCol w:w="1177"/>
      </w:tblGrid>
      <w:tr w:rsidR="005158B0" w:rsidRPr="006E5021" w:rsidTr="00B14CFE">
        <w:trPr>
          <w:trHeight w:val="144"/>
          <w:tblHeader/>
        </w:trPr>
        <w:tc>
          <w:tcPr>
            <w:tcW w:w="532" w:type="pct"/>
            <w:vMerge w:val="restart"/>
            <w:shd w:val="clear" w:color="auto" w:fill="CCC0D9" w:themeFill="accent4" w:themeFillTint="66"/>
            <w:noWrap/>
            <w:vAlign w:val="center"/>
            <w:hideMark/>
          </w:tcPr>
          <w:p w:rsidR="005619AC" w:rsidRPr="006E5021" w:rsidRDefault="005619AC" w:rsidP="003B266D">
            <w:pPr>
              <w:spacing w:line="276" w:lineRule="auto"/>
              <w:ind w:left="-90" w:right="-105"/>
              <w:jc w:val="center"/>
              <w:rPr>
                <w:rFonts w:eastAsia="Times New Roman"/>
                <w:b/>
                <w:sz w:val="20"/>
                <w:szCs w:val="20"/>
              </w:rPr>
            </w:pPr>
            <w:r w:rsidRPr="006E5021">
              <w:rPr>
                <w:rFonts w:eastAsia="Times New Roman"/>
                <w:b/>
                <w:sz w:val="20"/>
                <w:szCs w:val="20"/>
              </w:rPr>
              <w:t>Crop</w:t>
            </w:r>
          </w:p>
        </w:tc>
        <w:tc>
          <w:tcPr>
            <w:tcW w:w="2382" w:type="pct"/>
            <w:gridSpan w:val="4"/>
            <w:shd w:val="clear" w:color="auto" w:fill="CCC0D9" w:themeFill="accent4" w:themeFillTint="66"/>
            <w:noWrap/>
            <w:vAlign w:val="center"/>
            <w:hideMark/>
          </w:tcPr>
          <w:p w:rsidR="005619AC" w:rsidRPr="006E5021" w:rsidRDefault="005619AC" w:rsidP="003B266D">
            <w:pPr>
              <w:spacing w:line="276" w:lineRule="auto"/>
              <w:ind w:left="-90" w:right="-105"/>
              <w:jc w:val="center"/>
              <w:rPr>
                <w:rFonts w:eastAsia="Times New Roman"/>
                <w:b/>
                <w:sz w:val="20"/>
                <w:szCs w:val="20"/>
              </w:rPr>
            </w:pPr>
            <w:r w:rsidRPr="006E5021">
              <w:rPr>
                <w:rFonts w:eastAsia="Times New Roman"/>
                <w:b/>
                <w:sz w:val="20"/>
                <w:szCs w:val="20"/>
              </w:rPr>
              <w:t>Dry Season</w:t>
            </w:r>
          </w:p>
        </w:tc>
        <w:tc>
          <w:tcPr>
            <w:tcW w:w="2086" w:type="pct"/>
            <w:gridSpan w:val="4"/>
            <w:shd w:val="clear" w:color="auto" w:fill="CCC0D9" w:themeFill="accent4" w:themeFillTint="66"/>
            <w:noWrap/>
            <w:vAlign w:val="center"/>
            <w:hideMark/>
          </w:tcPr>
          <w:p w:rsidR="005619AC" w:rsidRPr="006E5021" w:rsidRDefault="005619AC" w:rsidP="003B266D">
            <w:pPr>
              <w:spacing w:line="276" w:lineRule="auto"/>
              <w:ind w:left="-90" w:right="-105"/>
              <w:jc w:val="center"/>
              <w:rPr>
                <w:rFonts w:eastAsia="Times New Roman"/>
                <w:b/>
                <w:sz w:val="20"/>
                <w:szCs w:val="20"/>
              </w:rPr>
            </w:pPr>
            <w:r w:rsidRPr="006E5021">
              <w:rPr>
                <w:rFonts w:eastAsia="Times New Roman"/>
                <w:b/>
                <w:sz w:val="20"/>
                <w:szCs w:val="20"/>
              </w:rPr>
              <w:t>Wet season</w:t>
            </w:r>
          </w:p>
        </w:tc>
      </w:tr>
      <w:tr w:rsidR="005158B0" w:rsidRPr="006E5021" w:rsidTr="00B14CFE">
        <w:trPr>
          <w:trHeight w:val="144"/>
          <w:tblHeader/>
        </w:trPr>
        <w:tc>
          <w:tcPr>
            <w:tcW w:w="532" w:type="pct"/>
            <w:vMerge/>
            <w:shd w:val="clear" w:color="auto" w:fill="CCC0D9" w:themeFill="accent4" w:themeFillTint="66"/>
            <w:vAlign w:val="center"/>
            <w:hideMark/>
          </w:tcPr>
          <w:p w:rsidR="005619AC" w:rsidRPr="006E5021" w:rsidRDefault="005619AC" w:rsidP="003B266D">
            <w:pPr>
              <w:spacing w:line="276" w:lineRule="auto"/>
              <w:ind w:left="-90" w:right="-105"/>
              <w:jc w:val="center"/>
              <w:rPr>
                <w:rFonts w:eastAsia="Times New Roman"/>
                <w:b/>
                <w:sz w:val="20"/>
                <w:szCs w:val="20"/>
              </w:rPr>
            </w:pPr>
          </w:p>
        </w:tc>
        <w:tc>
          <w:tcPr>
            <w:tcW w:w="760"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Land preparation</w:t>
            </w:r>
          </w:p>
        </w:tc>
        <w:tc>
          <w:tcPr>
            <w:tcW w:w="450"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Sowing</w:t>
            </w:r>
          </w:p>
        </w:tc>
        <w:tc>
          <w:tcPr>
            <w:tcW w:w="599"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Weeding</w:t>
            </w:r>
          </w:p>
        </w:tc>
        <w:tc>
          <w:tcPr>
            <w:tcW w:w="573"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Harvesting</w:t>
            </w:r>
          </w:p>
        </w:tc>
        <w:tc>
          <w:tcPr>
            <w:tcW w:w="525"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Land prep</w:t>
            </w:r>
          </w:p>
        </w:tc>
        <w:tc>
          <w:tcPr>
            <w:tcW w:w="430"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Sowing</w:t>
            </w:r>
          </w:p>
        </w:tc>
        <w:tc>
          <w:tcPr>
            <w:tcW w:w="525"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Weeding</w:t>
            </w:r>
          </w:p>
        </w:tc>
        <w:tc>
          <w:tcPr>
            <w:tcW w:w="607" w:type="pct"/>
            <w:shd w:val="clear" w:color="auto" w:fill="CCC0D9" w:themeFill="accent4" w:themeFillTint="66"/>
            <w:noWrap/>
            <w:vAlign w:val="center"/>
            <w:hideMark/>
          </w:tcPr>
          <w:p w:rsidR="005619AC" w:rsidRPr="006E5021" w:rsidRDefault="005619AC" w:rsidP="000411B8">
            <w:pPr>
              <w:ind w:left="-90" w:right="-105"/>
              <w:jc w:val="center"/>
              <w:rPr>
                <w:rFonts w:eastAsia="Times New Roman"/>
                <w:b/>
                <w:sz w:val="20"/>
                <w:szCs w:val="20"/>
              </w:rPr>
            </w:pPr>
            <w:r w:rsidRPr="006E5021">
              <w:rPr>
                <w:rFonts w:eastAsia="Times New Roman"/>
                <w:b/>
                <w:sz w:val="20"/>
                <w:szCs w:val="20"/>
              </w:rPr>
              <w:t>Harvesting</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Maize seed</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October</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10-Nov</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Maize grain</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Mar-Apr</w:t>
            </w: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17-Apr</w:t>
            </w: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May-June</w:t>
            </w: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3-Aug</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Oct-Nov</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15-Dec</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Jan-Feb</w:t>
            </w: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r w:rsidRPr="006E5021">
              <w:rPr>
                <w:rFonts w:eastAsia="Times New Roman"/>
                <w:sz w:val="20"/>
                <w:szCs w:val="20"/>
              </w:rPr>
              <w:t>3-May</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Wheat</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April-May</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05-Jun</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June -Aug</w:t>
            </w: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r w:rsidRPr="006E5021">
              <w:rPr>
                <w:rFonts w:eastAsia="Times New Roman"/>
                <w:sz w:val="20"/>
                <w:szCs w:val="20"/>
              </w:rPr>
              <w:t>17-Oct</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Haricot bean</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May</w:t>
            </w: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5-Apr</w:t>
            </w: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May</w:t>
            </w: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23-Jul</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 xml:space="preserve">Carrot </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Dec</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3-Jan</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Feb</w:t>
            </w: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r w:rsidRPr="006E5021">
              <w:rPr>
                <w:rFonts w:eastAsia="Times New Roman"/>
                <w:sz w:val="20"/>
                <w:szCs w:val="20"/>
              </w:rPr>
              <w:t>12-Apr</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Onion</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Sept</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15-Oct</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Nov-Jan</w:t>
            </w: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r w:rsidRPr="006E5021">
              <w:rPr>
                <w:rFonts w:eastAsia="Times New Roman"/>
                <w:sz w:val="20"/>
                <w:szCs w:val="20"/>
              </w:rPr>
              <w:t>26-Feb</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Cabbage</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June-July</w:t>
            </w: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10-Jul</w:t>
            </w: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Aug-Sept</w:t>
            </w: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17-Oct</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Dec</w:t>
            </w: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10-Jan</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Feb-Mar</w:t>
            </w: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r w:rsidRPr="006E5021">
              <w:rPr>
                <w:rFonts w:eastAsia="Times New Roman"/>
                <w:sz w:val="20"/>
                <w:szCs w:val="20"/>
              </w:rPr>
              <w:t>29-Apr</w:t>
            </w: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Tomato</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Sept - Oct</w:t>
            </w: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10-Oct</w:t>
            </w: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Oct-Dec</w:t>
            </w: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16-Feb</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p>
        </w:tc>
      </w:tr>
      <w:tr w:rsidR="005158B0" w:rsidRPr="006E5021" w:rsidTr="00B14CFE">
        <w:trPr>
          <w:trHeight w:val="144"/>
        </w:trPr>
        <w:tc>
          <w:tcPr>
            <w:tcW w:w="532" w:type="pct"/>
            <w:noWrap/>
            <w:vAlign w:val="center"/>
            <w:hideMark/>
          </w:tcPr>
          <w:p w:rsidR="005619AC" w:rsidRPr="006E5021" w:rsidRDefault="005619AC" w:rsidP="00B14CFE">
            <w:pPr>
              <w:spacing w:line="276" w:lineRule="auto"/>
              <w:ind w:left="-18" w:right="-105"/>
              <w:jc w:val="left"/>
              <w:rPr>
                <w:rFonts w:eastAsia="Times New Roman"/>
                <w:sz w:val="20"/>
                <w:szCs w:val="20"/>
              </w:rPr>
            </w:pPr>
            <w:r w:rsidRPr="006E5021">
              <w:rPr>
                <w:rFonts w:eastAsia="Times New Roman"/>
                <w:sz w:val="20"/>
                <w:szCs w:val="20"/>
              </w:rPr>
              <w:t>Banana</w:t>
            </w:r>
          </w:p>
        </w:tc>
        <w:tc>
          <w:tcPr>
            <w:tcW w:w="76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March</w:t>
            </w:r>
          </w:p>
        </w:tc>
        <w:tc>
          <w:tcPr>
            <w:tcW w:w="450"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22-May</w:t>
            </w:r>
          </w:p>
        </w:tc>
        <w:tc>
          <w:tcPr>
            <w:tcW w:w="599"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every two months</w:t>
            </w:r>
          </w:p>
        </w:tc>
        <w:tc>
          <w:tcPr>
            <w:tcW w:w="573" w:type="pct"/>
            <w:noWrap/>
            <w:vAlign w:val="center"/>
            <w:hideMark/>
          </w:tcPr>
          <w:p w:rsidR="005619AC" w:rsidRPr="006E5021" w:rsidRDefault="005619AC" w:rsidP="00CD581F">
            <w:pPr>
              <w:spacing w:line="276" w:lineRule="auto"/>
              <w:ind w:left="-61" w:right="-105"/>
              <w:jc w:val="left"/>
              <w:rPr>
                <w:rFonts w:eastAsia="Times New Roman"/>
                <w:sz w:val="20"/>
                <w:szCs w:val="20"/>
              </w:rPr>
            </w:pPr>
            <w:r w:rsidRPr="006E5021">
              <w:rPr>
                <w:rFonts w:eastAsia="Times New Roman"/>
                <w:sz w:val="20"/>
                <w:szCs w:val="20"/>
              </w:rPr>
              <w:t>16-Apr</w:t>
            </w: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430"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525" w:type="pct"/>
            <w:noWrap/>
            <w:vAlign w:val="center"/>
            <w:hideMark/>
          </w:tcPr>
          <w:p w:rsidR="005619AC" w:rsidRPr="006E5021" w:rsidRDefault="005619AC" w:rsidP="00CD581F">
            <w:pPr>
              <w:spacing w:line="276" w:lineRule="auto"/>
              <w:ind w:left="-61" w:right="-105"/>
              <w:jc w:val="left"/>
              <w:rPr>
                <w:rFonts w:eastAsia="Times New Roman"/>
                <w:sz w:val="20"/>
                <w:szCs w:val="20"/>
              </w:rPr>
            </w:pPr>
          </w:p>
        </w:tc>
        <w:tc>
          <w:tcPr>
            <w:tcW w:w="607" w:type="pct"/>
            <w:noWrap/>
            <w:vAlign w:val="center"/>
            <w:hideMark/>
          </w:tcPr>
          <w:p w:rsidR="005619AC" w:rsidRPr="006E5021" w:rsidRDefault="005619AC" w:rsidP="00B14CFE">
            <w:pPr>
              <w:spacing w:line="276" w:lineRule="auto"/>
              <w:ind w:left="-90" w:right="-105"/>
              <w:jc w:val="left"/>
              <w:rPr>
                <w:rFonts w:eastAsia="Times New Roman"/>
                <w:sz w:val="20"/>
                <w:szCs w:val="20"/>
              </w:rPr>
            </w:pPr>
          </w:p>
        </w:tc>
      </w:tr>
    </w:tbl>
    <w:p w:rsidR="007E3F2A" w:rsidRPr="006E5021" w:rsidRDefault="000411B8" w:rsidP="000411B8">
      <w:pPr>
        <w:pStyle w:val="Heading2"/>
      </w:pPr>
      <w:bookmarkStart w:id="429" w:name="_Toc531641703"/>
      <w:r w:rsidRPr="006E5021">
        <w:t>cropping intensity</w:t>
      </w:r>
      <w:bookmarkEnd w:id="429"/>
    </w:p>
    <w:p w:rsidR="00534C92" w:rsidRPr="006E5021" w:rsidRDefault="007E3F2A" w:rsidP="00717830">
      <w:r w:rsidRPr="006E5021">
        <w:t>Cropping intensity for anticipated irrigated agriculture project required to compute based on the proposed cropping patterns. The data required to estimate the cropping intensity to be employed during implementation is seasonal area coverage in each cropping season. T</w:t>
      </w:r>
      <w:r w:rsidR="0025418D" w:rsidRPr="006E5021">
        <w:t>he following formula is used</w:t>
      </w:r>
      <w:r w:rsidRPr="006E5021">
        <w:t xml:space="preserve"> to compute cropping intensity. Once the cropping pattern is estimated</w:t>
      </w:r>
      <w:r w:rsidR="00804A5B" w:rsidRPr="006E5021">
        <w:t>,</w:t>
      </w:r>
      <w:r w:rsidRPr="006E5021">
        <w:t xml:space="preserve"> then the agronomist might require reconsider the recommended cropping patterns when the CI is significantly lower than the expectation or potential of the project area or the rivers. If the selected crops have shorter length of growing pattern and properly design </w:t>
      </w:r>
      <w:r w:rsidR="0025418D" w:rsidRPr="006E5021">
        <w:t xml:space="preserve">of </w:t>
      </w:r>
      <w:r w:rsidRPr="006E5021">
        <w:t>the cropping calendar by optimizing crop characteristics, farmers’ efficiency and climate factors</w:t>
      </w:r>
      <w:r w:rsidR="0025418D" w:rsidRPr="006E5021">
        <w:t>, then the crop intensity can be higher more than 200%</w:t>
      </w:r>
      <w:r w:rsidRPr="006E5021">
        <w:t xml:space="preserve">. </w:t>
      </w:r>
    </w:p>
    <w:p w:rsidR="00534C92" w:rsidRPr="006E5021" w:rsidRDefault="00534C92" w:rsidP="00717830"/>
    <w:p w:rsidR="00534C92" w:rsidRPr="006E5021" w:rsidRDefault="00534C92" w:rsidP="001D575F">
      <w:pPr>
        <w:ind w:firstLine="720"/>
      </w:pPr>
      <w:r w:rsidRPr="006E5021">
        <w:t xml:space="preserve">Cropping intensity (CI) =  </w:t>
      </w:r>
      <m:oMath>
        <m:f>
          <m:fPr>
            <m:ctrlPr>
              <w:rPr>
                <w:rFonts w:ascii="Cambria Math" w:hAnsi="Cambria Math"/>
                <w:i/>
              </w:rPr>
            </m:ctrlPr>
          </m:fPr>
          <m:num>
            <m:d>
              <m:dPr>
                <m:ctrlPr>
                  <w:rPr>
                    <w:rFonts w:ascii="Cambria Math" w:hAnsi="Cambria Math"/>
                    <w:i/>
                  </w:rPr>
                </m:ctrlPr>
              </m:dPr>
              <m:e>
                <m:r>
                  <w:rPr>
                    <w:rFonts w:ascii="Cambria Math" w:hAnsi="Cambria Math"/>
                  </w:rPr>
                  <m:t>CA1+CA2+CA3</m:t>
                </m:r>
              </m:e>
            </m:d>
            <m:r>
              <w:rPr>
                <w:rFonts w:ascii="Cambria Math" w:hAnsi="Cambria Math"/>
              </w:rPr>
              <m:t>X 100</m:t>
            </m:r>
          </m:num>
          <m:den>
            <m:r>
              <w:rPr>
                <w:rFonts w:ascii="Cambria Math" w:hAnsi="Cambria Math"/>
              </w:rPr>
              <m:t>CA</m:t>
            </m:r>
          </m:den>
        </m:f>
      </m:oMath>
      <w:r w:rsidRPr="006E5021">
        <w:rPr>
          <w:rFonts w:eastAsiaTheme="minorEastAsia"/>
        </w:rPr>
        <w:t xml:space="preserve">  </w:t>
      </w:r>
      <w:r w:rsidR="00804A5B" w:rsidRPr="006E5021">
        <w:rPr>
          <w:rFonts w:eastAsiaTheme="minorEastAsia"/>
        </w:rPr>
        <w:t>...</w:t>
      </w:r>
      <w:r w:rsidRPr="006E5021">
        <w:rPr>
          <w:rFonts w:eastAsiaTheme="minorEastAsia"/>
        </w:rPr>
        <w:t>……………………………</w:t>
      </w:r>
      <w:r w:rsidR="00310314" w:rsidRPr="006E5021">
        <w:rPr>
          <w:rFonts w:eastAsiaTheme="minorEastAsia"/>
        </w:rPr>
        <w:t>……….</w:t>
      </w:r>
      <w:r w:rsidRPr="006E5021">
        <w:rPr>
          <w:rFonts w:eastAsiaTheme="minorEastAsia"/>
        </w:rPr>
        <w:t>……</w:t>
      </w:r>
      <w:r w:rsidR="00C77A8D" w:rsidRPr="006E5021">
        <w:rPr>
          <w:rFonts w:eastAsiaTheme="minorEastAsia"/>
        </w:rPr>
        <w:t xml:space="preserve"> [</w:t>
      </w:r>
      <w:proofErr w:type="gramStart"/>
      <w:r w:rsidR="000D48A8" w:rsidRPr="006E5021">
        <w:rPr>
          <w:rFonts w:eastAsiaTheme="minorEastAsia"/>
        </w:rPr>
        <w:t>1</w:t>
      </w:r>
      <w:r w:rsidR="00C77A8D" w:rsidRPr="006E5021">
        <w:rPr>
          <w:rFonts w:eastAsiaTheme="minorEastAsia"/>
        </w:rPr>
        <w:t xml:space="preserve"> ]</w:t>
      </w:r>
      <w:proofErr w:type="gramEnd"/>
      <w:r w:rsidRPr="006E5021">
        <w:rPr>
          <w:rFonts w:eastAsiaTheme="minorEastAsia"/>
        </w:rPr>
        <w:t xml:space="preserve">  </w:t>
      </w:r>
    </w:p>
    <w:p w:rsidR="007E3F2A" w:rsidRPr="006E5021" w:rsidRDefault="007E3F2A" w:rsidP="00717830"/>
    <w:p w:rsidR="007E3F2A" w:rsidRPr="006E5021" w:rsidRDefault="007E3F2A" w:rsidP="00804A5B">
      <w:pPr>
        <w:ind w:firstLine="720"/>
      </w:pPr>
      <w:r w:rsidRPr="006E5021">
        <w:t>CA</w:t>
      </w:r>
      <w:r w:rsidRPr="006E5021">
        <w:rPr>
          <w:vertAlign w:val="subscript"/>
        </w:rPr>
        <w:t>1</w:t>
      </w:r>
      <w:r w:rsidRPr="006E5021">
        <w:t>: Cultivated Area in first cropping season</w:t>
      </w:r>
    </w:p>
    <w:p w:rsidR="007E3F2A" w:rsidRPr="006E5021" w:rsidRDefault="007E3F2A" w:rsidP="00804A5B">
      <w:pPr>
        <w:ind w:firstLine="720"/>
      </w:pPr>
      <w:r w:rsidRPr="006E5021">
        <w:t>CA</w:t>
      </w:r>
      <w:r w:rsidRPr="006E5021">
        <w:rPr>
          <w:vertAlign w:val="subscript"/>
        </w:rPr>
        <w:t>2</w:t>
      </w:r>
      <w:r w:rsidRPr="006E5021">
        <w:t>: Cultivated Area in second cropping season</w:t>
      </w:r>
    </w:p>
    <w:p w:rsidR="007E3F2A" w:rsidRPr="006E5021" w:rsidRDefault="007E3F2A" w:rsidP="00804A5B">
      <w:pPr>
        <w:ind w:firstLine="720"/>
      </w:pPr>
      <w:r w:rsidRPr="006E5021">
        <w:t>CA</w:t>
      </w:r>
      <w:r w:rsidRPr="006E5021">
        <w:rPr>
          <w:vertAlign w:val="subscript"/>
        </w:rPr>
        <w:t>3</w:t>
      </w:r>
      <w:r w:rsidRPr="006E5021">
        <w:t xml:space="preserve">: Cultivated Area in third cropping season (rarely farmers practicing for third round cultivation) </w:t>
      </w:r>
    </w:p>
    <w:p w:rsidR="007E3F2A" w:rsidRPr="006E5021" w:rsidRDefault="007E3F2A" w:rsidP="00717830"/>
    <w:p w:rsidR="007E3F2A" w:rsidRPr="006E5021" w:rsidRDefault="007E3F2A" w:rsidP="00717830">
      <w:pPr>
        <w:rPr>
          <w:b/>
        </w:rPr>
      </w:pPr>
      <w:r w:rsidRPr="006E5021">
        <w:rPr>
          <w:b/>
        </w:rPr>
        <w:t xml:space="preserve">Example: Data from Table </w:t>
      </w:r>
      <w:r w:rsidR="004F522C" w:rsidRPr="006E5021">
        <w:rPr>
          <w:b/>
        </w:rPr>
        <w:t>6</w:t>
      </w:r>
      <w:r w:rsidRPr="006E5021">
        <w:rPr>
          <w:b/>
        </w:rPr>
        <w:t xml:space="preserve">-4 Dimtu SSIP </w:t>
      </w:r>
    </w:p>
    <w:p w:rsidR="007E3F2A" w:rsidRPr="006E5021" w:rsidRDefault="007E3F2A" w:rsidP="00717830"/>
    <w:p w:rsidR="007E3F2A" w:rsidRPr="006E5021" w:rsidRDefault="007E3F2A" w:rsidP="00804A5B">
      <w:pPr>
        <w:ind w:firstLine="720"/>
      </w:pPr>
      <w:r w:rsidRPr="006E5021">
        <w:t>CA</w:t>
      </w:r>
      <w:r w:rsidRPr="006E5021">
        <w:rPr>
          <w:vertAlign w:val="subscript"/>
        </w:rPr>
        <w:t>1</w:t>
      </w:r>
      <w:r w:rsidRPr="006E5021">
        <w:t>: 31.7 ha;    CA</w:t>
      </w:r>
      <w:r w:rsidRPr="006E5021">
        <w:rPr>
          <w:vertAlign w:val="subscript"/>
        </w:rPr>
        <w:t>2</w:t>
      </w:r>
      <w:r w:rsidRPr="006E5021">
        <w:t>: 12.9 ha;    CA</w:t>
      </w:r>
      <w:r w:rsidRPr="006E5021">
        <w:rPr>
          <w:vertAlign w:val="subscript"/>
        </w:rPr>
        <w:t>3</w:t>
      </w:r>
      <w:r w:rsidRPr="006E5021">
        <w:t>: 24.6 ha</w:t>
      </w:r>
    </w:p>
    <w:p w:rsidR="007E3F2A" w:rsidRPr="006E5021" w:rsidRDefault="007E3F2A" w:rsidP="00804A5B">
      <w:pPr>
        <w:ind w:firstLine="720"/>
        <w:rPr>
          <w:u w:val="single"/>
        </w:rPr>
      </w:pPr>
      <w:r w:rsidRPr="006E5021">
        <w:rPr>
          <w:u w:val="single"/>
        </w:rPr>
        <w:t xml:space="preserve">(CA1 + CA2 + CA3) x 100  </w:t>
      </w:r>
      <w:r w:rsidRPr="006E5021">
        <w:t xml:space="preserve"> </w:t>
      </w:r>
      <w:r w:rsidR="00646187" w:rsidRPr="006E5021">
        <w:t>=</w:t>
      </w:r>
      <w:r w:rsidRPr="006E5021">
        <w:t xml:space="preserve">   </w:t>
      </w:r>
      <w:r w:rsidRPr="006E5021">
        <w:rPr>
          <w:u w:val="single"/>
        </w:rPr>
        <w:t xml:space="preserve">(31.7 + 12.9+ 24.6) x 100 </w:t>
      </w:r>
      <w:r w:rsidRPr="006E5021">
        <w:t xml:space="preserve">    = 218% </w:t>
      </w:r>
    </w:p>
    <w:p w:rsidR="007E3F2A" w:rsidRPr="006E5021" w:rsidRDefault="007E3F2A" w:rsidP="00717830">
      <w:r w:rsidRPr="006E5021">
        <w:t xml:space="preserve">            </w:t>
      </w:r>
      <w:r w:rsidR="00646187" w:rsidRPr="006E5021">
        <w:tab/>
      </w:r>
      <w:r w:rsidR="00646187" w:rsidRPr="006E5021">
        <w:tab/>
      </w:r>
      <w:r w:rsidRPr="006E5021">
        <w:t xml:space="preserve">  CA</w:t>
      </w:r>
      <w:r w:rsidRPr="006E5021">
        <w:tab/>
      </w:r>
      <w:r w:rsidRPr="006E5021">
        <w:tab/>
      </w:r>
      <w:r w:rsidRPr="006E5021">
        <w:tab/>
      </w:r>
      <w:r w:rsidRPr="006E5021">
        <w:tab/>
        <w:t>31.7</w:t>
      </w:r>
    </w:p>
    <w:p w:rsidR="007E3F2A" w:rsidRPr="006E5021" w:rsidRDefault="007E3F2A" w:rsidP="00717830"/>
    <w:p w:rsidR="007E3F2A" w:rsidRPr="006E5021" w:rsidRDefault="007E3F2A" w:rsidP="00717830">
      <w:r w:rsidRPr="006E5021">
        <w:t xml:space="preserve">Note: Area for perennial crops should be counted once in one of the seasons, as stated in FAO publication the crop intensity determination consider the crop cycle of constituent crops in given year.  </w:t>
      </w:r>
    </w:p>
    <w:p w:rsidR="00CD581F" w:rsidRPr="006E5021" w:rsidRDefault="00CD581F">
      <w:pPr>
        <w:spacing w:after="200"/>
        <w:jc w:val="left"/>
        <w:rPr>
          <w:b/>
          <w:smallCaps/>
          <w:color w:val="C842EC"/>
          <w:sz w:val="26"/>
          <w:szCs w:val="26"/>
        </w:rPr>
      </w:pPr>
      <w:r w:rsidRPr="006E5021">
        <w:br w:type="page"/>
      </w:r>
    </w:p>
    <w:p w:rsidR="007E3F2A" w:rsidRPr="006E5021" w:rsidRDefault="000411B8" w:rsidP="000411B8">
      <w:pPr>
        <w:pStyle w:val="Heading2"/>
      </w:pPr>
      <w:bookmarkStart w:id="430" w:name="_Toc531641704"/>
      <w:r w:rsidRPr="006E5021">
        <w:lastRenderedPageBreak/>
        <w:t>crop rotation</w:t>
      </w:r>
      <w:bookmarkEnd w:id="430"/>
    </w:p>
    <w:p w:rsidR="007E3F2A" w:rsidRPr="006E5021" w:rsidRDefault="007E3F2A" w:rsidP="00717830">
      <w:r w:rsidRPr="006E5021">
        <w:t>Adopti</w:t>
      </w:r>
      <w:r w:rsidR="00D205D8" w:rsidRPr="006E5021">
        <w:t>on of vari</w:t>
      </w:r>
      <w:r w:rsidR="00804A5B" w:rsidRPr="006E5021">
        <w:t>ou</w:t>
      </w:r>
      <w:r w:rsidR="00D205D8" w:rsidRPr="006E5021">
        <w:t>s</w:t>
      </w:r>
      <w:r w:rsidRPr="006E5021">
        <w:t xml:space="preserve"> </w:t>
      </w:r>
      <w:proofErr w:type="gramStart"/>
      <w:r w:rsidRPr="006E5021">
        <w:t>mix</w:t>
      </w:r>
      <w:proofErr w:type="gramEnd"/>
      <w:r w:rsidRPr="006E5021">
        <w:t xml:space="preserve"> of crops with in a systematic crop rotation is essential for maintaining stable yield levels through </w:t>
      </w:r>
      <w:r w:rsidR="0025418D" w:rsidRPr="006E5021">
        <w:t>enriching</w:t>
      </w:r>
      <w:r w:rsidRPr="006E5021">
        <w:t xml:space="preserve"> soil fertility, improving soil stability, and breaking pest life cycle </w:t>
      </w:r>
      <w:r w:rsidR="00804A5B" w:rsidRPr="006E5021">
        <w:t xml:space="preserve">and thereby reduce crop </w:t>
      </w:r>
      <w:r w:rsidRPr="006E5021">
        <w:t>damage</w:t>
      </w:r>
      <w:r w:rsidR="00804A5B" w:rsidRPr="006E5021">
        <w:t>, due to crop pests</w:t>
      </w:r>
      <w:r w:rsidRPr="006E5021">
        <w:t xml:space="preserve">.  The principal methods to build effective patterns are cultivating alternatively crops with different families, crops with different root morphology or effective root depth, and intercept the cropping patterns with leguminous group. </w:t>
      </w:r>
    </w:p>
    <w:p w:rsidR="007E3F2A" w:rsidRPr="006E5021" w:rsidRDefault="007E3F2A" w:rsidP="00717830">
      <w:pPr>
        <w:autoSpaceDE w:val="0"/>
        <w:autoSpaceDN w:val="0"/>
        <w:adjustRightInd w:val="0"/>
      </w:pPr>
    </w:p>
    <w:p w:rsidR="007E3F2A" w:rsidRPr="006E5021" w:rsidRDefault="007E3F2A" w:rsidP="00717830">
      <w:pPr>
        <w:autoSpaceDE w:val="0"/>
        <w:autoSpaceDN w:val="0"/>
        <w:adjustRightInd w:val="0"/>
      </w:pPr>
      <w:r w:rsidRPr="006E5021">
        <w:t>The crop rotation under smallholder managed farms should reflect the experiences of the project area and target of the projects. As recommended in many references the crop rotation with 2-3 years are desirable to attain the optimum yield and to practice the above</w:t>
      </w:r>
      <w:r w:rsidR="00D205D8" w:rsidRPr="006E5021">
        <w:t xml:space="preserve"> </w:t>
      </w:r>
      <w:r w:rsidRPr="006E5021">
        <w:t xml:space="preserve">indicated benefits of crop rotation under irrigated agriculture.  FAO, website “agro-ecological land resource assessment for agricultural development planning (Technical </w:t>
      </w:r>
      <w:r w:rsidR="009F2C9F" w:rsidRPr="006E5021">
        <w:t>Appendix</w:t>
      </w:r>
      <w:r w:rsidRPr="006E5021">
        <w:t xml:space="preserve"> </w:t>
      </w:r>
      <w:r w:rsidR="006E5021" w:rsidRPr="006E5021">
        <w:t>IV</w:t>
      </w:r>
      <w:r w:rsidRPr="006E5021">
        <w:t>)” suggested that about one-third of the command area should be covered with leguminous plants</w:t>
      </w:r>
      <w:r w:rsidR="00DE7157" w:rsidRPr="006E5021">
        <w:t xml:space="preserve"> in order to enhance soil fertility and reduce crop pest infestation at the same time</w:t>
      </w:r>
      <w:r w:rsidRPr="006E5021">
        <w:t xml:space="preserve">. </w:t>
      </w:r>
    </w:p>
    <w:p w:rsidR="007E3F2A" w:rsidRPr="006E5021" w:rsidRDefault="007E3F2A" w:rsidP="00717830">
      <w:pPr>
        <w:autoSpaceDE w:val="0"/>
        <w:autoSpaceDN w:val="0"/>
        <w:adjustRightInd w:val="0"/>
      </w:pPr>
    </w:p>
    <w:p w:rsidR="007E3F2A" w:rsidRPr="006E5021" w:rsidRDefault="007E3F2A" w:rsidP="00717830">
      <w:pPr>
        <w:autoSpaceDE w:val="0"/>
        <w:autoSpaceDN w:val="0"/>
        <w:adjustRightInd w:val="0"/>
      </w:pPr>
      <w:r w:rsidRPr="006E5021">
        <w:t xml:space="preserve">In order to plan effective </w:t>
      </w:r>
      <w:r w:rsidR="0022550B" w:rsidRPr="006E5021">
        <w:t>crop rotation the agronomist has</w:t>
      </w:r>
      <w:r w:rsidRPr="006E5021">
        <w:t xml:space="preserve"> to</w:t>
      </w:r>
      <w:r w:rsidR="001C01FD" w:rsidRPr="006E5021">
        <w:t xml:space="preserve"> undertake the following procedures</w:t>
      </w:r>
      <w:r w:rsidR="00DE7157" w:rsidRPr="006E5021">
        <w:t>:</w:t>
      </w:r>
    </w:p>
    <w:p w:rsidR="00CD581F" w:rsidRPr="006E5021" w:rsidRDefault="00CD581F" w:rsidP="00717830">
      <w:pPr>
        <w:autoSpaceDE w:val="0"/>
        <w:autoSpaceDN w:val="0"/>
        <w:adjustRightInd w:val="0"/>
        <w:rPr>
          <w:b/>
        </w:rPr>
      </w:pPr>
    </w:p>
    <w:p w:rsidR="007E3F2A" w:rsidRPr="006E5021" w:rsidRDefault="007E3F2A" w:rsidP="00717830">
      <w:pPr>
        <w:autoSpaceDE w:val="0"/>
        <w:autoSpaceDN w:val="0"/>
        <w:adjustRightInd w:val="0"/>
      </w:pPr>
      <w:r w:rsidRPr="006E5021">
        <w:rPr>
          <w:b/>
        </w:rPr>
        <w:t>Step 1</w:t>
      </w:r>
      <w:r w:rsidRPr="006E5021">
        <w:t xml:space="preserve">:  </w:t>
      </w:r>
      <w:r w:rsidR="00DE7157" w:rsidRPr="006E5021">
        <w:t>I</w:t>
      </w:r>
      <w:r w:rsidRPr="006E5021">
        <w:t>dentify the crops in the cropping pattern with</w:t>
      </w:r>
      <w:r w:rsidR="00DE7157" w:rsidRPr="006E5021">
        <w:t xml:space="preserve"> particular emphasis on the following</w:t>
      </w:r>
      <w:r w:rsidRPr="006E5021">
        <w:t xml:space="preserve">: </w:t>
      </w:r>
    </w:p>
    <w:p w:rsidR="007E3F2A" w:rsidRPr="006E5021" w:rsidRDefault="00DE7157" w:rsidP="00204854">
      <w:pPr>
        <w:pStyle w:val="ListParagraph"/>
        <w:numPr>
          <w:ilvl w:val="0"/>
          <w:numId w:val="6"/>
        </w:numPr>
      </w:pPr>
      <w:r w:rsidRPr="006E5021">
        <w:t xml:space="preserve">Rotate </w:t>
      </w:r>
      <w:r w:rsidR="007E3F2A" w:rsidRPr="006E5021">
        <w:t>deep and shallow root</w:t>
      </w:r>
      <w:r w:rsidRPr="006E5021">
        <w:t>ed cropping</w:t>
      </w:r>
      <w:r w:rsidR="007E3F2A" w:rsidRPr="006E5021">
        <w:t xml:space="preserve"> system</w:t>
      </w:r>
      <w:r w:rsidRPr="006E5021">
        <w:t>s;</w:t>
      </w:r>
    </w:p>
    <w:p w:rsidR="007E3F2A" w:rsidRPr="006E5021" w:rsidRDefault="00DE7157" w:rsidP="00204854">
      <w:pPr>
        <w:pStyle w:val="ListParagraph"/>
        <w:numPr>
          <w:ilvl w:val="0"/>
          <w:numId w:val="6"/>
        </w:numPr>
      </w:pPr>
      <w:r w:rsidRPr="006E5021">
        <w:t>Include the rotation cycle l</w:t>
      </w:r>
      <w:r w:rsidR="007E3F2A" w:rsidRPr="006E5021">
        <w:t>eguminous and non-leguminous</w:t>
      </w:r>
      <w:r w:rsidRPr="006E5021">
        <w:t xml:space="preserve"> crops;</w:t>
      </w:r>
      <w:r w:rsidR="007E3F2A" w:rsidRPr="006E5021">
        <w:t xml:space="preserve"> </w:t>
      </w:r>
    </w:p>
    <w:p w:rsidR="007E3F2A" w:rsidRPr="006E5021" w:rsidRDefault="00DE7157" w:rsidP="00204854">
      <w:pPr>
        <w:pStyle w:val="ListParagraph"/>
        <w:numPr>
          <w:ilvl w:val="0"/>
          <w:numId w:val="6"/>
        </w:numPr>
      </w:pPr>
      <w:r w:rsidRPr="006E5021">
        <w:t xml:space="preserve">Avoid crops from same crop families in order to avoid </w:t>
      </w:r>
      <w:r w:rsidR="00CD581F" w:rsidRPr="006E5021">
        <w:t>buildup</w:t>
      </w:r>
      <w:r w:rsidRPr="006E5021">
        <w:t xml:space="preserve"> of crop pests</w:t>
      </w:r>
      <w:r w:rsidR="007E3F2A" w:rsidRPr="006E5021">
        <w:t xml:space="preserve"> </w:t>
      </w:r>
    </w:p>
    <w:p w:rsidR="00DE7157" w:rsidRPr="006E5021" w:rsidRDefault="00DE7157" w:rsidP="00717830">
      <w:pPr>
        <w:autoSpaceDE w:val="0"/>
        <w:autoSpaceDN w:val="0"/>
        <w:adjustRightInd w:val="0"/>
        <w:rPr>
          <w:b/>
        </w:rPr>
      </w:pPr>
    </w:p>
    <w:p w:rsidR="007E3F2A" w:rsidRPr="006E5021" w:rsidRDefault="007E3F2A" w:rsidP="00717830">
      <w:pPr>
        <w:autoSpaceDE w:val="0"/>
        <w:autoSpaceDN w:val="0"/>
        <w:adjustRightInd w:val="0"/>
      </w:pPr>
      <w:r w:rsidRPr="006E5021">
        <w:rPr>
          <w:b/>
        </w:rPr>
        <w:t>Step 2</w:t>
      </w:r>
      <w:r w:rsidRPr="006E5021">
        <w:t xml:space="preserve">:  </w:t>
      </w:r>
      <w:r w:rsidR="002B5D23" w:rsidRPr="006E5021">
        <w:t>N</w:t>
      </w:r>
      <w:r w:rsidRPr="006E5021">
        <w:t>ote their land area size allotted for each crop</w:t>
      </w:r>
    </w:p>
    <w:p w:rsidR="007E3F2A" w:rsidRPr="006E5021" w:rsidRDefault="007E3F2A" w:rsidP="00717830">
      <w:pPr>
        <w:autoSpaceDE w:val="0"/>
        <w:autoSpaceDN w:val="0"/>
        <w:adjustRightInd w:val="0"/>
      </w:pPr>
      <w:r w:rsidRPr="006E5021">
        <w:rPr>
          <w:b/>
        </w:rPr>
        <w:t>Step 3</w:t>
      </w:r>
      <w:r w:rsidRPr="006E5021">
        <w:t xml:space="preserve">: </w:t>
      </w:r>
      <w:r w:rsidR="00DE7157" w:rsidRPr="006E5021">
        <w:t>P</w:t>
      </w:r>
      <w:r w:rsidRPr="006E5021">
        <w:t xml:space="preserve">repare tables with “Type of seasons” like wet season and dry season for at least five years (Year 1-5 Column). In rows different options of crop sequences </w:t>
      </w:r>
      <w:r w:rsidR="002B5D23" w:rsidRPr="006E5021">
        <w:t xml:space="preserve">or blocks </w:t>
      </w:r>
      <w:r w:rsidRPr="006E5021">
        <w:t xml:space="preserve">will be demonstrated (5-6 </w:t>
      </w:r>
      <w:r w:rsidR="002B5D23" w:rsidRPr="006E5021">
        <w:t>blocks/</w:t>
      </w:r>
      <w:r w:rsidRPr="006E5021">
        <w:t>crop sequences depend</w:t>
      </w:r>
      <w:r w:rsidR="00DE7157" w:rsidRPr="006E5021">
        <w:t>ing</w:t>
      </w:r>
      <w:r w:rsidRPr="006E5021">
        <w:t xml:space="preserve"> on the number of crops in the proposed cropping pattern).</w:t>
      </w:r>
    </w:p>
    <w:p w:rsidR="000D48A8" w:rsidRPr="006E5021" w:rsidRDefault="000D48A8" w:rsidP="00717830">
      <w:pPr>
        <w:autoSpaceDE w:val="0"/>
        <w:autoSpaceDN w:val="0"/>
        <w:adjustRightInd w:val="0"/>
      </w:pPr>
    </w:p>
    <w:p w:rsidR="007E3F2A" w:rsidRPr="006E5021" w:rsidRDefault="007E3F2A" w:rsidP="00717830">
      <w:pPr>
        <w:autoSpaceDE w:val="0"/>
        <w:autoSpaceDN w:val="0"/>
        <w:adjustRightInd w:val="0"/>
      </w:pPr>
      <w:r w:rsidRPr="006E5021">
        <w:t xml:space="preserve">The agronomist is expected to present these options in feasibility report. The recommendations on each row of the table below are alternative options for the farmers being followed during project implementation. For instance, in Burabure SSIP </w:t>
      </w:r>
      <w:r w:rsidR="004F522C" w:rsidRPr="006E5021">
        <w:t xml:space="preserve">(see Table </w:t>
      </w:r>
      <w:r w:rsidR="00011CFA" w:rsidRPr="006E5021">
        <w:t>6</w:t>
      </w:r>
      <w:r w:rsidRPr="006E5021">
        <w:t>-</w:t>
      </w:r>
      <w:r w:rsidR="00011CFA" w:rsidRPr="006E5021">
        <w:t>6</w:t>
      </w:r>
      <w:r w:rsidRPr="006E5021">
        <w:t xml:space="preserve">) the farmers those started their cultivation with maize in wet season can follow the first row (CS1) crop sequence; and the farmer chose to start with haricot bean he will apply the sequence on row 3 or (CS3), it proceeds with this pattern for other options. </w:t>
      </w:r>
      <w:r w:rsidR="00646187" w:rsidRPr="006E5021">
        <w:t>It is important that the economic return from different crop during crop ration would be able to maintain seasonal feasibility of investment.</w:t>
      </w:r>
    </w:p>
    <w:p w:rsidR="007E3F2A" w:rsidRPr="006E5021" w:rsidRDefault="007E3F2A" w:rsidP="00717830">
      <w:pPr>
        <w:autoSpaceDE w:val="0"/>
        <w:autoSpaceDN w:val="0"/>
        <w:adjustRightInd w:val="0"/>
      </w:pPr>
      <w:r w:rsidRPr="006E5021">
        <w:t xml:space="preserve"> </w:t>
      </w:r>
    </w:p>
    <w:p w:rsidR="007E3F2A" w:rsidRPr="006E5021" w:rsidRDefault="007E3F2A" w:rsidP="00717830">
      <w:pPr>
        <w:autoSpaceDE w:val="0"/>
        <w:autoSpaceDN w:val="0"/>
        <w:adjustRightInd w:val="0"/>
      </w:pPr>
      <w:r w:rsidRPr="006E5021">
        <w:rPr>
          <w:b/>
        </w:rPr>
        <w:t>Step 4:</w:t>
      </w:r>
      <w:r w:rsidRPr="006E5021">
        <w:t xml:space="preserve"> In each cell indicate the type of crop assigned to grow in that particular season and year</w:t>
      </w:r>
    </w:p>
    <w:p w:rsidR="007E3F2A" w:rsidRPr="006E5021" w:rsidRDefault="007E3F2A" w:rsidP="00717830">
      <w:pPr>
        <w:autoSpaceDE w:val="0"/>
        <w:autoSpaceDN w:val="0"/>
        <w:adjustRightInd w:val="0"/>
      </w:pPr>
    </w:p>
    <w:p w:rsidR="007E3F2A" w:rsidRPr="006E5021" w:rsidRDefault="007E3F2A" w:rsidP="000411B8">
      <w:pPr>
        <w:pStyle w:val="Caption"/>
      </w:pPr>
      <w:bookmarkStart w:id="431" w:name="_Toc531641811"/>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5</w:t>
      </w:r>
      <w:r w:rsidR="00C86216">
        <w:rPr>
          <w:noProof/>
        </w:rPr>
        <w:fldChar w:fldCharType="end"/>
      </w:r>
      <w:r w:rsidRPr="006E5021">
        <w:t xml:space="preserve">: </w:t>
      </w:r>
      <w:r w:rsidR="007A0D3E" w:rsidRPr="006E5021">
        <w:t>C</w:t>
      </w:r>
      <w:r w:rsidRPr="006E5021">
        <w:t>rop rotation presentation</w:t>
      </w:r>
      <w:bookmarkEnd w:id="431"/>
    </w:p>
    <w:tbl>
      <w:tblPr>
        <w:tblStyle w:val="TableGrid"/>
        <w:tblW w:w="5000" w:type="pct"/>
        <w:tblLook w:val="04A0" w:firstRow="1" w:lastRow="0" w:firstColumn="1" w:lastColumn="0" w:noHBand="0" w:noVBand="1"/>
      </w:tblPr>
      <w:tblGrid>
        <w:gridCol w:w="1676"/>
        <w:gridCol w:w="829"/>
        <w:gridCol w:w="829"/>
        <w:gridCol w:w="736"/>
        <w:gridCol w:w="831"/>
        <w:gridCol w:w="837"/>
        <w:gridCol w:w="888"/>
        <w:gridCol w:w="833"/>
        <w:gridCol w:w="736"/>
        <w:gridCol w:w="736"/>
        <w:gridCol w:w="888"/>
      </w:tblGrid>
      <w:tr w:rsidR="001C01FD" w:rsidRPr="006E5021" w:rsidTr="000411B8">
        <w:tc>
          <w:tcPr>
            <w:tcW w:w="854" w:type="pct"/>
            <w:vMerge w:val="restart"/>
            <w:shd w:val="clear" w:color="auto" w:fill="D9D9D9" w:themeFill="background1" w:themeFillShade="D9"/>
            <w:vAlign w:val="center"/>
          </w:tcPr>
          <w:p w:rsidR="001C01FD" w:rsidRPr="006E5021" w:rsidRDefault="00E07E8C" w:rsidP="00717830">
            <w:pPr>
              <w:autoSpaceDE w:val="0"/>
              <w:autoSpaceDN w:val="0"/>
              <w:adjustRightInd w:val="0"/>
              <w:spacing w:line="276" w:lineRule="auto"/>
              <w:ind w:left="-90" w:right="-108"/>
              <w:jc w:val="center"/>
              <w:rPr>
                <w:b/>
                <w:sz w:val="20"/>
              </w:rPr>
            </w:pPr>
            <w:r w:rsidRPr="006E5021">
              <w:rPr>
                <w:b/>
                <w:sz w:val="20"/>
              </w:rPr>
              <w:t>Option in different rotation cycle</w:t>
            </w:r>
          </w:p>
        </w:tc>
        <w:tc>
          <w:tcPr>
            <w:tcW w:w="844" w:type="pct"/>
            <w:gridSpan w:val="2"/>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Year 1</w:t>
            </w:r>
          </w:p>
        </w:tc>
        <w:tc>
          <w:tcPr>
            <w:tcW w:w="798" w:type="pct"/>
            <w:gridSpan w:val="2"/>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Year 2</w:t>
            </w:r>
          </w:p>
        </w:tc>
        <w:tc>
          <w:tcPr>
            <w:tcW w:w="878" w:type="pct"/>
            <w:gridSpan w:val="2"/>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Year 3</w:t>
            </w:r>
          </w:p>
        </w:tc>
        <w:tc>
          <w:tcPr>
            <w:tcW w:w="799" w:type="pct"/>
            <w:gridSpan w:val="2"/>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Year 4</w:t>
            </w:r>
          </w:p>
        </w:tc>
        <w:tc>
          <w:tcPr>
            <w:tcW w:w="827" w:type="pct"/>
            <w:gridSpan w:val="2"/>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Year 5</w:t>
            </w:r>
          </w:p>
        </w:tc>
      </w:tr>
      <w:tr w:rsidR="001C01FD" w:rsidRPr="006E5021" w:rsidTr="000411B8">
        <w:trPr>
          <w:trHeight w:val="620"/>
        </w:trPr>
        <w:tc>
          <w:tcPr>
            <w:tcW w:w="854" w:type="pct"/>
            <w:vMerge/>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p>
        </w:tc>
        <w:tc>
          <w:tcPr>
            <w:tcW w:w="422"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Wet season</w:t>
            </w:r>
          </w:p>
        </w:tc>
        <w:tc>
          <w:tcPr>
            <w:tcW w:w="422"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Dry Season</w:t>
            </w:r>
          </w:p>
        </w:tc>
        <w:tc>
          <w:tcPr>
            <w:tcW w:w="375"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Wet season</w:t>
            </w:r>
          </w:p>
        </w:tc>
        <w:tc>
          <w:tcPr>
            <w:tcW w:w="422"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Dry Season</w:t>
            </w:r>
          </w:p>
        </w:tc>
        <w:tc>
          <w:tcPr>
            <w:tcW w:w="426"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Wet season</w:t>
            </w:r>
          </w:p>
        </w:tc>
        <w:tc>
          <w:tcPr>
            <w:tcW w:w="451"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Dry Season</w:t>
            </w:r>
          </w:p>
        </w:tc>
        <w:tc>
          <w:tcPr>
            <w:tcW w:w="424"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Wet season</w:t>
            </w:r>
          </w:p>
        </w:tc>
        <w:tc>
          <w:tcPr>
            <w:tcW w:w="375"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Dry Season</w:t>
            </w:r>
          </w:p>
        </w:tc>
        <w:tc>
          <w:tcPr>
            <w:tcW w:w="375"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Wet season</w:t>
            </w:r>
          </w:p>
        </w:tc>
        <w:tc>
          <w:tcPr>
            <w:tcW w:w="452" w:type="pct"/>
            <w:shd w:val="clear" w:color="auto" w:fill="D9D9D9" w:themeFill="background1" w:themeFillShade="D9"/>
            <w:vAlign w:val="center"/>
          </w:tcPr>
          <w:p w:rsidR="001C01FD" w:rsidRPr="006E5021" w:rsidRDefault="001C01FD" w:rsidP="00717830">
            <w:pPr>
              <w:autoSpaceDE w:val="0"/>
              <w:autoSpaceDN w:val="0"/>
              <w:adjustRightInd w:val="0"/>
              <w:spacing w:line="276" w:lineRule="auto"/>
              <w:ind w:left="-90" w:right="-108"/>
              <w:jc w:val="center"/>
              <w:rPr>
                <w:b/>
                <w:sz w:val="20"/>
              </w:rPr>
            </w:pPr>
            <w:r w:rsidRPr="006E5021">
              <w:rPr>
                <w:b/>
                <w:sz w:val="20"/>
              </w:rPr>
              <w:t>Dry Season</w:t>
            </w:r>
          </w:p>
        </w:tc>
      </w:tr>
      <w:tr w:rsidR="001C01FD" w:rsidRPr="006E5021" w:rsidTr="000411B8">
        <w:trPr>
          <w:trHeight w:val="413"/>
        </w:trPr>
        <w:tc>
          <w:tcPr>
            <w:tcW w:w="854"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00E07E8C" w:rsidRPr="006E5021">
              <w:rPr>
                <w:sz w:val="20"/>
              </w:rPr>
              <w:t>rop</w:t>
            </w:r>
            <w:r w:rsidR="00524189" w:rsidRPr="006E5021">
              <w:rPr>
                <w:sz w:val="20"/>
              </w:rPr>
              <w:t xml:space="preserve"> rotation option </w:t>
            </w:r>
            <w:r w:rsidR="00E07E8C" w:rsidRPr="006E5021">
              <w:rPr>
                <w:sz w:val="20"/>
              </w:rPr>
              <w:t>1</w:t>
            </w:r>
            <w:r w:rsidRPr="006E5021">
              <w:rPr>
                <w:sz w:val="20"/>
              </w:rPr>
              <w:t xml:space="preserve"> </w:t>
            </w:r>
          </w:p>
        </w:tc>
        <w:tc>
          <w:tcPr>
            <w:tcW w:w="422"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1</w:t>
            </w:r>
            <w:r w:rsidRPr="006E5021">
              <w:rPr>
                <w:sz w:val="20"/>
              </w:rPr>
              <w:t>WS</w:t>
            </w:r>
          </w:p>
        </w:tc>
        <w:tc>
          <w:tcPr>
            <w:tcW w:w="42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1</w:t>
            </w:r>
            <w:r w:rsidRPr="006E5021">
              <w:rPr>
                <w:sz w:val="20"/>
              </w:rPr>
              <w:t>DS</w:t>
            </w:r>
          </w:p>
        </w:tc>
        <w:tc>
          <w:tcPr>
            <w:tcW w:w="375"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1</w:t>
            </w:r>
            <w:r w:rsidRPr="006E5021">
              <w:rPr>
                <w:sz w:val="20"/>
              </w:rPr>
              <w:t>WS</w:t>
            </w:r>
          </w:p>
        </w:tc>
        <w:tc>
          <w:tcPr>
            <w:tcW w:w="42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1</w:t>
            </w:r>
            <w:r w:rsidRPr="006E5021">
              <w:rPr>
                <w:sz w:val="20"/>
              </w:rPr>
              <w:t>DS</w:t>
            </w:r>
          </w:p>
        </w:tc>
        <w:tc>
          <w:tcPr>
            <w:tcW w:w="426"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2</w:t>
            </w:r>
            <w:r w:rsidRPr="006E5021">
              <w:rPr>
                <w:sz w:val="20"/>
              </w:rPr>
              <w:t>WS</w:t>
            </w:r>
          </w:p>
        </w:tc>
        <w:tc>
          <w:tcPr>
            <w:tcW w:w="451"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2</w:t>
            </w:r>
            <w:r w:rsidRPr="006E5021">
              <w:rPr>
                <w:sz w:val="20"/>
              </w:rPr>
              <w:t>DS</w:t>
            </w:r>
          </w:p>
        </w:tc>
        <w:tc>
          <w:tcPr>
            <w:tcW w:w="424"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2</w:t>
            </w:r>
            <w:r w:rsidRPr="006E5021">
              <w:rPr>
                <w:sz w:val="20"/>
              </w:rPr>
              <w:t>WS</w:t>
            </w:r>
          </w:p>
        </w:tc>
        <w:tc>
          <w:tcPr>
            <w:tcW w:w="375"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2</w:t>
            </w:r>
            <w:r w:rsidRPr="006E5021">
              <w:rPr>
                <w:sz w:val="20"/>
              </w:rPr>
              <w:t>DS</w:t>
            </w:r>
          </w:p>
        </w:tc>
        <w:tc>
          <w:tcPr>
            <w:tcW w:w="375"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1</w:t>
            </w:r>
            <w:r w:rsidRPr="006E5021">
              <w:rPr>
                <w:sz w:val="20"/>
              </w:rPr>
              <w:t>WS</w:t>
            </w:r>
          </w:p>
        </w:tc>
        <w:tc>
          <w:tcPr>
            <w:tcW w:w="45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1</w:t>
            </w:r>
            <w:r w:rsidRPr="006E5021">
              <w:rPr>
                <w:sz w:val="20"/>
              </w:rPr>
              <w:t>DS</w:t>
            </w:r>
          </w:p>
        </w:tc>
      </w:tr>
      <w:tr w:rsidR="001C01FD" w:rsidRPr="006E5021" w:rsidTr="000411B8">
        <w:trPr>
          <w:trHeight w:val="350"/>
        </w:trPr>
        <w:tc>
          <w:tcPr>
            <w:tcW w:w="854" w:type="pct"/>
            <w:vAlign w:val="center"/>
          </w:tcPr>
          <w:p w:rsidR="001C01FD" w:rsidRPr="006E5021" w:rsidRDefault="00714638" w:rsidP="00717830">
            <w:pPr>
              <w:spacing w:line="276" w:lineRule="auto"/>
              <w:ind w:left="-90" w:right="-108"/>
              <w:jc w:val="center"/>
              <w:rPr>
                <w:sz w:val="20"/>
              </w:rPr>
            </w:pPr>
            <w:r w:rsidRPr="006E5021">
              <w:rPr>
                <w:sz w:val="20"/>
              </w:rPr>
              <w:t>Crop rotation option 2</w:t>
            </w:r>
          </w:p>
        </w:tc>
        <w:tc>
          <w:tcPr>
            <w:tcW w:w="422"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2</w:t>
            </w:r>
            <w:r w:rsidRPr="006E5021">
              <w:rPr>
                <w:sz w:val="20"/>
              </w:rPr>
              <w:t>WS</w:t>
            </w:r>
          </w:p>
        </w:tc>
        <w:tc>
          <w:tcPr>
            <w:tcW w:w="42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2</w:t>
            </w:r>
            <w:r w:rsidRPr="006E5021">
              <w:rPr>
                <w:sz w:val="20"/>
              </w:rPr>
              <w:t>DS</w:t>
            </w:r>
          </w:p>
        </w:tc>
        <w:tc>
          <w:tcPr>
            <w:tcW w:w="375"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3</w:t>
            </w:r>
            <w:r w:rsidRPr="006E5021">
              <w:rPr>
                <w:sz w:val="20"/>
              </w:rPr>
              <w:t>WS</w:t>
            </w:r>
          </w:p>
        </w:tc>
        <w:tc>
          <w:tcPr>
            <w:tcW w:w="42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3</w:t>
            </w:r>
            <w:r w:rsidRPr="006E5021">
              <w:rPr>
                <w:sz w:val="20"/>
              </w:rPr>
              <w:t>DS</w:t>
            </w:r>
          </w:p>
        </w:tc>
        <w:tc>
          <w:tcPr>
            <w:tcW w:w="426"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1</w:t>
            </w:r>
            <w:r w:rsidRPr="006E5021">
              <w:rPr>
                <w:sz w:val="20"/>
              </w:rPr>
              <w:t>WS</w:t>
            </w:r>
          </w:p>
        </w:tc>
        <w:tc>
          <w:tcPr>
            <w:tcW w:w="451"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4</w:t>
            </w:r>
            <w:r w:rsidRPr="006E5021">
              <w:rPr>
                <w:sz w:val="20"/>
              </w:rPr>
              <w:t>DS</w:t>
            </w:r>
          </w:p>
        </w:tc>
        <w:tc>
          <w:tcPr>
            <w:tcW w:w="424"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4</w:t>
            </w:r>
            <w:r w:rsidRPr="006E5021">
              <w:rPr>
                <w:sz w:val="20"/>
              </w:rPr>
              <w:t>WS</w:t>
            </w:r>
          </w:p>
        </w:tc>
        <w:tc>
          <w:tcPr>
            <w:tcW w:w="375"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1</w:t>
            </w:r>
            <w:r w:rsidRPr="006E5021">
              <w:rPr>
                <w:sz w:val="20"/>
              </w:rPr>
              <w:t>DS</w:t>
            </w:r>
          </w:p>
        </w:tc>
        <w:tc>
          <w:tcPr>
            <w:tcW w:w="375" w:type="pct"/>
            <w:vAlign w:val="center"/>
          </w:tcPr>
          <w:p w:rsidR="001C01FD" w:rsidRPr="006E5021" w:rsidRDefault="001C01FD" w:rsidP="00717830">
            <w:pPr>
              <w:autoSpaceDE w:val="0"/>
              <w:autoSpaceDN w:val="0"/>
              <w:adjustRightInd w:val="0"/>
              <w:spacing w:line="276" w:lineRule="auto"/>
              <w:ind w:left="-90" w:right="-108"/>
              <w:jc w:val="center"/>
              <w:rPr>
                <w:sz w:val="20"/>
              </w:rPr>
            </w:pPr>
            <w:r w:rsidRPr="006E5021">
              <w:rPr>
                <w:sz w:val="20"/>
              </w:rPr>
              <w:t>C</w:t>
            </w:r>
            <w:r w:rsidRPr="006E5021">
              <w:rPr>
                <w:sz w:val="20"/>
                <w:vertAlign w:val="subscript"/>
              </w:rPr>
              <w:t>2</w:t>
            </w:r>
            <w:r w:rsidRPr="006E5021">
              <w:rPr>
                <w:sz w:val="20"/>
              </w:rPr>
              <w:t>WS</w:t>
            </w:r>
          </w:p>
        </w:tc>
        <w:tc>
          <w:tcPr>
            <w:tcW w:w="452" w:type="pct"/>
            <w:vAlign w:val="center"/>
          </w:tcPr>
          <w:p w:rsidR="001C01FD" w:rsidRPr="006E5021" w:rsidRDefault="001C01FD" w:rsidP="00717830">
            <w:pPr>
              <w:spacing w:line="276" w:lineRule="auto"/>
              <w:ind w:left="-90" w:right="-108"/>
              <w:jc w:val="center"/>
              <w:rPr>
                <w:sz w:val="20"/>
              </w:rPr>
            </w:pPr>
            <w:r w:rsidRPr="006E5021">
              <w:rPr>
                <w:sz w:val="20"/>
              </w:rPr>
              <w:t>C</w:t>
            </w:r>
            <w:r w:rsidRPr="006E5021">
              <w:rPr>
                <w:sz w:val="20"/>
                <w:vertAlign w:val="subscript"/>
              </w:rPr>
              <w:t>2</w:t>
            </w:r>
            <w:r w:rsidRPr="006E5021">
              <w:rPr>
                <w:sz w:val="20"/>
              </w:rPr>
              <w:t>DS</w:t>
            </w:r>
          </w:p>
        </w:tc>
      </w:tr>
    </w:tbl>
    <w:p w:rsidR="007E3F2A" w:rsidRPr="006E5021" w:rsidRDefault="00524189" w:rsidP="00717830">
      <w:pPr>
        <w:autoSpaceDE w:val="0"/>
        <w:autoSpaceDN w:val="0"/>
        <w:adjustRightInd w:val="0"/>
        <w:jc w:val="left"/>
        <w:rPr>
          <w:sz w:val="18"/>
        </w:rPr>
      </w:pPr>
      <w:r w:rsidRPr="006E5021">
        <w:rPr>
          <w:sz w:val="18"/>
        </w:rPr>
        <w:t xml:space="preserve">  </w:t>
      </w:r>
      <w:r w:rsidR="001C01FD" w:rsidRPr="006E5021">
        <w:rPr>
          <w:sz w:val="18"/>
        </w:rPr>
        <w:t xml:space="preserve"> </w:t>
      </w:r>
      <w:r w:rsidR="00DE7157" w:rsidRPr="006E5021">
        <w:rPr>
          <w:sz w:val="18"/>
        </w:rPr>
        <w:t>N</w:t>
      </w:r>
      <w:r w:rsidR="00F5009E" w:rsidRPr="006E5021">
        <w:rPr>
          <w:sz w:val="18"/>
        </w:rPr>
        <w:t>ote</w:t>
      </w:r>
      <w:r w:rsidR="00DE7157" w:rsidRPr="006E5021">
        <w:rPr>
          <w:sz w:val="18"/>
        </w:rPr>
        <w:t xml:space="preserve">: </w:t>
      </w:r>
      <w:r w:rsidR="001C01FD" w:rsidRPr="006E5021">
        <w:rPr>
          <w:sz w:val="18"/>
        </w:rPr>
        <w:t>CW</w:t>
      </w:r>
      <w:r w:rsidRPr="006E5021">
        <w:rPr>
          <w:sz w:val="18"/>
        </w:rPr>
        <w:t>S</w:t>
      </w:r>
      <w:r w:rsidR="001C01FD" w:rsidRPr="006E5021">
        <w:rPr>
          <w:sz w:val="18"/>
        </w:rPr>
        <w:t xml:space="preserve"> = crop for wet season; </w:t>
      </w:r>
      <w:r w:rsidR="001D575F" w:rsidRPr="006E5021">
        <w:rPr>
          <w:sz w:val="18"/>
        </w:rPr>
        <w:t xml:space="preserve">CDS </w:t>
      </w:r>
      <w:r w:rsidR="001C01FD" w:rsidRPr="006E5021">
        <w:rPr>
          <w:sz w:val="18"/>
        </w:rPr>
        <w:t xml:space="preserve">= crop for </w:t>
      </w:r>
      <w:r w:rsidR="001D575F" w:rsidRPr="006E5021">
        <w:rPr>
          <w:sz w:val="18"/>
        </w:rPr>
        <w:t>d</w:t>
      </w:r>
      <w:r w:rsidR="001C01FD" w:rsidRPr="006E5021">
        <w:rPr>
          <w:sz w:val="18"/>
        </w:rPr>
        <w:t>ry season</w:t>
      </w:r>
    </w:p>
    <w:p w:rsidR="007E3F2A" w:rsidRPr="006E5021" w:rsidRDefault="007E3F2A" w:rsidP="00717830">
      <w:pPr>
        <w:autoSpaceDE w:val="0"/>
        <w:autoSpaceDN w:val="0"/>
        <w:adjustRightInd w:val="0"/>
        <w:jc w:val="left"/>
        <w:rPr>
          <w:b/>
        </w:rPr>
      </w:pPr>
      <w:r w:rsidRPr="006E5021">
        <w:rPr>
          <w:b/>
          <w:u w:val="single"/>
        </w:rPr>
        <w:lastRenderedPageBreak/>
        <w:t>Example</w:t>
      </w:r>
      <w:r w:rsidRPr="006E5021">
        <w:rPr>
          <w:b/>
        </w:rPr>
        <w:t xml:space="preserve"> for crop rotation establishment</w:t>
      </w:r>
    </w:p>
    <w:p w:rsidR="007E3F2A" w:rsidRPr="006E5021" w:rsidRDefault="007E3F2A" w:rsidP="00717830">
      <w:pPr>
        <w:autoSpaceDE w:val="0"/>
        <w:autoSpaceDN w:val="0"/>
        <w:adjustRightInd w:val="0"/>
        <w:jc w:val="left"/>
      </w:pPr>
    </w:p>
    <w:p w:rsidR="007E3F2A" w:rsidRPr="006E5021" w:rsidRDefault="007E3F2A" w:rsidP="000411B8">
      <w:pPr>
        <w:pStyle w:val="Caption"/>
      </w:pPr>
      <w:bookmarkStart w:id="432" w:name="_Toc531641812"/>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6</w:t>
      </w:r>
      <w:r w:rsidR="00C86216">
        <w:rPr>
          <w:noProof/>
        </w:rPr>
        <w:fldChar w:fldCharType="end"/>
      </w:r>
      <w:r w:rsidRPr="006E5021">
        <w:t>: Proposed crop rotation for Burabure SSIP, Amhara NRS (Two-Year Cycle)</w:t>
      </w:r>
      <w:bookmarkEnd w:id="432"/>
    </w:p>
    <w:tbl>
      <w:tblPr>
        <w:tblStyle w:val="TableGrid"/>
        <w:tblW w:w="5000" w:type="pct"/>
        <w:tblLook w:val="04A0" w:firstRow="1" w:lastRow="0" w:firstColumn="1" w:lastColumn="0" w:noHBand="0" w:noVBand="1"/>
      </w:tblPr>
      <w:tblGrid>
        <w:gridCol w:w="580"/>
        <w:gridCol w:w="1023"/>
        <w:gridCol w:w="813"/>
        <w:gridCol w:w="1084"/>
        <w:gridCol w:w="815"/>
        <w:gridCol w:w="886"/>
        <w:gridCol w:w="909"/>
        <w:gridCol w:w="886"/>
        <w:gridCol w:w="909"/>
        <w:gridCol w:w="1013"/>
        <w:gridCol w:w="901"/>
      </w:tblGrid>
      <w:tr w:rsidR="00DE7157" w:rsidRPr="006E5021" w:rsidTr="000411B8">
        <w:trPr>
          <w:trHeight w:val="20"/>
        </w:trPr>
        <w:tc>
          <w:tcPr>
            <w:tcW w:w="295" w:type="pct"/>
            <w:vMerge w:val="restart"/>
            <w:shd w:val="clear" w:color="auto" w:fill="D9D9D9" w:themeFill="background1" w:themeFillShade="D9"/>
            <w:vAlign w:val="center"/>
          </w:tcPr>
          <w:p w:rsidR="00DE7157" w:rsidRPr="006E5021" w:rsidRDefault="00DE7157" w:rsidP="00DE7157">
            <w:pPr>
              <w:autoSpaceDE w:val="0"/>
              <w:autoSpaceDN w:val="0"/>
              <w:adjustRightInd w:val="0"/>
              <w:spacing w:line="276" w:lineRule="auto"/>
              <w:ind w:left="-90" w:right="-77"/>
              <w:jc w:val="left"/>
              <w:rPr>
                <w:b/>
                <w:sz w:val="20"/>
                <w:szCs w:val="20"/>
              </w:rPr>
            </w:pPr>
            <w:r w:rsidRPr="006E5021">
              <w:rPr>
                <w:b/>
                <w:sz w:val="20"/>
                <w:szCs w:val="20"/>
              </w:rPr>
              <w:t>Crop</w:t>
            </w:r>
          </w:p>
        </w:tc>
        <w:tc>
          <w:tcPr>
            <w:tcW w:w="935" w:type="pct"/>
            <w:gridSpan w:val="2"/>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Year 1</w:t>
            </w:r>
          </w:p>
        </w:tc>
        <w:tc>
          <w:tcPr>
            <w:tcW w:w="967" w:type="pct"/>
            <w:gridSpan w:val="2"/>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Year 2</w:t>
            </w:r>
          </w:p>
        </w:tc>
        <w:tc>
          <w:tcPr>
            <w:tcW w:w="914" w:type="pct"/>
            <w:gridSpan w:val="2"/>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Year 3</w:t>
            </w:r>
          </w:p>
        </w:tc>
        <w:tc>
          <w:tcPr>
            <w:tcW w:w="914" w:type="pct"/>
            <w:gridSpan w:val="2"/>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Year 4</w:t>
            </w:r>
          </w:p>
        </w:tc>
        <w:tc>
          <w:tcPr>
            <w:tcW w:w="975" w:type="pct"/>
            <w:gridSpan w:val="2"/>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Year 5</w:t>
            </w:r>
          </w:p>
        </w:tc>
      </w:tr>
      <w:tr w:rsidR="00714638" w:rsidRPr="006E5021" w:rsidTr="000411B8">
        <w:trPr>
          <w:trHeight w:val="20"/>
        </w:trPr>
        <w:tc>
          <w:tcPr>
            <w:tcW w:w="295" w:type="pct"/>
            <w:vMerge/>
            <w:shd w:val="clear" w:color="auto" w:fill="D9D9D9" w:themeFill="background1" w:themeFillShade="D9"/>
          </w:tcPr>
          <w:p w:rsidR="00DE7157" w:rsidRPr="006E5021" w:rsidRDefault="00DE7157" w:rsidP="00717830">
            <w:pPr>
              <w:autoSpaceDE w:val="0"/>
              <w:autoSpaceDN w:val="0"/>
              <w:adjustRightInd w:val="0"/>
              <w:spacing w:line="276" w:lineRule="auto"/>
              <w:ind w:left="-90" w:right="-77"/>
              <w:jc w:val="left"/>
              <w:rPr>
                <w:b/>
                <w:sz w:val="20"/>
                <w:szCs w:val="20"/>
              </w:rPr>
            </w:pPr>
          </w:p>
        </w:tc>
        <w:tc>
          <w:tcPr>
            <w:tcW w:w="521"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Wet season</w:t>
            </w:r>
          </w:p>
        </w:tc>
        <w:tc>
          <w:tcPr>
            <w:tcW w:w="414"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Dry Season</w:t>
            </w:r>
          </w:p>
        </w:tc>
        <w:tc>
          <w:tcPr>
            <w:tcW w:w="552"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Wet season</w:t>
            </w:r>
          </w:p>
        </w:tc>
        <w:tc>
          <w:tcPr>
            <w:tcW w:w="415"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Dry Season</w:t>
            </w:r>
          </w:p>
        </w:tc>
        <w:tc>
          <w:tcPr>
            <w:tcW w:w="451"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Wet season</w:t>
            </w:r>
          </w:p>
        </w:tc>
        <w:tc>
          <w:tcPr>
            <w:tcW w:w="463"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Dry Season</w:t>
            </w:r>
          </w:p>
        </w:tc>
        <w:tc>
          <w:tcPr>
            <w:tcW w:w="451"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Wet season</w:t>
            </w:r>
          </w:p>
        </w:tc>
        <w:tc>
          <w:tcPr>
            <w:tcW w:w="463"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Dry Season</w:t>
            </w:r>
          </w:p>
        </w:tc>
        <w:tc>
          <w:tcPr>
            <w:tcW w:w="516"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Wet season</w:t>
            </w:r>
          </w:p>
        </w:tc>
        <w:tc>
          <w:tcPr>
            <w:tcW w:w="459" w:type="pct"/>
            <w:shd w:val="clear" w:color="auto" w:fill="D9D9D9" w:themeFill="background1" w:themeFillShade="D9"/>
          </w:tcPr>
          <w:p w:rsidR="00DE7157" w:rsidRPr="006E5021" w:rsidRDefault="00DE7157" w:rsidP="001D575F">
            <w:pPr>
              <w:autoSpaceDE w:val="0"/>
              <w:autoSpaceDN w:val="0"/>
              <w:adjustRightInd w:val="0"/>
              <w:spacing w:line="276" w:lineRule="auto"/>
              <w:ind w:left="-90" w:right="-77"/>
              <w:jc w:val="center"/>
              <w:rPr>
                <w:b/>
                <w:sz w:val="20"/>
                <w:szCs w:val="20"/>
              </w:rPr>
            </w:pPr>
            <w:r w:rsidRPr="006E5021">
              <w:rPr>
                <w:b/>
                <w:sz w:val="20"/>
                <w:szCs w:val="20"/>
              </w:rPr>
              <w:t>Dry Season</w:t>
            </w:r>
          </w:p>
        </w:tc>
      </w:tr>
      <w:tr w:rsidR="007E3F2A" w:rsidRPr="006E5021" w:rsidTr="000411B8">
        <w:trPr>
          <w:trHeight w:val="20"/>
        </w:trPr>
        <w:tc>
          <w:tcPr>
            <w:tcW w:w="295"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CS 1</w:t>
            </w:r>
          </w:p>
        </w:tc>
        <w:tc>
          <w:tcPr>
            <w:tcW w:w="521"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14" w:type="pct"/>
            <w:vAlign w:val="center"/>
          </w:tcPr>
          <w:p w:rsidR="007E3F2A" w:rsidRPr="006E5021" w:rsidRDefault="007E3F2A" w:rsidP="00717830">
            <w:pPr>
              <w:spacing w:line="276" w:lineRule="auto"/>
              <w:ind w:left="-90" w:right="-77"/>
              <w:jc w:val="center"/>
              <w:rPr>
                <w:sz w:val="20"/>
                <w:szCs w:val="20"/>
              </w:rPr>
            </w:pPr>
            <w:r w:rsidRPr="006E5021">
              <w:rPr>
                <w:sz w:val="20"/>
                <w:szCs w:val="20"/>
              </w:rPr>
              <w:t>Tomato</w:t>
            </w:r>
          </w:p>
        </w:tc>
        <w:tc>
          <w:tcPr>
            <w:tcW w:w="552"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15" w:type="pct"/>
            <w:vAlign w:val="center"/>
          </w:tcPr>
          <w:p w:rsidR="007E3F2A" w:rsidRPr="006E5021" w:rsidRDefault="007E3F2A" w:rsidP="00717830">
            <w:pPr>
              <w:spacing w:line="276" w:lineRule="auto"/>
              <w:ind w:left="-90" w:right="-77"/>
              <w:jc w:val="center"/>
              <w:rPr>
                <w:sz w:val="20"/>
                <w:szCs w:val="20"/>
              </w:rPr>
            </w:pPr>
            <w:r w:rsidRPr="006E5021">
              <w:rPr>
                <w:sz w:val="20"/>
                <w:szCs w:val="20"/>
              </w:rPr>
              <w:t>Tomato</w:t>
            </w:r>
          </w:p>
        </w:tc>
        <w:tc>
          <w:tcPr>
            <w:tcW w:w="451" w:type="pct"/>
            <w:vAlign w:val="center"/>
          </w:tcPr>
          <w:p w:rsidR="007E3F2A" w:rsidRPr="006E5021" w:rsidRDefault="007E3F2A" w:rsidP="00717830">
            <w:pPr>
              <w:spacing w:line="276" w:lineRule="auto"/>
              <w:ind w:left="-90" w:right="-77"/>
              <w:jc w:val="center"/>
              <w:rPr>
                <w:sz w:val="20"/>
                <w:szCs w:val="20"/>
              </w:rPr>
            </w:pPr>
            <w:r w:rsidRPr="006E5021">
              <w:rPr>
                <w:sz w:val="20"/>
                <w:szCs w:val="20"/>
              </w:rPr>
              <w:t>Soybean</w:t>
            </w:r>
          </w:p>
        </w:tc>
        <w:tc>
          <w:tcPr>
            <w:tcW w:w="463" w:type="pct"/>
            <w:vAlign w:val="center"/>
          </w:tcPr>
          <w:p w:rsidR="007E3F2A" w:rsidRPr="006E5021" w:rsidRDefault="007E3F2A" w:rsidP="00717830">
            <w:pPr>
              <w:spacing w:line="276" w:lineRule="auto"/>
              <w:ind w:left="-90" w:right="-77"/>
              <w:jc w:val="center"/>
              <w:rPr>
                <w:sz w:val="20"/>
                <w:szCs w:val="20"/>
              </w:rPr>
            </w:pPr>
            <w:r w:rsidRPr="006E5021">
              <w:rPr>
                <w:sz w:val="20"/>
                <w:szCs w:val="20"/>
              </w:rPr>
              <w:t>Onion</w:t>
            </w:r>
          </w:p>
        </w:tc>
        <w:tc>
          <w:tcPr>
            <w:tcW w:w="451" w:type="pct"/>
            <w:vAlign w:val="center"/>
          </w:tcPr>
          <w:p w:rsidR="007E3F2A" w:rsidRPr="006E5021" w:rsidRDefault="007E3F2A" w:rsidP="00717830">
            <w:pPr>
              <w:spacing w:line="276" w:lineRule="auto"/>
              <w:ind w:left="-90" w:right="-77"/>
              <w:jc w:val="center"/>
              <w:rPr>
                <w:sz w:val="20"/>
                <w:szCs w:val="20"/>
              </w:rPr>
            </w:pPr>
            <w:r w:rsidRPr="006E5021">
              <w:rPr>
                <w:sz w:val="20"/>
                <w:szCs w:val="20"/>
              </w:rPr>
              <w:t>Soybean</w:t>
            </w:r>
          </w:p>
        </w:tc>
        <w:tc>
          <w:tcPr>
            <w:tcW w:w="463" w:type="pct"/>
            <w:vAlign w:val="center"/>
          </w:tcPr>
          <w:p w:rsidR="007E3F2A" w:rsidRPr="006E5021" w:rsidRDefault="007E3F2A" w:rsidP="00717830">
            <w:pPr>
              <w:spacing w:line="276" w:lineRule="auto"/>
              <w:ind w:left="-90" w:right="-77"/>
              <w:jc w:val="center"/>
              <w:rPr>
                <w:sz w:val="20"/>
                <w:szCs w:val="20"/>
              </w:rPr>
            </w:pPr>
            <w:r w:rsidRPr="006E5021">
              <w:rPr>
                <w:sz w:val="20"/>
                <w:szCs w:val="20"/>
              </w:rPr>
              <w:t>Onion</w:t>
            </w:r>
          </w:p>
        </w:tc>
        <w:tc>
          <w:tcPr>
            <w:tcW w:w="516" w:type="pct"/>
            <w:vAlign w:val="center"/>
          </w:tcPr>
          <w:p w:rsidR="007E3F2A" w:rsidRPr="006E5021" w:rsidRDefault="007E3F2A" w:rsidP="00717830">
            <w:pPr>
              <w:spacing w:line="276" w:lineRule="auto"/>
              <w:ind w:left="-90" w:right="-77"/>
              <w:jc w:val="center"/>
              <w:rPr>
                <w:sz w:val="20"/>
                <w:szCs w:val="20"/>
              </w:rPr>
            </w:pPr>
            <w:r w:rsidRPr="006E5021">
              <w:rPr>
                <w:sz w:val="20"/>
                <w:szCs w:val="20"/>
              </w:rPr>
              <w:t>Maize</w:t>
            </w:r>
          </w:p>
        </w:tc>
        <w:tc>
          <w:tcPr>
            <w:tcW w:w="459" w:type="pct"/>
            <w:vAlign w:val="center"/>
          </w:tcPr>
          <w:p w:rsidR="007E3F2A" w:rsidRPr="006E5021" w:rsidRDefault="007E3F2A" w:rsidP="00717830">
            <w:pPr>
              <w:spacing w:line="276" w:lineRule="auto"/>
              <w:ind w:left="-90" w:right="-77"/>
              <w:jc w:val="center"/>
              <w:rPr>
                <w:sz w:val="20"/>
                <w:szCs w:val="20"/>
              </w:rPr>
            </w:pPr>
            <w:r w:rsidRPr="006E5021">
              <w:rPr>
                <w:sz w:val="20"/>
                <w:szCs w:val="20"/>
              </w:rPr>
              <w:t>Cabbage</w:t>
            </w:r>
          </w:p>
        </w:tc>
      </w:tr>
      <w:tr w:rsidR="007E3F2A" w:rsidRPr="006E5021" w:rsidTr="000411B8">
        <w:trPr>
          <w:trHeight w:val="20"/>
        </w:trPr>
        <w:tc>
          <w:tcPr>
            <w:tcW w:w="295" w:type="pct"/>
            <w:vAlign w:val="center"/>
          </w:tcPr>
          <w:p w:rsidR="007E3F2A" w:rsidRPr="006E5021" w:rsidRDefault="007E3F2A" w:rsidP="00717830">
            <w:pPr>
              <w:spacing w:line="276" w:lineRule="auto"/>
              <w:ind w:left="-90" w:right="-77"/>
              <w:jc w:val="center"/>
              <w:rPr>
                <w:sz w:val="20"/>
                <w:szCs w:val="20"/>
              </w:rPr>
            </w:pPr>
            <w:r w:rsidRPr="006E5021">
              <w:rPr>
                <w:sz w:val="20"/>
                <w:szCs w:val="20"/>
              </w:rPr>
              <w:t>CS 2</w:t>
            </w:r>
          </w:p>
        </w:tc>
        <w:tc>
          <w:tcPr>
            <w:tcW w:w="521"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Pepper</w:t>
            </w:r>
          </w:p>
        </w:tc>
        <w:tc>
          <w:tcPr>
            <w:tcW w:w="414"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Onion</w:t>
            </w:r>
          </w:p>
        </w:tc>
        <w:tc>
          <w:tcPr>
            <w:tcW w:w="552"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Pepper</w:t>
            </w:r>
          </w:p>
        </w:tc>
        <w:tc>
          <w:tcPr>
            <w:tcW w:w="415"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Onion</w:t>
            </w:r>
          </w:p>
        </w:tc>
        <w:tc>
          <w:tcPr>
            <w:tcW w:w="451"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Teff</w:t>
            </w:r>
          </w:p>
        </w:tc>
        <w:tc>
          <w:tcPr>
            <w:tcW w:w="463"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Cabbage</w:t>
            </w:r>
          </w:p>
        </w:tc>
        <w:tc>
          <w:tcPr>
            <w:tcW w:w="451"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Teff</w:t>
            </w:r>
          </w:p>
        </w:tc>
        <w:tc>
          <w:tcPr>
            <w:tcW w:w="463"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Cabbage</w:t>
            </w:r>
          </w:p>
        </w:tc>
        <w:tc>
          <w:tcPr>
            <w:tcW w:w="516"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Haricot bean</w:t>
            </w:r>
          </w:p>
        </w:tc>
        <w:tc>
          <w:tcPr>
            <w:tcW w:w="459" w:type="pct"/>
            <w:vAlign w:val="center"/>
          </w:tcPr>
          <w:p w:rsidR="007E3F2A" w:rsidRPr="006E5021" w:rsidRDefault="007E3F2A" w:rsidP="00717830">
            <w:pPr>
              <w:autoSpaceDE w:val="0"/>
              <w:autoSpaceDN w:val="0"/>
              <w:adjustRightInd w:val="0"/>
              <w:spacing w:line="276" w:lineRule="auto"/>
              <w:ind w:left="-90" w:right="-77"/>
              <w:jc w:val="center"/>
              <w:rPr>
                <w:sz w:val="20"/>
                <w:szCs w:val="20"/>
              </w:rPr>
            </w:pPr>
            <w:r w:rsidRPr="006E5021">
              <w:rPr>
                <w:sz w:val="20"/>
                <w:szCs w:val="20"/>
              </w:rPr>
              <w:t>Tomato</w:t>
            </w:r>
          </w:p>
        </w:tc>
      </w:tr>
      <w:tr w:rsidR="007A0D3E" w:rsidRPr="006E5021" w:rsidTr="000411B8">
        <w:trPr>
          <w:trHeight w:val="20"/>
        </w:trPr>
        <w:tc>
          <w:tcPr>
            <w:tcW w:w="295" w:type="pct"/>
            <w:vAlign w:val="center"/>
          </w:tcPr>
          <w:p w:rsidR="007A0D3E" w:rsidRPr="006E5021" w:rsidRDefault="007A0D3E" w:rsidP="00717830">
            <w:pPr>
              <w:spacing w:line="276" w:lineRule="auto"/>
              <w:ind w:left="-90" w:right="-77"/>
              <w:jc w:val="center"/>
              <w:rPr>
                <w:sz w:val="20"/>
                <w:szCs w:val="20"/>
              </w:rPr>
            </w:pPr>
            <w:r w:rsidRPr="006E5021">
              <w:rPr>
                <w:sz w:val="20"/>
                <w:szCs w:val="20"/>
              </w:rPr>
              <w:t>CS3</w:t>
            </w:r>
          </w:p>
        </w:tc>
        <w:tc>
          <w:tcPr>
            <w:tcW w:w="52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Haricot bean</w:t>
            </w:r>
          </w:p>
        </w:tc>
        <w:tc>
          <w:tcPr>
            <w:tcW w:w="414"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Tomato</w:t>
            </w:r>
          </w:p>
        </w:tc>
        <w:tc>
          <w:tcPr>
            <w:tcW w:w="552"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Haricot bean</w:t>
            </w:r>
          </w:p>
        </w:tc>
        <w:tc>
          <w:tcPr>
            <w:tcW w:w="415"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Tomato</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Pepper</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Pepper</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516"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Soybean</w:t>
            </w:r>
          </w:p>
        </w:tc>
        <w:tc>
          <w:tcPr>
            <w:tcW w:w="459"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Onion</w:t>
            </w:r>
          </w:p>
        </w:tc>
      </w:tr>
      <w:tr w:rsidR="007A0D3E" w:rsidRPr="006E5021" w:rsidTr="000411B8">
        <w:trPr>
          <w:trHeight w:val="20"/>
        </w:trPr>
        <w:tc>
          <w:tcPr>
            <w:tcW w:w="295" w:type="pct"/>
            <w:vAlign w:val="center"/>
          </w:tcPr>
          <w:p w:rsidR="007A0D3E" w:rsidRPr="006E5021" w:rsidRDefault="007A0D3E" w:rsidP="00717830">
            <w:pPr>
              <w:spacing w:line="276" w:lineRule="auto"/>
              <w:ind w:left="-90" w:right="-77"/>
              <w:jc w:val="center"/>
              <w:rPr>
                <w:sz w:val="20"/>
                <w:szCs w:val="20"/>
              </w:rPr>
            </w:pPr>
            <w:r w:rsidRPr="006E5021">
              <w:rPr>
                <w:sz w:val="20"/>
                <w:szCs w:val="20"/>
              </w:rPr>
              <w:t>CS 4</w:t>
            </w:r>
          </w:p>
        </w:tc>
        <w:tc>
          <w:tcPr>
            <w:tcW w:w="52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Teff</w:t>
            </w:r>
          </w:p>
        </w:tc>
        <w:tc>
          <w:tcPr>
            <w:tcW w:w="414"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Tomato</w:t>
            </w:r>
          </w:p>
        </w:tc>
        <w:tc>
          <w:tcPr>
            <w:tcW w:w="552"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Teff</w:t>
            </w:r>
          </w:p>
        </w:tc>
        <w:tc>
          <w:tcPr>
            <w:tcW w:w="415"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Tomato</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Cabbage</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Cabbage</w:t>
            </w:r>
          </w:p>
        </w:tc>
        <w:tc>
          <w:tcPr>
            <w:tcW w:w="516"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Pepper</w:t>
            </w:r>
          </w:p>
        </w:tc>
        <w:tc>
          <w:tcPr>
            <w:tcW w:w="459"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r>
      <w:tr w:rsidR="007A0D3E" w:rsidRPr="006E5021" w:rsidTr="000411B8">
        <w:trPr>
          <w:trHeight w:val="20"/>
        </w:trPr>
        <w:tc>
          <w:tcPr>
            <w:tcW w:w="295" w:type="pct"/>
            <w:vAlign w:val="center"/>
          </w:tcPr>
          <w:p w:rsidR="007A0D3E" w:rsidRPr="006E5021" w:rsidRDefault="007A0D3E" w:rsidP="00717830">
            <w:pPr>
              <w:spacing w:line="276" w:lineRule="auto"/>
              <w:ind w:left="-90" w:right="-77"/>
              <w:jc w:val="center"/>
              <w:rPr>
                <w:sz w:val="20"/>
                <w:szCs w:val="20"/>
              </w:rPr>
            </w:pPr>
            <w:r w:rsidRPr="006E5021">
              <w:rPr>
                <w:sz w:val="20"/>
                <w:szCs w:val="20"/>
              </w:rPr>
              <w:t>CS 5</w:t>
            </w:r>
          </w:p>
        </w:tc>
        <w:tc>
          <w:tcPr>
            <w:tcW w:w="52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Soybean</w:t>
            </w:r>
          </w:p>
        </w:tc>
        <w:tc>
          <w:tcPr>
            <w:tcW w:w="414"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552"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soybean</w:t>
            </w:r>
          </w:p>
        </w:tc>
        <w:tc>
          <w:tcPr>
            <w:tcW w:w="415"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Haricot</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Tomato</w:t>
            </w:r>
          </w:p>
        </w:tc>
        <w:tc>
          <w:tcPr>
            <w:tcW w:w="451"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Haricot</w:t>
            </w:r>
          </w:p>
        </w:tc>
        <w:tc>
          <w:tcPr>
            <w:tcW w:w="463"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Cabbage</w:t>
            </w:r>
          </w:p>
        </w:tc>
        <w:tc>
          <w:tcPr>
            <w:tcW w:w="516"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Teff</w:t>
            </w:r>
          </w:p>
        </w:tc>
        <w:tc>
          <w:tcPr>
            <w:tcW w:w="459" w:type="pct"/>
            <w:vAlign w:val="center"/>
          </w:tcPr>
          <w:p w:rsidR="007A0D3E" w:rsidRPr="006E5021" w:rsidRDefault="007A0D3E" w:rsidP="00717830">
            <w:pPr>
              <w:autoSpaceDE w:val="0"/>
              <w:autoSpaceDN w:val="0"/>
              <w:adjustRightInd w:val="0"/>
              <w:spacing w:line="276" w:lineRule="auto"/>
              <w:ind w:left="-90" w:right="-77"/>
              <w:jc w:val="center"/>
              <w:rPr>
                <w:sz w:val="20"/>
                <w:szCs w:val="20"/>
              </w:rPr>
            </w:pPr>
            <w:r w:rsidRPr="006E5021">
              <w:rPr>
                <w:sz w:val="20"/>
                <w:szCs w:val="20"/>
              </w:rPr>
              <w:t>Maize</w:t>
            </w:r>
          </w:p>
        </w:tc>
      </w:tr>
    </w:tbl>
    <w:p w:rsidR="007E3F2A" w:rsidRPr="006E5021" w:rsidRDefault="007E3F2A" w:rsidP="00717830">
      <w:pPr>
        <w:autoSpaceDE w:val="0"/>
        <w:autoSpaceDN w:val="0"/>
        <w:adjustRightInd w:val="0"/>
        <w:jc w:val="left"/>
        <w:rPr>
          <w:sz w:val="18"/>
        </w:rPr>
      </w:pPr>
      <w:r w:rsidRPr="006E5021">
        <w:rPr>
          <w:sz w:val="18"/>
        </w:rPr>
        <w:t xml:space="preserve">Note: detail crop rotation by land size or ha </w:t>
      </w:r>
      <w:r w:rsidR="00524189" w:rsidRPr="006E5021">
        <w:rPr>
          <w:sz w:val="18"/>
        </w:rPr>
        <w:t xml:space="preserve">can </w:t>
      </w:r>
      <w:r w:rsidRPr="006E5021">
        <w:rPr>
          <w:sz w:val="18"/>
        </w:rPr>
        <w:t xml:space="preserve">be demonstrated </w:t>
      </w:r>
      <w:r w:rsidR="00524189" w:rsidRPr="006E5021">
        <w:rPr>
          <w:sz w:val="18"/>
        </w:rPr>
        <w:t xml:space="preserve">for </w:t>
      </w:r>
      <w:r w:rsidRPr="006E5021">
        <w:rPr>
          <w:sz w:val="18"/>
        </w:rPr>
        <w:t xml:space="preserve">operation phase  </w:t>
      </w:r>
    </w:p>
    <w:p w:rsidR="00DE7157" w:rsidRPr="006E5021" w:rsidRDefault="00DE7157" w:rsidP="00717830">
      <w:pPr>
        <w:autoSpaceDE w:val="0"/>
        <w:autoSpaceDN w:val="0"/>
        <w:adjustRightInd w:val="0"/>
        <w:jc w:val="left"/>
      </w:pPr>
    </w:p>
    <w:p w:rsidR="007E3F2A" w:rsidRPr="006E5021" w:rsidRDefault="007E3F2A" w:rsidP="000411B8">
      <w:pPr>
        <w:pStyle w:val="Caption"/>
      </w:pPr>
      <w:bookmarkStart w:id="433" w:name="_Toc531641813"/>
      <w:r w:rsidRPr="006E5021">
        <w:t xml:space="preserve">Table </w:t>
      </w:r>
      <w:r w:rsidR="00C86216">
        <w:fldChar w:fldCharType="begin"/>
      </w:r>
      <w:r w:rsidR="00C86216">
        <w:instrText xml:space="preserve"> STYLEREF 1 \s </w:instrText>
      </w:r>
      <w:r w:rsidR="00C86216">
        <w:fldChar w:fldCharType="separate"/>
      </w:r>
      <w:r w:rsidR="00AF1D8E">
        <w:rPr>
          <w:noProof/>
        </w:rPr>
        <w:t>6</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7</w:t>
      </w:r>
      <w:r w:rsidR="00C86216">
        <w:rPr>
          <w:noProof/>
        </w:rPr>
        <w:fldChar w:fldCharType="end"/>
      </w:r>
      <w:r w:rsidRPr="006E5021">
        <w:t>: Four-Year Crop Rotation Cycle</w:t>
      </w:r>
      <w:bookmarkEnd w:id="433"/>
      <w:r w:rsidRPr="006E5021">
        <w:t xml:space="preserve"> </w:t>
      </w:r>
    </w:p>
    <w:tbl>
      <w:tblPr>
        <w:tblStyle w:val="TableGrid"/>
        <w:tblW w:w="5000" w:type="pct"/>
        <w:tblLook w:val="04A0" w:firstRow="1" w:lastRow="0" w:firstColumn="1" w:lastColumn="0" w:noHBand="0" w:noVBand="1"/>
      </w:tblPr>
      <w:tblGrid>
        <w:gridCol w:w="584"/>
        <w:gridCol w:w="1099"/>
        <w:gridCol w:w="1081"/>
        <w:gridCol w:w="1099"/>
        <w:gridCol w:w="1009"/>
        <w:gridCol w:w="1172"/>
        <w:gridCol w:w="1215"/>
        <w:gridCol w:w="1172"/>
        <w:gridCol w:w="1388"/>
      </w:tblGrid>
      <w:tr w:rsidR="000D48A8" w:rsidRPr="006E5021" w:rsidTr="000411B8">
        <w:tc>
          <w:tcPr>
            <w:tcW w:w="311" w:type="pct"/>
            <w:vMerge w:val="restar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r w:rsidRPr="006E5021">
              <w:rPr>
                <w:b/>
                <w:sz w:val="20"/>
                <w:szCs w:val="20"/>
              </w:rPr>
              <w:t>Crop</w:t>
            </w:r>
          </w:p>
        </w:tc>
        <w:tc>
          <w:tcPr>
            <w:tcW w:w="1056" w:type="pct"/>
            <w:gridSpan w:val="2"/>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r w:rsidRPr="006E5021">
              <w:rPr>
                <w:b/>
                <w:sz w:val="20"/>
                <w:szCs w:val="20"/>
              </w:rPr>
              <w:t>Year 1</w:t>
            </w:r>
          </w:p>
        </w:tc>
        <w:tc>
          <w:tcPr>
            <w:tcW w:w="1061" w:type="pct"/>
            <w:gridSpan w:val="2"/>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r w:rsidRPr="006E5021">
              <w:rPr>
                <w:b/>
                <w:sz w:val="20"/>
                <w:szCs w:val="20"/>
              </w:rPr>
              <w:t>Year 2</w:t>
            </w:r>
          </w:p>
        </w:tc>
        <w:tc>
          <w:tcPr>
            <w:tcW w:w="1242" w:type="pct"/>
            <w:gridSpan w:val="2"/>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r w:rsidRPr="006E5021">
              <w:rPr>
                <w:b/>
                <w:sz w:val="20"/>
                <w:szCs w:val="20"/>
              </w:rPr>
              <w:t>Year 3</w:t>
            </w:r>
          </w:p>
        </w:tc>
        <w:tc>
          <w:tcPr>
            <w:tcW w:w="1330" w:type="pct"/>
            <w:gridSpan w:val="2"/>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r w:rsidRPr="006E5021">
              <w:rPr>
                <w:b/>
                <w:sz w:val="20"/>
                <w:szCs w:val="20"/>
              </w:rPr>
              <w:t>Year 4</w:t>
            </w:r>
          </w:p>
        </w:tc>
      </w:tr>
      <w:tr w:rsidR="000D48A8" w:rsidRPr="006E5021" w:rsidTr="000411B8">
        <w:tc>
          <w:tcPr>
            <w:tcW w:w="311" w:type="pct"/>
            <w:vMerge/>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3"/>
              <w:jc w:val="center"/>
              <w:rPr>
                <w:b/>
                <w:sz w:val="20"/>
                <w:szCs w:val="20"/>
              </w:rPr>
            </w:pPr>
          </w:p>
        </w:tc>
        <w:tc>
          <w:tcPr>
            <w:tcW w:w="492" w:type="pct"/>
            <w:shd w:val="clear" w:color="auto" w:fill="D9D9D9" w:themeFill="background1" w:themeFillShade="D9"/>
            <w:vAlign w:val="center"/>
          </w:tcPr>
          <w:p w:rsidR="000D48A8"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 xml:space="preserve">Wet </w:t>
            </w:r>
          </w:p>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season</w:t>
            </w:r>
          </w:p>
        </w:tc>
        <w:tc>
          <w:tcPr>
            <w:tcW w:w="564" w:type="pct"/>
            <w:shd w:val="clear" w:color="auto" w:fill="D9D9D9" w:themeFill="background1" w:themeFillShade="D9"/>
            <w:vAlign w:val="center"/>
          </w:tcPr>
          <w:p w:rsidR="000D48A8"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 xml:space="preserve">Dry </w:t>
            </w:r>
          </w:p>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Season</w:t>
            </w:r>
          </w:p>
        </w:tc>
        <w:tc>
          <w:tcPr>
            <w:tcW w:w="534" w:type="pc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Wet season</w:t>
            </w:r>
          </w:p>
        </w:tc>
        <w:tc>
          <w:tcPr>
            <w:tcW w:w="527" w:type="pct"/>
            <w:shd w:val="clear" w:color="auto" w:fill="D9D9D9" w:themeFill="background1" w:themeFillShade="D9"/>
            <w:vAlign w:val="center"/>
          </w:tcPr>
          <w:p w:rsidR="000D48A8"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 xml:space="preserve">Dry </w:t>
            </w:r>
          </w:p>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Season</w:t>
            </w:r>
          </w:p>
        </w:tc>
        <w:tc>
          <w:tcPr>
            <w:tcW w:w="610" w:type="pc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Wet season</w:t>
            </w:r>
          </w:p>
        </w:tc>
        <w:tc>
          <w:tcPr>
            <w:tcW w:w="632" w:type="pc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Dry Season</w:t>
            </w:r>
          </w:p>
        </w:tc>
        <w:tc>
          <w:tcPr>
            <w:tcW w:w="610" w:type="pc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Wet season</w:t>
            </w:r>
          </w:p>
        </w:tc>
        <w:tc>
          <w:tcPr>
            <w:tcW w:w="720" w:type="pct"/>
            <w:shd w:val="clear" w:color="auto" w:fill="D9D9D9" w:themeFill="background1" w:themeFillShade="D9"/>
            <w:vAlign w:val="center"/>
          </w:tcPr>
          <w:p w:rsidR="00DE7157" w:rsidRPr="006E5021" w:rsidRDefault="00DE7157" w:rsidP="00717830">
            <w:pPr>
              <w:autoSpaceDE w:val="0"/>
              <w:autoSpaceDN w:val="0"/>
              <w:adjustRightInd w:val="0"/>
              <w:spacing w:line="276" w:lineRule="auto"/>
              <w:ind w:left="-90" w:right="-77"/>
              <w:jc w:val="center"/>
              <w:rPr>
                <w:b/>
                <w:sz w:val="20"/>
                <w:szCs w:val="20"/>
              </w:rPr>
            </w:pPr>
            <w:r w:rsidRPr="006E5021">
              <w:rPr>
                <w:b/>
                <w:sz w:val="20"/>
                <w:szCs w:val="20"/>
              </w:rPr>
              <w:t>Dry Season</w:t>
            </w:r>
          </w:p>
        </w:tc>
      </w:tr>
      <w:tr w:rsidR="000D48A8" w:rsidRPr="006E5021" w:rsidTr="000411B8">
        <w:tc>
          <w:tcPr>
            <w:tcW w:w="311"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sz w:val="20"/>
                <w:szCs w:val="20"/>
              </w:rPr>
              <w:t>CS 1</w:t>
            </w:r>
          </w:p>
        </w:tc>
        <w:tc>
          <w:tcPr>
            <w:tcW w:w="49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Maize</w:t>
            </w:r>
          </w:p>
        </w:tc>
        <w:tc>
          <w:tcPr>
            <w:tcW w:w="564" w:type="pct"/>
            <w:vAlign w:val="center"/>
          </w:tcPr>
          <w:p w:rsidR="007E3F2A" w:rsidRPr="006E5021" w:rsidRDefault="007E3F2A" w:rsidP="00717830">
            <w:pPr>
              <w:spacing w:line="276" w:lineRule="auto"/>
              <w:ind w:left="-90" w:right="-73"/>
              <w:jc w:val="center"/>
              <w:rPr>
                <w:sz w:val="20"/>
                <w:szCs w:val="20"/>
              </w:rPr>
            </w:pPr>
            <w:r w:rsidRPr="006E5021">
              <w:rPr>
                <w:color w:val="000000"/>
                <w:sz w:val="20"/>
                <w:szCs w:val="20"/>
              </w:rPr>
              <w:t>Onions</w:t>
            </w:r>
          </w:p>
        </w:tc>
        <w:tc>
          <w:tcPr>
            <w:tcW w:w="534" w:type="pct"/>
            <w:vAlign w:val="center"/>
          </w:tcPr>
          <w:p w:rsidR="007E3F2A" w:rsidRPr="006E5021" w:rsidRDefault="007E3F2A" w:rsidP="000D48A8">
            <w:pPr>
              <w:autoSpaceDE w:val="0"/>
              <w:autoSpaceDN w:val="0"/>
              <w:adjustRightInd w:val="0"/>
              <w:spacing w:line="276" w:lineRule="auto"/>
              <w:ind w:left="-90" w:right="-73"/>
              <w:jc w:val="center"/>
              <w:rPr>
                <w:sz w:val="20"/>
                <w:szCs w:val="20"/>
              </w:rPr>
            </w:pPr>
            <w:r w:rsidRPr="006E5021">
              <w:rPr>
                <w:color w:val="000000"/>
                <w:sz w:val="20"/>
                <w:szCs w:val="20"/>
              </w:rPr>
              <w:t>Groundnut</w:t>
            </w:r>
            <w:r w:rsidR="000D48A8" w:rsidRPr="006E5021">
              <w:rPr>
                <w:color w:val="000000"/>
                <w:sz w:val="20"/>
                <w:szCs w:val="20"/>
              </w:rPr>
              <w:t>s</w:t>
            </w:r>
          </w:p>
        </w:tc>
        <w:tc>
          <w:tcPr>
            <w:tcW w:w="527" w:type="pct"/>
            <w:vAlign w:val="center"/>
          </w:tcPr>
          <w:p w:rsidR="007E3F2A" w:rsidRPr="006E5021" w:rsidRDefault="007E3F2A" w:rsidP="00717830">
            <w:pPr>
              <w:spacing w:line="276" w:lineRule="auto"/>
              <w:ind w:left="-90" w:right="-73"/>
              <w:jc w:val="center"/>
              <w:rPr>
                <w:sz w:val="20"/>
                <w:szCs w:val="20"/>
              </w:rPr>
            </w:pPr>
            <w:r w:rsidRPr="006E5021">
              <w:rPr>
                <w:color w:val="000000"/>
                <w:sz w:val="20"/>
                <w:szCs w:val="20"/>
              </w:rPr>
              <w:t>Potatoes</w:t>
            </w:r>
          </w:p>
        </w:tc>
        <w:tc>
          <w:tcPr>
            <w:tcW w:w="610" w:type="pct"/>
            <w:vAlign w:val="center"/>
          </w:tcPr>
          <w:p w:rsidR="007E3F2A" w:rsidRPr="006E5021" w:rsidRDefault="007E3F2A" w:rsidP="00717830">
            <w:pPr>
              <w:spacing w:line="276" w:lineRule="auto"/>
              <w:ind w:left="-90" w:right="-73"/>
              <w:jc w:val="center"/>
              <w:rPr>
                <w:sz w:val="20"/>
                <w:szCs w:val="20"/>
              </w:rPr>
            </w:pPr>
            <w:r w:rsidRPr="006E5021">
              <w:rPr>
                <w:color w:val="000000"/>
                <w:sz w:val="20"/>
                <w:szCs w:val="20"/>
              </w:rPr>
              <w:t>Cabbages</w:t>
            </w:r>
          </w:p>
        </w:tc>
        <w:tc>
          <w:tcPr>
            <w:tcW w:w="632" w:type="pct"/>
            <w:vAlign w:val="center"/>
          </w:tcPr>
          <w:p w:rsidR="007E3F2A" w:rsidRPr="006E5021" w:rsidRDefault="007E3F2A" w:rsidP="00717830">
            <w:pPr>
              <w:spacing w:line="276" w:lineRule="auto"/>
              <w:ind w:left="-90" w:right="-73"/>
              <w:jc w:val="center"/>
              <w:rPr>
                <w:sz w:val="20"/>
                <w:szCs w:val="20"/>
              </w:rPr>
            </w:pPr>
            <w:r w:rsidRPr="006E5021">
              <w:rPr>
                <w:color w:val="000000"/>
                <w:sz w:val="20"/>
                <w:szCs w:val="20"/>
              </w:rPr>
              <w:t>Green maize</w:t>
            </w:r>
          </w:p>
        </w:tc>
        <w:tc>
          <w:tcPr>
            <w:tcW w:w="610" w:type="pct"/>
            <w:vAlign w:val="center"/>
          </w:tcPr>
          <w:p w:rsidR="007E3F2A" w:rsidRPr="006E5021" w:rsidRDefault="007E3F2A" w:rsidP="00717830">
            <w:pPr>
              <w:spacing w:line="276" w:lineRule="auto"/>
              <w:ind w:left="-90" w:right="-73"/>
              <w:jc w:val="center"/>
              <w:rPr>
                <w:sz w:val="20"/>
                <w:szCs w:val="20"/>
              </w:rPr>
            </w:pPr>
            <w:r w:rsidRPr="006E5021">
              <w:rPr>
                <w:color w:val="000000"/>
                <w:sz w:val="20"/>
                <w:szCs w:val="20"/>
              </w:rPr>
              <w:t>Beans</w:t>
            </w:r>
          </w:p>
        </w:tc>
        <w:tc>
          <w:tcPr>
            <w:tcW w:w="720" w:type="pct"/>
            <w:vAlign w:val="center"/>
          </w:tcPr>
          <w:p w:rsidR="007E3F2A" w:rsidRPr="006E5021" w:rsidRDefault="007E3F2A" w:rsidP="00E26023">
            <w:pPr>
              <w:autoSpaceDE w:val="0"/>
              <w:autoSpaceDN w:val="0"/>
              <w:adjustRightInd w:val="0"/>
              <w:spacing w:line="276" w:lineRule="auto"/>
              <w:ind w:left="-90" w:right="-73"/>
              <w:jc w:val="center"/>
              <w:rPr>
                <w:sz w:val="20"/>
                <w:szCs w:val="20"/>
              </w:rPr>
            </w:pPr>
            <w:r w:rsidRPr="006E5021">
              <w:rPr>
                <w:color w:val="000000"/>
                <w:sz w:val="20"/>
                <w:szCs w:val="20"/>
              </w:rPr>
              <w:t>Wheat</w:t>
            </w:r>
          </w:p>
        </w:tc>
      </w:tr>
      <w:tr w:rsidR="000D48A8" w:rsidRPr="006E5021" w:rsidTr="000411B8">
        <w:trPr>
          <w:trHeight w:val="278"/>
        </w:trPr>
        <w:tc>
          <w:tcPr>
            <w:tcW w:w="311" w:type="pct"/>
            <w:vAlign w:val="center"/>
          </w:tcPr>
          <w:p w:rsidR="007E3F2A" w:rsidRPr="006E5021" w:rsidRDefault="007E3F2A" w:rsidP="00717830">
            <w:pPr>
              <w:spacing w:line="276" w:lineRule="auto"/>
              <w:ind w:left="-90" w:right="-73"/>
              <w:jc w:val="center"/>
              <w:rPr>
                <w:sz w:val="20"/>
                <w:szCs w:val="20"/>
              </w:rPr>
            </w:pPr>
            <w:r w:rsidRPr="006E5021">
              <w:rPr>
                <w:sz w:val="20"/>
                <w:szCs w:val="20"/>
              </w:rPr>
              <w:t>CS 2</w:t>
            </w:r>
          </w:p>
        </w:tc>
        <w:tc>
          <w:tcPr>
            <w:tcW w:w="49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Beans</w:t>
            </w:r>
          </w:p>
        </w:tc>
        <w:tc>
          <w:tcPr>
            <w:tcW w:w="56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Wheat</w:t>
            </w:r>
          </w:p>
        </w:tc>
        <w:tc>
          <w:tcPr>
            <w:tcW w:w="53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Maize</w:t>
            </w:r>
          </w:p>
        </w:tc>
        <w:tc>
          <w:tcPr>
            <w:tcW w:w="527"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Onions</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Groundnuts</w:t>
            </w:r>
          </w:p>
        </w:tc>
        <w:tc>
          <w:tcPr>
            <w:tcW w:w="63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Potatoes</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Cabbages</w:t>
            </w:r>
          </w:p>
        </w:tc>
        <w:tc>
          <w:tcPr>
            <w:tcW w:w="72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Green maize</w:t>
            </w:r>
          </w:p>
        </w:tc>
      </w:tr>
      <w:tr w:rsidR="000D48A8" w:rsidRPr="006E5021" w:rsidTr="000411B8">
        <w:tc>
          <w:tcPr>
            <w:tcW w:w="311" w:type="pct"/>
            <w:vAlign w:val="center"/>
          </w:tcPr>
          <w:p w:rsidR="007E3F2A" w:rsidRPr="006E5021" w:rsidRDefault="007E3F2A" w:rsidP="00717830">
            <w:pPr>
              <w:spacing w:line="276" w:lineRule="auto"/>
              <w:ind w:left="-90" w:right="-73"/>
              <w:jc w:val="center"/>
              <w:rPr>
                <w:sz w:val="20"/>
                <w:szCs w:val="20"/>
              </w:rPr>
            </w:pPr>
            <w:r w:rsidRPr="006E5021">
              <w:rPr>
                <w:sz w:val="20"/>
                <w:szCs w:val="20"/>
              </w:rPr>
              <w:t>CS3</w:t>
            </w:r>
          </w:p>
        </w:tc>
        <w:tc>
          <w:tcPr>
            <w:tcW w:w="49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Cabbages</w:t>
            </w:r>
          </w:p>
        </w:tc>
        <w:tc>
          <w:tcPr>
            <w:tcW w:w="56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 xml:space="preserve">Green </w:t>
            </w:r>
            <w:r w:rsidR="008206CF" w:rsidRPr="006E5021">
              <w:rPr>
                <w:color w:val="000000"/>
                <w:sz w:val="20"/>
                <w:szCs w:val="20"/>
              </w:rPr>
              <w:t>m</w:t>
            </w:r>
            <w:r w:rsidRPr="006E5021">
              <w:rPr>
                <w:color w:val="000000"/>
                <w:sz w:val="20"/>
                <w:szCs w:val="20"/>
              </w:rPr>
              <w:t>aize</w:t>
            </w:r>
          </w:p>
        </w:tc>
        <w:tc>
          <w:tcPr>
            <w:tcW w:w="53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Beans</w:t>
            </w:r>
          </w:p>
        </w:tc>
        <w:tc>
          <w:tcPr>
            <w:tcW w:w="527"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Wheat</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Maize</w:t>
            </w:r>
          </w:p>
        </w:tc>
        <w:tc>
          <w:tcPr>
            <w:tcW w:w="63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Onions</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Groundnuts</w:t>
            </w:r>
          </w:p>
        </w:tc>
        <w:tc>
          <w:tcPr>
            <w:tcW w:w="720" w:type="pct"/>
            <w:vAlign w:val="center"/>
          </w:tcPr>
          <w:p w:rsidR="007E3F2A" w:rsidRPr="006E5021" w:rsidRDefault="007E3F2A" w:rsidP="00714638">
            <w:pPr>
              <w:autoSpaceDE w:val="0"/>
              <w:autoSpaceDN w:val="0"/>
              <w:adjustRightInd w:val="0"/>
              <w:spacing w:line="276" w:lineRule="auto"/>
              <w:ind w:left="-90" w:right="-73"/>
              <w:jc w:val="center"/>
              <w:rPr>
                <w:sz w:val="20"/>
                <w:szCs w:val="20"/>
              </w:rPr>
            </w:pPr>
            <w:r w:rsidRPr="006E5021">
              <w:rPr>
                <w:color w:val="000000"/>
                <w:sz w:val="20"/>
                <w:szCs w:val="20"/>
              </w:rPr>
              <w:t>Potatoes</w:t>
            </w:r>
          </w:p>
        </w:tc>
      </w:tr>
      <w:tr w:rsidR="000D48A8" w:rsidRPr="006E5021" w:rsidTr="000411B8">
        <w:tc>
          <w:tcPr>
            <w:tcW w:w="311" w:type="pct"/>
            <w:vAlign w:val="center"/>
          </w:tcPr>
          <w:p w:rsidR="007E3F2A" w:rsidRPr="006E5021" w:rsidRDefault="007E3F2A" w:rsidP="00717830">
            <w:pPr>
              <w:spacing w:line="276" w:lineRule="auto"/>
              <w:ind w:left="-90" w:right="-73"/>
              <w:jc w:val="center"/>
              <w:rPr>
                <w:sz w:val="20"/>
                <w:szCs w:val="20"/>
              </w:rPr>
            </w:pPr>
            <w:r w:rsidRPr="006E5021">
              <w:rPr>
                <w:sz w:val="20"/>
                <w:szCs w:val="20"/>
              </w:rPr>
              <w:t>CS 4</w:t>
            </w:r>
          </w:p>
        </w:tc>
        <w:tc>
          <w:tcPr>
            <w:tcW w:w="49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Groundnuts</w:t>
            </w:r>
          </w:p>
        </w:tc>
        <w:tc>
          <w:tcPr>
            <w:tcW w:w="56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Potatoes</w:t>
            </w:r>
          </w:p>
        </w:tc>
        <w:tc>
          <w:tcPr>
            <w:tcW w:w="534"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Cabbages</w:t>
            </w:r>
          </w:p>
        </w:tc>
        <w:tc>
          <w:tcPr>
            <w:tcW w:w="527"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Green maize</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Beans</w:t>
            </w:r>
          </w:p>
        </w:tc>
        <w:tc>
          <w:tcPr>
            <w:tcW w:w="632"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Wheat</w:t>
            </w:r>
          </w:p>
        </w:tc>
        <w:tc>
          <w:tcPr>
            <w:tcW w:w="61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Maize</w:t>
            </w:r>
          </w:p>
        </w:tc>
        <w:tc>
          <w:tcPr>
            <w:tcW w:w="720" w:type="pct"/>
            <w:vAlign w:val="center"/>
          </w:tcPr>
          <w:p w:rsidR="007E3F2A" w:rsidRPr="006E5021" w:rsidRDefault="007E3F2A" w:rsidP="00717830">
            <w:pPr>
              <w:autoSpaceDE w:val="0"/>
              <w:autoSpaceDN w:val="0"/>
              <w:adjustRightInd w:val="0"/>
              <w:spacing w:line="276" w:lineRule="auto"/>
              <w:ind w:left="-90" w:right="-73"/>
              <w:jc w:val="center"/>
              <w:rPr>
                <w:sz w:val="20"/>
                <w:szCs w:val="20"/>
              </w:rPr>
            </w:pPr>
            <w:r w:rsidRPr="006E5021">
              <w:rPr>
                <w:color w:val="000000"/>
                <w:sz w:val="20"/>
                <w:szCs w:val="20"/>
              </w:rPr>
              <w:t>Onions</w:t>
            </w:r>
          </w:p>
        </w:tc>
      </w:tr>
    </w:tbl>
    <w:p w:rsidR="00A319BF" w:rsidRDefault="00A319BF" w:rsidP="00A319BF"/>
    <w:p w:rsidR="00A319BF" w:rsidRDefault="00A319BF">
      <w:pPr>
        <w:spacing w:after="200"/>
        <w:jc w:val="left"/>
      </w:pPr>
      <w:r>
        <w:br w:type="page"/>
      </w:r>
    </w:p>
    <w:p w:rsidR="00A319BF" w:rsidRDefault="00A319BF" w:rsidP="00A319BF"/>
    <w:p w:rsidR="00A319BF" w:rsidRDefault="00A319BF" w:rsidP="00A319BF">
      <w:pPr>
        <w:rPr>
          <w:rFonts w:eastAsiaTheme="majorEastAsia"/>
          <w:color w:val="1111FF"/>
          <w:sz w:val="28"/>
          <w:szCs w:val="28"/>
        </w:rPr>
      </w:pPr>
      <w:r>
        <w:br w:type="page"/>
      </w:r>
    </w:p>
    <w:p w:rsidR="00FA5040" w:rsidRPr="006E5021" w:rsidRDefault="00FA5040" w:rsidP="002D6483">
      <w:pPr>
        <w:pStyle w:val="Heading1"/>
      </w:pPr>
      <w:bookmarkStart w:id="434" w:name="_Toc531641705"/>
      <w:r w:rsidRPr="006E5021">
        <w:lastRenderedPageBreak/>
        <w:t>crop water requirement</w:t>
      </w:r>
      <w:bookmarkEnd w:id="434"/>
      <w:r w:rsidRPr="006E5021">
        <w:t xml:space="preserve"> </w:t>
      </w:r>
    </w:p>
    <w:p w:rsidR="00DA6BF9" w:rsidRPr="006E5021" w:rsidRDefault="00173854" w:rsidP="00C10757">
      <w:pPr>
        <w:autoSpaceDE w:val="0"/>
        <w:autoSpaceDN w:val="0"/>
        <w:adjustRightInd w:val="0"/>
      </w:pPr>
      <w:r w:rsidRPr="006E5021">
        <w:t xml:space="preserve">Having a thorough analysis of </w:t>
      </w:r>
      <w:r w:rsidR="00784269" w:rsidRPr="006E5021">
        <w:t xml:space="preserve">agro-climatic parameters of the project area, established </w:t>
      </w:r>
      <w:r w:rsidRPr="006E5021">
        <w:t>cropping intensity (chapter five), investigation of soil-plant-water relationship for each crop, the next core element to be considered in irrigation development planning and management is estimation of reference crop evapotranspiration, crop water requirement and project irrigation water requirement. C</w:t>
      </w:r>
      <w:r w:rsidR="00FA5040" w:rsidRPr="006E5021">
        <w:t xml:space="preserve">rop water requirement </w:t>
      </w:r>
      <w:r w:rsidR="003E2746" w:rsidRPr="006E5021">
        <w:t xml:space="preserve">(CWR) </w:t>
      </w:r>
      <w:r w:rsidR="00FA5040" w:rsidRPr="006E5021">
        <w:t xml:space="preserve">is the water required by the </w:t>
      </w:r>
      <w:r w:rsidR="006B594F" w:rsidRPr="006E5021">
        <w:t>crop</w:t>
      </w:r>
      <w:r w:rsidR="00FA5040" w:rsidRPr="006E5021">
        <w:t xml:space="preserve"> for its survival, growth, development and to produce economic parts. </w:t>
      </w:r>
    </w:p>
    <w:p w:rsidR="00DA6BF9" w:rsidRPr="006E5021" w:rsidRDefault="00DA6BF9" w:rsidP="000411B8">
      <w:pPr>
        <w:autoSpaceDE w:val="0"/>
        <w:autoSpaceDN w:val="0"/>
        <w:adjustRightInd w:val="0"/>
        <w:spacing w:line="240" w:lineRule="auto"/>
      </w:pPr>
    </w:p>
    <w:p w:rsidR="00FA5040" w:rsidRPr="006E5021" w:rsidRDefault="00FA5040" w:rsidP="00C10757">
      <w:pPr>
        <w:autoSpaceDE w:val="0"/>
        <w:autoSpaceDN w:val="0"/>
        <w:adjustRightInd w:val="0"/>
      </w:pPr>
      <w:r w:rsidRPr="006E5021">
        <w:t>Th</w:t>
      </w:r>
      <w:r w:rsidR="00784269" w:rsidRPr="006E5021">
        <w:t xml:space="preserve">e water </w:t>
      </w:r>
      <w:r w:rsidRPr="006E5021">
        <w:t>require</w:t>
      </w:r>
      <w:r w:rsidR="00784269" w:rsidRPr="006E5021">
        <w:t xml:space="preserve">d </w:t>
      </w:r>
      <w:r w:rsidR="00D205D8" w:rsidRPr="006E5021">
        <w:t xml:space="preserve">could be supplied </w:t>
      </w:r>
      <w:r w:rsidRPr="006E5021">
        <w:t>either naturally by precipitation</w:t>
      </w:r>
      <w:r w:rsidR="00D205D8" w:rsidRPr="006E5021">
        <w:t>,</w:t>
      </w:r>
      <w:r w:rsidRPr="006E5021">
        <w:t xml:space="preserve"> </w:t>
      </w:r>
      <w:r w:rsidR="00D205D8" w:rsidRPr="006E5021">
        <w:t xml:space="preserve">or </w:t>
      </w:r>
      <w:r w:rsidRPr="006E5021">
        <w:t>by irrigation</w:t>
      </w:r>
      <w:r w:rsidR="00D205D8" w:rsidRPr="006E5021">
        <w:t xml:space="preserve"> or</w:t>
      </w:r>
      <w:r w:rsidR="00C10757" w:rsidRPr="006E5021">
        <w:t xml:space="preserve"> in </w:t>
      </w:r>
      <w:r w:rsidR="00D205D8" w:rsidRPr="006E5021">
        <w:t>combination</w:t>
      </w:r>
      <w:r w:rsidR="00784269" w:rsidRPr="006E5021">
        <w:t xml:space="preserve"> of the two options</w:t>
      </w:r>
      <w:r w:rsidRPr="006E5021">
        <w:t xml:space="preserve">. </w:t>
      </w:r>
      <w:r w:rsidR="00C10757" w:rsidRPr="006E5021">
        <w:t>The crop water requirement comprises the water lost as evaporation from the crop field, water transpired and metabolically used by crop plants, water lost during application which is economically unavoidable, but can be reduced to some extent and the water used for special operations such as for land preparation and for leaching to bring the salinity level of the soil to salt tolerance level of the crop</w:t>
      </w:r>
      <w:r w:rsidRPr="006E5021">
        <w:t xml:space="preserve"> </w:t>
      </w:r>
    </w:p>
    <w:p w:rsidR="00EC6704" w:rsidRPr="006E5021" w:rsidRDefault="000411B8" w:rsidP="000411B8">
      <w:pPr>
        <w:pStyle w:val="Heading2"/>
      </w:pPr>
      <w:bookmarkStart w:id="435" w:name="_Toc531641706"/>
      <w:r w:rsidRPr="006E5021">
        <w:t>estimating reference crop evapotranspiration (eto)</w:t>
      </w:r>
      <w:bookmarkEnd w:id="435"/>
    </w:p>
    <w:p w:rsidR="00073F5D" w:rsidRPr="006E5021" w:rsidRDefault="00EC6704" w:rsidP="000411B8">
      <w:r w:rsidRPr="006E5021">
        <w:t xml:space="preserve">The influence of climate on crop water need is given by the </w:t>
      </w:r>
      <w:r w:rsidR="006B43B9" w:rsidRPr="006E5021">
        <w:rPr>
          <w:bCs/>
        </w:rPr>
        <w:t>r</w:t>
      </w:r>
      <w:r w:rsidRPr="006E5021">
        <w:rPr>
          <w:bCs/>
        </w:rPr>
        <w:t xml:space="preserve">eference </w:t>
      </w:r>
      <w:r w:rsidR="006B43B9" w:rsidRPr="006E5021">
        <w:rPr>
          <w:bCs/>
        </w:rPr>
        <w:t xml:space="preserve">crop evapotranspiration </w:t>
      </w:r>
      <w:r w:rsidRPr="006E5021">
        <w:t>(ET</w:t>
      </w:r>
      <w:r w:rsidRPr="006E5021">
        <w:rPr>
          <w:vertAlign w:val="subscript"/>
        </w:rPr>
        <w:t>O</w:t>
      </w:r>
      <w:r w:rsidRPr="006E5021">
        <w:t>). The ET</w:t>
      </w:r>
      <w:r w:rsidRPr="006E5021">
        <w:rPr>
          <w:vertAlign w:val="subscript"/>
        </w:rPr>
        <w:t>O</w:t>
      </w:r>
      <w:r w:rsidRPr="006E5021">
        <w:t xml:space="preserve"> is usually expressed in millimeter per unit of time (mm/day, mm/month, or mm/season) and is defined as</w:t>
      </w:r>
      <w:r w:rsidRPr="006E5021">
        <w:rPr>
          <w:vertAlign w:val="subscript"/>
        </w:rPr>
        <w:t xml:space="preserve"> </w:t>
      </w:r>
      <w:r w:rsidRPr="006E5021">
        <w:t xml:space="preserve">the rate of evaporation from a large area, covered by green grass, 8 to 15 cm tall, which grows actively, completely shades the ground and which is not short of water.  </w:t>
      </w:r>
      <w:r w:rsidRPr="006E5021">
        <w:rPr>
          <w:bCs/>
        </w:rPr>
        <w:t>ET</w:t>
      </w:r>
      <w:r w:rsidRPr="006E5021">
        <w:rPr>
          <w:bCs/>
          <w:vertAlign w:val="subscript"/>
        </w:rPr>
        <w:t>O</w:t>
      </w:r>
      <w:r w:rsidRPr="006E5021">
        <w:t xml:space="preserve"> can be determined using various methods</w:t>
      </w:r>
      <w:r w:rsidR="008D16D9" w:rsidRPr="006E5021">
        <w:t xml:space="preserve"> and t</w:t>
      </w:r>
      <w:r w:rsidRPr="006E5021">
        <w:t>hese include: (i) direct methods, (ii) pan evaporimeter method and (iii) empirical methods.</w:t>
      </w:r>
      <w:r w:rsidR="00DA6BF9" w:rsidRPr="006E5021">
        <w:t xml:space="preserve"> </w:t>
      </w:r>
      <w:r w:rsidRPr="006E5021">
        <w:rPr>
          <w:rFonts w:eastAsia="Times New Roman"/>
        </w:rPr>
        <w:t xml:space="preserve">However, the most appropriate method of estimating </w:t>
      </w:r>
      <w:proofErr w:type="gramStart"/>
      <w:r w:rsidRPr="006E5021">
        <w:rPr>
          <w:rFonts w:eastAsia="Times New Roman"/>
        </w:rPr>
        <w:t>ET</w:t>
      </w:r>
      <w:r w:rsidRPr="006E5021">
        <w:rPr>
          <w:rFonts w:eastAsia="Times New Roman"/>
          <w:vertAlign w:val="subscript"/>
        </w:rPr>
        <w:t>o</w:t>
      </w:r>
      <w:proofErr w:type="gramEnd"/>
      <w:r w:rsidR="00B971BF" w:rsidRPr="006E5021">
        <w:rPr>
          <w:rFonts w:eastAsia="Times New Roman"/>
        </w:rPr>
        <w:t xml:space="preserve"> is the one which generates more reliable results in determining the crop water requirement. In this connection, the direct methods, which include </w:t>
      </w:r>
      <w:r w:rsidR="00073F5D" w:rsidRPr="006E5021">
        <w:rPr>
          <w:rFonts w:eastAsia="Times New Roman"/>
        </w:rPr>
        <w:t xml:space="preserve">the water balance or hydrologic methods </w:t>
      </w:r>
      <w:r w:rsidR="008C0934" w:rsidRPr="006E5021">
        <w:rPr>
          <w:rFonts w:eastAsia="Times New Roman"/>
        </w:rPr>
        <w:t xml:space="preserve">such as </w:t>
      </w:r>
      <w:r w:rsidR="00073F5D" w:rsidRPr="006E5021">
        <w:rPr>
          <w:rFonts w:eastAsia="Times New Roman"/>
        </w:rPr>
        <w:t>L</w:t>
      </w:r>
      <w:r w:rsidR="00DB239A" w:rsidRPr="006E5021">
        <w:rPr>
          <w:rFonts w:eastAsia="Times New Roman"/>
        </w:rPr>
        <w:t>y</w:t>
      </w:r>
      <w:r w:rsidR="00073F5D" w:rsidRPr="006E5021">
        <w:rPr>
          <w:rFonts w:eastAsia="Times New Roman"/>
        </w:rPr>
        <w:t>simeter</w:t>
      </w:r>
      <w:r w:rsidR="008C0934" w:rsidRPr="006E5021">
        <w:rPr>
          <w:rFonts w:eastAsia="Times New Roman"/>
        </w:rPr>
        <w:t>, f</w:t>
      </w:r>
      <w:r w:rsidR="00073F5D" w:rsidRPr="006E5021">
        <w:rPr>
          <w:rFonts w:eastAsia="Times New Roman"/>
        </w:rPr>
        <w:t>ield experimentation</w:t>
      </w:r>
      <w:r w:rsidR="008C0934" w:rsidRPr="006E5021">
        <w:rPr>
          <w:rFonts w:eastAsia="Times New Roman"/>
        </w:rPr>
        <w:t>,</w:t>
      </w:r>
      <w:r w:rsidR="00073F5D" w:rsidRPr="006E5021">
        <w:rPr>
          <w:rFonts w:eastAsia="Times New Roman"/>
        </w:rPr>
        <w:t xml:space="preserve"> </w:t>
      </w:r>
      <w:r w:rsidR="008C0934" w:rsidRPr="006E5021">
        <w:rPr>
          <w:rFonts w:eastAsia="Times New Roman"/>
        </w:rPr>
        <w:t>s</w:t>
      </w:r>
      <w:r w:rsidR="00073F5D" w:rsidRPr="006E5021">
        <w:rPr>
          <w:rFonts w:eastAsia="Times New Roman"/>
        </w:rPr>
        <w:t xml:space="preserve">oil water depletion or soil moisture studies and the water balance </w:t>
      </w:r>
      <w:proofErr w:type="gramStart"/>
      <w:r w:rsidR="00073F5D" w:rsidRPr="006E5021">
        <w:rPr>
          <w:rFonts w:eastAsia="Times New Roman"/>
        </w:rPr>
        <w:t>method.</w:t>
      </w:r>
      <w:proofErr w:type="gramEnd"/>
      <w:r w:rsidR="00073F5D" w:rsidRPr="006E5021">
        <w:rPr>
          <w:rFonts w:eastAsia="Times New Roman"/>
        </w:rPr>
        <w:t xml:space="preserve"> </w:t>
      </w:r>
      <w:r w:rsidR="00073F5D" w:rsidRPr="006E5021">
        <w:t xml:space="preserve">These methods </w:t>
      </w:r>
      <w:r w:rsidR="008C0934" w:rsidRPr="006E5021">
        <w:t xml:space="preserve">are </w:t>
      </w:r>
      <w:r w:rsidR="00073F5D" w:rsidRPr="006E5021">
        <w:t xml:space="preserve">more reliable </w:t>
      </w:r>
      <w:r w:rsidR="008C0934" w:rsidRPr="006E5021">
        <w:t xml:space="preserve">in generating better </w:t>
      </w:r>
      <w:r w:rsidR="00073F5D" w:rsidRPr="006E5021">
        <w:t>results</w:t>
      </w:r>
      <w:r w:rsidR="008C0934" w:rsidRPr="006E5021">
        <w:t>,</w:t>
      </w:r>
      <w:r w:rsidR="00073F5D" w:rsidRPr="006E5021">
        <w:t xml:space="preserve"> but require adequate equipment and precise measurements. </w:t>
      </w:r>
      <w:r w:rsidR="008C0934" w:rsidRPr="006E5021">
        <w:t>H</w:t>
      </w:r>
      <w:r w:rsidR="00073F5D" w:rsidRPr="006E5021">
        <w:t>owever, costly, laborious and time consuming, due to they are not widely applied</w:t>
      </w:r>
      <w:r w:rsidR="008C0934" w:rsidRPr="006E5021">
        <w:t xml:space="preserve"> for estimating reference crop water requirement</w:t>
      </w:r>
      <w:r w:rsidR="00073F5D" w:rsidRPr="006E5021">
        <w:t>.</w:t>
      </w:r>
    </w:p>
    <w:p w:rsidR="00073F5D" w:rsidRPr="006E5021" w:rsidRDefault="00073F5D" w:rsidP="000411B8"/>
    <w:p w:rsidR="00DB239A" w:rsidRPr="006E5021" w:rsidRDefault="00CB082F" w:rsidP="000411B8">
      <w:r w:rsidRPr="006E5021">
        <w:t>M</w:t>
      </w:r>
      <w:r w:rsidR="00073F5D" w:rsidRPr="006E5021">
        <w:t xml:space="preserve">ethodologies have been developed to predict the amounts of water needed to obtain optimal crop yields based on climatological data, crop coefficients and to some extent </w:t>
      </w:r>
      <w:r w:rsidR="008C0934" w:rsidRPr="006E5021">
        <w:t xml:space="preserve">by taking into account the influence of </w:t>
      </w:r>
      <w:r w:rsidR="00073F5D" w:rsidRPr="006E5021">
        <w:t>other factors</w:t>
      </w:r>
      <w:r w:rsidR="008C0934" w:rsidRPr="006E5021">
        <w:t xml:space="preserve"> on CWR</w:t>
      </w:r>
      <w:r w:rsidR="00073F5D" w:rsidRPr="006E5021">
        <w:t xml:space="preserve">. Different researchers </w:t>
      </w:r>
      <w:r w:rsidR="008C0934" w:rsidRPr="006E5021">
        <w:t xml:space="preserve">in </w:t>
      </w:r>
      <w:r w:rsidR="00073F5D" w:rsidRPr="006E5021">
        <w:t xml:space="preserve">the world have been </w:t>
      </w:r>
      <w:r w:rsidR="008C0934" w:rsidRPr="006E5021">
        <w:t xml:space="preserve">involved and </w:t>
      </w:r>
      <w:r w:rsidR="00073F5D" w:rsidRPr="006E5021">
        <w:t>developed various empirical formulae</w:t>
      </w:r>
      <w:r w:rsidR="00FA2D87" w:rsidRPr="006E5021">
        <w:t xml:space="preserve"> for computing CWR. The panel of experts recommended the adoption of the Penman-Monteith method as a standard </w:t>
      </w:r>
      <w:r w:rsidR="00073F5D" w:rsidRPr="006E5021">
        <w:t>in estimating ET</w:t>
      </w:r>
      <w:r w:rsidR="00073F5D" w:rsidRPr="006E5021">
        <w:rPr>
          <w:vertAlign w:val="subscript"/>
        </w:rPr>
        <w:t>0</w:t>
      </w:r>
      <w:r w:rsidR="0018431B" w:rsidRPr="006E5021">
        <w:t xml:space="preserve"> and </w:t>
      </w:r>
      <w:r w:rsidR="00A15803" w:rsidRPr="006E5021">
        <w:t>is</w:t>
      </w:r>
      <w:r w:rsidR="00073F5D" w:rsidRPr="006E5021">
        <w:t xml:space="preserve"> considered as the more accurate method to </w:t>
      </w:r>
      <w:r w:rsidR="0018431B" w:rsidRPr="006E5021">
        <w:t>calculate ET</w:t>
      </w:r>
      <w:r w:rsidR="0018431B" w:rsidRPr="006E5021">
        <w:rPr>
          <w:vertAlign w:val="subscript"/>
        </w:rPr>
        <w:t>0</w:t>
      </w:r>
      <w:r w:rsidR="0018431B" w:rsidRPr="006E5021">
        <w:t xml:space="preserve"> </w:t>
      </w:r>
      <w:r w:rsidR="00073F5D" w:rsidRPr="006E5021">
        <w:t xml:space="preserve">for periods of 30- day period or as short as 10 days, but not accurate as  the </w:t>
      </w:r>
      <w:r w:rsidR="00A15803" w:rsidRPr="006E5021">
        <w:t>direct methods</w:t>
      </w:r>
      <w:r w:rsidR="00073F5D" w:rsidRPr="006E5021">
        <w:t>.</w:t>
      </w:r>
    </w:p>
    <w:p w:rsidR="00B86940" w:rsidRPr="006E5021" w:rsidRDefault="00B86940" w:rsidP="000411B8">
      <w:pPr>
        <w:spacing w:line="240" w:lineRule="auto"/>
      </w:pPr>
    </w:p>
    <w:p w:rsidR="00B86940" w:rsidRPr="006E5021" w:rsidRDefault="00B86940" w:rsidP="000411B8">
      <w:r w:rsidRPr="006E5021">
        <w:t>Actual crop evapotranspiration involves the use of a crop factor called; crop coefficient (Kc) while computing it from reference crop (ET</w:t>
      </w:r>
      <w:r w:rsidRPr="006E5021">
        <w:rPr>
          <w:vertAlign w:val="subscript"/>
        </w:rPr>
        <w:t>O</w:t>
      </w:r>
      <w:r w:rsidRPr="006E5021">
        <w:t>) estimated by different empirical formulae or evaporation rates from evaporimeters. The ET</w:t>
      </w:r>
      <w:r w:rsidRPr="006E5021">
        <w:rPr>
          <w:vertAlign w:val="subscript"/>
        </w:rPr>
        <w:t>C</w:t>
      </w:r>
      <w:r w:rsidRPr="006E5021">
        <w:t xml:space="preserve"> varies under different soil water and atmospheric conditions and at different stages of crop growth, geographical locations and periods of the year. </w:t>
      </w:r>
    </w:p>
    <w:p w:rsidR="000411B8" w:rsidRPr="006E5021" w:rsidRDefault="000411B8" w:rsidP="000411B8"/>
    <w:p w:rsidR="00B86940" w:rsidRPr="006E5021" w:rsidRDefault="00B86940" w:rsidP="000411B8">
      <w:r w:rsidRPr="006E5021">
        <w:t>The crop Evapotranspiration is formulated mathematically as:</w:t>
      </w:r>
    </w:p>
    <w:p w:rsidR="00B86940" w:rsidRPr="006E5021" w:rsidRDefault="00B86940" w:rsidP="000411B8">
      <w:pPr>
        <w:pStyle w:val="BodyTextIndent"/>
        <w:spacing w:before="40" w:after="40" w:line="240" w:lineRule="auto"/>
        <w:ind w:left="0" w:firstLine="720"/>
      </w:pPr>
      <w:r w:rsidRPr="006E5021">
        <w:rPr>
          <w:position w:val="-12"/>
        </w:rPr>
        <w:object w:dxaOrig="1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9.2pt" o:ole="">
            <v:imagedata r:id="rId45" o:title=""/>
          </v:shape>
          <o:OLEObject Type="Embed" ProgID="Equation.3" ShapeID="_x0000_i1025" DrawAspect="Content" ObjectID="_1608642913" r:id="rId46"/>
        </w:object>
      </w:r>
      <w:r w:rsidR="008C3B2F" w:rsidRPr="006E5021">
        <w:tab/>
      </w:r>
      <w:r w:rsidR="008C3B2F" w:rsidRPr="006E5021">
        <w:tab/>
      </w:r>
      <w:r w:rsidR="008C3B2F" w:rsidRPr="006E5021">
        <w:tab/>
      </w:r>
      <w:r w:rsidR="008C3B2F" w:rsidRPr="006E5021">
        <w:tab/>
      </w:r>
      <w:r w:rsidR="008C3B2F" w:rsidRPr="006E5021">
        <w:tab/>
      </w:r>
      <w:r w:rsidR="008C3B2F" w:rsidRPr="006E5021">
        <w:tab/>
      </w:r>
      <w:r w:rsidR="008C3B2F" w:rsidRPr="006E5021">
        <w:tab/>
      </w:r>
      <w:r w:rsidR="008C3B2F" w:rsidRPr="006E5021">
        <w:tab/>
      </w:r>
      <w:r w:rsidR="008C3B2F" w:rsidRPr="006E5021">
        <w:tab/>
        <w:t xml:space="preserve">       (2)</w:t>
      </w:r>
    </w:p>
    <w:tbl>
      <w:tblPr>
        <w:tblW w:w="0" w:type="auto"/>
        <w:tblInd w:w="705" w:type="dxa"/>
        <w:tblLook w:val="04A0" w:firstRow="1" w:lastRow="0" w:firstColumn="1" w:lastColumn="0" w:noHBand="0" w:noVBand="1"/>
      </w:tblPr>
      <w:tblGrid>
        <w:gridCol w:w="926"/>
        <w:gridCol w:w="607"/>
        <w:gridCol w:w="345"/>
        <w:gridCol w:w="3665"/>
      </w:tblGrid>
      <w:tr w:rsidR="00B86940" w:rsidRPr="006E5021" w:rsidTr="00B86940">
        <w:tc>
          <w:tcPr>
            <w:tcW w:w="0" w:type="auto"/>
          </w:tcPr>
          <w:p w:rsidR="00B86940" w:rsidRPr="006E5021" w:rsidRDefault="00B86940" w:rsidP="000411B8">
            <w:pPr>
              <w:pStyle w:val="BodyTextIndent"/>
              <w:spacing w:line="240" w:lineRule="auto"/>
              <w:ind w:left="0"/>
            </w:pPr>
            <w:r w:rsidRPr="006E5021">
              <w:t>Where:</w:t>
            </w:r>
          </w:p>
        </w:tc>
        <w:tc>
          <w:tcPr>
            <w:tcW w:w="0" w:type="auto"/>
          </w:tcPr>
          <w:p w:rsidR="00B86940" w:rsidRPr="006E5021" w:rsidRDefault="00B86940" w:rsidP="000411B8">
            <w:pPr>
              <w:pStyle w:val="BodyTextIndent"/>
              <w:spacing w:line="240" w:lineRule="auto"/>
              <w:ind w:left="0"/>
            </w:pPr>
            <w:r w:rsidRPr="006E5021">
              <w:t>ET</w:t>
            </w:r>
            <w:r w:rsidRPr="006E5021">
              <w:rPr>
                <w:vertAlign w:val="subscript"/>
              </w:rPr>
              <w:t>C</w:t>
            </w:r>
          </w:p>
        </w:tc>
        <w:tc>
          <w:tcPr>
            <w:tcW w:w="0" w:type="auto"/>
          </w:tcPr>
          <w:p w:rsidR="00B86940" w:rsidRPr="006E5021" w:rsidRDefault="00B86940" w:rsidP="000411B8">
            <w:pPr>
              <w:pStyle w:val="BodyTextIndent"/>
              <w:spacing w:line="240" w:lineRule="auto"/>
              <w:ind w:left="0"/>
            </w:pPr>
            <w:r w:rsidRPr="006E5021">
              <w:t>=</w:t>
            </w:r>
          </w:p>
        </w:tc>
        <w:tc>
          <w:tcPr>
            <w:tcW w:w="0" w:type="auto"/>
          </w:tcPr>
          <w:p w:rsidR="00B86940" w:rsidRPr="006E5021" w:rsidRDefault="00B86940" w:rsidP="000411B8">
            <w:pPr>
              <w:pStyle w:val="BodyTextIndent"/>
              <w:spacing w:line="240" w:lineRule="auto"/>
              <w:ind w:left="0"/>
            </w:pPr>
            <w:r w:rsidRPr="006E5021">
              <w:t xml:space="preserve">Crop Evapotranspiration </w:t>
            </w:r>
          </w:p>
        </w:tc>
      </w:tr>
      <w:tr w:rsidR="00B86940" w:rsidRPr="006E5021" w:rsidTr="00B86940">
        <w:tc>
          <w:tcPr>
            <w:tcW w:w="0" w:type="auto"/>
          </w:tcPr>
          <w:p w:rsidR="00B86940" w:rsidRPr="006E5021" w:rsidRDefault="00B86940" w:rsidP="000411B8">
            <w:pPr>
              <w:pStyle w:val="BodyTextIndent"/>
              <w:spacing w:line="240" w:lineRule="auto"/>
              <w:ind w:left="0"/>
            </w:pPr>
          </w:p>
        </w:tc>
        <w:tc>
          <w:tcPr>
            <w:tcW w:w="0" w:type="auto"/>
          </w:tcPr>
          <w:p w:rsidR="00B86940" w:rsidRPr="006E5021" w:rsidRDefault="00B86940" w:rsidP="000411B8">
            <w:pPr>
              <w:pStyle w:val="BodyTextIndent"/>
              <w:spacing w:line="240" w:lineRule="auto"/>
              <w:ind w:left="0"/>
            </w:pPr>
            <w:r w:rsidRPr="006E5021">
              <w:t>ET</w:t>
            </w:r>
            <w:r w:rsidRPr="006E5021">
              <w:rPr>
                <w:vertAlign w:val="subscript"/>
              </w:rPr>
              <w:t>O</w:t>
            </w:r>
          </w:p>
        </w:tc>
        <w:tc>
          <w:tcPr>
            <w:tcW w:w="0" w:type="auto"/>
          </w:tcPr>
          <w:p w:rsidR="00B86940" w:rsidRPr="006E5021" w:rsidRDefault="00B86940" w:rsidP="000411B8">
            <w:pPr>
              <w:pStyle w:val="BodyTextIndent"/>
              <w:spacing w:line="240" w:lineRule="auto"/>
              <w:ind w:left="0"/>
            </w:pPr>
            <w:r w:rsidRPr="006E5021">
              <w:t>=</w:t>
            </w:r>
          </w:p>
        </w:tc>
        <w:tc>
          <w:tcPr>
            <w:tcW w:w="0" w:type="auto"/>
          </w:tcPr>
          <w:p w:rsidR="00B86940" w:rsidRPr="006E5021" w:rsidRDefault="00B86940" w:rsidP="000411B8">
            <w:pPr>
              <w:pStyle w:val="BodyTextIndent"/>
              <w:spacing w:line="240" w:lineRule="auto"/>
              <w:ind w:left="0"/>
            </w:pPr>
            <w:r w:rsidRPr="006E5021">
              <w:t>Reference Crop Evapotranspiration</w:t>
            </w:r>
          </w:p>
        </w:tc>
      </w:tr>
      <w:tr w:rsidR="00B86940" w:rsidRPr="006E5021" w:rsidTr="00B86940">
        <w:tc>
          <w:tcPr>
            <w:tcW w:w="0" w:type="auto"/>
          </w:tcPr>
          <w:p w:rsidR="00B86940" w:rsidRPr="006E5021" w:rsidRDefault="00B86940" w:rsidP="000411B8">
            <w:pPr>
              <w:pStyle w:val="BodyTextIndent"/>
              <w:spacing w:line="240" w:lineRule="auto"/>
              <w:ind w:left="0"/>
            </w:pPr>
          </w:p>
        </w:tc>
        <w:tc>
          <w:tcPr>
            <w:tcW w:w="0" w:type="auto"/>
          </w:tcPr>
          <w:p w:rsidR="00B86940" w:rsidRPr="006E5021" w:rsidRDefault="00B86940" w:rsidP="000411B8">
            <w:pPr>
              <w:pStyle w:val="BodyTextIndent"/>
              <w:spacing w:line="240" w:lineRule="auto"/>
              <w:ind w:left="0"/>
            </w:pPr>
            <w:r w:rsidRPr="006E5021">
              <w:t>K</w:t>
            </w:r>
            <w:r w:rsidRPr="006E5021">
              <w:rPr>
                <w:vertAlign w:val="subscript"/>
              </w:rPr>
              <w:t>C</w:t>
            </w:r>
          </w:p>
        </w:tc>
        <w:tc>
          <w:tcPr>
            <w:tcW w:w="0" w:type="auto"/>
          </w:tcPr>
          <w:p w:rsidR="00B86940" w:rsidRPr="006E5021" w:rsidRDefault="00B86940" w:rsidP="000411B8">
            <w:pPr>
              <w:pStyle w:val="BodyTextIndent"/>
              <w:spacing w:line="240" w:lineRule="auto"/>
              <w:ind w:left="0"/>
            </w:pPr>
            <w:r w:rsidRPr="006E5021">
              <w:t>=</w:t>
            </w:r>
          </w:p>
        </w:tc>
        <w:tc>
          <w:tcPr>
            <w:tcW w:w="0" w:type="auto"/>
          </w:tcPr>
          <w:p w:rsidR="00B86940" w:rsidRPr="006E5021" w:rsidRDefault="00B86940" w:rsidP="000411B8">
            <w:pPr>
              <w:pStyle w:val="BodyTextIndent"/>
              <w:spacing w:line="240" w:lineRule="auto"/>
              <w:ind w:left="0"/>
            </w:pPr>
            <w:r w:rsidRPr="006E5021">
              <w:t xml:space="preserve">Crop coefficient </w:t>
            </w:r>
          </w:p>
        </w:tc>
      </w:tr>
    </w:tbl>
    <w:p w:rsidR="008C3B2F" w:rsidRPr="006E5021" w:rsidRDefault="008C3B2F" w:rsidP="008C3B2F">
      <w:pPr>
        <w:pStyle w:val="BodyTextIndent"/>
        <w:ind w:left="0"/>
      </w:pPr>
      <w:r w:rsidRPr="006E5021">
        <w:t xml:space="preserve">Overall, the calculation procedures of crop water requirements should follow the following steps: </w:t>
      </w:r>
    </w:p>
    <w:p w:rsidR="008C3B2F" w:rsidRPr="006E5021" w:rsidRDefault="008C3B2F" w:rsidP="008C3B2F">
      <w:pPr>
        <w:pStyle w:val="BodyTextIndent"/>
        <w:ind w:left="720" w:hanging="720"/>
      </w:pPr>
      <w:r w:rsidRPr="006E5021">
        <w:t xml:space="preserve">(1) </w:t>
      </w:r>
      <w:r w:rsidRPr="006E5021">
        <w:rPr>
          <w:b/>
          <w:bCs/>
        </w:rPr>
        <w:t>Reference crop evapotranspiration (ET</w:t>
      </w:r>
      <w:r w:rsidRPr="006E5021">
        <w:rPr>
          <w:b/>
          <w:bCs/>
          <w:vertAlign w:val="subscript"/>
        </w:rPr>
        <w:t>O</w:t>
      </w:r>
      <w:r w:rsidRPr="006E5021">
        <w:rPr>
          <w:b/>
          <w:bCs/>
        </w:rPr>
        <w:t>)</w:t>
      </w:r>
      <w:r w:rsidRPr="006E5021">
        <w:t>: Collect and evaluate available climatic and crop data; based on meteorological data available and accuracy required, select prediction method to calculate ET</w:t>
      </w:r>
      <w:r w:rsidRPr="006E5021">
        <w:rPr>
          <w:vertAlign w:val="subscript"/>
        </w:rPr>
        <w:t>0</w:t>
      </w:r>
      <w:r w:rsidRPr="006E5021">
        <w:t>. Compute ET</w:t>
      </w:r>
      <w:r w:rsidRPr="006E5021">
        <w:rPr>
          <w:vertAlign w:val="subscript"/>
        </w:rPr>
        <w:t>O</w:t>
      </w:r>
      <w:r w:rsidRPr="006E5021">
        <w:t xml:space="preserve"> for each 30-or 10-day using mean climatic data; </w:t>
      </w:r>
    </w:p>
    <w:p w:rsidR="008C3B2F" w:rsidRPr="006E5021" w:rsidRDefault="008C3B2F" w:rsidP="008C3B2F">
      <w:pPr>
        <w:pStyle w:val="BodyTextIndent"/>
        <w:ind w:left="720" w:hanging="720"/>
      </w:pPr>
      <w:r w:rsidRPr="006E5021">
        <w:t xml:space="preserve">(2) </w:t>
      </w:r>
      <w:r w:rsidRPr="006E5021">
        <w:rPr>
          <w:b/>
          <w:bCs/>
        </w:rPr>
        <w:t>Crop coefficient (kc)</w:t>
      </w:r>
      <w:r w:rsidRPr="006E5021">
        <w:t xml:space="preserve">: Select cropping pattern and determine time of planting, rate of crop development, length of crop development stages and growing period. Then select kc for a given crop and stages of crop development under prevailing climatic conditions; </w:t>
      </w:r>
    </w:p>
    <w:p w:rsidR="008C3B2F" w:rsidRPr="006E5021" w:rsidRDefault="008C3B2F" w:rsidP="00F1423F">
      <w:r w:rsidRPr="006E5021">
        <w:t xml:space="preserve">(3) </w:t>
      </w:r>
      <w:r w:rsidRPr="006E5021">
        <w:rPr>
          <w:b/>
          <w:bCs/>
        </w:rPr>
        <w:t>Crop evapotranspiration (ET</w:t>
      </w:r>
      <w:r w:rsidRPr="006E5021">
        <w:rPr>
          <w:b/>
          <w:bCs/>
          <w:vertAlign w:val="subscript"/>
        </w:rPr>
        <w:t>C</w:t>
      </w:r>
      <w:r w:rsidRPr="006E5021">
        <w:rPr>
          <w:b/>
          <w:bCs/>
        </w:rPr>
        <w:t>)</w:t>
      </w:r>
      <w:r w:rsidRPr="006E5021">
        <w:t>: Calculate ET</w:t>
      </w:r>
      <w:r w:rsidRPr="006E5021">
        <w:rPr>
          <w:vertAlign w:val="subscript"/>
        </w:rPr>
        <w:t>C</w:t>
      </w:r>
      <w:r w:rsidRPr="006E5021">
        <w:t xml:space="preserve"> for each 30- or 10- day period using the formula: </w:t>
      </w:r>
    </w:p>
    <w:p w:rsidR="008C3B2F" w:rsidRPr="006E5021" w:rsidRDefault="008C3B2F" w:rsidP="00F1423F"/>
    <w:p w:rsidR="00B86940" w:rsidRPr="006E5021" w:rsidRDefault="00B86940" w:rsidP="00F1423F">
      <w:r w:rsidRPr="006E5021">
        <w:t>It is important to note that evapotranspiration is influenced by various factors such as climate, growing season, crop characteristics, soil characteristics and cultural practices. ET</w:t>
      </w:r>
      <w:r w:rsidRPr="006E5021">
        <w:rPr>
          <w:vertAlign w:val="subscript"/>
        </w:rPr>
        <w:t>0</w:t>
      </w:r>
      <w:r w:rsidRPr="006E5021">
        <w:t xml:space="preserve"> can be determined using various methods</w:t>
      </w:r>
      <w:r w:rsidR="0004568E" w:rsidRPr="006E5021">
        <w:t xml:space="preserve"> and these include: (i) direct methods, (ii) pan evaporimeter method and (iii) empirical methods. However, considering the accurateness and the need to standardized the method, it is recommended herewith to use the the Penman-Monteith Computer Program based Procedures for computing crop water requirement. The details of the method in determining ET</w:t>
      </w:r>
      <w:r w:rsidR="0004568E" w:rsidRPr="006E5021">
        <w:rPr>
          <w:vertAlign w:val="subscript"/>
        </w:rPr>
        <w:t>0</w:t>
      </w:r>
      <w:r w:rsidR="0004568E" w:rsidRPr="006E5021">
        <w:t xml:space="preserve"> are briefly discussed and presented as follows. </w:t>
      </w:r>
    </w:p>
    <w:p w:rsidR="00B115F5" w:rsidRPr="006E5021" w:rsidRDefault="000411B8" w:rsidP="000411B8">
      <w:pPr>
        <w:pStyle w:val="Heading2"/>
      </w:pPr>
      <w:bookmarkStart w:id="436" w:name="_Toc531641707"/>
      <w:r w:rsidRPr="006E5021">
        <w:t>computer program based procedures for computing crop water requirement</w:t>
      </w:r>
      <w:bookmarkEnd w:id="436"/>
    </w:p>
    <w:p w:rsidR="00FA5040" w:rsidRPr="006E5021" w:rsidRDefault="00FA2D87" w:rsidP="00717830">
      <w:pPr>
        <w:rPr>
          <w:rFonts w:eastAsia="Times New Roman"/>
        </w:rPr>
      </w:pPr>
      <w:r w:rsidRPr="006E5021">
        <w:t>The reference crop evapotranspiration (ET</w:t>
      </w:r>
      <w:r w:rsidRPr="006E5021">
        <w:rPr>
          <w:vertAlign w:val="subscript"/>
        </w:rPr>
        <w:t>O</w:t>
      </w:r>
      <w:r w:rsidRPr="006E5021">
        <w:t xml:space="preserve">) is usually calculated by using Crop Wat software program 8.0 that uses the FAO Penman-Monteith method. </w:t>
      </w:r>
      <w:r w:rsidR="00B115F5" w:rsidRPr="006E5021">
        <w:rPr>
          <w:rFonts w:eastAsia="Times New Roman"/>
        </w:rPr>
        <w:t>The detail procedures to compute</w:t>
      </w:r>
      <w:r w:rsidR="00CB082F" w:rsidRPr="006E5021">
        <w:rPr>
          <w:rFonts w:eastAsia="Times New Roman"/>
        </w:rPr>
        <w:t xml:space="preserve"> </w:t>
      </w:r>
      <w:proofErr w:type="gramStart"/>
      <w:r w:rsidR="00CB082F" w:rsidRPr="006E5021">
        <w:t>ET</w:t>
      </w:r>
      <w:r w:rsidR="00CB082F" w:rsidRPr="006E5021">
        <w:rPr>
          <w:vertAlign w:val="subscript"/>
        </w:rPr>
        <w:t>o</w:t>
      </w:r>
      <w:proofErr w:type="gramEnd"/>
      <w:r w:rsidR="00CB082F" w:rsidRPr="006E5021" w:rsidDel="00CB082F">
        <w:rPr>
          <w:rFonts w:eastAsia="Times New Roman"/>
        </w:rPr>
        <w:t xml:space="preserve"> </w:t>
      </w:r>
      <w:r w:rsidR="00CB082F" w:rsidRPr="006E5021">
        <w:rPr>
          <w:rFonts w:eastAsia="Times New Roman"/>
        </w:rPr>
        <w:t>are as follows</w:t>
      </w:r>
      <w:r w:rsidRPr="006E5021">
        <w:rPr>
          <w:rFonts w:eastAsia="Times New Roman"/>
        </w:rPr>
        <w:t>.</w:t>
      </w:r>
      <w:r w:rsidR="00785C4F" w:rsidRPr="006E5021">
        <w:rPr>
          <w:rFonts w:eastAsia="Times New Roman"/>
        </w:rPr>
        <w:t xml:space="preserve"> </w:t>
      </w:r>
      <w:r w:rsidR="00FA5040" w:rsidRPr="006E5021">
        <w:rPr>
          <w:rFonts w:eastAsia="Times New Roman"/>
        </w:rPr>
        <w:t xml:space="preserve"> </w:t>
      </w:r>
    </w:p>
    <w:p w:rsidR="00FA5040" w:rsidRPr="006E5021" w:rsidRDefault="00FA5040" w:rsidP="00717830">
      <w:pPr>
        <w:rPr>
          <w:rFonts w:eastAsia="Times New Roman"/>
        </w:rPr>
      </w:pPr>
    </w:p>
    <w:p w:rsidR="00FA5040" w:rsidRPr="006E5021" w:rsidRDefault="00FA5040" w:rsidP="00717830">
      <w:pPr>
        <w:rPr>
          <w:rFonts w:eastAsia="Times New Roman"/>
        </w:rPr>
      </w:pPr>
      <w:r w:rsidRPr="006E5021">
        <w:rPr>
          <w:rFonts w:eastAsia="Times New Roman"/>
          <w:b/>
        </w:rPr>
        <w:t>Step 1</w:t>
      </w:r>
      <w:r w:rsidRPr="006E5021">
        <w:rPr>
          <w:rFonts w:eastAsia="Times New Roman"/>
        </w:rPr>
        <w:t xml:space="preserve">: Select the most representative meteorology center for the project area </w:t>
      </w:r>
      <w:r w:rsidR="00785C4F" w:rsidRPr="006E5021">
        <w:rPr>
          <w:rFonts w:eastAsia="Times New Roman"/>
        </w:rPr>
        <w:t xml:space="preserve">or identify climate data source </w:t>
      </w:r>
      <w:r w:rsidRPr="006E5021">
        <w:rPr>
          <w:rFonts w:eastAsia="Times New Roman"/>
        </w:rPr>
        <w:t>(</w:t>
      </w:r>
      <w:r w:rsidR="00D512CA" w:rsidRPr="006E5021">
        <w:rPr>
          <w:rFonts w:eastAsia="Times New Roman"/>
        </w:rPr>
        <w:t>make sure that the agro-ecological conditions of the meteorological center or selected site in other data sources have to be compatible with the project area agro-ecology and altitude</w:t>
      </w:r>
      <w:r w:rsidRPr="006E5021">
        <w:rPr>
          <w:rFonts w:eastAsia="Times New Roman"/>
        </w:rPr>
        <w:t>)</w:t>
      </w:r>
      <w:r w:rsidR="00CB082F" w:rsidRPr="006E5021">
        <w:rPr>
          <w:rFonts w:eastAsia="Times New Roman"/>
        </w:rPr>
        <w:t>.</w:t>
      </w:r>
      <w:r w:rsidRPr="006E5021">
        <w:rPr>
          <w:rFonts w:eastAsia="Times New Roman"/>
        </w:rPr>
        <w:t xml:space="preserve"> </w:t>
      </w:r>
    </w:p>
    <w:p w:rsidR="00FA5040" w:rsidRPr="006E5021" w:rsidRDefault="00FA5040" w:rsidP="00717830">
      <w:pPr>
        <w:rPr>
          <w:rFonts w:eastAsia="Times New Roman"/>
        </w:rPr>
      </w:pPr>
    </w:p>
    <w:p w:rsidR="00FA5040" w:rsidRPr="006E5021" w:rsidRDefault="00FA5040" w:rsidP="00717830">
      <w:pPr>
        <w:rPr>
          <w:rFonts w:eastAsia="Times New Roman"/>
        </w:rPr>
      </w:pPr>
      <w:r w:rsidRPr="006E5021">
        <w:rPr>
          <w:rFonts w:eastAsia="Times New Roman"/>
          <w:b/>
        </w:rPr>
        <w:t>Step 2:</w:t>
      </w:r>
      <w:r w:rsidRPr="006E5021">
        <w:rPr>
          <w:rFonts w:eastAsia="Times New Roman"/>
        </w:rPr>
        <w:t xml:space="preserve"> Make available long-term average (</w:t>
      </w:r>
      <w:r w:rsidR="00496634" w:rsidRPr="006E5021">
        <w:rPr>
          <w:rFonts w:eastAsia="Times New Roman"/>
        </w:rPr>
        <w:t>not &lt; 2</w:t>
      </w:r>
      <w:r w:rsidRPr="006E5021">
        <w:rPr>
          <w:rFonts w:eastAsia="Times New Roman"/>
        </w:rPr>
        <w:t xml:space="preserve">0 consecutive years) climate data including </w:t>
      </w:r>
      <w:r w:rsidR="00CB082F" w:rsidRPr="006E5021">
        <w:rPr>
          <w:rFonts w:eastAsia="Times New Roman"/>
        </w:rPr>
        <w:t>m</w:t>
      </w:r>
      <w:r w:rsidRPr="006E5021">
        <w:rPr>
          <w:rFonts w:eastAsia="Times New Roman"/>
        </w:rPr>
        <w:t xml:space="preserve">inimum and </w:t>
      </w:r>
      <w:r w:rsidR="00CB082F" w:rsidRPr="006E5021">
        <w:rPr>
          <w:rFonts w:eastAsia="Times New Roman"/>
        </w:rPr>
        <w:t>maximum t</w:t>
      </w:r>
      <w:r w:rsidRPr="006E5021">
        <w:rPr>
          <w:rFonts w:eastAsia="Times New Roman"/>
        </w:rPr>
        <w:t xml:space="preserve">emperature, </w:t>
      </w:r>
      <w:r w:rsidR="00CB082F" w:rsidRPr="006E5021">
        <w:rPr>
          <w:rFonts w:eastAsia="Times New Roman"/>
        </w:rPr>
        <w:t>r</w:t>
      </w:r>
      <w:r w:rsidRPr="006E5021">
        <w:rPr>
          <w:rFonts w:eastAsia="Times New Roman"/>
        </w:rPr>
        <w:t xml:space="preserve">elative humidity, </w:t>
      </w:r>
      <w:r w:rsidR="00CB082F" w:rsidRPr="006E5021">
        <w:rPr>
          <w:rFonts w:eastAsia="Times New Roman"/>
        </w:rPr>
        <w:t xml:space="preserve">wind </w:t>
      </w:r>
      <w:r w:rsidRPr="006E5021">
        <w:rPr>
          <w:rFonts w:eastAsia="Times New Roman"/>
        </w:rPr>
        <w:t xml:space="preserve">speed and sunshine hours. </w:t>
      </w:r>
      <w:r w:rsidR="00CB082F" w:rsidRPr="006E5021">
        <w:rPr>
          <w:rFonts w:eastAsia="Times New Roman"/>
        </w:rPr>
        <w:t xml:space="preserve"> </w:t>
      </w:r>
      <w:r w:rsidRPr="006E5021">
        <w:rPr>
          <w:rFonts w:eastAsia="Times New Roman"/>
        </w:rPr>
        <w:t>Make sure that the measurement units are compatible with CROPWAT 8</w:t>
      </w:r>
      <w:r w:rsidR="00CB082F" w:rsidRPr="006E5021">
        <w:rPr>
          <w:rFonts w:eastAsia="Times New Roman"/>
        </w:rPr>
        <w:t>.0</w:t>
      </w:r>
      <w:r w:rsidRPr="006E5021">
        <w:rPr>
          <w:rFonts w:eastAsia="Times New Roman"/>
        </w:rPr>
        <w:t>software data units.</w:t>
      </w:r>
      <w:r w:rsidR="00496634" w:rsidRPr="006E5021">
        <w:rPr>
          <w:rFonts w:eastAsia="Times New Roman"/>
        </w:rPr>
        <w:t xml:space="preserve"> The first priority data source is representative meteorology center or National Meteorology Agency; then can be move</w:t>
      </w:r>
      <w:r w:rsidR="00CB082F" w:rsidRPr="006E5021">
        <w:rPr>
          <w:rFonts w:eastAsia="Times New Roman"/>
        </w:rPr>
        <w:t>d</w:t>
      </w:r>
      <w:r w:rsidR="00496634" w:rsidRPr="006E5021">
        <w:rPr>
          <w:rFonts w:eastAsia="Times New Roman"/>
        </w:rPr>
        <w:t xml:space="preserve"> to satellite based climate dataset like CFSR then New LocClim V10.1 or its latest version can be used if the first two sources are inaccessible</w:t>
      </w:r>
      <w:r w:rsidR="00CB082F" w:rsidRPr="006E5021">
        <w:rPr>
          <w:rFonts w:eastAsia="Times New Roman"/>
        </w:rPr>
        <w:t>.</w:t>
      </w:r>
      <w:r w:rsidR="00496634" w:rsidRPr="006E5021">
        <w:rPr>
          <w:rFonts w:eastAsia="Times New Roman"/>
        </w:rPr>
        <w:t xml:space="preserve"> </w:t>
      </w:r>
      <w:r w:rsidRPr="006E5021">
        <w:rPr>
          <w:rFonts w:eastAsia="Times New Roman"/>
        </w:rPr>
        <w:t xml:space="preserve"> </w:t>
      </w:r>
    </w:p>
    <w:p w:rsidR="00FA5040" w:rsidRPr="006E5021" w:rsidRDefault="00FA5040" w:rsidP="00717830">
      <w:pPr>
        <w:rPr>
          <w:rFonts w:eastAsia="Times New Roman"/>
        </w:rPr>
      </w:pPr>
    </w:p>
    <w:p w:rsidR="00FA5040" w:rsidRPr="006E5021" w:rsidRDefault="00FA5040" w:rsidP="00717830">
      <w:pPr>
        <w:rPr>
          <w:rFonts w:eastAsia="Times New Roman"/>
        </w:rPr>
      </w:pPr>
      <w:r w:rsidRPr="006E5021">
        <w:rPr>
          <w:rFonts w:eastAsia="Times New Roman"/>
        </w:rPr>
        <w:t xml:space="preserve">If the agronomist prefer to use other data </w:t>
      </w:r>
      <w:r w:rsidR="00E07E8C" w:rsidRPr="006E5021">
        <w:rPr>
          <w:rFonts w:eastAsia="Times New Roman"/>
        </w:rPr>
        <w:t>sources like</w:t>
      </w:r>
      <w:r w:rsidRPr="006E5021">
        <w:rPr>
          <w:rFonts w:eastAsia="Times New Roman"/>
        </w:rPr>
        <w:t xml:space="preserve"> New Loc</w:t>
      </w:r>
      <w:r w:rsidR="00D512CA" w:rsidRPr="006E5021">
        <w:rPr>
          <w:rFonts w:eastAsia="Times New Roman"/>
        </w:rPr>
        <w:t>C</w:t>
      </w:r>
      <w:r w:rsidRPr="006E5021">
        <w:rPr>
          <w:rFonts w:eastAsia="Times New Roman"/>
        </w:rPr>
        <w:t>lim V 10</w:t>
      </w:r>
      <w:r w:rsidR="00D512CA" w:rsidRPr="006E5021">
        <w:rPr>
          <w:rFonts w:eastAsia="Times New Roman"/>
        </w:rPr>
        <w:t>.1</w:t>
      </w:r>
      <w:r w:rsidR="002B5D23" w:rsidRPr="006E5021">
        <w:rPr>
          <w:rFonts w:eastAsia="Times New Roman"/>
        </w:rPr>
        <w:t xml:space="preserve">, </w:t>
      </w:r>
      <w:r w:rsidRPr="006E5021">
        <w:rPr>
          <w:rFonts w:eastAsia="Times New Roman"/>
        </w:rPr>
        <w:t xml:space="preserve">due to inconvenience to </w:t>
      </w:r>
      <w:r w:rsidR="00D512CA" w:rsidRPr="006E5021">
        <w:rPr>
          <w:rFonts w:eastAsia="Times New Roman"/>
        </w:rPr>
        <w:t xml:space="preserve">the </w:t>
      </w:r>
      <w:r w:rsidRPr="006E5021">
        <w:rPr>
          <w:rFonts w:eastAsia="Times New Roman"/>
        </w:rPr>
        <w:t>available data or unavailability of representative station then the data of the selected town or meteorology site should be exported to CROPWAT 8</w:t>
      </w:r>
      <w:r w:rsidR="00CB082F" w:rsidRPr="006E5021">
        <w:rPr>
          <w:rFonts w:eastAsia="Times New Roman"/>
        </w:rPr>
        <w:t xml:space="preserve">.0 </w:t>
      </w:r>
      <w:r w:rsidRPr="006E5021">
        <w:rPr>
          <w:rFonts w:eastAsia="Times New Roman"/>
        </w:rPr>
        <w:t>climate module data table or data in table format can be saved in working file then should be taken and inserted manually on climate module format</w:t>
      </w:r>
      <w:r w:rsidR="006F6B3A" w:rsidRPr="006E5021">
        <w:rPr>
          <w:rFonts w:eastAsia="Times New Roman"/>
        </w:rPr>
        <w:t>.</w:t>
      </w:r>
    </w:p>
    <w:p w:rsidR="000411B8" w:rsidRPr="006E5021" w:rsidRDefault="000411B8" w:rsidP="00717830">
      <w:pPr>
        <w:rPr>
          <w:rFonts w:eastAsia="Times New Roman"/>
        </w:rPr>
      </w:pPr>
    </w:p>
    <w:p w:rsidR="00F1423F" w:rsidRDefault="00F1423F" w:rsidP="00717830">
      <w:pPr>
        <w:rPr>
          <w:rFonts w:eastAsia="Times New Roman"/>
          <w:b/>
        </w:rPr>
      </w:pPr>
    </w:p>
    <w:p w:rsidR="00FA5040" w:rsidRPr="006E5021" w:rsidRDefault="00FA5040" w:rsidP="00717830">
      <w:pPr>
        <w:rPr>
          <w:rFonts w:eastAsia="Times New Roman"/>
        </w:rPr>
      </w:pPr>
      <w:r w:rsidRPr="006E5021">
        <w:rPr>
          <w:rFonts w:eastAsia="Times New Roman"/>
          <w:b/>
        </w:rPr>
        <w:lastRenderedPageBreak/>
        <w:t>Step 3:</w:t>
      </w:r>
      <w:r w:rsidRPr="006E5021">
        <w:rPr>
          <w:rFonts w:eastAsia="Times New Roman"/>
        </w:rPr>
        <w:t xml:space="preserve"> the data availed in “</w:t>
      </w:r>
      <w:r w:rsidR="006F6B3A" w:rsidRPr="006E5021">
        <w:rPr>
          <w:rFonts w:eastAsia="Times New Roman"/>
        </w:rPr>
        <w:t>s</w:t>
      </w:r>
      <w:r w:rsidRPr="006E5021">
        <w:rPr>
          <w:rFonts w:eastAsia="Times New Roman"/>
        </w:rPr>
        <w:t xml:space="preserve">tep 2” </w:t>
      </w:r>
      <w:r w:rsidR="00570B26" w:rsidRPr="006E5021">
        <w:rPr>
          <w:rFonts w:eastAsia="Times New Roman"/>
        </w:rPr>
        <w:t>should</w:t>
      </w:r>
      <w:r w:rsidRPr="006E5021">
        <w:rPr>
          <w:rFonts w:eastAsia="Times New Roman"/>
        </w:rPr>
        <w:t xml:space="preserve"> be inserted in climate module/table after displaying the climate module by clicking Climate/ETo icon on the right side of CROPWAT 8.0 window. In addition to the climate data, the climate module requires information about the meteorology site: country</w:t>
      </w:r>
      <w:r w:rsidR="002B5D23" w:rsidRPr="006E5021">
        <w:rPr>
          <w:rFonts w:eastAsia="Times New Roman"/>
        </w:rPr>
        <w:t>,</w:t>
      </w:r>
      <w:r w:rsidR="00D512CA" w:rsidRPr="006E5021">
        <w:rPr>
          <w:rFonts w:eastAsia="Times New Roman"/>
        </w:rPr>
        <w:t xml:space="preserve"> station </w:t>
      </w:r>
      <w:r w:rsidRPr="006E5021">
        <w:rPr>
          <w:rFonts w:eastAsia="Times New Roman"/>
        </w:rPr>
        <w:t xml:space="preserve">name, altitude, latitude and longitude. </w:t>
      </w:r>
    </w:p>
    <w:p w:rsidR="00583D20" w:rsidRPr="006E5021" w:rsidRDefault="00583D20" w:rsidP="00717830">
      <w:pPr>
        <w:rPr>
          <w:rFonts w:eastAsia="Times New Roman"/>
        </w:rPr>
      </w:pPr>
    </w:p>
    <w:p w:rsidR="00FA5040" w:rsidRPr="006E5021" w:rsidRDefault="00FA5040" w:rsidP="00717830">
      <w:pPr>
        <w:rPr>
          <w:rFonts w:eastAsia="Times New Roman"/>
        </w:rPr>
      </w:pPr>
      <w:r w:rsidRPr="006E5021">
        <w:rPr>
          <w:rFonts w:eastAsia="Times New Roman"/>
          <w:b/>
        </w:rPr>
        <w:t>Step 4:</w:t>
      </w:r>
      <w:r w:rsidRPr="006E5021">
        <w:rPr>
          <w:rFonts w:eastAsia="Times New Roman"/>
        </w:rPr>
        <w:t xml:space="preserve"> Insert the rainfall, soils and crop data in respective modules to run the </w:t>
      </w:r>
      <w:r w:rsidR="00D512CA" w:rsidRPr="006E5021">
        <w:rPr>
          <w:rFonts w:eastAsia="Times New Roman"/>
        </w:rPr>
        <w:t xml:space="preserve">irrigation and </w:t>
      </w:r>
      <w:r w:rsidRPr="006E5021">
        <w:rPr>
          <w:rFonts w:eastAsia="Times New Roman"/>
        </w:rPr>
        <w:t xml:space="preserve">crop water requirement calculation. </w:t>
      </w:r>
    </w:p>
    <w:p w:rsidR="00FA5040" w:rsidRPr="006E5021" w:rsidRDefault="00FA5040" w:rsidP="00717830">
      <w:pPr>
        <w:rPr>
          <w:rFonts w:eastAsia="Times New Roman"/>
        </w:rPr>
      </w:pPr>
    </w:p>
    <w:p w:rsidR="00FA5040" w:rsidRPr="006E5021" w:rsidRDefault="00FA5040" w:rsidP="00717830">
      <w:pPr>
        <w:rPr>
          <w:rFonts w:eastAsia="Times New Roman"/>
        </w:rPr>
      </w:pPr>
      <w:r w:rsidRPr="006E5021">
        <w:rPr>
          <w:rFonts w:eastAsia="Times New Roman"/>
          <w:b/>
        </w:rPr>
        <w:t>Step 5:</w:t>
      </w:r>
      <w:r w:rsidRPr="006E5021">
        <w:rPr>
          <w:rFonts w:eastAsia="Times New Roman"/>
        </w:rPr>
        <w:t xml:space="preserve"> </w:t>
      </w:r>
      <w:r w:rsidR="006F6B3A" w:rsidRPr="006E5021">
        <w:rPr>
          <w:rFonts w:eastAsia="Times New Roman"/>
        </w:rPr>
        <w:t xml:space="preserve">The </w:t>
      </w:r>
      <w:r w:rsidRPr="006E5021">
        <w:rPr>
          <w:rFonts w:eastAsia="Times New Roman"/>
        </w:rPr>
        <w:t xml:space="preserve">CROPWAT 8.0 software will calculate the crop water requirement and scheme irrigation requirement and irrigation schedule for the proposed crops. </w:t>
      </w:r>
    </w:p>
    <w:p w:rsidR="00FA5040" w:rsidRPr="006E5021" w:rsidRDefault="00FA5040" w:rsidP="00717830"/>
    <w:p w:rsidR="00FA5040" w:rsidRPr="006E5021" w:rsidRDefault="00FA5040" w:rsidP="00717830">
      <w:r w:rsidRPr="006E5021">
        <w:t xml:space="preserve">The ET loss is taken as crop water use or crop water consumptive use. The </w:t>
      </w:r>
      <w:proofErr w:type="gramStart"/>
      <w:r w:rsidR="006F6B3A" w:rsidRPr="006E5021">
        <w:t>ETo</w:t>
      </w:r>
      <w:proofErr w:type="gramEnd"/>
      <w:r w:rsidR="006F6B3A" w:rsidRPr="006E5021">
        <w:t xml:space="preserve"> </w:t>
      </w:r>
      <w:r w:rsidRPr="006E5021">
        <w:t>computation will be demonstrated with recommendable methods FAO Penman-Monteith method</w:t>
      </w:r>
      <w:r w:rsidR="006F6B3A" w:rsidRPr="006E5021">
        <w:t>,</w:t>
      </w:r>
      <w:r w:rsidRPr="006E5021">
        <w:t xml:space="preserve"> which can be made with CROPWAT 8</w:t>
      </w:r>
      <w:r w:rsidR="006F6B3A" w:rsidRPr="006E5021">
        <w:t>.0</w:t>
      </w:r>
      <w:r w:rsidRPr="006E5021">
        <w:t xml:space="preserve"> software</w:t>
      </w:r>
      <w:r w:rsidR="00B900BA" w:rsidRPr="006E5021">
        <w:t>.</w:t>
      </w:r>
    </w:p>
    <w:p w:rsidR="00FA5040" w:rsidRPr="006E5021" w:rsidRDefault="008C3B2F" w:rsidP="000411B8">
      <w:pPr>
        <w:pStyle w:val="Heading3"/>
      </w:pPr>
      <w:bookmarkStart w:id="437" w:name="_Toc531641708"/>
      <w:r w:rsidRPr="006E5021">
        <w:t>Calculation procedures</w:t>
      </w:r>
      <w:r w:rsidR="00F47D67" w:rsidRPr="006E5021">
        <w:t xml:space="preserve"> </w:t>
      </w:r>
      <w:r w:rsidR="00093E30" w:rsidRPr="006E5021">
        <w:t xml:space="preserve">of </w:t>
      </w:r>
      <w:r w:rsidR="006B43B9" w:rsidRPr="006E5021">
        <w:t xml:space="preserve">ET0 using the </w:t>
      </w:r>
      <w:r w:rsidR="00FA5040" w:rsidRPr="006E5021">
        <w:t>Penman</w:t>
      </w:r>
      <w:r w:rsidR="009660C2" w:rsidRPr="006E5021">
        <w:t>-</w:t>
      </w:r>
      <w:r w:rsidR="00FA5040" w:rsidRPr="006E5021">
        <w:t xml:space="preserve">Monteith </w:t>
      </w:r>
      <w:r w:rsidR="00093E30" w:rsidRPr="006E5021">
        <w:t>Equation</w:t>
      </w:r>
      <w:bookmarkEnd w:id="437"/>
      <w:r w:rsidR="00FA5040" w:rsidRPr="006E5021">
        <w:t xml:space="preserve"> </w:t>
      </w:r>
    </w:p>
    <w:p w:rsidR="00FA5040" w:rsidRPr="006E5021" w:rsidRDefault="00FA5040" w:rsidP="00717830">
      <w:pPr>
        <w:rPr>
          <w:rFonts w:eastAsia="Times New Roman"/>
          <w:b/>
        </w:rPr>
      </w:pPr>
      <w:r w:rsidRPr="006E5021">
        <w:rPr>
          <w:rFonts w:eastAsia="Times New Roman"/>
          <w:b/>
        </w:rPr>
        <w:t>Background</w:t>
      </w:r>
    </w:p>
    <w:p w:rsidR="00FA5040" w:rsidRPr="006E5021" w:rsidRDefault="00FA5040" w:rsidP="00717830">
      <w:pPr>
        <w:rPr>
          <w:rFonts w:eastAsia="Times New Roman"/>
        </w:rPr>
      </w:pPr>
      <w:r w:rsidRPr="006E5021">
        <w:rPr>
          <w:rFonts w:eastAsia="Times New Roman"/>
        </w:rPr>
        <w:t>For areas where measured data o</w:t>
      </w:r>
      <w:r w:rsidR="00363162" w:rsidRPr="006E5021">
        <w:rPr>
          <w:rFonts w:eastAsia="Times New Roman"/>
        </w:rPr>
        <w:t>f</w:t>
      </w:r>
      <w:r w:rsidRPr="006E5021">
        <w:rPr>
          <w:rFonts w:eastAsia="Times New Roman"/>
        </w:rPr>
        <w:t xml:space="preserve"> temperature, humidity, wind and sunshine </w:t>
      </w:r>
      <w:r w:rsidR="00010509" w:rsidRPr="006E5021">
        <w:rPr>
          <w:rFonts w:eastAsia="Times New Roman"/>
        </w:rPr>
        <w:t>hours</w:t>
      </w:r>
      <w:r w:rsidRPr="006E5021">
        <w:rPr>
          <w:rFonts w:eastAsia="Times New Roman"/>
        </w:rPr>
        <w:t xml:space="preserve"> or radi</w:t>
      </w:r>
      <w:r w:rsidR="00010509" w:rsidRPr="006E5021">
        <w:rPr>
          <w:rFonts w:eastAsia="Times New Roman"/>
        </w:rPr>
        <w:t xml:space="preserve">ation are available, the Penman-Monteith </w:t>
      </w:r>
      <w:r w:rsidRPr="006E5021">
        <w:rPr>
          <w:rFonts w:eastAsia="Times New Roman"/>
        </w:rPr>
        <w:t>method is suggested</w:t>
      </w:r>
      <w:r w:rsidR="00363162" w:rsidRPr="006E5021">
        <w:rPr>
          <w:rFonts w:eastAsia="Times New Roman"/>
        </w:rPr>
        <w:t xml:space="preserve"> for computing</w:t>
      </w:r>
      <w:r w:rsidRPr="006E5021">
        <w:rPr>
          <w:rFonts w:eastAsia="Times New Roman"/>
        </w:rPr>
        <w:t xml:space="preserve">. The </w:t>
      </w:r>
      <w:r w:rsidR="00010509" w:rsidRPr="006E5021">
        <w:rPr>
          <w:rFonts w:eastAsia="Times New Roman"/>
        </w:rPr>
        <w:t>P</w:t>
      </w:r>
      <w:r w:rsidRPr="006E5021">
        <w:rPr>
          <w:rFonts w:eastAsia="Times New Roman"/>
        </w:rPr>
        <w:t>enman</w:t>
      </w:r>
      <w:r w:rsidR="00010509" w:rsidRPr="006E5021">
        <w:rPr>
          <w:rFonts w:eastAsia="Times New Roman"/>
        </w:rPr>
        <w:t xml:space="preserve">-Monteith </w:t>
      </w:r>
      <w:r w:rsidRPr="006E5021">
        <w:rPr>
          <w:rFonts w:eastAsia="Times New Roman"/>
        </w:rPr>
        <w:t xml:space="preserve">equation consists of two terms: </w:t>
      </w:r>
    </w:p>
    <w:p w:rsidR="00FA5040" w:rsidRPr="006E5021" w:rsidRDefault="00FA5040" w:rsidP="006E2BB9">
      <w:pPr>
        <w:pStyle w:val="Buletted"/>
      </w:pPr>
      <w:r w:rsidRPr="006E5021">
        <w:t xml:space="preserve">the energy (radiation) term and </w:t>
      </w:r>
    </w:p>
    <w:p w:rsidR="00FA5040" w:rsidRPr="006E5021" w:rsidRDefault="00FA5040" w:rsidP="006E2BB9">
      <w:pPr>
        <w:pStyle w:val="Buletted"/>
      </w:pPr>
      <w:r w:rsidRPr="006E5021">
        <w:t>The aerod</w:t>
      </w:r>
      <w:r w:rsidR="00C558AC" w:rsidRPr="006E5021">
        <w:t>ynamic (wind and humidity) term</w:t>
      </w:r>
      <w:r w:rsidRPr="006E5021">
        <w:t xml:space="preserve"> </w:t>
      </w:r>
    </w:p>
    <w:p w:rsidR="0018431B" w:rsidRPr="006E5021" w:rsidRDefault="0018431B" w:rsidP="005027C8">
      <w:pPr>
        <w:spacing w:line="240" w:lineRule="auto"/>
        <w:rPr>
          <w:rFonts w:eastAsia="Times New Roman"/>
        </w:rPr>
      </w:pPr>
    </w:p>
    <w:p w:rsidR="00FA5040" w:rsidRPr="006E5021" w:rsidRDefault="00FA5040" w:rsidP="00717830">
      <w:pPr>
        <w:rPr>
          <w:rFonts w:eastAsia="Times New Roman"/>
        </w:rPr>
      </w:pPr>
      <w:r w:rsidRPr="006E5021">
        <w:rPr>
          <w:rFonts w:eastAsia="Times New Roman"/>
        </w:rPr>
        <w:t xml:space="preserve">The empirical formula for </w:t>
      </w:r>
      <w:r w:rsidR="00F47D67" w:rsidRPr="006E5021">
        <w:rPr>
          <w:rFonts w:eastAsia="Times New Roman"/>
        </w:rPr>
        <w:t>the FAO Penman-Monteith combination</w:t>
      </w:r>
      <w:r w:rsidRPr="006E5021">
        <w:rPr>
          <w:rFonts w:eastAsia="Times New Roman"/>
        </w:rPr>
        <w:t xml:space="preserve"> equation is</w:t>
      </w:r>
      <w:r w:rsidR="00F47D67" w:rsidRPr="006E5021">
        <w:rPr>
          <w:rFonts w:eastAsia="Times New Roman"/>
        </w:rPr>
        <w:t xml:space="preserve"> mathematically formulated as:</w:t>
      </w:r>
    </w:p>
    <w:p w:rsidR="00B453FE" w:rsidRPr="006E5021" w:rsidRDefault="00093E30" w:rsidP="00F47D67">
      <w:pPr>
        <w:ind w:firstLine="720"/>
        <w:jc w:val="left"/>
        <w:rPr>
          <w:rFonts w:eastAsia="Times New Roman"/>
        </w:rPr>
      </w:pPr>
      <w:r w:rsidRPr="006E5021">
        <w:rPr>
          <w:rFonts w:eastAsia="Times New Roman"/>
          <w:noProof/>
          <w:vertAlign w:val="subscript"/>
        </w:rPr>
        <mc:AlternateContent>
          <mc:Choice Requires="wps">
            <w:drawing>
              <wp:anchor distT="0" distB="0" distL="114300" distR="114300" simplePos="0" relativeHeight="251729920" behindDoc="0" locked="0" layoutInCell="1" allowOverlap="1" wp14:anchorId="4CF25B9E" wp14:editId="08B1A2C1">
                <wp:simplePos x="0" y="0"/>
                <wp:positionH relativeFrom="column">
                  <wp:posOffset>4184650</wp:posOffset>
                </wp:positionH>
                <wp:positionV relativeFrom="paragraph">
                  <wp:posOffset>114935</wp:posOffset>
                </wp:positionV>
                <wp:extent cx="1727200" cy="4064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1727200" cy="406400"/>
                        </a:xfrm>
                        <a:prstGeom prst="rect">
                          <a:avLst/>
                        </a:prstGeom>
                        <a:solidFill>
                          <a:schemeClr val="lt1"/>
                        </a:solidFill>
                        <a:ln w="6350">
                          <a:noFill/>
                        </a:ln>
                      </wps:spPr>
                      <wps:txbx>
                        <w:txbxContent>
                          <w:p w:rsidR="00890125" w:rsidRDefault="00890125">
                            <w:r w:rsidRPr="00093E30">
                              <w:t xml:space="preserve"> </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8" type="#_x0000_t202" style="position:absolute;left:0;text-align:left;margin-left:329.5pt;margin-top:9.05pt;width:136pt;height:3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" fillcolor="white [3201]" stroked="f" strokeweight=".5pt">
                <v:textbox>
                  <w:txbxContent>
                    <w:p w:rsidR="00890125" w:rsidRDefault="00890125">
                      <w:r w:rsidRPr="00093E30">
                        <w:t xml:space="preserve"> </w:t>
                      </w:r>
                      <w:r>
                        <w:t xml:space="preserve">                                  (3)</w:t>
                      </w:r>
                    </w:p>
                  </w:txbxContent>
                </v:textbox>
              </v:shape>
            </w:pict>
          </mc:Fallback>
        </mc:AlternateContent>
      </w:r>
      <w:r w:rsidR="00B453FE" w:rsidRPr="006E5021">
        <w:rPr>
          <w:rFonts w:eastAsia="Times New Roman"/>
          <w:noProof/>
          <w:vertAlign w:val="subscript"/>
        </w:rPr>
        <w:drawing>
          <wp:inline distT="0" distB="0" distL="0" distR="0" wp14:anchorId="21BD7E3D" wp14:editId="7DA09F81">
            <wp:extent cx="2425700" cy="584200"/>
            <wp:effectExtent l="0" t="0" r="0" b="0"/>
            <wp:docPr id="12" name="Picture 12" descr="http://www.fao.org/docrep/X0490E/x0490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docrep/X0490E/x0490e05.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5700" cy="584200"/>
                    </a:xfrm>
                    <a:prstGeom prst="rect">
                      <a:avLst/>
                    </a:prstGeom>
                    <a:noFill/>
                    <a:ln>
                      <a:noFill/>
                    </a:ln>
                  </pic:spPr>
                </pic:pic>
              </a:graphicData>
            </a:graphic>
          </wp:inline>
        </w:drawing>
      </w:r>
    </w:p>
    <w:p w:rsidR="00B453FE" w:rsidRPr="006E5021" w:rsidRDefault="00E26023" w:rsidP="00580991">
      <w:pPr>
        <w:ind w:left="1440" w:hanging="1440"/>
        <w:jc w:val="left"/>
        <w:rPr>
          <w:rFonts w:eastAsia="Times New Roman"/>
        </w:rPr>
      </w:pPr>
      <w:r w:rsidRPr="006E5021">
        <w:rPr>
          <w:rFonts w:eastAsia="Times New Roman"/>
        </w:rPr>
        <w:t xml:space="preserve">Where </w:t>
      </w:r>
      <w:r w:rsidRPr="006E5021">
        <w:rPr>
          <w:rFonts w:eastAsia="Times New Roman"/>
        </w:rPr>
        <w:tab/>
      </w:r>
      <w:r w:rsidR="00B453FE" w:rsidRPr="006E5021">
        <w:rPr>
          <w:rFonts w:eastAsia="Times New Roman"/>
        </w:rPr>
        <w:t>ET</w:t>
      </w:r>
      <w:r w:rsidR="00B453FE" w:rsidRPr="006E5021">
        <w:rPr>
          <w:rFonts w:eastAsia="Times New Roman"/>
          <w:vertAlign w:val="subscript"/>
        </w:rPr>
        <w:t>o</w:t>
      </w:r>
      <w:r w:rsidR="00B453FE" w:rsidRPr="006E5021">
        <w:rPr>
          <w:rFonts w:eastAsia="Times New Roman"/>
        </w:rPr>
        <w:t xml:space="preserve"> </w:t>
      </w:r>
      <w:r w:rsidR="00762F9F" w:rsidRPr="006E5021">
        <w:rPr>
          <w:rFonts w:eastAsia="Times New Roman"/>
        </w:rPr>
        <w:tab/>
      </w:r>
      <w:r w:rsidR="00B453FE" w:rsidRPr="006E5021">
        <w:rPr>
          <w:rFonts w:eastAsia="Times New Roman"/>
        </w:rPr>
        <w:t>reference evapotranspiration [mm day</w:t>
      </w:r>
      <w:r w:rsidR="00B453FE" w:rsidRPr="006E5021">
        <w:rPr>
          <w:rFonts w:eastAsia="Times New Roman"/>
          <w:vertAlign w:val="superscript"/>
        </w:rPr>
        <w:t>-1</w:t>
      </w:r>
      <w:r w:rsidR="00B453FE" w:rsidRPr="006E5021">
        <w:rPr>
          <w:rFonts w:eastAsia="Times New Roman"/>
        </w:rPr>
        <w:t>],</w:t>
      </w:r>
      <w:r w:rsidR="00B453FE" w:rsidRPr="006E5021">
        <w:rPr>
          <w:rFonts w:eastAsia="Times New Roman"/>
        </w:rPr>
        <w:br/>
        <w:t>R</w:t>
      </w:r>
      <w:r w:rsidR="00B453FE" w:rsidRPr="006E5021">
        <w:rPr>
          <w:rFonts w:eastAsia="Times New Roman"/>
          <w:vertAlign w:val="subscript"/>
        </w:rPr>
        <w:t>n</w:t>
      </w:r>
      <w:r w:rsidR="00B453FE" w:rsidRPr="006E5021">
        <w:rPr>
          <w:rFonts w:eastAsia="Times New Roman"/>
        </w:rPr>
        <w:t xml:space="preserve"> </w:t>
      </w:r>
      <w:r w:rsidR="00762F9F" w:rsidRPr="006E5021">
        <w:rPr>
          <w:rFonts w:eastAsia="Times New Roman"/>
        </w:rPr>
        <w:t xml:space="preserve"> </w:t>
      </w:r>
      <w:r w:rsidR="00762F9F" w:rsidRPr="006E5021">
        <w:rPr>
          <w:rFonts w:eastAsia="Times New Roman"/>
        </w:rPr>
        <w:tab/>
      </w:r>
      <w:r w:rsidR="00B453FE" w:rsidRPr="006E5021">
        <w:rPr>
          <w:rFonts w:eastAsia="Times New Roman"/>
        </w:rPr>
        <w:t>net radiation at the crop surface [MJ m</w:t>
      </w:r>
      <w:r w:rsidR="00B453FE" w:rsidRPr="006E5021">
        <w:rPr>
          <w:rFonts w:eastAsia="Times New Roman"/>
          <w:vertAlign w:val="superscript"/>
        </w:rPr>
        <w:t>-2</w:t>
      </w:r>
      <w:r w:rsidR="00B453FE" w:rsidRPr="006E5021">
        <w:rPr>
          <w:rFonts w:eastAsia="Times New Roman"/>
        </w:rPr>
        <w:t xml:space="preserve"> day</w:t>
      </w:r>
      <w:r w:rsidR="00B453FE" w:rsidRPr="006E5021">
        <w:rPr>
          <w:rFonts w:eastAsia="Times New Roman"/>
          <w:vertAlign w:val="superscript"/>
        </w:rPr>
        <w:t>-1</w:t>
      </w:r>
      <w:r w:rsidR="00B453FE" w:rsidRPr="006E5021">
        <w:rPr>
          <w:rFonts w:eastAsia="Times New Roman"/>
        </w:rPr>
        <w:t>],</w:t>
      </w:r>
      <w:r w:rsidR="00762F9F" w:rsidRPr="006E5021">
        <w:rPr>
          <w:rFonts w:eastAsia="Times New Roman"/>
        </w:rPr>
        <w:br/>
        <w:t>G</w:t>
      </w:r>
      <w:r w:rsidR="00762F9F" w:rsidRPr="006E5021">
        <w:rPr>
          <w:rFonts w:eastAsia="Times New Roman"/>
        </w:rPr>
        <w:tab/>
      </w:r>
      <w:r w:rsidR="00B453FE" w:rsidRPr="006E5021">
        <w:rPr>
          <w:rFonts w:eastAsia="Times New Roman"/>
        </w:rPr>
        <w:t>soil heat flux density [MJ m</w:t>
      </w:r>
      <w:r w:rsidR="00B453FE" w:rsidRPr="006E5021">
        <w:rPr>
          <w:rFonts w:eastAsia="Times New Roman"/>
          <w:vertAlign w:val="superscript"/>
        </w:rPr>
        <w:t>-2</w:t>
      </w:r>
      <w:r w:rsidR="00B453FE" w:rsidRPr="006E5021">
        <w:rPr>
          <w:rFonts w:eastAsia="Times New Roman"/>
        </w:rPr>
        <w:t xml:space="preserve"> day</w:t>
      </w:r>
      <w:r w:rsidR="00B453FE" w:rsidRPr="006E5021">
        <w:rPr>
          <w:rFonts w:eastAsia="Times New Roman"/>
          <w:vertAlign w:val="superscript"/>
        </w:rPr>
        <w:t>-1</w:t>
      </w:r>
      <w:r w:rsidR="00B453FE" w:rsidRPr="006E5021">
        <w:rPr>
          <w:rFonts w:eastAsia="Times New Roman"/>
        </w:rPr>
        <w:t>],</w:t>
      </w:r>
      <w:r w:rsidR="00762F9F" w:rsidRPr="006E5021">
        <w:rPr>
          <w:rFonts w:eastAsia="Times New Roman"/>
        </w:rPr>
        <w:br/>
        <w:t>T</w:t>
      </w:r>
      <w:r w:rsidR="00762F9F" w:rsidRPr="006E5021">
        <w:rPr>
          <w:rFonts w:eastAsia="Times New Roman"/>
        </w:rPr>
        <w:tab/>
      </w:r>
      <w:r w:rsidR="00B453FE" w:rsidRPr="006E5021">
        <w:rPr>
          <w:rFonts w:eastAsia="Times New Roman"/>
        </w:rPr>
        <w:t>mean daily air temperature at 2 m height [°C],</w:t>
      </w:r>
      <w:r w:rsidR="00B453FE" w:rsidRPr="006E5021">
        <w:rPr>
          <w:rFonts w:eastAsia="Times New Roman"/>
        </w:rPr>
        <w:br/>
        <w:t>u</w:t>
      </w:r>
      <w:r w:rsidR="00B453FE" w:rsidRPr="006E5021">
        <w:rPr>
          <w:rFonts w:eastAsia="Times New Roman"/>
          <w:vertAlign w:val="subscript"/>
        </w:rPr>
        <w:t>2</w:t>
      </w:r>
      <w:r w:rsidR="00762F9F" w:rsidRPr="006E5021">
        <w:rPr>
          <w:rFonts w:eastAsia="Times New Roman"/>
        </w:rPr>
        <w:tab/>
      </w:r>
      <w:r w:rsidR="00B453FE" w:rsidRPr="006E5021">
        <w:rPr>
          <w:rFonts w:eastAsia="Times New Roman"/>
        </w:rPr>
        <w:t>wind speed at 2 m height [m s</w:t>
      </w:r>
      <w:r w:rsidR="00B453FE" w:rsidRPr="006E5021">
        <w:rPr>
          <w:rFonts w:eastAsia="Times New Roman"/>
          <w:vertAlign w:val="superscript"/>
        </w:rPr>
        <w:t>-1</w:t>
      </w:r>
      <w:r w:rsidR="00B453FE" w:rsidRPr="006E5021">
        <w:rPr>
          <w:rFonts w:eastAsia="Times New Roman"/>
        </w:rPr>
        <w:t>],</w:t>
      </w:r>
      <w:r w:rsidR="00B453FE" w:rsidRPr="006E5021">
        <w:rPr>
          <w:rFonts w:eastAsia="Times New Roman"/>
        </w:rPr>
        <w:br/>
        <w:t>e</w:t>
      </w:r>
      <w:r w:rsidR="00B453FE" w:rsidRPr="006E5021">
        <w:rPr>
          <w:rFonts w:eastAsia="Times New Roman"/>
          <w:vertAlign w:val="subscript"/>
        </w:rPr>
        <w:t>s</w:t>
      </w:r>
      <w:r w:rsidR="00762F9F" w:rsidRPr="006E5021">
        <w:rPr>
          <w:rFonts w:eastAsia="Times New Roman"/>
        </w:rPr>
        <w:tab/>
      </w:r>
      <w:r w:rsidR="00B453FE" w:rsidRPr="006E5021">
        <w:rPr>
          <w:rFonts w:eastAsia="Times New Roman"/>
        </w:rPr>
        <w:t>saturation vapour pressure [kPa],</w:t>
      </w:r>
      <w:r w:rsidR="00B453FE" w:rsidRPr="006E5021">
        <w:rPr>
          <w:rFonts w:eastAsia="Times New Roman"/>
        </w:rPr>
        <w:br/>
        <w:t>e</w:t>
      </w:r>
      <w:r w:rsidR="00B453FE" w:rsidRPr="006E5021">
        <w:rPr>
          <w:rFonts w:eastAsia="Times New Roman"/>
          <w:vertAlign w:val="subscript"/>
        </w:rPr>
        <w:t>a</w:t>
      </w:r>
      <w:r w:rsidR="00762F9F" w:rsidRPr="006E5021">
        <w:rPr>
          <w:rFonts w:eastAsia="Times New Roman"/>
        </w:rPr>
        <w:tab/>
      </w:r>
      <w:r w:rsidR="00B453FE" w:rsidRPr="006E5021">
        <w:rPr>
          <w:rFonts w:eastAsia="Times New Roman"/>
        </w:rPr>
        <w:t>actual vapour pressure [kPa],</w:t>
      </w:r>
      <w:r w:rsidR="00B453FE" w:rsidRPr="006E5021">
        <w:rPr>
          <w:rFonts w:eastAsia="Times New Roman"/>
        </w:rPr>
        <w:br/>
        <w:t>e</w:t>
      </w:r>
      <w:r w:rsidR="00B453FE" w:rsidRPr="006E5021">
        <w:rPr>
          <w:rFonts w:eastAsia="Times New Roman"/>
          <w:vertAlign w:val="subscript"/>
        </w:rPr>
        <w:t>s</w:t>
      </w:r>
      <w:r w:rsidR="00B453FE" w:rsidRPr="006E5021">
        <w:rPr>
          <w:rFonts w:eastAsia="Times New Roman"/>
        </w:rPr>
        <w:t xml:space="preserve"> - e</w:t>
      </w:r>
      <w:r w:rsidR="00B453FE" w:rsidRPr="006E5021">
        <w:rPr>
          <w:rFonts w:eastAsia="Times New Roman"/>
          <w:vertAlign w:val="subscript"/>
        </w:rPr>
        <w:t>a</w:t>
      </w:r>
      <w:r w:rsidR="00762F9F" w:rsidRPr="006E5021">
        <w:rPr>
          <w:rFonts w:eastAsia="Times New Roman"/>
        </w:rPr>
        <w:tab/>
      </w:r>
      <w:r w:rsidR="00B453FE" w:rsidRPr="006E5021">
        <w:rPr>
          <w:rFonts w:eastAsia="Times New Roman"/>
        </w:rPr>
        <w:t>saturation vapour pressure deficit [kPa],</w:t>
      </w:r>
      <w:r w:rsidR="00B453FE" w:rsidRPr="006E5021">
        <w:rPr>
          <w:rFonts w:eastAsia="Times New Roman"/>
        </w:rPr>
        <w:br/>
        <w:t>D</w:t>
      </w:r>
      <w:r w:rsidR="00762F9F" w:rsidRPr="006E5021">
        <w:rPr>
          <w:rFonts w:eastAsia="Times New Roman"/>
        </w:rPr>
        <w:tab/>
      </w:r>
      <w:r w:rsidR="00B453FE" w:rsidRPr="006E5021">
        <w:rPr>
          <w:rFonts w:eastAsia="Times New Roman"/>
        </w:rPr>
        <w:t>slope vapour pressure curve [kPa °C</w:t>
      </w:r>
      <w:r w:rsidR="00B453FE" w:rsidRPr="006E5021">
        <w:rPr>
          <w:rFonts w:eastAsia="Times New Roman"/>
          <w:vertAlign w:val="superscript"/>
        </w:rPr>
        <w:t>-1</w:t>
      </w:r>
      <w:r w:rsidR="00762F9F" w:rsidRPr="006E5021">
        <w:rPr>
          <w:rFonts w:eastAsia="Times New Roman"/>
        </w:rPr>
        <w:t>],</w:t>
      </w:r>
      <w:r w:rsidR="00762F9F" w:rsidRPr="006E5021">
        <w:rPr>
          <w:rFonts w:eastAsia="Times New Roman"/>
        </w:rPr>
        <w:br/>
        <w:t>g</w:t>
      </w:r>
      <w:r w:rsidR="00762F9F" w:rsidRPr="006E5021">
        <w:rPr>
          <w:rFonts w:eastAsia="Times New Roman"/>
        </w:rPr>
        <w:tab/>
      </w:r>
      <w:r w:rsidR="00B453FE" w:rsidRPr="006E5021">
        <w:rPr>
          <w:rFonts w:eastAsia="Times New Roman"/>
        </w:rPr>
        <w:t>psychrometric constant [kPa °C</w:t>
      </w:r>
      <w:r w:rsidR="00B453FE" w:rsidRPr="006E5021">
        <w:rPr>
          <w:rFonts w:eastAsia="Times New Roman"/>
          <w:vertAlign w:val="superscript"/>
        </w:rPr>
        <w:t>-1</w:t>
      </w:r>
      <w:r w:rsidR="00B453FE" w:rsidRPr="006E5021">
        <w:rPr>
          <w:rFonts w:eastAsia="Times New Roman"/>
        </w:rPr>
        <w:t>].</w:t>
      </w:r>
    </w:p>
    <w:p w:rsidR="00B453FE" w:rsidRPr="006E5021" w:rsidRDefault="00B453FE" w:rsidP="00717830">
      <w:pPr>
        <w:rPr>
          <w:rFonts w:eastAsia="Times New Roman"/>
        </w:rPr>
      </w:pPr>
    </w:p>
    <w:p w:rsidR="00FA5040" w:rsidRPr="006E5021" w:rsidRDefault="00174437" w:rsidP="00717830">
      <w:pPr>
        <w:autoSpaceDE w:val="0"/>
        <w:autoSpaceDN w:val="0"/>
        <w:adjustRightInd w:val="0"/>
      </w:pPr>
      <w:r w:rsidRPr="006E5021">
        <w:t xml:space="preserve">The </w:t>
      </w:r>
      <w:r w:rsidR="00FA5040" w:rsidRPr="006E5021">
        <w:t>above noted background on basic equation description</w:t>
      </w:r>
      <w:r w:rsidRPr="006E5021">
        <w:t xml:space="preserve"> is for general knowledge to grasp about the data requirement and other calculation procedures if the agronomist decided to calculate the </w:t>
      </w:r>
      <w:proofErr w:type="gramStart"/>
      <w:r w:rsidRPr="006E5021">
        <w:t>ETo</w:t>
      </w:r>
      <w:proofErr w:type="gramEnd"/>
      <w:r w:rsidRPr="006E5021">
        <w:t xml:space="preserve"> manually or by empirical equation. This guideline suggest</w:t>
      </w:r>
      <w:r w:rsidR="00524189" w:rsidRPr="006E5021">
        <w:t>s</w:t>
      </w:r>
      <w:r w:rsidRPr="006E5021">
        <w:t xml:space="preserve"> </w:t>
      </w:r>
      <w:r w:rsidR="00B453FE" w:rsidRPr="006E5021">
        <w:t>comput</w:t>
      </w:r>
      <w:r w:rsidR="00524189" w:rsidRPr="006E5021">
        <w:t>ing</w:t>
      </w:r>
      <w:r w:rsidR="00B453FE" w:rsidRPr="006E5021">
        <w:t xml:space="preserve"> the </w:t>
      </w:r>
      <w:proofErr w:type="gramStart"/>
      <w:r w:rsidR="00B453FE" w:rsidRPr="006E5021">
        <w:t>ET</w:t>
      </w:r>
      <w:r w:rsidR="00B453FE" w:rsidRPr="006E5021">
        <w:rPr>
          <w:vertAlign w:val="subscript"/>
        </w:rPr>
        <w:t>o</w:t>
      </w:r>
      <w:proofErr w:type="gramEnd"/>
      <w:r w:rsidRPr="006E5021">
        <w:t xml:space="preserve"> estimation </w:t>
      </w:r>
      <w:r w:rsidR="00FA5040" w:rsidRPr="006E5021">
        <w:t xml:space="preserve">by CROPWAT 8 software: </w:t>
      </w:r>
    </w:p>
    <w:p w:rsidR="00FA5040" w:rsidRPr="006E5021" w:rsidRDefault="00FA5040" w:rsidP="000411B8">
      <w:pPr>
        <w:pStyle w:val="Heading3"/>
      </w:pPr>
      <w:bookmarkStart w:id="438" w:name="_Toc531641709"/>
      <w:r w:rsidRPr="006E5021">
        <w:lastRenderedPageBreak/>
        <w:t>Input data required</w:t>
      </w:r>
      <w:r w:rsidR="00752128" w:rsidRPr="006E5021">
        <w:t xml:space="preserve"> for </w:t>
      </w:r>
      <w:proofErr w:type="gramStart"/>
      <w:r w:rsidR="00752128" w:rsidRPr="006E5021">
        <w:t>ETo</w:t>
      </w:r>
      <w:proofErr w:type="gramEnd"/>
      <w:r w:rsidR="00752128" w:rsidRPr="006E5021">
        <w:t xml:space="preserve"> computation</w:t>
      </w:r>
      <w:bookmarkEnd w:id="438"/>
      <w:r w:rsidRPr="006E5021">
        <w:t xml:space="preserve">  </w:t>
      </w:r>
    </w:p>
    <w:p w:rsidR="00FA5040" w:rsidRPr="006E5021" w:rsidRDefault="00FA5040" w:rsidP="00093E30">
      <w:pPr>
        <w:autoSpaceDE w:val="0"/>
        <w:autoSpaceDN w:val="0"/>
        <w:adjustRightInd w:val="0"/>
        <w:jc w:val="left"/>
      </w:pPr>
      <w:r w:rsidRPr="006E5021">
        <w:t>The climate data to be used for reference evapo-transpiration computation for FAO Penman Monteith method are:</w:t>
      </w:r>
    </w:p>
    <w:p w:rsidR="00FA5040" w:rsidRPr="006E5021" w:rsidRDefault="00FA5040" w:rsidP="00204854">
      <w:pPr>
        <w:pStyle w:val="ListParagraph"/>
        <w:numPr>
          <w:ilvl w:val="0"/>
          <w:numId w:val="9"/>
        </w:numPr>
      </w:pPr>
      <w:r w:rsidRPr="006E5021">
        <w:t xml:space="preserve">Long-term average </w:t>
      </w:r>
      <w:r w:rsidR="00292D23" w:rsidRPr="006E5021">
        <w:t>maximum and m</w:t>
      </w:r>
      <w:r w:rsidR="00174437" w:rsidRPr="006E5021">
        <w:t>inimum temperature in</w:t>
      </w:r>
      <w:r w:rsidRPr="006E5021">
        <w:t xml:space="preserve"> (</w:t>
      </w:r>
      <w:r w:rsidRPr="006E5021">
        <w:rPr>
          <w:vertAlign w:val="superscript"/>
        </w:rPr>
        <w:t>o</w:t>
      </w:r>
      <w:r w:rsidRPr="006E5021">
        <w:t>C)</w:t>
      </w:r>
    </w:p>
    <w:p w:rsidR="00FA5040" w:rsidRPr="006E5021" w:rsidRDefault="00912FDB" w:rsidP="00204854">
      <w:pPr>
        <w:pStyle w:val="ListParagraph"/>
        <w:numPr>
          <w:ilvl w:val="0"/>
          <w:numId w:val="9"/>
        </w:numPr>
      </w:pPr>
      <w:r w:rsidRPr="006E5021">
        <w:t>Long-term average r</w:t>
      </w:r>
      <w:r w:rsidR="00FA5040" w:rsidRPr="006E5021">
        <w:t>elative humidity in % or Vapor pressure in Kpa</w:t>
      </w:r>
    </w:p>
    <w:p w:rsidR="00FA5040" w:rsidRPr="006E5021" w:rsidRDefault="00912FDB" w:rsidP="00204854">
      <w:pPr>
        <w:pStyle w:val="ListParagraph"/>
        <w:numPr>
          <w:ilvl w:val="0"/>
          <w:numId w:val="9"/>
        </w:numPr>
      </w:pPr>
      <w:r w:rsidRPr="006E5021">
        <w:t>Wind speed in k</w:t>
      </w:r>
      <w:r w:rsidR="00FA5040" w:rsidRPr="006E5021">
        <w:t>ilometers per day or meters per sec</w:t>
      </w:r>
    </w:p>
    <w:p w:rsidR="00FA5040" w:rsidRPr="006E5021" w:rsidRDefault="00FA5040" w:rsidP="00204854">
      <w:pPr>
        <w:pStyle w:val="ListParagraph"/>
        <w:numPr>
          <w:ilvl w:val="0"/>
          <w:numId w:val="9"/>
        </w:numPr>
      </w:pPr>
      <w:r w:rsidRPr="006E5021">
        <w:t xml:space="preserve">Sunshine in hours sunshine,(optional in % day length, fraction of day length), </w:t>
      </w:r>
    </w:p>
    <w:p w:rsidR="00FA5040" w:rsidRPr="006E5021" w:rsidRDefault="00FA5040" w:rsidP="00204854">
      <w:pPr>
        <w:pStyle w:val="ListParagraph"/>
        <w:numPr>
          <w:ilvl w:val="0"/>
          <w:numId w:val="9"/>
        </w:numPr>
      </w:pPr>
      <w:r w:rsidRPr="006E5021">
        <w:t>Radiation to be calculated by default by the software MJ/m</w:t>
      </w:r>
      <w:r w:rsidRPr="006E5021">
        <w:rPr>
          <w:vertAlign w:val="superscript"/>
        </w:rPr>
        <w:t>2</w:t>
      </w:r>
      <w:r w:rsidRPr="006E5021">
        <w:t xml:space="preserve">/day. </w:t>
      </w:r>
    </w:p>
    <w:p w:rsidR="00FA5040" w:rsidRPr="006E5021" w:rsidRDefault="00FA5040" w:rsidP="00717830">
      <w:pPr>
        <w:autoSpaceDE w:val="0"/>
        <w:autoSpaceDN w:val="0"/>
        <w:adjustRightInd w:val="0"/>
        <w:jc w:val="left"/>
      </w:pPr>
      <w:r w:rsidRPr="006E5021">
        <w:t xml:space="preserve">The above indicated climate parameters’ values can be converted from one unit measurement to other instantly by the software during data entry as required. </w:t>
      </w:r>
    </w:p>
    <w:p w:rsidR="00F73450" w:rsidRPr="006E5021" w:rsidRDefault="00F73450" w:rsidP="00717830">
      <w:pPr>
        <w:autoSpaceDE w:val="0"/>
        <w:autoSpaceDN w:val="0"/>
        <w:adjustRightInd w:val="0"/>
        <w:jc w:val="left"/>
      </w:pPr>
    </w:p>
    <w:p w:rsidR="00912FDB" w:rsidRPr="006E5021" w:rsidRDefault="00F73450" w:rsidP="00717830">
      <w:pPr>
        <w:autoSpaceDE w:val="0"/>
        <w:autoSpaceDN w:val="0"/>
        <w:adjustRightInd w:val="0"/>
        <w:jc w:val="left"/>
      </w:pPr>
      <w:r w:rsidRPr="006E5021">
        <w:t xml:space="preserve">With CROPWAT 8 software the </w:t>
      </w:r>
      <w:proofErr w:type="gramStart"/>
      <w:r w:rsidRPr="006E5021">
        <w:t>ETo</w:t>
      </w:r>
      <w:proofErr w:type="gramEnd"/>
      <w:r w:rsidRPr="006E5021">
        <w:t xml:space="preserve"> can be calculate</w:t>
      </w:r>
      <w:r w:rsidR="00912FDB" w:rsidRPr="006E5021">
        <w:t>d from t</w:t>
      </w:r>
      <w:r w:rsidRPr="006E5021">
        <w:t>emperature data only when only temperature data are available</w:t>
      </w:r>
      <w:r w:rsidR="00912FDB" w:rsidRPr="006E5021">
        <w:t>.</w:t>
      </w:r>
    </w:p>
    <w:p w:rsidR="00FA5040" w:rsidRPr="006E5021" w:rsidRDefault="00FA5040" w:rsidP="000411B8">
      <w:pPr>
        <w:pStyle w:val="Heading3"/>
      </w:pPr>
      <w:bookmarkStart w:id="439" w:name="_Toc531641710"/>
      <w:r w:rsidRPr="006E5021">
        <w:t>Source of data</w:t>
      </w:r>
      <w:bookmarkEnd w:id="439"/>
    </w:p>
    <w:p w:rsidR="00FA5040" w:rsidRPr="006E5021" w:rsidRDefault="00FA5040" w:rsidP="00717830">
      <w:r w:rsidRPr="006E5021">
        <w:t xml:space="preserve">As described in Chapter II, the agronomist able to collect the </w:t>
      </w:r>
      <w:r w:rsidR="00F73450" w:rsidRPr="006E5021">
        <w:t>climate</w:t>
      </w:r>
      <w:r w:rsidRPr="006E5021">
        <w:t xml:space="preserve"> data from meteorology centers, reliable websites, FAO data base like New </w:t>
      </w:r>
      <w:r w:rsidR="00174437" w:rsidRPr="006E5021">
        <w:t>LocClim V 10.1</w:t>
      </w:r>
      <w:r w:rsidRPr="006E5021">
        <w:t xml:space="preserve">. The data from </w:t>
      </w:r>
      <w:r w:rsidR="00B453FE" w:rsidRPr="006E5021">
        <w:t xml:space="preserve">this </w:t>
      </w:r>
      <w:r w:rsidRPr="006E5021">
        <w:t>source can be exported to CROPWAT software for analysis. On the other hand</w:t>
      </w:r>
      <w:r w:rsidR="00912FDB" w:rsidRPr="006E5021">
        <w:t>,</w:t>
      </w:r>
      <w:r w:rsidRPr="006E5021">
        <w:t xml:space="preserve"> the data from meteorology centers and other data</w:t>
      </w:r>
      <w:r w:rsidR="00B453FE" w:rsidRPr="006E5021">
        <w:t>sets</w:t>
      </w:r>
      <w:r w:rsidRPr="006E5021">
        <w:t xml:space="preserve"> like CFSR should be entered manually.</w:t>
      </w:r>
    </w:p>
    <w:p w:rsidR="00FA5040" w:rsidRPr="006E5021" w:rsidRDefault="00FA5040" w:rsidP="00717830"/>
    <w:p w:rsidR="00FA5040" w:rsidRPr="006E5021" w:rsidRDefault="00FA5040" w:rsidP="00717830">
      <w:r w:rsidRPr="006E5021">
        <w:t xml:space="preserve">The agronomists should bear in mind that the long-term data from local meteorology centers and re-corrected climate data should </w:t>
      </w:r>
      <w:r w:rsidR="00B453FE" w:rsidRPr="006E5021">
        <w:t xml:space="preserve">be </w:t>
      </w:r>
      <w:r w:rsidRPr="006E5021">
        <w:t>give</w:t>
      </w:r>
      <w:r w:rsidR="00B453FE" w:rsidRPr="006E5021">
        <w:t>n</w:t>
      </w:r>
      <w:r w:rsidRPr="006E5021">
        <w:t xml:space="preserve"> priority to use for </w:t>
      </w:r>
      <w:proofErr w:type="gramStart"/>
      <w:r w:rsidRPr="006E5021">
        <w:t>ET</w:t>
      </w:r>
      <w:r w:rsidRPr="006E5021">
        <w:rPr>
          <w:vertAlign w:val="subscript"/>
        </w:rPr>
        <w:t>o</w:t>
      </w:r>
      <w:proofErr w:type="gramEnd"/>
      <w:r w:rsidRPr="006E5021">
        <w:t xml:space="preserve"> analysis. Moreover</w:t>
      </w:r>
      <w:r w:rsidR="00912FDB" w:rsidRPr="006E5021">
        <w:t>,</w:t>
      </w:r>
      <w:r w:rsidRPr="006E5021">
        <w:t xml:space="preserve"> the latter sources can be used as required where there is deficiency.  </w:t>
      </w:r>
    </w:p>
    <w:p w:rsidR="00FA5040" w:rsidRPr="006E5021" w:rsidRDefault="003A5393" w:rsidP="000411B8">
      <w:pPr>
        <w:pStyle w:val="Heading3"/>
      </w:pPr>
      <w:bookmarkStart w:id="440" w:name="_Toc531641711"/>
      <w:proofErr w:type="gramStart"/>
      <w:r w:rsidRPr="006E5021">
        <w:t>ETo</w:t>
      </w:r>
      <w:proofErr w:type="gramEnd"/>
      <w:r w:rsidRPr="006E5021">
        <w:t xml:space="preserve"> c</w:t>
      </w:r>
      <w:r w:rsidR="00FA5040" w:rsidRPr="006E5021">
        <w:t xml:space="preserve">omputing </w:t>
      </w:r>
      <w:r w:rsidRPr="006E5021">
        <w:t>procedures</w:t>
      </w:r>
      <w:bookmarkEnd w:id="440"/>
      <w:r w:rsidRPr="006E5021">
        <w:t xml:space="preserve"> </w:t>
      </w:r>
    </w:p>
    <w:p w:rsidR="00F73450" w:rsidRPr="006E5021" w:rsidRDefault="00FA5040" w:rsidP="00717830">
      <w:r w:rsidRPr="006E5021">
        <w:t xml:space="preserve">Computing reference evapotranspiration is the primary step to calculate the crop water requirements of the proposed crops in which it can be undertaken by different software. However, the CROPWAT 8.0 software is recommendable and comprehensive method suggested </w:t>
      </w:r>
      <w:proofErr w:type="gramStart"/>
      <w:r w:rsidRPr="006E5021">
        <w:t>to calculate</w:t>
      </w:r>
      <w:proofErr w:type="gramEnd"/>
      <w:r w:rsidRPr="006E5021">
        <w:t xml:space="preserve"> </w:t>
      </w:r>
      <w:r w:rsidR="00093E30" w:rsidRPr="006E5021">
        <w:t xml:space="preserve">CWR </w:t>
      </w:r>
      <w:r w:rsidRPr="006E5021">
        <w:t xml:space="preserve">for </w:t>
      </w:r>
      <w:r w:rsidR="00093E30" w:rsidRPr="006E5021">
        <w:t xml:space="preserve">the </w:t>
      </w:r>
      <w:r w:rsidRPr="006E5021">
        <w:t xml:space="preserve">feasibility study of irrigation projects.  </w:t>
      </w:r>
      <w:r w:rsidR="00F73450" w:rsidRPr="006E5021">
        <w:t xml:space="preserve">The agronomist can collect the climate data and </w:t>
      </w:r>
      <w:proofErr w:type="gramStart"/>
      <w:r w:rsidR="00F73450" w:rsidRPr="006E5021">
        <w:t>ETo</w:t>
      </w:r>
      <w:proofErr w:type="gramEnd"/>
      <w:r w:rsidR="00F73450" w:rsidRPr="006E5021">
        <w:t xml:space="preserve"> values from the hydrologist or they have to estimate in consultation to provide consistent data</w:t>
      </w:r>
    </w:p>
    <w:p w:rsidR="00B453FE" w:rsidRPr="006E5021" w:rsidRDefault="00B453FE" w:rsidP="00717830"/>
    <w:p w:rsidR="00FA5040" w:rsidRPr="006E5021" w:rsidRDefault="00FA5040" w:rsidP="00717830">
      <w:pPr>
        <w:rPr>
          <w:b/>
        </w:rPr>
      </w:pPr>
      <w:r w:rsidRPr="006E5021">
        <w:rPr>
          <w:b/>
        </w:rPr>
        <w:t xml:space="preserve">Example demonstration </w:t>
      </w:r>
      <w:r w:rsidR="00C40F62" w:rsidRPr="006E5021">
        <w:rPr>
          <w:b/>
        </w:rPr>
        <w:t xml:space="preserve">of </w:t>
      </w:r>
      <w:proofErr w:type="gramStart"/>
      <w:r w:rsidRPr="006E5021">
        <w:rPr>
          <w:b/>
        </w:rPr>
        <w:t>ETo</w:t>
      </w:r>
      <w:proofErr w:type="gramEnd"/>
      <w:r w:rsidR="00C40F62" w:rsidRPr="006E5021">
        <w:rPr>
          <w:b/>
        </w:rPr>
        <w:t xml:space="preserve"> computation </w:t>
      </w:r>
      <w:r w:rsidRPr="006E5021">
        <w:rPr>
          <w:b/>
        </w:rPr>
        <w:t xml:space="preserve">for </w:t>
      </w:r>
      <w:r w:rsidR="00524189" w:rsidRPr="006E5021">
        <w:rPr>
          <w:b/>
        </w:rPr>
        <w:t xml:space="preserve">Bereda Lencha </w:t>
      </w:r>
      <w:r w:rsidRPr="006E5021">
        <w:rPr>
          <w:b/>
        </w:rPr>
        <w:t xml:space="preserve">SSIP </w:t>
      </w:r>
    </w:p>
    <w:p w:rsidR="00FA5040" w:rsidRPr="006E5021" w:rsidRDefault="00FA5040" w:rsidP="00717830"/>
    <w:p w:rsidR="00FA5040" w:rsidRPr="006E5021" w:rsidRDefault="00FA5040" w:rsidP="00717830">
      <w:r w:rsidRPr="006E5021">
        <w:rPr>
          <w:b/>
        </w:rPr>
        <w:t>Location</w:t>
      </w:r>
      <w:r w:rsidRPr="006E5021">
        <w:t xml:space="preserve">: Oromiya National regional State, East </w:t>
      </w:r>
      <w:r w:rsidR="0028294A" w:rsidRPr="006E5021">
        <w:t xml:space="preserve">Haraghe </w:t>
      </w:r>
      <w:r w:rsidRPr="006E5021">
        <w:t xml:space="preserve">zone, </w:t>
      </w:r>
      <w:r w:rsidR="0028294A" w:rsidRPr="006E5021">
        <w:t>Gola Oda</w:t>
      </w:r>
      <w:r w:rsidRPr="006E5021">
        <w:t xml:space="preserve"> Wereda, </w:t>
      </w:r>
      <w:r w:rsidR="0028294A" w:rsidRPr="006E5021">
        <w:t>Bereda Lench kebele.</w:t>
      </w:r>
      <w:r w:rsidR="000C69CF" w:rsidRPr="006E5021">
        <w:t xml:space="preserve"> </w:t>
      </w:r>
      <w:r w:rsidRPr="006E5021">
        <w:t xml:space="preserve">Geographical location: The project is located at </w:t>
      </w:r>
      <w:r w:rsidR="0028294A" w:rsidRPr="006E5021">
        <w:t>8.73 latitude</w:t>
      </w:r>
      <w:r w:rsidR="00DD199A" w:rsidRPr="006E5021">
        <w:t>;</w:t>
      </w:r>
      <w:r w:rsidR="0028294A" w:rsidRPr="006E5021">
        <w:t xml:space="preserve"> 41.71 longitudes</w:t>
      </w:r>
      <w:r w:rsidR="00DD199A" w:rsidRPr="006E5021">
        <w:t xml:space="preserve"> and</w:t>
      </w:r>
      <w:r w:rsidRPr="006E5021">
        <w:t xml:space="preserve"> </w:t>
      </w:r>
      <w:r w:rsidR="00DD199A" w:rsidRPr="006E5021">
        <w:t>a</w:t>
      </w:r>
      <w:r w:rsidR="000C69CF" w:rsidRPr="006E5021">
        <w:t>ltitude:</w:t>
      </w:r>
      <w:r w:rsidR="00B900BA" w:rsidRPr="006E5021">
        <w:t xml:space="preserve"> </w:t>
      </w:r>
      <w:r w:rsidR="008F2E7D" w:rsidRPr="006E5021">
        <w:t>1300 m</w:t>
      </w:r>
      <w:r w:rsidRPr="006E5021">
        <w:t>.a.s.l.</w:t>
      </w:r>
    </w:p>
    <w:p w:rsidR="00DD199A" w:rsidRPr="006E5021" w:rsidRDefault="00DD199A" w:rsidP="00717830"/>
    <w:p w:rsidR="00FA5040" w:rsidRPr="006E5021" w:rsidRDefault="00F73450" w:rsidP="00717830">
      <w:r w:rsidRPr="006E5021">
        <w:rPr>
          <w:b/>
        </w:rPr>
        <w:t>The closest and representative m</w:t>
      </w:r>
      <w:r w:rsidR="00FA5040" w:rsidRPr="006E5021">
        <w:rPr>
          <w:b/>
        </w:rPr>
        <w:t>eteorological station</w:t>
      </w:r>
      <w:r w:rsidR="00FA5040" w:rsidRPr="006E5021">
        <w:t xml:space="preserve">: </w:t>
      </w:r>
      <w:r w:rsidR="008F2E7D" w:rsidRPr="006E5021">
        <w:t>Burka</w:t>
      </w:r>
      <w:r w:rsidR="00FA5040" w:rsidRPr="006E5021">
        <w:t xml:space="preserve"> meteorological station</w:t>
      </w:r>
      <w:r w:rsidR="00DD199A" w:rsidRPr="006E5021">
        <w:t>,</w:t>
      </w:r>
      <w:r w:rsidR="00FA5040" w:rsidRPr="006E5021">
        <w:t xml:space="preserve"> </w:t>
      </w:r>
      <w:r w:rsidR="00524189" w:rsidRPr="006E5021">
        <w:t xml:space="preserve">which is </w:t>
      </w:r>
      <w:r w:rsidR="00FA5040" w:rsidRPr="006E5021">
        <w:t>located in lowland agro-ecology</w:t>
      </w:r>
      <w:r w:rsidRPr="006E5021">
        <w:t xml:space="preserve"> </w:t>
      </w:r>
      <w:r w:rsidR="00FA5040" w:rsidRPr="006E5021">
        <w:t xml:space="preserve"> </w:t>
      </w:r>
    </w:p>
    <w:p w:rsidR="006B240E" w:rsidRPr="006E5021" w:rsidRDefault="006B240E" w:rsidP="00717830"/>
    <w:p w:rsidR="00FA5040" w:rsidRPr="006E5021" w:rsidRDefault="00FA5040" w:rsidP="00717830">
      <w:r w:rsidRPr="006E5021">
        <w:rPr>
          <w:b/>
        </w:rPr>
        <w:t>Select the data source and evaluate the completeness of the climate data</w:t>
      </w:r>
      <w:r w:rsidRPr="006E5021">
        <w:t xml:space="preserve">: </w:t>
      </w:r>
      <w:r w:rsidR="00093E30" w:rsidRPr="006E5021">
        <w:t>A</w:t>
      </w:r>
      <w:r w:rsidRPr="006E5021">
        <w:t>s indicated in section 8-1</w:t>
      </w:r>
      <w:r w:rsidR="0023396E" w:rsidRPr="006E5021">
        <w:t xml:space="preserve"> step1</w:t>
      </w:r>
      <w:r w:rsidRPr="006E5021">
        <w:t xml:space="preserve">, the climate data source should be identified based on the meteorological site characteristics similarity with the project area agro-climatic conditions. </w:t>
      </w:r>
      <w:r w:rsidR="003E388D" w:rsidRPr="006E5021">
        <w:t xml:space="preserve">Accordingly, </w:t>
      </w:r>
      <w:r w:rsidR="008F2E7D" w:rsidRPr="006E5021">
        <w:rPr>
          <w:b/>
          <w:i/>
        </w:rPr>
        <w:t>Burqa</w:t>
      </w:r>
      <w:r w:rsidRPr="006E5021">
        <w:rPr>
          <w:b/>
          <w:i/>
        </w:rPr>
        <w:t xml:space="preserve"> Meteorological station</w:t>
      </w:r>
      <w:r w:rsidRPr="006E5021">
        <w:t xml:space="preserve"> </w:t>
      </w:r>
      <w:r w:rsidR="000B58F1" w:rsidRPr="006E5021">
        <w:t xml:space="preserve">is </w:t>
      </w:r>
      <w:r w:rsidRPr="006E5021">
        <w:t xml:space="preserve">selected as </w:t>
      </w:r>
      <w:r w:rsidR="008F2E7D" w:rsidRPr="006E5021">
        <w:t xml:space="preserve">a </w:t>
      </w:r>
      <w:r w:rsidRPr="006E5021">
        <w:t xml:space="preserve">climate data source. </w:t>
      </w:r>
      <w:r w:rsidR="0023396E" w:rsidRPr="006E5021">
        <w:t>It is a</w:t>
      </w:r>
      <w:r w:rsidR="00C40F62" w:rsidRPr="006E5021">
        <w:t xml:space="preserve"> lowland agro-ecology </w:t>
      </w:r>
      <w:r w:rsidR="008F2E7D" w:rsidRPr="006E5021">
        <w:t xml:space="preserve">found near </w:t>
      </w:r>
      <w:r w:rsidR="00C40F62" w:rsidRPr="006E5021">
        <w:t>to the project area</w:t>
      </w:r>
      <w:r w:rsidR="00093E30" w:rsidRPr="006E5021">
        <w:t>.</w:t>
      </w:r>
    </w:p>
    <w:p w:rsidR="00FA5040" w:rsidRPr="006E5021" w:rsidRDefault="00FA5040" w:rsidP="00717830">
      <w:r w:rsidRPr="006E5021">
        <w:lastRenderedPageBreak/>
        <w:t xml:space="preserve">Once the agronomist ensured the availability of climate data then he shall arrange and insert the monthly average data in climate module of CROPWAT 8.0 </w:t>
      </w:r>
      <w:r w:rsidR="0028294A" w:rsidRPr="006E5021">
        <w:t>software</w:t>
      </w:r>
      <w:r w:rsidRPr="006E5021">
        <w:t>. The Evapotranspiration can be calculated in two ways based on the availability of climate data. The first</w:t>
      </w:r>
      <w:r w:rsidR="0028294A" w:rsidRPr="006E5021">
        <w:t xml:space="preserve"> option is when </w:t>
      </w:r>
      <w:r w:rsidRPr="006E5021">
        <w:t xml:space="preserve">all </w:t>
      </w:r>
      <w:r w:rsidR="008F2E7D" w:rsidRPr="006E5021">
        <w:t xml:space="preserve">the </w:t>
      </w:r>
      <w:r w:rsidRPr="006E5021">
        <w:t xml:space="preserve">required climate data are available </w:t>
      </w:r>
      <w:r w:rsidR="000B58F1" w:rsidRPr="006E5021">
        <w:t xml:space="preserve">(Fig </w:t>
      </w:r>
      <w:r w:rsidR="00745D39" w:rsidRPr="006E5021">
        <w:t>7</w:t>
      </w:r>
      <w:r w:rsidR="008F2E7D" w:rsidRPr="006E5021">
        <w:t xml:space="preserve">-1) </w:t>
      </w:r>
      <w:r w:rsidRPr="006E5021">
        <w:t>while the second option is when the meteorology centers provide only temperature data</w:t>
      </w:r>
      <w:r w:rsidR="00F73450" w:rsidRPr="006E5021">
        <w:t xml:space="preserve"> (Fig </w:t>
      </w:r>
      <w:r w:rsidR="00745D39" w:rsidRPr="006E5021">
        <w:t>7</w:t>
      </w:r>
      <w:r w:rsidR="008F2E7D" w:rsidRPr="006E5021">
        <w:t>-2)</w:t>
      </w:r>
      <w:r w:rsidRPr="006E5021">
        <w:t xml:space="preserve">. Some examples are presented </w:t>
      </w:r>
      <w:r w:rsidR="008F2E7D" w:rsidRPr="006E5021">
        <w:t>below</w:t>
      </w:r>
      <w:r w:rsidR="00093E30" w:rsidRPr="006E5021">
        <w:t>.</w:t>
      </w:r>
      <w:r w:rsidRPr="006E5021">
        <w:t xml:space="preserve"> </w:t>
      </w:r>
    </w:p>
    <w:p w:rsidR="00FA5040" w:rsidRPr="006E5021" w:rsidRDefault="00FA5040" w:rsidP="00717830"/>
    <w:p w:rsidR="00363162" w:rsidRPr="006E5021" w:rsidRDefault="00FA5040" w:rsidP="00363162">
      <w:pPr>
        <w:pStyle w:val="Caption"/>
        <w:spacing w:line="276" w:lineRule="auto"/>
        <w:rPr>
          <w:b w:val="0"/>
          <w:noProof/>
          <w:sz w:val="22"/>
          <w:szCs w:val="22"/>
          <w:bdr w:val="single" w:sz="12" w:space="0" w:color="auto"/>
        </w:rPr>
      </w:pPr>
      <w:r w:rsidRPr="006E5021">
        <w:rPr>
          <w:b w:val="0"/>
          <w:sz w:val="22"/>
          <w:szCs w:val="22"/>
        </w:rPr>
        <w:t>Option 1:</w:t>
      </w:r>
      <w:r w:rsidR="0028294A" w:rsidRPr="006E5021">
        <w:rPr>
          <w:sz w:val="22"/>
          <w:szCs w:val="22"/>
        </w:rPr>
        <w:t xml:space="preserve"> </w:t>
      </w:r>
      <w:r w:rsidR="0028294A" w:rsidRPr="006E5021">
        <w:rPr>
          <w:b w:val="0"/>
          <w:sz w:val="22"/>
          <w:szCs w:val="22"/>
        </w:rPr>
        <w:t>the Evapotranspiration calculated b</w:t>
      </w:r>
      <w:r w:rsidRPr="006E5021">
        <w:rPr>
          <w:b w:val="0"/>
          <w:sz w:val="22"/>
          <w:szCs w:val="22"/>
        </w:rPr>
        <w:t xml:space="preserve">y </w:t>
      </w:r>
      <w:r w:rsidR="0028294A" w:rsidRPr="006E5021">
        <w:rPr>
          <w:b w:val="0"/>
          <w:sz w:val="22"/>
          <w:szCs w:val="22"/>
        </w:rPr>
        <w:t>f</w:t>
      </w:r>
      <w:r w:rsidRPr="006E5021">
        <w:rPr>
          <w:b w:val="0"/>
          <w:sz w:val="22"/>
          <w:szCs w:val="22"/>
        </w:rPr>
        <w:t>eeding all the above-indicated data including Temperature, Humidity, Wind speed and Sunshine hours as demonstrated in figure below:</w:t>
      </w:r>
      <w:r w:rsidR="00363162" w:rsidRPr="006E5021">
        <w:rPr>
          <w:b w:val="0"/>
          <w:noProof/>
          <w:sz w:val="22"/>
          <w:szCs w:val="22"/>
          <w:bdr w:val="single" w:sz="12" w:space="0" w:color="auto"/>
        </w:rPr>
        <w:t xml:space="preserve"> </w:t>
      </w:r>
    </w:p>
    <w:p w:rsidR="00363162" w:rsidRPr="006E5021" w:rsidRDefault="00363162" w:rsidP="00363162">
      <w:pPr>
        <w:pStyle w:val="Caption"/>
        <w:spacing w:line="276" w:lineRule="auto"/>
        <w:rPr>
          <w:noProof/>
          <w:sz w:val="22"/>
          <w:szCs w:val="22"/>
          <w:bdr w:val="single" w:sz="12" w:space="0" w:color="auto"/>
        </w:rPr>
      </w:pPr>
    </w:p>
    <w:p w:rsidR="002D4186" w:rsidRPr="006E5021" w:rsidRDefault="00363162" w:rsidP="000411B8">
      <w:pPr>
        <w:pStyle w:val="Caption"/>
        <w:keepNext/>
        <w:spacing w:line="276" w:lineRule="auto"/>
        <w:jc w:val="center"/>
        <w:rPr>
          <w:sz w:val="22"/>
          <w:szCs w:val="22"/>
        </w:rPr>
      </w:pPr>
      <w:r w:rsidRPr="006E5021">
        <w:rPr>
          <w:noProof/>
          <w:sz w:val="22"/>
          <w:szCs w:val="22"/>
          <w:bdr w:val="single" w:sz="12" w:space="0" w:color="auto"/>
        </w:rPr>
        <w:drawing>
          <wp:inline distT="0" distB="0" distL="0" distR="0" wp14:anchorId="161424A8" wp14:editId="1DCF0033">
            <wp:extent cx="5195240" cy="4442460"/>
            <wp:effectExtent l="0" t="0" r="571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lum/>
                      <a:extLst>
                        <a:ext uri="{28A0092B-C50C-407E-A947-70E740481C1C}">
                          <a14:useLocalDpi xmlns:a14="http://schemas.microsoft.com/office/drawing/2010/main" val="0"/>
                        </a:ext>
                      </a:extLst>
                    </a:blip>
                    <a:srcRect/>
                    <a:stretch>
                      <a:fillRect/>
                    </a:stretch>
                  </pic:blipFill>
                  <pic:spPr bwMode="auto">
                    <a:xfrm>
                      <a:off x="0" y="0"/>
                      <a:ext cx="5210578" cy="4455576"/>
                    </a:xfrm>
                    <a:prstGeom prst="rect">
                      <a:avLst/>
                    </a:prstGeom>
                    <a:noFill/>
                    <a:ln>
                      <a:noFill/>
                    </a:ln>
                  </pic:spPr>
                </pic:pic>
              </a:graphicData>
            </a:graphic>
          </wp:inline>
        </w:drawing>
      </w:r>
    </w:p>
    <w:p w:rsidR="00363162" w:rsidRPr="006E5021" w:rsidRDefault="0024180A" w:rsidP="0024180A">
      <w:pPr>
        <w:pStyle w:val="Caption"/>
        <w:jc w:val="center"/>
      </w:pPr>
      <w:bookmarkStart w:id="441" w:name="_Toc531641833"/>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1</w:t>
      </w:r>
      <w:r w:rsidR="00C86216">
        <w:rPr>
          <w:noProof/>
        </w:rPr>
        <w:fldChar w:fldCharType="end"/>
      </w:r>
      <w:r w:rsidRPr="00F23348">
        <w:t xml:space="preserve">: CROPWAT 8.0 window and climate module for </w:t>
      </w:r>
      <w:proofErr w:type="gramStart"/>
      <w:r w:rsidRPr="00F23348">
        <w:t>ETo</w:t>
      </w:r>
      <w:proofErr w:type="gramEnd"/>
      <w:r w:rsidRPr="00F23348">
        <w:t xml:space="preserve"> estimation</w:t>
      </w:r>
      <w:bookmarkEnd w:id="441"/>
    </w:p>
    <w:p w:rsidR="00363162" w:rsidRPr="006E5021" w:rsidRDefault="00363162" w:rsidP="002D4186">
      <w:pPr>
        <w:pStyle w:val="Caption"/>
        <w:rPr>
          <w:rFonts w:eastAsia="Times New Roman"/>
          <w:b w:val="0"/>
          <w:sz w:val="22"/>
          <w:szCs w:val="22"/>
        </w:rPr>
      </w:pPr>
    </w:p>
    <w:p w:rsidR="00FA5040" w:rsidRPr="006E5021" w:rsidRDefault="00FA5040" w:rsidP="00717830">
      <w:r w:rsidRPr="006E5021">
        <w:rPr>
          <w:b/>
        </w:rPr>
        <w:t>Option 2:</w:t>
      </w:r>
      <w:r w:rsidRPr="006E5021">
        <w:t xml:space="preserve"> If the meteorological station has only temperature data the CROPWAT 8.0 software can estimate other data </w:t>
      </w:r>
      <w:r w:rsidR="00BD4E93" w:rsidRPr="006E5021">
        <w:t>such as humidity, wind speed,</w:t>
      </w:r>
      <w:r w:rsidRPr="006E5021">
        <w:t xml:space="preserve"> sunshine hours</w:t>
      </w:r>
      <w:r w:rsidR="00BD4E93" w:rsidRPr="006E5021">
        <w:t xml:space="preserve"> and radiation</w:t>
      </w:r>
      <w:r w:rsidRPr="006E5021">
        <w:t xml:space="preserve">. </w:t>
      </w:r>
    </w:p>
    <w:p w:rsidR="002D4186" w:rsidRPr="006E5021" w:rsidRDefault="00FA5040" w:rsidP="000411B8">
      <w:pPr>
        <w:keepNext/>
        <w:jc w:val="center"/>
      </w:pPr>
      <w:r w:rsidRPr="006E5021">
        <w:rPr>
          <w:noProof/>
          <w:bdr w:val="single" w:sz="8" w:space="0" w:color="auto" w:shadow="1"/>
        </w:rPr>
        <w:lastRenderedPageBreak/>
        <w:drawing>
          <wp:inline distT="0" distB="0" distL="0" distR="0" wp14:anchorId="29475CBA" wp14:editId="31BD07E4">
            <wp:extent cx="5534025" cy="4867275"/>
            <wp:effectExtent l="0" t="0" r="9525"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lum contrast="20000"/>
                    </a:blip>
                    <a:srcRect/>
                    <a:stretch>
                      <a:fillRect/>
                    </a:stretch>
                  </pic:blipFill>
                  <pic:spPr bwMode="auto">
                    <a:xfrm>
                      <a:off x="0" y="0"/>
                      <a:ext cx="5541038" cy="4873443"/>
                    </a:xfrm>
                    <a:prstGeom prst="rect">
                      <a:avLst/>
                    </a:prstGeom>
                    <a:noFill/>
                    <a:ln w="9525">
                      <a:noFill/>
                      <a:miter lim="800000"/>
                      <a:headEnd/>
                      <a:tailEnd/>
                    </a:ln>
                  </pic:spPr>
                </pic:pic>
              </a:graphicData>
            </a:graphic>
          </wp:inline>
        </w:drawing>
      </w:r>
    </w:p>
    <w:p w:rsidR="00FA5040" w:rsidRPr="006E5021" w:rsidRDefault="0024180A" w:rsidP="0024180A">
      <w:pPr>
        <w:pStyle w:val="Caption"/>
        <w:jc w:val="center"/>
      </w:pPr>
      <w:bookmarkStart w:id="442" w:name="_Toc531641834"/>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2</w:t>
      </w:r>
      <w:r w:rsidR="00C86216">
        <w:rPr>
          <w:noProof/>
        </w:rPr>
        <w:fldChar w:fldCharType="end"/>
      </w:r>
      <w:r w:rsidRPr="001821EC">
        <w:t>: Evapotranspiration estimation from temperature data (Bereda lencha SSIP)</w:t>
      </w:r>
      <w:bookmarkEnd w:id="442"/>
    </w:p>
    <w:p w:rsidR="005953F0" w:rsidRPr="006E5021" w:rsidRDefault="005953F0" w:rsidP="00717830"/>
    <w:p w:rsidR="00FA5040" w:rsidRPr="006E5021" w:rsidRDefault="00B247CD" w:rsidP="00717830">
      <w:r w:rsidRPr="006E5021">
        <w:t>T</w:t>
      </w:r>
      <w:r w:rsidR="002E2D26" w:rsidRPr="006E5021">
        <w:t xml:space="preserve">he CROPWAT 8 software also gives better estimated </w:t>
      </w:r>
      <w:proofErr w:type="gramStart"/>
      <w:r w:rsidR="002E2D26" w:rsidRPr="006E5021">
        <w:t>ETo</w:t>
      </w:r>
      <w:proofErr w:type="gramEnd"/>
      <w:r w:rsidR="002E2D26" w:rsidRPr="006E5021">
        <w:t xml:space="preserve"> values for areas with only min and max temperature data by extrapolating the missing climatic data from global database based on the location (Latitude and longitude) and altitude of the site which are specified </w:t>
      </w:r>
      <w:r w:rsidR="00FA78DB" w:rsidRPr="006E5021">
        <w:t>in climate module</w:t>
      </w:r>
      <w:r w:rsidR="002E2D26" w:rsidRPr="006E5021">
        <w:t>.</w:t>
      </w:r>
    </w:p>
    <w:p w:rsidR="00FA5040" w:rsidRPr="006E5021" w:rsidRDefault="00CD5476" w:rsidP="008935F3">
      <w:pPr>
        <w:pStyle w:val="Heading2"/>
      </w:pPr>
      <w:bookmarkStart w:id="443" w:name="_Toc531641712"/>
      <w:r w:rsidRPr="006E5021">
        <w:t>effective rainfall determination</w:t>
      </w:r>
      <w:bookmarkEnd w:id="443"/>
      <w:r w:rsidRPr="006E5021">
        <w:t xml:space="preserve"> </w:t>
      </w:r>
    </w:p>
    <w:p w:rsidR="00FA5040" w:rsidRPr="006E5021" w:rsidRDefault="00FA5040" w:rsidP="00717830">
      <w:r w:rsidRPr="006E5021">
        <w:t xml:space="preserve"> This can be expressed as: Precipitation = ET + Runoff + deep percolation + Change in total water content. Therefore, mathematically the effective rainfall is expressed as the difference between the total rainfall and that portions of rainfall, which are lost through surface runoff, evaporation and deep percolation (Pe = P – R – ET – DP) and only the water retained in the root zone can be used by the crop plants. As principal water supply for plant growth the effective rainfall </w:t>
      </w:r>
      <w:r w:rsidR="00570B26" w:rsidRPr="006E5021">
        <w:t>should</w:t>
      </w:r>
      <w:r w:rsidRPr="006E5021">
        <w:t xml:space="preserve"> be estimated to calculate irrigation water </w:t>
      </w:r>
      <w:r w:rsidR="00BD4E93" w:rsidRPr="006E5021">
        <w:t>requirements</w:t>
      </w:r>
    </w:p>
    <w:p w:rsidR="00BD4E93" w:rsidRPr="006E5021" w:rsidRDefault="00BD4E93" w:rsidP="008935F3">
      <w:pPr>
        <w:pStyle w:val="Heading3"/>
        <w:rPr>
          <w:b w:val="0"/>
        </w:rPr>
      </w:pPr>
      <w:bookmarkStart w:id="444" w:name="_Toc531641713"/>
      <w:r w:rsidRPr="006E5021">
        <w:t>Methods for estimation of effective rainfall by CropWat 8.0 software:</w:t>
      </w:r>
      <w:bookmarkEnd w:id="444"/>
      <w:r w:rsidRPr="006E5021">
        <w:t xml:space="preserve"> </w:t>
      </w:r>
    </w:p>
    <w:p w:rsidR="00FA5040" w:rsidRPr="006E5021" w:rsidRDefault="00FA5040" w:rsidP="00C37F04">
      <w:pPr>
        <w:rPr>
          <w:b/>
        </w:rPr>
      </w:pPr>
      <w:r w:rsidRPr="006E5021">
        <w:rPr>
          <w:b/>
        </w:rPr>
        <w:t>Fixed percentage:</w:t>
      </w:r>
    </w:p>
    <w:p w:rsidR="00FA5040" w:rsidRPr="006E5021" w:rsidRDefault="00FA5040" w:rsidP="00717830">
      <w:pPr>
        <w:autoSpaceDE w:val="0"/>
        <w:autoSpaceDN w:val="0"/>
        <w:adjustRightInd w:val="0"/>
        <w:jc w:val="left"/>
      </w:pPr>
      <w:r w:rsidRPr="006E5021">
        <w:t>Effective rainfall is a fixed percentage of actual rainfall, being calculated ac</w:t>
      </w:r>
      <w:r w:rsidRPr="006E5021">
        <w:softHyphen/>
        <w:t>cord</w:t>
      </w:r>
      <w:r w:rsidRPr="006E5021">
        <w:softHyphen/>
        <w:t>ing to:</w:t>
      </w:r>
    </w:p>
    <w:p w:rsidR="00FA5040" w:rsidRPr="006E5021" w:rsidRDefault="00FA5040" w:rsidP="008935F3">
      <w:pPr>
        <w:autoSpaceDE w:val="0"/>
        <w:autoSpaceDN w:val="0"/>
        <w:adjustRightInd w:val="0"/>
        <w:spacing w:line="240" w:lineRule="auto"/>
        <w:jc w:val="left"/>
      </w:pPr>
      <w:r w:rsidRPr="006E5021">
        <w:t> </w:t>
      </w:r>
    </w:p>
    <w:p w:rsidR="00FE09E4" w:rsidRPr="006E5021" w:rsidRDefault="00FE09E4" w:rsidP="008935F3">
      <w:pPr>
        <w:autoSpaceDE w:val="0"/>
        <w:autoSpaceDN w:val="0"/>
        <w:adjustRightInd w:val="0"/>
        <w:spacing w:line="240" w:lineRule="auto"/>
        <w:ind w:firstLine="720"/>
        <w:jc w:val="left"/>
      </w:pPr>
      <m:oMath>
        <m:r>
          <w:rPr>
            <w:rFonts w:ascii="Cambria Math" w:hAnsi="Cambria Math"/>
          </w:rPr>
          <m:t>Peff=Fixed percentage ×P</m:t>
        </m:r>
      </m:oMath>
      <w:r w:rsidRPr="006E5021">
        <w:rPr>
          <w:rFonts w:eastAsiaTheme="minorEastAsia"/>
        </w:rPr>
        <w:t xml:space="preserve"> ……………………………………</w:t>
      </w:r>
      <w:r w:rsidR="00243823" w:rsidRPr="006E5021">
        <w:rPr>
          <w:rFonts w:eastAsiaTheme="minorEastAsia"/>
        </w:rPr>
        <w:t>…….</w:t>
      </w:r>
      <w:r w:rsidRPr="006E5021">
        <w:rPr>
          <w:rFonts w:eastAsiaTheme="minorEastAsia"/>
        </w:rPr>
        <w:t>…</w:t>
      </w:r>
      <w:r w:rsidR="00F54453" w:rsidRPr="006E5021">
        <w:rPr>
          <w:rFonts w:eastAsiaTheme="minorEastAsia"/>
        </w:rPr>
        <w:t>…………..</w:t>
      </w:r>
      <w:r w:rsidRPr="006E5021">
        <w:rPr>
          <w:rFonts w:eastAsiaTheme="minorEastAsia"/>
        </w:rPr>
        <w:t>….. [</w:t>
      </w:r>
      <w:r w:rsidR="00F54453" w:rsidRPr="006E5021">
        <w:rPr>
          <w:rFonts w:eastAsiaTheme="minorEastAsia"/>
        </w:rPr>
        <w:t>4</w:t>
      </w:r>
      <w:r w:rsidRPr="006E5021">
        <w:rPr>
          <w:rFonts w:eastAsiaTheme="minorEastAsia"/>
        </w:rPr>
        <w:t>]</w:t>
      </w:r>
    </w:p>
    <w:p w:rsidR="00FA5040" w:rsidRPr="006E5021" w:rsidRDefault="00FA5040" w:rsidP="008935F3">
      <w:pPr>
        <w:autoSpaceDE w:val="0"/>
        <w:autoSpaceDN w:val="0"/>
        <w:adjustRightInd w:val="0"/>
        <w:spacing w:line="240" w:lineRule="auto"/>
        <w:jc w:val="left"/>
      </w:pPr>
      <w:r w:rsidRPr="006E5021">
        <w:t> </w:t>
      </w:r>
    </w:p>
    <w:p w:rsidR="00FA5040" w:rsidRPr="006E5021" w:rsidRDefault="00FA5040" w:rsidP="00580991">
      <w:pPr>
        <w:autoSpaceDE w:val="0"/>
        <w:autoSpaceDN w:val="0"/>
        <w:adjustRightInd w:val="0"/>
      </w:pPr>
      <w:r w:rsidRPr="006E5021">
        <w:lastRenderedPageBreak/>
        <w:t>The fixed percentage is to be given by the user to account for the losses</w:t>
      </w:r>
      <w:r w:rsidR="00243823" w:rsidRPr="006E5021">
        <w:t>,</w:t>
      </w:r>
      <w:r w:rsidRPr="006E5021">
        <w:t xml:space="preserve"> due to runoff and deep percolation.</w:t>
      </w:r>
    </w:p>
    <w:p w:rsidR="00FA5040" w:rsidRPr="006E5021" w:rsidRDefault="00FA5040" w:rsidP="00717830">
      <w:pPr>
        <w:autoSpaceDE w:val="0"/>
        <w:autoSpaceDN w:val="0"/>
        <w:adjustRightInd w:val="0"/>
        <w:jc w:val="left"/>
      </w:pPr>
    </w:p>
    <w:p w:rsidR="00FA5040" w:rsidRPr="006E5021" w:rsidRDefault="00FA5040" w:rsidP="00717830">
      <w:pPr>
        <w:autoSpaceDE w:val="0"/>
        <w:autoSpaceDN w:val="0"/>
        <w:adjustRightInd w:val="0"/>
      </w:pPr>
      <w:r w:rsidRPr="006E5021">
        <w:t>In general, the efficiency of rainfall will decrease with increasing rainfall. For most rainfall values below 100 mm/month, the efficiency will be approximately 80%. Unless</w:t>
      </w:r>
      <w:r w:rsidR="007D08B9" w:rsidRPr="006E5021">
        <w:t xml:space="preserve"> and otherwise</w:t>
      </w:r>
      <w:r w:rsidR="005953F0" w:rsidRPr="006E5021">
        <w:t>,</w:t>
      </w:r>
      <w:r w:rsidRPr="006E5021">
        <w:t xml:space="preserve"> more detailed information is available for local conditions, it is suggested to select the Option “</w:t>
      </w:r>
      <w:r w:rsidR="007D08B9" w:rsidRPr="006E5021">
        <w:t>f</w:t>
      </w:r>
      <w:r w:rsidRPr="006E5021">
        <w:t>ixed percentage” and give 80% as requested value</w:t>
      </w:r>
      <w:r w:rsidR="007D08B9" w:rsidRPr="006E5021">
        <w:t xml:space="preserve">, which is the probability of </w:t>
      </w:r>
      <w:r w:rsidR="00F5009E" w:rsidRPr="006E5021">
        <w:rPr>
          <w:lang w:val="en-GB"/>
        </w:rPr>
        <w:t>exc</w:t>
      </w:r>
      <w:r w:rsidR="007D08B9" w:rsidRPr="006E5021">
        <w:rPr>
          <w:lang w:val="en-GB"/>
        </w:rPr>
        <w:t>e</w:t>
      </w:r>
      <w:r w:rsidR="00F5009E" w:rsidRPr="006E5021">
        <w:rPr>
          <w:lang w:val="en-GB"/>
        </w:rPr>
        <w:t>e</w:t>
      </w:r>
      <w:r w:rsidR="007D08B9" w:rsidRPr="006E5021">
        <w:rPr>
          <w:lang w:val="en-GB"/>
        </w:rPr>
        <w:t>dance</w:t>
      </w:r>
      <w:r w:rsidR="007D08B9" w:rsidRPr="006E5021">
        <w:t>.</w:t>
      </w:r>
    </w:p>
    <w:p w:rsidR="00BD4E93" w:rsidRPr="006E5021" w:rsidRDefault="00BD4E93" w:rsidP="008935F3">
      <w:pPr>
        <w:autoSpaceDE w:val="0"/>
        <w:autoSpaceDN w:val="0"/>
        <w:adjustRightInd w:val="0"/>
        <w:spacing w:line="240" w:lineRule="auto"/>
      </w:pPr>
    </w:p>
    <w:p w:rsidR="00FA5040" w:rsidRPr="006E5021" w:rsidRDefault="00FA5040" w:rsidP="00F902FC">
      <w:pPr>
        <w:rPr>
          <w:b/>
        </w:rPr>
      </w:pPr>
      <w:r w:rsidRPr="006E5021">
        <w:rPr>
          <w:b/>
        </w:rPr>
        <w:t>Dependable rainfall (FAO/AGLW formula)</w:t>
      </w:r>
    </w:p>
    <w:p w:rsidR="00FA5040" w:rsidRPr="006E5021" w:rsidRDefault="00FA5040" w:rsidP="00243823">
      <w:pPr>
        <w:autoSpaceDE w:val="0"/>
        <w:autoSpaceDN w:val="0"/>
        <w:adjustRightInd w:val="0"/>
      </w:pPr>
      <w:r w:rsidRPr="006E5021">
        <w:t>Based on analysis carried out for differ</w:t>
      </w:r>
      <w:r w:rsidRPr="006E5021">
        <w:softHyphen/>
        <w:t>ent arid and sub-humid climates, an empirical formula was devel</w:t>
      </w:r>
      <w:r w:rsidR="005953F0" w:rsidRPr="006E5021">
        <w:t xml:space="preserve">oped </w:t>
      </w:r>
      <w:r w:rsidRPr="006E5021">
        <w:t>in the Water Service of FAO to estimate dependable rainfall, the combined effect of depen</w:t>
      </w:r>
      <w:r w:rsidRPr="006E5021">
        <w:softHyphen/>
        <w:t>dable ra</w:t>
      </w:r>
      <w:r w:rsidR="00BD4E93" w:rsidRPr="006E5021">
        <w:t>infall (80% probability of excee</w:t>
      </w:r>
      <w:r w:rsidRPr="006E5021">
        <w:t>dance) and estimated los</w:t>
      </w:r>
      <w:r w:rsidRPr="006E5021">
        <w:softHyphen/>
        <w:t>ses</w:t>
      </w:r>
      <w:r w:rsidR="005953F0" w:rsidRPr="006E5021">
        <w:t>,</w:t>
      </w:r>
      <w:r w:rsidRPr="006E5021">
        <w:t xml:space="preserve"> due to Runoff (RO) and Deep Percolation (DP). </w:t>
      </w:r>
    </w:p>
    <w:p w:rsidR="006F3CF3" w:rsidRPr="006E5021" w:rsidRDefault="006F3CF3" w:rsidP="00717830">
      <w:pPr>
        <w:autoSpaceDE w:val="0"/>
        <w:autoSpaceDN w:val="0"/>
        <w:adjustRightInd w:val="0"/>
        <w:jc w:val="left"/>
      </w:pPr>
    </w:p>
    <w:p w:rsidR="00FA5040" w:rsidRPr="006E5021" w:rsidRDefault="00FA5040" w:rsidP="00580991">
      <w:pPr>
        <w:autoSpaceDE w:val="0"/>
        <w:autoSpaceDN w:val="0"/>
        <w:adjustRightInd w:val="0"/>
      </w:pPr>
      <w:r w:rsidRPr="006E5021">
        <w:t>This formula may be used for design purposes where 80% pro</w:t>
      </w:r>
      <w:r w:rsidRPr="006E5021">
        <w:softHyphen/>
        <w:t xml:space="preserve">bability of exceedance is required. </w:t>
      </w:r>
      <w:r w:rsidR="00E20978" w:rsidRPr="006E5021">
        <w:t>The effective rainfall can be c</w:t>
      </w:r>
      <w:r w:rsidRPr="006E5021">
        <w:t>alculat</w:t>
      </w:r>
      <w:r w:rsidR="00E20978" w:rsidRPr="006E5021">
        <w:t>ed using the following formula</w:t>
      </w:r>
      <w:proofErr w:type="gramStart"/>
      <w:r w:rsidR="00E20978" w:rsidRPr="006E5021">
        <w:t xml:space="preserve">: </w:t>
      </w:r>
      <w:r w:rsidRPr="006E5021">
        <w:t>:</w:t>
      </w:r>
      <w:proofErr w:type="gramEnd"/>
      <w:r w:rsidRPr="006E5021">
        <w:t>  </w:t>
      </w:r>
    </w:p>
    <w:p w:rsidR="00FA5040" w:rsidRPr="006E5021" w:rsidRDefault="00FA5040" w:rsidP="00717830">
      <w:pPr>
        <w:autoSpaceDE w:val="0"/>
        <w:autoSpaceDN w:val="0"/>
        <w:adjustRightInd w:val="0"/>
        <w:jc w:val="left"/>
      </w:pPr>
      <w:r w:rsidRPr="006E5021">
        <w:t> </w:t>
      </w:r>
    </w:p>
    <w:p w:rsidR="00FA5040" w:rsidRPr="006E5021" w:rsidRDefault="00FA5040" w:rsidP="00717830">
      <w:pPr>
        <w:autoSpaceDE w:val="0"/>
        <w:autoSpaceDN w:val="0"/>
        <w:adjustRightInd w:val="0"/>
        <w:jc w:val="left"/>
      </w:pPr>
      <w:r w:rsidRPr="006E5021">
        <w:t>Monthly step:  </w:t>
      </w:r>
    </w:p>
    <w:p w:rsidR="001C42F8" w:rsidRPr="006E5021" w:rsidRDefault="001C42F8" w:rsidP="00243823">
      <w:pPr>
        <w:autoSpaceDE w:val="0"/>
        <w:autoSpaceDN w:val="0"/>
        <w:adjustRightInd w:val="0"/>
        <w:ind w:firstLine="720"/>
        <w:jc w:val="left"/>
      </w:pPr>
      <m:oMath>
        <m:r>
          <w:rPr>
            <w:rFonts w:ascii="Cambria Math" w:hAnsi="Cambria Math"/>
          </w:rPr>
          <m:t>Peff=</m:t>
        </m:r>
        <m:d>
          <m:dPr>
            <m:ctrlPr>
              <w:rPr>
                <w:rFonts w:ascii="Cambria Math" w:hAnsi="Cambria Math"/>
                <w:i/>
              </w:rPr>
            </m:ctrlPr>
          </m:dPr>
          <m:e>
            <m:r>
              <w:rPr>
                <w:rFonts w:ascii="Cambria Math" w:hAnsi="Cambria Math"/>
              </w:rPr>
              <m:t>0.6 ×P</m:t>
            </m:r>
          </m:e>
        </m:d>
        <m:r>
          <w:rPr>
            <w:rFonts w:ascii="Cambria Math" w:hAnsi="Cambria Math"/>
          </w:rPr>
          <m:t>-10; for Pmomth&lt;70mm/month</m:t>
        </m:r>
      </m:oMath>
      <w:r w:rsidRPr="006E5021">
        <w:rPr>
          <w:rFonts w:eastAsiaTheme="minorEastAsia"/>
        </w:rPr>
        <w:t xml:space="preserve"> </w:t>
      </w:r>
      <w:r w:rsidR="00243823" w:rsidRPr="006E5021">
        <w:rPr>
          <w:rFonts w:eastAsiaTheme="minorEastAsia"/>
        </w:rPr>
        <w:t>…………</w:t>
      </w:r>
      <w:r w:rsidR="007D08B9" w:rsidRPr="006E5021">
        <w:rPr>
          <w:rFonts w:eastAsiaTheme="minorEastAsia"/>
        </w:rPr>
        <w:t>...</w:t>
      </w:r>
      <w:r w:rsidR="00F54453" w:rsidRPr="006E5021">
        <w:rPr>
          <w:rFonts w:eastAsiaTheme="minorEastAsia"/>
        </w:rPr>
        <w:t>...............</w:t>
      </w:r>
      <w:r w:rsidR="007D08B9" w:rsidRPr="006E5021">
        <w:rPr>
          <w:rFonts w:eastAsiaTheme="minorEastAsia"/>
        </w:rPr>
        <w:t>.…</w:t>
      </w:r>
      <w:r w:rsidR="00243823" w:rsidRPr="006E5021">
        <w:rPr>
          <w:rFonts w:eastAsiaTheme="minorEastAsia"/>
        </w:rPr>
        <w:t>…</w:t>
      </w:r>
      <w:r w:rsidR="00E20978" w:rsidRPr="006E5021">
        <w:rPr>
          <w:rFonts w:eastAsiaTheme="minorEastAsia"/>
        </w:rPr>
        <w:t>…</w:t>
      </w:r>
      <w:r w:rsidR="00FE09E4" w:rsidRPr="006E5021">
        <w:rPr>
          <w:rFonts w:eastAsiaTheme="minorEastAsia"/>
        </w:rPr>
        <w:t xml:space="preserve"> [</w:t>
      </w:r>
      <w:r w:rsidR="00F54453" w:rsidRPr="006E5021">
        <w:rPr>
          <w:rFonts w:eastAsiaTheme="minorEastAsia"/>
        </w:rPr>
        <w:t>5</w:t>
      </w:r>
      <w:r w:rsidR="00FE09E4" w:rsidRPr="006E5021">
        <w:rPr>
          <w:rFonts w:eastAsiaTheme="minorEastAsia"/>
        </w:rPr>
        <w:t>]</w:t>
      </w:r>
    </w:p>
    <w:p w:rsidR="00E20978" w:rsidRPr="006E5021" w:rsidRDefault="00E20978" w:rsidP="00580991">
      <w:pPr>
        <w:autoSpaceDE w:val="0"/>
        <w:autoSpaceDN w:val="0"/>
        <w:adjustRightInd w:val="0"/>
        <w:jc w:val="left"/>
        <w:rPr>
          <w:rFonts w:eastAsiaTheme="minorEastAsia"/>
        </w:rPr>
      </w:pPr>
    </w:p>
    <w:p w:rsidR="00AE3112" w:rsidRPr="006E5021" w:rsidRDefault="00E20978" w:rsidP="00580991">
      <w:pPr>
        <w:autoSpaceDE w:val="0"/>
        <w:autoSpaceDN w:val="0"/>
        <w:adjustRightInd w:val="0"/>
        <w:rPr>
          <w:rFonts w:eastAsiaTheme="minorEastAsia"/>
        </w:rPr>
      </w:pPr>
      <w:r w:rsidRPr="006E5021">
        <w:rPr>
          <w:rFonts w:eastAsiaTheme="minorEastAsia"/>
        </w:rPr>
        <w:t xml:space="preserve">If the </w:t>
      </w:r>
      <w:r w:rsidR="00AE3112" w:rsidRPr="006E5021">
        <w:rPr>
          <w:rFonts w:eastAsiaTheme="minorEastAsia"/>
        </w:rPr>
        <w:t xml:space="preserve">recorded </w:t>
      </w:r>
      <w:r w:rsidRPr="006E5021">
        <w:rPr>
          <w:rFonts w:eastAsiaTheme="minorEastAsia"/>
        </w:rPr>
        <w:t xml:space="preserve">rainfall </w:t>
      </w:r>
      <w:r w:rsidR="00AE3112" w:rsidRPr="006E5021">
        <w:rPr>
          <w:rFonts w:eastAsiaTheme="minorEastAsia"/>
        </w:rPr>
        <w:t>amount is less than 70 mm/month, then the effective rainfall (P</w:t>
      </w:r>
      <w:r w:rsidR="00AE3112" w:rsidRPr="006E5021">
        <w:rPr>
          <w:rFonts w:eastAsiaTheme="minorEastAsia"/>
          <w:vertAlign w:val="subscript"/>
        </w:rPr>
        <w:t>e</w:t>
      </w:r>
      <w:r w:rsidR="00AE3112" w:rsidRPr="006E5021">
        <w:rPr>
          <w:rFonts w:eastAsiaTheme="minorEastAsia"/>
        </w:rPr>
        <w:t xml:space="preserve">) is calculated as: </w:t>
      </w:r>
    </w:p>
    <w:p w:rsidR="00E20978" w:rsidRPr="006E5021" w:rsidRDefault="00AE3112" w:rsidP="00580991">
      <w:pPr>
        <w:autoSpaceDE w:val="0"/>
        <w:autoSpaceDN w:val="0"/>
        <w:adjustRightInd w:val="0"/>
        <w:rPr>
          <w:rFonts w:eastAsiaTheme="minorEastAsia"/>
        </w:rPr>
      </w:pPr>
      <w:r w:rsidRPr="006E5021">
        <w:rPr>
          <w:rFonts w:eastAsiaTheme="minorEastAsia"/>
        </w:rPr>
        <w:t>P</w:t>
      </w:r>
      <w:r w:rsidRPr="006E5021">
        <w:rPr>
          <w:rFonts w:eastAsiaTheme="minorEastAsia"/>
          <w:vertAlign w:val="subscript"/>
        </w:rPr>
        <w:t>e</w:t>
      </w:r>
      <w:r w:rsidRPr="006E5021">
        <w:rPr>
          <w:rFonts w:eastAsiaTheme="minorEastAsia"/>
        </w:rPr>
        <w:t xml:space="preserve"> = (Px0.7)-10 </w:t>
      </w:r>
      <w:proofErr w:type="gramStart"/>
      <w:r w:rsidRPr="006E5021">
        <w:rPr>
          <w:rFonts w:eastAsiaTheme="minorEastAsia"/>
        </w:rPr>
        <w:t xml:space="preserve">= </w:t>
      </w:r>
      <w:r w:rsidR="00E20978" w:rsidRPr="006E5021">
        <w:rPr>
          <w:rFonts w:eastAsiaTheme="minorEastAsia"/>
        </w:rPr>
        <w:t xml:space="preserve"> </w:t>
      </w:r>
      <w:r w:rsidRPr="006E5021">
        <w:rPr>
          <w:rFonts w:eastAsiaTheme="minorEastAsia"/>
        </w:rPr>
        <w:t>(</w:t>
      </w:r>
      <w:proofErr w:type="gramEnd"/>
      <w:r w:rsidRPr="006E5021">
        <w:rPr>
          <w:rFonts w:eastAsiaTheme="minorEastAsia"/>
        </w:rPr>
        <w:t>70 x 0.7) – 10 = 39 mm.</w:t>
      </w:r>
    </w:p>
    <w:p w:rsidR="00E20978" w:rsidRPr="006E5021" w:rsidRDefault="00E20978" w:rsidP="00580991">
      <w:pPr>
        <w:autoSpaceDE w:val="0"/>
        <w:autoSpaceDN w:val="0"/>
        <w:adjustRightInd w:val="0"/>
        <w:jc w:val="left"/>
        <w:rPr>
          <w:rFonts w:eastAsiaTheme="minorEastAsia"/>
        </w:rPr>
      </w:pPr>
    </w:p>
    <w:p w:rsidR="001C42F8" w:rsidRPr="006E5021" w:rsidRDefault="001C42F8" w:rsidP="00243823">
      <w:pPr>
        <w:autoSpaceDE w:val="0"/>
        <w:autoSpaceDN w:val="0"/>
        <w:adjustRightInd w:val="0"/>
        <w:ind w:firstLine="720"/>
        <w:jc w:val="left"/>
      </w:pPr>
      <m:oMath>
        <m:r>
          <w:rPr>
            <w:rFonts w:ascii="Cambria Math" w:hAnsi="Cambria Math"/>
          </w:rPr>
          <m:t>Peff=0.8 ×P-24; for Pmonth&gt;70mm</m:t>
        </m:r>
      </m:oMath>
      <w:r w:rsidR="00C77A8D" w:rsidRPr="006E5021">
        <w:rPr>
          <w:rFonts w:eastAsiaTheme="minorEastAsia"/>
        </w:rPr>
        <w:t xml:space="preserve"> …………</w:t>
      </w:r>
      <w:r w:rsidR="00243823" w:rsidRPr="006E5021">
        <w:rPr>
          <w:rFonts w:eastAsiaTheme="minorEastAsia"/>
        </w:rPr>
        <w:t xml:space="preserve"> </w:t>
      </w:r>
      <w:r w:rsidR="00C77A8D" w:rsidRPr="006E5021">
        <w:rPr>
          <w:rFonts w:eastAsiaTheme="minorEastAsia"/>
        </w:rPr>
        <w:t>………………………</w:t>
      </w:r>
      <w:r w:rsidR="00243823" w:rsidRPr="006E5021">
        <w:rPr>
          <w:rFonts w:eastAsiaTheme="minorEastAsia"/>
        </w:rPr>
        <w:t>.</w:t>
      </w:r>
      <w:r w:rsidR="00C77A8D" w:rsidRPr="006E5021">
        <w:rPr>
          <w:rFonts w:eastAsiaTheme="minorEastAsia"/>
        </w:rPr>
        <w:t>………. [</w:t>
      </w:r>
      <w:r w:rsidR="00185611" w:rsidRPr="006E5021">
        <w:rPr>
          <w:rFonts w:eastAsiaTheme="minorEastAsia"/>
        </w:rPr>
        <w:t>6</w:t>
      </w:r>
      <w:r w:rsidR="00FE09E4" w:rsidRPr="006E5021">
        <w:rPr>
          <w:rFonts w:eastAsiaTheme="minorEastAsia"/>
        </w:rPr>
        <w:t>]</w:t>
      </w:r>
    </w:p>
    <w:p w:rsidR="00FA5040" w:rsidRPr="006E5021" w:rsidRDefault="00FA5040" w:rsidP="00717830">
      <w:pPr>
        <w:autoSpaceDE w:val="0"/>
        <w:autoSpaceDN w:val="0"/>
        <w:adjustRightInd w:val="0"/>
        <w:jc w:val="left"/>
      </w:pPr>
      <w:r w:rsidRPr="006E5021">
        <w:t>Decadal rainfall data:</w:t>
      </w:r>
    </w:p>
    <w:p w:rsidR="001C42F8" w:rsidRPr="006E5021" w:rsidRDefault="001C42F8" w:rsidP="00243823">
      <w:pPr>
        <w:autoSpaceDE w:val="0"/>
        <w:autoSpaceDN w:val="0"/>
        <w:adjustRightInd w:val="0"/>
        <w:ind w:firstLine="720"/>
        <w:jc w:val="left"/>
      </w:pPr>
      <m:oMath>
        <m:r>
          <w:rPr>
            <w:rFonts w:ascii="Cambria Math" w:hAnsi="Cambria Math"/>
          </w:rPr>
          <m:t>Peff=0.6 ×Pdec-10/3 for Pdec ≤(70/3)mm</m:t>
        </m:r>
      </m:oMath>
      <w:r w:rsidR="00243823" w:rsidRPr="006E5021">
        <w:rPr>
          <w:rFonts w:eastAsiaTheme="minorEastAsia"/>
        </w:rPr>
        <w:t>………………………….……</w:t>
      </w:r>
      <w:r w:rsidR="00FE09E4" w:rsidRPr="006E5021">
        <w:rPr>
          <w:rFonts w:eastAsiaTheme="minorEastAsia"/>
        </w:rPr>
        <w:t>……  [</w:t>
      </w:r>
      <w:r w:rsidR="00185611" w:rsidRPr="006E5021">
        <w:rPr>
          <w:rFonts w:eastAsiaTheme="minorEastAsia"/>
        </w:rPr>
        <w:t>7</w:t>
      </w:r>
      <w:r w:rsidR="00FE09E4" w:rsidRPr="006E5021">
        <w:rPr>
          <w:rFonts w:eastAsiaTheme="minorEastAsia"/>
        </w:rPr>
        <w:t>]</w:t>
      </w:r>
    </w:p>
    <w:p w:rsidR="00FE09E4" w:rsidRPr="006E5021" w:rsidRDefault="001C42F8" w:rsidP="00243823">
      <w:pPr>
        <w:autoSpaceDE w:val="0"/>
        <w:autoSpaceDN w:val="0"/>
        <w:adjustRightInd w:val="0"/>
        <w:ind w:firstLine="720"/>
        <w:jc w:val="left"/>
      </w:pPr>
      <m:oMath>
        <m:r>
          <w:rPr>
            <w:rFonts w:ascii="Cambria Math" w:hAnsi="Cambria Math"/>
          </w:rPr>
          <m:t>Peff=0.8 ×Pdec-24/3 for Pdec&gt;(70/3)mm</m:t>
        </m:r>
      </m:oMath>
      <w:r w:rsidR="00243823" w:rsidRPr="006E5021">
        <w:rPr>
          <w:rFonts w:eastAsiaTheme="minorEastAsia"/>
        </w:rPr>
        <w:t xml:space="preserve"> ……………………….</w:t>
      </w:r>
      <w:r w:rsidR="00C77A8D" w:rsidRPr="006E5021">
        <w:rPr>
          <w:rFonts w:eastAsiaTheme="minorEastAsia"/>
        </w:rPr>
        <w:t>……………  [</w:t>
      </w:r>
      <w:r w:rsidR="00185611" w:rsidRPr="006E5021">
        <w:rPr>
          <w:rFonts w:eastAsiaTheme="minorEastAsia"/>
        </w:rPr>
        <w:t>8</w:t>
      </w:r>
      <w:r w:rsidR="00FE09E4" w:rsidRPr="006E5021">
        <w:rPr>
          <w:rFonts w:eastAsiaTheme="minorEastAsia"/>
        </w:rPr>
        <w:t>]</w:t>
      </w:r>
    </w:p>
    <w:p w:rsidR="00F902FC" w:rsidRPr="006E5021" w:rsidRDefault="00F902FC" w:rsidP="00F902FC">
      <w:pPr>
        <w:rPr>
          <w:b/>
        </w:rPr>
      </w:pPr>
    </w:p>
    <w:p w:rsidR="00FA5040" w:rsidRPr="006E5021" w:rsidRDefault="00FA5040" w:rsidP="00F902FC">
      <w:pPr>
        <w:spacing w:line="240" w:lineRule="auto"/>
        <w:rPr>
          <w:b/>
        </w:rPr>
      </w:pPr>
      <w:r w:rsidRPr="006E5021">
        <w:rPr>
          <w:b/>
        </w:rPr>
        <w:t xml:space="preserve">USDA Soil Conservation Service: </w:t>
      </w:r>
    </w:p>
    <w:p w:rsidR="00FA5040" w:rsidRPr="006E5021" w:rsidRDefault="00FA5040" w:rsidP="00580991">
      <w:pPr>
        <w:autoSpaceDE w:val="0"/>
        <w:autoSpaceDN w:val="0"/>
        <w:adjustRightInd w:val="0"/>
      </w:pPr>
      <w:r w:rsidRPr="006E5021">
        <w:t xml:space="preserve">Formula developed by USCS, where effective rainfall can be calculated </w:t>
      </w:r>
      <w:r w:rsidR="00C92460" w:rsidRPr="006E5021">
        <w:t>using the following formulae</w:t>
      </w:r>
      <w:r w:rsidRPr="006E5021">
        <w:t>:  </w:t>
      </w:r>
    </w:p>
    <w:p w:rsidR="00FA5040" w:rsidRPr="006E5021" w:rsidRDefault="00FA5040" w:rsidP="00717830">
      <w:pPr>
        <w:autoSpaceDE w:val="0"/>
        <w:autoSpaceDN w:val="0"/>
        <w:adjustRightInd w:val="0"/>
        <w:jc w:val="left"/>
      </w:pPr>
      <w:r w:rsidRPr="006E5021">
        <w:t>  </w:t>
      </w:r>
    </w:p>
    <w:p w:rsidR="00FA5040" w:rsidRPr="006E5021" w:rsidRDefault="00FA5040" w:rsidP="00717830">
      <w:pPr>
        <w:autoSpaceDE w:val="0"/>
        <w:autoSpaceDN w:val="0"/>
        <w:adjustRightInd w:val="0"/>
        <w:jc w:val="left"/>
      </w:pPr>
      <w:r w:rsidRPr="006E5021">
        <w:t>Monthly step:  </w:t>
      </w:r>
    </w:p>
    <w:p w:rsidR="00FE09E4" w:rsidRPr="006E5021" w:rsidRDefault="00FE09E4" w:rsidP="00D43FB0">
      <w:pPr>
        <w:autoSpaceDE w:val="0"/>
        <w:autoSpaceDN w:val="0"/>
        <w:adjustRightInd w:val="0"/>
        <w:spacing w:line="240" w:lineRule="auto"/>
        <w:ind w:firstLine="720"/>
        <w:jc w:val="left"/>
      </w:pPr>
      <m:oMath>
        <m:r>
          <w:rPr>
            <w:rFonts w:ascii="Cambria Math" w:hAnsi="Cambria Math"/>
          </w:rPr>
          <m:t>Peff=</m:t>
        </m:r>
        <m:f>
          <m:fPr>
            <m:ctrlPr>
              <w:rPr>
                <w:rFonts w:ascii="Cambria Math" w:hAnsi="Cambria Math"/>
                <w:i/>
              </w:rPr>
            </m:ctrlPr>
          </m:fPr>
          <m:num>
            <m:r>
              <w:rPr>
                <w:rFonts w:ascii="Cambria Math" w:hAnsi="Cambria Math"/>
              </w:rPr>
              <m:t>Pmonth (125-0.2 ×Pmonth)</m:t>
            </m:r>
          </m:num>
          <m:den>
            <m:r>
              <w:rPr>
                <w:rFonts w:ascii="Cambria Math" w:hAnsi="Cambria Math"/>
              </w:rPr>
              <m:t xml:space="preserve">                 125 for Pmonth ≤250mm</m:t>
            </m:r>
          </m:den>
        </m:f>
      </m:oMath>
      <w:r w:rsidRPr="006E5021">
        <w:rPr>
          <w:rFonts w:eastAsiaTheme="minorEastAsia"/>
        </w:rPr>
        <w:t xml:space="preserve"> ………………………</w:t>
      </w:r>
      <w:r w:rsidR="00243823" w:rsidRPr="006E5021">
        <w:rPr>
          <w:rFonts w:eastAsiaTheme="minorEastAsia"/>
        </w:rPr>
        <w:t>……..</w:t>
      </w:r>
      <w:r w:rsidRPr="006E5021">
        <w:rPr>
          <w:rFonts w:eastAsiaTheme="minorEastAsia"/>
        </w:rPr>
        <w:t>…</w:t>
      </w:r>
      <w:r w:rsidR="00C92460" w:rsidRPr="006E5021">
        <w:rPr>
          <w:rFonts w:eastAsiaTheme="minorEastAsia"/>
        </w:rPr>
        <w:t>……..</w:t>
      </w:r>
      <w:r w:rsidRPr="006E5021">
        <w:rPr>
          <w:rFonts w:eastAsiaTheme="minorEastAsia"/>
        </w:rPr>
        <w:t>………………</w:t>
      </w:r>
      <w:r w:rsidR="00C77A8D" w:rsidRPr="006E5021">
        <w:rPr>
          <w:rFonts w:eastAsiaTheme="minorEastAsia"/>
        </w:rPr>
        <w:t>.. [</w:t>
      </w:r>
      <w:r w:rsidR="00185611" w:rsidRPr="006E5021">
        <w:rPr>
          <w:rFonts w:eastAsiaTheme="minorEastAsia"/>
        </w:rPr>
        <w:t>9</w:t>
      </w:r>
      <w:r w:rsidRPr="006E5021">
        <w:rPr>
          <w:rFonts w:eastAsiaTheme="minorEastAsia"/>
        </w:rPr>
        <w:t>]</w:t>
      </w:r>
    </w:p>
    <w:p w:rsidR="00FE09E4" w:rsidRPr="006E5021" w:rsidRDefault="00FE09E4" w:rsidP="00D43FB0">
      <w:pPr>
        <w:autoSpaceDE w:val="0"/>
        <w:autoSpaceDN w:val="0"/>
        <w:adjustRightInd w:val="0"/>
        <w:spacing w:line="240" w:lineRule="auto"/>
        <w:jc w:val="left"/>
      </w:pPr>
    </w:p>
    <w:p w:rsidR="00FE09E4" w:rsidRPr="006E5021" w:rsidRDefault="00FE09E4" w:rsidP="00D43FB0">
      <w:pPr>
        <w:autoSpaceDE w:val="0"/>
        <w:autoSpaceDN w:val="0"/>
        <w:adjustRightInd w:val="0"/>
        <w:spacing w:line="240" w:lineRule="auto"/>
        <w:ind w:firstLine="720"/>
        <w:jc w:val="left"/>
      </w:pPr>
      <m:oMath>
        <m:r>
          <w:rPr>
            <w:rFonts w:ascii="Cambria Math" w:hAnsi="Cambria Math"/>
          </w:rPr>
          <m:t>Peff=125+0.1×Pmonth for Pmonth &gt;250mm</m:t>
        </m:r>
      </m:oMath>
      <w:r w:rsidRPr="006E5021">
        <w:rPr>
          <w:rFonts w:eastAsiaTheme="minorEastAsia"/>
        </w:rPr>
        <w:t>………</w:t>
      </w:r>
      <w:r w:rsidR="00243823" w:rsidRPr="006E5021">
        <w:rPr>
          <w:rFonts w:eastAsiaTheme="minorEastAsia"/>
        </w:rPr>
        <w:t>……..</w:t>
      </w:r>
      <w:r w:rsidRPr="006E5021">
        <w:rPr>
          <w:rFonts w:eastAsiaTheme="minorEastAsia"/>
        </w:rPr>
        <w:t>…</w:t>
      </w:r>
      <w:r w:rsidR="00C92460" w:rsidRPr="006E5021">
        <w:rPr>
          <w:rFonts w:eastAsiaTheme="minorEastAsia"/>
        </w:rPr>
        <w:t>...</w:t>
      </w:r>
      <w:r w:rsidR="00185611" w:rsidRPr="006E5021">
        <w:rPr>
          <w:rFonts w:eastAsiaTheme="minorEastAsia"/>
        </w:rPr>
        <w:t>.</w:t>
      </w:r>
      <w:r w:rsidRPr="006E5021">
        <w:rPr>
          <w:rFonts w:eastAsiaTheme="minorEastAsia"/>
        </w:rPr>
        <w:t>……………… [</w:t>
      </w:r>
      <w:r w:rsidR="00185611" w:rsidRPr="006E5021">
        <w:rPr>
          <w:rFonts w:eastAsiaTheme="minorEastAsia"/>
        </w:rPr>
        <w:t>10</w:t>
      </w:r>
      <w:r w:rsidRPr="006E5021">
        <w:rPr>
          <w:rFonts w:eastAsiaTheme="minorEastAsia"/>
        </w:rPr>
        <w:t>]</w:t>
      </w:r>
    </w:p>
    <w:p w:rsidR="003E388D" w:rsidRPr="006E5021" w:rsidRDefault="003E388D" w:rsidP="00717830">
      <w:pPr>
        <w:autoSpaceDE w:val="0"/>
        <w:autoSpaceDN w:val="0"/>
        <w:adjustRightInd w:val="0"/>
        <w:jc w:val="left"/>
      </w:pPr>
    </w:p>
    <w:p w:rsidR="00FA5040" w:rsidRPr="006E5021" w:rsidRDefault="00FA5040" w:rsidP="00F902FC">
      <w:pPr>
        <w:spacing w:line="240" w:lineRule="auto"/>
        <w:rPr>
          <w:b/>
        </w:rPr>
      </w:pPr>
      <w:r w:rsidRPr="006E5021">
        <w:rPr>
          <w:b/>
        </w:rPr>
        <w:t xml:space="preserve">Rainfall not considered in irrigation calculations (Effective rainfall = 0): </w:t>
      </w:r>
    </w:p>
    <w:p w:rsidR="00FA5040" w:rsidRPr="006E5021" w:rsidRDefault="00FA5040" w:rsidP="00717830">
      <w:pPr>
        <w:pStyle w:val="NormalWeb"/>
        <w:spacing w:before="0" w:beforeAutospacing="0" w:after="0" w:afterAutospacing="0"/>
        <w:rPr>
          <w:rFonts w:ascii="Arial" w:hAnsi="Arial" w:cs="Arial"/>
          <w:sz w:val="22"/>
          <w:szCs w:val="22"/>
        </w:rPr>
      </w:pPr>
      <w:r w:rsidRPr="006E5021">
        <w:rPr>
          <w:rFonts w:ascii="Arial" w:hAnsi="Arial" w:cs="Arial"/>
          <w:sz w:val="22"/>
          <w:szCs w:val="22"/>
        </w:rPr>
        <w:t>The rainfall data is ignored during the calculations of irrigation requirements. For example</w:t>
      </w:r>
      <w:r w:rsidR="00243823" w:rsidRPr="006E5021">
        <w:rPr>
          <w:rFonts w:ascii="Arial" w:hAnsi="Arial" w:cs="Arial"/>
          <w:sz w:val="22"/>
          <w:szCs w:val="22"/>
        </w:rPr>
        <w:t>;</w:t>
      </w:r>
      <w:r w:rsidRPr="006E5021">
        <w:rPr>
          <w:rFonts w:ascii="Arial" w:hAnsi="Arial" w:cs="Arial"/>
          <w:sz w:val="22"/>
          <w:szCs w:val="22"/>
        </w:rPr>
        <w:t xml:space="preserve"> in crop water requirement computation for spate irrigation where the contribution of rainfall in that project area is </w:t>
      </w:r>
      <w:r w:rsidR="00C92460" w:rsidRPr="006E5021">
        <w:rPr>
          <w:rFonts w:ascii="Arial" w:hAnsi="Arial" w:cs="Arial"/>
          <w:sz w:val="22"/>
          <w:szCs w:val="22"/>
        </w:rPr>
        <w:t>z</w:t>
      </w:r>
      <w:r w:rsidRPr="006E5021">
        <w:rPr>
          <w:rFonts w:ascii="Arial" w:hAnsi="Arial" w:cs="Arial"/>
          <w:sz w:val="22"/>
          <w:szCs w:val="22"/>
        </w:rPr>
        <w:t>ero then this option shall be considered. Because the proper spate irrigation in arid areas is usually practicing using the runoff transported from highland area, it is not generated from project area rainfall pattern or complemented by scanty rainfall from project area. If there is a rainfall in the project area even if it is scanty then this formula will not be applicable</w:t>
      </w:r>
      <w:r w:rsidR="00FB634C" w:rsidRPr="006E5021">
        <w:rPr>
          <w:rFonts w:ascii="Arial" w:hAnsi="Arial" w:cs="Arial"/>
          <w:sz w:val="22"/>
          <w:szCs w:val="22"/>
        </w:rPr>
        <w:t>.</w:t>
      </w:r>
      <w:r w:rsidR="0084670D" w:rsidRPr="006E5021">
        <w:rPr>
          <w:rFonts w:ascii="Arial" w:hAnsi="Arial" w:cs="Arial"/>
          <w:sz w:val="22"/>
          <w:szCs w:val="22"/>
        </w:rPr>
        <w:t xml:space="preserve"> </w:t>
      </w:r>
      <w:r w:rsidRPr="006E5021">
        <w:rPr>
          <w:rFonts w:ascii="Arial" w:hAnsi="Arial" w:cs="Arial"/>
          <w:sz w:val="22"/>
          <w:szCs w:val="22"/>
        </w:rPr>
        <w:t xml:space="preserve">  </w:t>
      </w:r>
    </w:p>
    <w:p w:rsidR="008935F3" w:rsidRPr="006E5021" w:rsidRDefault="008935F3" w:rsidP="00717830">
      <w:pPr>
        <w:pStyle w:val="NormalWeb"/>
        <w:spacing w:before="0" w:beforeAutospacing="0" w:after="0" w:afterAutospacing="0"/>
        <w:rPr>
          <w:rFonts w:ascii="Arial" w:hAnsi="Arial" w:cs="Arial"/>
          <w:sz w:val="22"/>
          <w:szCs w:val="22"/>
        </w:rPr>
      </w:pPr>
    </w:p>
    <w:p w:rsidR="00FA5040" w:rsidRPr="006E5021" w:rsidRDefault="00FA5040" w:rsidP="00717830">
      <w:pPr>
        <w:pStyle w:val="NormalWeb"/>
        <w:spacing w:before="0" w:beforeAutospacing="0" w:after="0" w:afterAutospacing="0"/>
        <w:rPr>
          <w:rFonts w:ascii="Arial" w:hAnsi="Arial" w:cs="Arial"/>
          <w:sz w:val="22"/>
          <w:szCs w:val="22"/>
        </w:rPr>
      </w:pPr>
      <w:r w:rsidRPr="006E5021">
        <w:rPr>
          <w:rFonts w:ascii="Arial" w:hAnsi="Arial" w:cs="Arial"/>
          <w:sz w:val="22"/>
          <w:szCs w:val="22"/>
        </w:rPr>
        <w:t>In most cases</w:t>
      </w:r>
      <w:r w:rsidR="00243823" w:rsidRPr="006E5021">
        <w:rPr>
          <w:rFonts w:ascii="Arial" w:hAnsi="Arial" w:cs="Arial"/>
          <w:sz w:val="22"/>
          <w:szCs w:val="22"/>
        </w:rPr>
        <w:t>,</w:t>
      </w:r>
      <w:r w:rsidRPr="006E5021">
        <w:rPr>
          <w:rFonts w:ascii="Arial" w:hAnsi="Arial" w:cs="Arial"/>
          <w:sz w:val="22"/>
          <w:szCs w:val="22"/>
        </w:rPr>
        <w:t xml:space="preserve"> in Ethiopia the dependable rainfall (FAO/AGLWA formula) option has been preferred by planners because most of the scheme designs have considered the 80% dependable </w:t>
      </w:r>
      <w:r w:rsidRPr="006E5021">
        <w:rPr>
          <w:rFonts w:ascii="Arial" w:hAnsi="Arial" w:cs="Arial"/>
          <w:sz w:val="22"/>
          <w:szCs w:val="22"/>
        </w:rPr>
        <w:lastRenderedPageBreak/>
        <w:t>probability for runoff estimation. Among the effective rainfall estimation options incorporated in CROPWAT 8, the second option will be considered in the following presentation or illustration of effective rainfall calculation.</w:t>
      </w:r>
    </w:p>
    <w:p w:rsidR="00FA5040" w:rsidRPr="006E5021" w:rsidRDefault="00FA5040" w:rsidP="008935F3">
      <w:pPr>
        <w:pStyle w:val="Heading3"/>
      </w:pPr>
      <w:bookmarkStart w:id="445" w:name="_Toc531641714"/>
      <w:r w:rsidRPr="006E5021">
        <w:t>Procedures to calculate the effective rainfall with CROPWAT 8.0 software</w:t>
      </w:r>
      <w:bookmarkEnd w:id="445"/>
    </w:p>
    <w:p w:rsidR="00FA5040" w:rsidRPr="006E5021" w:rsidRDefault="00FA5040" w:rsidP="00717830">
      <w:r w:rsidRPr="006E5021">
        <w:t>Step 1: Open the CROPWAT windo</w:t>
      </w:r>
      <w:r w:rsidR="00243823" w:rsidRPr="006E5021">
        <w:t>w and click the Rainfall module</w:t>
      </w:r>
    </w:p>
    <w:p w:rsidR="00FA5040" w:rsidRPr="006E5021" w:rsidRDefault="00FA5040" w:rsidP="00717830">
      <w:r w:rsidRPr="006E5021">
        <w:t xml:space="preserve">Step 2: choose and click on one of the </w:t>
      </w:r>
      <w:r w:rsidR="00363162" w:rsidRPr="006E5021">
        <w:t xml:space="preserve">five </w:t>
      </w:r>
      <w:r w:rsidR="0084670D" w:rsidRPr="006E5021">
        <w:t xml:space="preserve">calculation </w:t>
      </w:r>
      <w:r w:rsidRPr="006E5021">
        <w:t xml:space="preserve">options </w:t>
      </w:r>
    </w:p>
    <w:p w:rsidR="00FA5040" w:rsidRPr="006E5021" w:rsidRDefault="00FA5040" w:rsidP="00717830">
      <w:r w:rsidRPr="006E5021">
        <w:t>Step 3: Insert the monthly actual rainfall data obtained from Climate data source manually</w:t>
      </w:r>
    </w:p>
    <w:p w:rsidR="00FA5040" w:rsidRPr="006E5021" w:rsidRDefault="00FA5040" w:rsidP="00717830">
      <w:r w:rsidRPr="006E5021">
        <w:t xml:space="preserve">Step 4: instantly the software calculate the effective rainfall </w:t>
      </w:r>
    </w:p>
    <w:p w:rsidR="00243823" w:rsidRPr="006E5021" w:rsidRDefault="00FA5040" w:rsidP="00243823">
      <w:r w:rsidRPr="006E5021">
        <w:t xml:space="preserve">Step 5: save in save as mode </w:t>
      </w:r>
      <w:r w:rsidR="00BD4E93" w:rsidRPr="006E5021">
        <w:t xml:space="preserve">or </w:t>
      </w:r>
      <w:r w:rsidRPr="006E5021">
        <w:t xml:space="preserve">copy the </w:t>
      </w:r>
      <w:r w:rsidR="00BE1454" w:rsidRPr="006E5021">
        <w:t>“</w:t>
      </w:r>
      <w:r w:rsidRPr="006E5021">
        <w:t>table</w:t>
      </w:r>
      <w:r w:rsidR="00BD4E93" w:rsidRPr="006E5021">
        <w:t xml:space="preserve"> with headers”</w:t>
      </w:r>
      <w:r w:rsidRPr="006E5021">
        <w:t xml:space="preserve"> by using right click button </w:t>
      </w:r>
      <w:r w:rsidR="00BE1454" w:rsidRPr="006E5021">
        <w:t>and past</w:t>
      </w:r>
      <w:r w:rsidR="00B247CD" w:rsidRPr="006E5021">
        <w:t>e</w:t>
      </w:r>
      <w:r w:rsidR="00BE1454" w:rsidRPr="006E5021">
        <w:t xml:space="preserve"> on Excel</w:t>
      </w:r>
      <w:r w:rsidR="00185611" w:rsidRPr="006E5021">
        <w:t xml:space="preserve"> format</w:t>
      </w:r>
      <w:r w:rsidR="00E20978" w:rsidRPr="006E5021">
        <w:t>.</w:t>
      </w:r>
    </w:p>
    <w:p w:rsidR="00583D20" w:rsidRPr="006E5021" w:rsidRDefault="00583D20" w:rsidP="00243823"/>
    <w:p w:rsidR="00D43FB0" w:rsidRPr="006E5021" w:rsidRDefault="008C4050" w:rsidP="008C4050">
      <w:pPr>
        <w:jc w:val="center"/>
      </w:pPr>
      <w:r w:rsidRPr="006E5021">
        <w:rPr>
          <w:noProof/>
        </w:rPr>
        <w:drawing>
          <wp:inline distT="0" distB="0" distL="0" distR="0" wp14:anchorId="3BE471C5" wp14:editId="45ED7865">
            <wp:extent cx="5750754" cy="3749879"/>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46190" cy="3746903"/>
                    </a:xfrm>
                    <a:prstGeom prst="rect">
                      <a:avLst/>
                    </a:prstGeom>
                    <a:noFill/>
                  </pic:spPr>
                </pic:pic>
              </a:graphicData>
            </a:graphic>
          </wp:inline>
        </w:drawing>
      </w:r>
    </w:p>
    <w:p w:rsidR="00BE1454" w:rsidRPr="006E5021" w:rsidRDefault="0024180A" w:rsidP="0024180A">
      <w:pPr>
        <w:pStyle w:val="Caption"/>
        <w:jc w:val="center"/>
      </w:pPr>
      <w:bookmarkStart w:id="446" w:name="_Toc531641835"/>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3</w:t>
      </w:r>
      <w:r w:rsidR="00C86216">
        <w:rPr>
          <w:noProof/>
        </w:rPr>
        <w:fldChar w:fldCharType="end"/>
      </w:r>
      <w:r w:rsidRPr="00B04D0F">
        <w:t>: CROPWAT 8.0 window with effective rainfall estimation options display</w:t>
      </w:r>
      <w:bookmarkEnd w:id="446"/>
    </w:p>
    <w:p w:rsidR="00D43FB0" w:rsidRPr="006E5021" w:rsidRDefault="00D43FB0" w:rsidP="00AA2D76">
      <w:pPr>
        <w:spacing w:line="240" w:lineRule="auto"/>
      </w:pPr>
    </w:p>
    <w:p w:rsidR="00FA5040" w:rsidRPr="006E5021" w:rsidRDefault="008C4050" w:rsidP="00AA2D76">
      <w:pPr>
        <w:spacing w:line="240" w:lineRule="auto"/>
      </w:pPr>
      <w:r w:rsidRPr="006E5021">
        <w:rPr>
          <w:b/>
        </w:rPr>
        <w:t xml:space="preserve">           </w:t>
      </w:r>
      <w:r w:rsidR="00FA5040" w:rsidRPr="006E5021">
        <w:rPr>
          <w:b/>
        </w:rPr>
        <w:t>Example 1</w:t>
      </w:r>
      <w:r w:rsidR="00FA5040" w:rsidRPr="006E5021">
        <w:t xml:space="preserve"> </w:t>
      </w:r>
      <w:r w:rsidR="00BE1454" w:rsidRPr="006E5021">
        <w:t xml:space="preserve">Effective rainfall calculation </w:t>
      </w:r>
      <w:r w:rsidR="00FA5040" w:rsidRPr="006E5021">
        <w:t xml:space="preserve">for Bereda </w:t>
      </w:r>
      <w:r w:rsidR="005C4732" w:rsidRPr="006E5021">
        <w:t>L</w:t>
      </w:r>
      <w:r w:rsidR="00FA5040" w:rsidRPr="006E5021">
        <w:t>encha SSI Project:</w:t>
      </w:r>
    </w:p>
    <w:p w:rsidR="00AA2D76" w:rsidRPr="006E5021" w:rsidRDefault="00AA2D76" w:rsidP="00AA2D76">
      <w:pPr>
        <w:spacing w:line="240" w:lineRule="auto"/>
      </w:pPr>
    </w:p>
    <w:p w:rsidR="00D43FB0" w:rsidRPr="006E5021" w:rsidRDefault="00AA2D76" w:rsidP="00AA2D76">
      <w:pPr>
        <w:pStyle w:val="Caption"/>
        <w:jc w:val="center"/>
      </w:pPr>
      <w:r w:rsidRPr="006E5021">
        <w:rPr>
          <w:noProof/>
        </w:rPr>
        <w:lastRenderedPageBreak/>
        <w:drawing>
          <wp:inline distT="0" distB="0" distL="0" distR="0" wp14:anchorId="42308EC3" wp14:editId="5BE1A109">
            <wp:extent cx="6090408" cy="375922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9091" cy="3764584"/>
                    </a:xfrm>
                    <a:prstGeom prst="rect">
                      <a:avLst/>
                    </a:prstGeom>
                    <a:noFill/>
                  </pic:spPr>
                </pic:pic>
              </a:graphicData>
            </a:graphic>
          </wp:inline>
        </w:drawing>
      </w:r>
    </w:p>
    <w:p w:rsidR="008935F3" w:rsidRPr="006E5021" w:rsidRDefault="0024180A" w:rsidP="0024180A">
      <w:pPr>
        <w:pStyle w:val="Caption"/>
        <w:jc w:val="center"/>
      </w:pPr>
      <w:bookmarkStart w:id="447" w:name="_Toc531641836"/>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4</w:t>
      </w:r>
      <w:r w:rsidR="00C86216">
        <w:rPr>
          <w:noProof/>
        </w:rPr>
        <w:fldChar w:fldCharType="end"/>
      </w:r>
      <w:r w:rsidRPr="00D27A4D">
        <w:t>: Effective rainfall estimation by FAO AGLW formula</w:t>
      </w:r>
      <w:bookmarkEnd w:id="447"/>
    </w:p>
    <w:p w:rsidR="00FA5040" w:rsidRPr="006E5021" w:rsidRDefault="008935F3" w:rsidP="002D6483">
      <w:pPr>
        <w:pStyle w:val="Heading2"/>
      </w:pPr>
      <w:bookmarkStart w:id="448" w:name="_Toc531641715"/>
      <w:r w:rsidRPr="006E5021">
        <w:t>required crop data for crop water requirement estimation</w:t>
      </w:r>
      <w:bookmarkEnd w:id="448"/>
      <w:r w:rsidRPr="006E5021">
        <w:t xml:space="preserve"> </w:t>
      </w:r>
    </w:p>
    <w:p w:rsidR="00FA5040" w:rsidRPr="006E5021" w:rsidRDefault="00FA5040" w:rsidP="00717830">
      <w:r w:rsidRPr="006E5021">
        <w:t>As a general rule, when the crop growth stages increase the water needs of a crop gradually increase and r</w:t>
      </w:r>
      <w:r w:rsidR="00881B80" w:rsidRPr="006E5021">
        <w:t>eached at the maximum during</w:t>
      </w:r>
      <w:r w:rsidRPr="006E5021">
        <w:t xml:space="preserve"> flowering and grain filling stages for most crops, whereas towards the maturity period of the crop the water demand is gradually decreasing and ET is low. During early periods of plant growth, while much of the soil surface is exposed to sun and wind, the moisture loss by evaporation predominates. At later stages of crop maturity, much of the soil surface is shaded and protected from wind. Then transpiration water requirements predominate. Crops with longer duration and with large leaf area need more water than crops with short duration and with smaller leaf area, which need less water. Deep- rooted crops will have the capacity to extract water from deep soil layers and can withstand</w:t>
      </w:r>
      <w:r w:rsidR="00BE1454" w:rsidRPr="006E5021">
        <w:t xml:space="preserve"> drought effects</w:t>
      </w:r>
      <w:r w:rsidRPr="006E5021">
        <w:t>.</w:t>
      </w:r>
    </w:p>
    <w:p w:rsidR="006F3CF3" w:rsidRPr="006E5021" w:rsidRDefault="006F3CF3" w:rsidP="00AA2D76">
      <w:pPr>
        <w:spacing w:line="240" w:lineRule="auto"/>
      </w:pPr>
    </w:p>
    <w:p w:rsidR="00FA5040" w:rsidRPr="006E5021" w:rsidRDefault="00BE1454" w:rsidP="00717830">
      <w:r w:rsidRPr="006E5021">
        <w:t xml:space="preserve">After calculating the </w:t>
      </w:r>
      <w:proofErr w:type="gramStart"/>
      <w:r w:rsidRPr="006E5021">
        <w:t>ETo</w:t>
      </w:r>
      <w:proofErr w:type="gramEnd"/>
      <w:r w:rsidRPr="006E5021">
        <w:t xml:space="preserve">, </w:t>
      </w:r>
      <w:r w:rsidR="00FA5040" w:rsidRPr="006E5021">
        <w:t xml:space="preserve">the next step is to enter the crop data into CROPWAT to enable the program to calculate the crop water requirements for </w:t>
      </w:r>
      <w:r w:rsidR="00B247CD" w:rsidRPr="006E5021">
        <w:t xml:space="preserve">proposed </w:t>
      </w:r>
      <w:r w:rsidR="00FA5040" w:rsidRPr="006E5021">
        <w:t xml:space="preserve">crops. </w:t>
      </w:r>
      <w:r w:rsidRPr="006E5021">
        <w:t>Please</w:t>
      </w:r>
      <w:r w:rsidR="0047703C" w:rsidRPr="006E5021">
        <w:t>,</w:t>
      </w:r>
      <w:r w:rsidRPr="006E5021">
        <w:t xml:space="preserve"> follow the steps to man</w:t>
      </w:r>
      <w:r w:rsidR="00AA131A" w:rsidRPr="006E5021">
        <w:t>a</w:t>
      </w:r>
      <w:r w:rsidRPr="006E5021">
        <w:t xml:space="preserve">ge the </w:t>
      </w:r>
      <w:r w:rsidR="00AA131A" w:rsidRPr="006E5021">
        <w:t xml:space="preserve">crop </w:t>
      </w:r>
      <w:r w:rsidRPr="006E5021">
        <w:t>data entry</w:t>
      </w:r>
      <w:r w:rsidR="0047703C" w:rsidRPr="006E5021">
        <w:t>.</w:t>
      </w:r>
    </w:p>
    <w:p w:rsidR="00AA2D76" w:rsidRPr="006E5021" w:rsidRDefault="00AA2D76" w:rsidP="00717830"/>
    <w:p w:rsidR="0047703C" w:rsidRPr="006E5021" w:rsidRDefault="00AA2D76" w:rsidP="008935F3">
      <w:pPr>
        <w:keepNext/>
        <w:jc w:val="center"/>
      </w:pPr>
      <w:r w:rsidRPr="006E5021">
        <w:rPr>
          <w:noProof/>
        </w:rPr>
        <w:lastRenderedPageBreak/>
        <w:drawing>
          <wp:inline distT="0" distB="0" distL="0" distR="0" wp14:anchorId="79EBBA12" wp14:editId="634E42A4">
            <wp:extent cx="5851293" cy="4175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rightnessContrast contrast="-20000"/>
                              </a14:imgEffect>
                            </a14:imgLayer>
                          </a14:imgProps>
                        </a:ext>
                        <a:ext uri="{28A0092B-C50C-407E-A947-70E740481C1C}">
                          <a14:useLocalDpi xmlns:a14="http://schemas.microsoft.com/office/drawing/2010/main" val="0"/>
                        </a:ext>
                      </a:extLst>
                    </a:blip>
                    <a:srcRect b="2317"/>
                    <a:stretch/>
                  </pic:blipFill>
                  <pic:spPr bwMode="auto">
                    <a:xfrm>
                      <a:off x="0" y="0"/>
                      <a:ext cx="5852782" cy="4176823"/>
                    </a:xfrm>
                    <a:prstGeom prst="rect">
                      <a:avLst/>
                    </a:prstGeom>
                    <a:noFill/>
                    <a:ln>
                      <a:noFill/>
                    </a:ln>
                    <a:extLst>
                      <a:ext uri="{53640926-AAD7-44D8-BBD7-CCE9431645EC}">
                        <a14:shadowObscured xmlns:a14="http://schemas.microsoft.com/office/drawing/2010/main"/>
                      </a:ext>
                    </a:extLst>
                  </pic:spPr>
                </pic:pic>
              </a:graphicData>
            </a:graphic>
          </wp:inline>
        </w:drawing>
      </w:r>
    </w:p>
    <w:p w:rsidR="00CD099D" w:rsidRPr="006E5021" w:rsidRDefault="0024180A" w:rsidP="0024180A">
      <w:pPr>
        <w:pStyle w:val="Caption"/>
        <w:jc w:val="center"/>
      </w:pPr>
      <w:bookmarkStart w:id="449" w:name="_Toc531641837"/>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5</w:t>
      </w:r>
      <w:r w:rsidR="00C86216">
        <w:rPr>
          <w:noProof/>
        </w:rPr>
        <w:fldChar w:fldCharType="end"/>
      </w:r>
      <w:r w:rsidRPr="00122BFA">
        <w:t>: CROPWAT 8.0 Windows and Crop Module</w:t>
      </w:r>
      <w:bookmarkEnd w:id="449"/>
    </w:p>
    <w:p w:rsidR="00FA5040" w:rsidRPr="006E5021" w:rsidRDefault="00FA5040" w:rsidP="008935F3">
      <w:pPr>
        <w:pStyle w:val="Heading3"/>
      </w:pPr>
      <w:bookmarkStart w:id="450" w:name="_Toc531641716"/>
      <w:r w:rsidRPr="006E5021">
        <w:t>Planting and harvesting date</w:t>
      </w:r>
      <w:bookmarkEnd w:id="450"/>
    </w:p>
    <w:p w:rsidR="00FA5040" w:rsidRPr="006E5021" w:rsidRDefault="00AA131A" w:rsidP="00717830">
      <w:r w:rsidRPr="006E5021">
        <w:t>P</w:t>
      </w:r>
      <w:r w:rsidR="00FA5040" w:rsidRPr="006E5021">
        <w:t xml:space="preserve">lanting and harvesting dates are important input for estimating the crop water requirements. In case of computer program based computation, the harvesting date will be determined by the software from the given planting date and length of growing period. </w:t>
      </w:r>
    </w:p>
    <w:p w:rsidR="00B37692" w:rsidRPr="00B37692" w:rsidRDefault="00B37692" w:rsidP="00B37692">
      <w:pPr>
        <w:pBdr>
          <w:top w:val="single" w:sz="4" w:space="1" w:color="auto"/>
          <w:left w:val="single" w:sz="4" w:space="4" w:color="auto"/>
          <w:bottom w:val="single" w:sz="4" w:space="1" w:color="auto"/>
          <w:right w:val="single" w:sz="4" w:space="4" w:color="auto"/>
        </w:pBdr>
        <w:shd w:val="clear" w:color="auto" w:fill="F2DBDB" w:themeFill="accent2" w:themeFillTint="33"/>
        <w:jc w:val="center"/>
        <w:rPr>
          <w:b/>
        </w:rPr>
      </w:pPr>
      <w:r w:rsidRPr="00B37692">
        <w:rPr>
          <w:b/>
        </w:rPr>
        <w:t>Box 8</w:t>
      </w:r>
    </w:p>
    <w:p w:rsidR="00B37692" w:rsidRPr="00B37692" w:rsidRDefault="00B37692" w:rsidP="00B37692">
      <w:pPr>
        <w:pBdr>
          <w:top w:val="single" w:sz="4" w:space="1" w:color="auto"/>
          <w:left w:val="single" w:sz="4" w:space="4" w:color="auto"/>
          <w:bottom w:val="single" w:sz="4" w:space="1" w:color="auto"/>
          <w:right w:val="single" w:sz="4" w:space="4" w:color="auto"/>
        </w:pBdr>
        <w:shd w:val="clear" w:color="auto" w:fill="F2DBDB" w:themeFill="accent2" w:themeFillTint="33"/>
      </w:pPr>
      <w:r w:rsidRPr="00B37692">
        <w:t>The agronomist is required to set and enter the planting date for each proposed crop and take a note for each crop to transfer the data in cropping pattern module later</w:t>
      </w:r>
    </w:p>
    <w:p w:rsidR="00AA131A" w:rsidRPr="006E5021" w:rsidRDefault="00AA131A" w:rsidP="00717830"/>
    <w:p w:rsidR="00FA5040" w:rsidRPr="006E5021" w:rsidRDefault="00FA5040" w:rsidP="00717830">
      <w:r w:rsidRPr="006E5021">
        <w:t xml:space="preserve">Source of data: the agronomist can refer </w:t>
      </w:r>
      <w:r w:rsidR="00AA131A" w:rsidRPr="006E5021">
        <w:t xml:space="preserve">the planting date </w:t>
      </w:r>
      <w:r w:rsidRPr="006E5021">
        <w:t>from the cropping calendar determined in previous</w:t>
      </w:r>
      <w:r w:rsidR="00AA131A" w:rsidRPr="006E5021">
        <w:t xml:space="preserve"> section “</w:t>
      </w:r>
      <w:r w:rsidRPr="006E5021">
        <w:t>crop</w:t>
      </w:r>
      <w:r w:rsidR="00AA131A" w:rsidRPr="006E5021">
        <w:t>ping pattern</w:t>
      </w:r>
      <w:r w:rsidRPr="006E5021">
        <w:t>”</w:t>
      </w:r>
      <w:r w:rsidR="00AA131A" w:rsidRPr="006E5021">
        <w:t xml:space="preserve"> </w:t>
      </w:r>
      <w:r w:rsidR="00B247CD" w:rsidRPr="006E5021">
        <w:t>or cropping calendar tables</w:t>
      </w:r>
      <w:r w:rsidRPr="006E5021">
        <w:t xml:space="preserve">.   </w:t>
      </w:r>
    </w:p>
    <w:p w:rsidR="00FA5040" w:rsidRPr="006E5021" w:rsidRDefault="00FA5040" w:rsidP="008935F3">
      <w:pPr>
        <w:pStyle w:val="Heading3"/>
      </w:pPr>
      <w:bookmarkStart w:id="451" w:name="_Toc531641717"/>
      <w:r w:rsidRPr="006E5021">
        <w:t>Crop coefficient (Kc):</w:t>
      </w:r>
      <w:bookmarkEnd w:id="451"/>
      <w:r w:rsidRPr="006E5021">
        <w:t xml:space="preserve"> </w:t>
      </w:r>
    </w:p>
    <w:p w:rsidR="00FA5040" w:rsidRPr="006E5021" w:rsidRDefault="00FA5040" w:rsidP="00717830">
      <w:pPr>
        <w:autoSpaceDE w:val="0"/>
        <w:autoSpaceDN w:val="0"/>
        <w:adjustRightInd w:val="0"/>
      </w:pPr>
      <w:r w:rsidRPr="006E5021">
        <w:t xml:space="preserve">ETc is determined by the crop coefficient approach whereby the effect of the various weather conditions are incorporated into </w:t>
      </w:r>
      <w:proofErr w:type="gramStart"/>
      <w:r w:rsidRPr="006E5021">
        <w:t>ETo</w:t>
      </w:r>
      <w:proofErr w:type="gramEnd"/>
      <w:r w:rsidRPr="006E5021">
        <w:t xml:space="preserve"> and the crop characteristics into the Kc coefficient:</w:t>
      </w:r>
    </w:p>
    <w:p w:rsidR="00320A9F" w:rsidRPr="006E5021" w:rsidRDefault="00320A9F" w:rsidP="00AA2D76">
      <w:pPr>
        <w:autoSpaceDE w:val="0"/>
        <w:autoSpaceDN w:val="0"/>
        <w:adjustRightInd w:val="0"/>
        <w:spacing w:line="240" w:lineRule="auto"/>
        <w:ind w:left="720" w:firstLine="720"/>
      </w:pPr>
      <w:r w:rsidRPr="006E5021">
        <w:t xml:space="preserve"> </w:t>
      </w:r>
    </w:p>
    <w:p w:rsidR="00320A9F" w:rsidRPr="006E5021" w:rsidRDefault="001C42F8" w:rsidP="00AA2D76">
      <w:pPr>
        <w:spacing w:line="240" w:lineRule="auto"/>
        <w:ind w:firstLine="720"/>
        <w:rPr>
          <w:rFonts w:eastAsiaTheme="minorEastAsia"/>
        </w:rPr>
      </w:pPr>
      <m:oMath>
        <m:r>
          <w:rPr>
            <w:rFonts w:ascii="Cambria Math" w:eastAsiaTheme="minorEastAsia" w:hAnsi="Cambria Math"/>
          </w:rPr>
          <m:t xml:space="preserve">ETc=Kc </m:t>
        </m:r>
        <m:r>
          <w:rPr>
            <w:rFonts w:ascii="Cambria Math" w:hAnsi="Cambria Math"/>
          </w:rPr>
          <m:t>×ETo</m:t>
        </m:r>
      </m:oMath>
      <w:r w:rsidRPr="006E5021">
        <w:rPr>
          <w:rFonts w:eastAsiaTheme="minorEastAsia"/>
        </w:rPr>
        <w:t xml:space="preserve"> ……………………………………………………</w:t>
      </w:r>
      <w:r w:rsidR="00243823" w:rsidRPr="006E5021">
        <w:rPr>
          <w:rFonts w:eastAsiaTheme="minorEastAsia"/>
        </w:rPr>
        <w:t>…………..</w:t>
      </w:r>
      <w:r w:rsidRPr="006E5021">
        <w:rPr>
          <w:rFonts w:eastAsiaTheme="minorEastAsia"/>
        </w:rPr>
        <w:t>…………….. [</w:t>
      </w:r>
      <w:r w:rsidR="005700D7" w:rsidRPr="006E5021">
        <w:rPr>
          <w:rFonts w:eastAsiaTheme="minorEastAsia"/>
        </w:rPr>
        <w:t>1</w:t>
      </w:r>
      <w:r w:rsidR="0047703C" w:rsidRPr="006E5021">
        <w:rPr>
          <w:rFonts w:eastAsiaTheme="minorEastAsia"/>
        </w:rPr>
        <w:t>1</w:t>
      </w:r>
      <w:r w:rsidRPr="006E5021">
        <w:rPr>
          <w:rFonts w:eastAsiaTheme="minorEastAsia"/>
        </w:rPr>
        <w:t>]</w:t>
      </w:r>
    </w:p>
    <w:p w:rsidR="008935F3" w:rsidRPr="006E5021" w:rsidRDefault="008935F3" w:rsidP="00AA2D76">
      <w:pPr>
        <w:spacing w:line="240" w:lineRule="auto"/>
        <w:ind w:firstLine="720"/>
      </w:pPr>
    </w:p>
    <w:p w:rsidR="00FA5040" w:rsidRPr="006E5021" w:rsidRDefault="00FA5040" w:rsidP="00717830">
      <w:pPr>
        <w:autoSpaceDE w:val="0"/>
        <w:autoSpaceDN w:val="0"/>
        <w:adjustRightInd w:val="0"/>
      </w:pPr>
      <w:r w:rsidRPr="006E5021">
        <w:t xml:space="preserve">The Kc coefficient incorporates crop characteristics and averaged effects of evaporation from the soil. For normal irrigation planning and management purposes, for the development of basic irrigation schedules, and for most hydrologic water balance studies, average crop coefficients are relevant and more convenient than dual Kc values for transpiration and evaporation from soils separately. </w:t>
      </w:r>
      <w:r w:rsidRPr="006E5021">
        <w:rPr>
          <w:b/>
          <w:i/>
        </w:rPr>
        <w:t xml:space="preserve">There is usually close similarity in the coefficients among the members of the same crop group, as the plant height, leaf area, ground coverage and water management </w:t>
      </w:r>
      <w:r w:rsidRPr="006E5021">
        <w:rPr>
          <w:b/>
          <w:i/>
        </w:rPr>
        <w:lastRenderedPageBreak/>
        <w:t>are normally similar</w:t>
      </w:r>
      <w:r w:rsidRPr="006E5021">
        <w:t xml:space="preserve"> (FAO ID Paper 56). Here it gives an indication to use the Kc values of crops </w:t>
      </w:r>
      <w:r w:rsidR="00AA131A" w:rsidRPr="006E5021">
        <w:t xml:space="preserve">in the same group </w:t>
      </w:r>
      <w:r w:rsidRPr="006E5021">
        <w:t xml:space="preserve">having similar plant morphology </w:t>
      </w:r>
      <w:r w:rsidR="00AA131A" w:rsidRPr="006E5021">
        <w:t>characteristics</w:t>
      </w:r>
      <w:r w:rsidRPr="006E5021">
        <w:t xml:space="preserve">.  </w:t>
      </w:r>
    </w:p>
    <w:p w:rsidR="00FA5040" w:rsidRPr="006E5021" w:rsidRDefault="00FA5040" w:rsidP="00AA2D76">
      <w:pPr>
        <w:autoSpaceDE w:val="0"/>
        <w:autoSpaceDN w:val="0"/>
        <w:adjustRightInd w:val="0"/>
        <w:spacing w:line="240" w:lineRule="auto"/>
      </w:pPr>
    </w:p>
    <w:p w:rsidR="0084670D" w:rsidRPr="006E5021" w:rsidRDefault="00FA5040" w:rsidP="00717830">
      <w:pPr>
        <w:autoSpaceDE w:val="0"/>
        <w:autoSpaceDN w:val="0"/>
        <w:adjustRightInd w:val="0"/>
      </w:pPr>
      <w:r w:rsidRPr="006E5021">
        <w:t>All crops are not included in the lists of Kc value or in crop data of the FAO CropWat program therefore the Kc values can be collected from research institution where the Kc determination research has been undertaken. In Ethiop</w:t>
      </w:r>
      <w:r w:rsidR="00AA131A" w:rsidRPr="006E5021">
        <w:t>ia Kc values of limited</w:t>
      </w:r>
      <w:r w:rsidRPr="006E5021">
        <w:t xml:space="preserve"> crops like teff and haricot bean are determined by Ethiopian Institute of Agricultural Research. These research outputs should be used for crop water requirement calculation in any of the methods and some of the available Kc values are presented in this guideline. </w:t>
      </w:r>
      <w:r w:rsidR="006F3CF3" w:rsidRPr="006E5021">
        <w:t>See Kc</w:t>
      </w:r>
      <w:r w:rsidRPr="006E5021">
        <w:t xml:space="preserve"> </w:t>
      </w:r>
      <w:r w:rsidR="001906D8" w:rsidRPr="006E5021">
        <w:t xml:space="preserve">values in </w:t>
      </w:r>
      <w:r w:rsidR="009F2C9F" w:rsidRPr="006E5021">
        <w:t>Appendix</w:t>
      </w:r>
      <w:r w:rsidR="000B58F1" w:rsidRPr="006E5021">
        <w:t xml:space="preserve"> </w:t>
      </w:r>
      <w:r w:rsidR="006E5021" w:rsidRPr="006E5021">
        <w:t>XII</w:t>
      </w:r>
      <w:r w:rsidR="001906D8" w:rsidRPr="006E5021">
        <w:t xml:space="preserve"> and </w:t>
      </w:r>
      <w:r w:rsidR="009F2C9F" w:rsidRPr="006E5021">
        <w:t>Appendix</w:t>
      </w:r>
      <w:r w:rsidR="001906D8" w:rsidRPr="006E5021">
        <w:t xml:space="preserve"> </w:t>
      </w:r>
      <w:r w:rsidR="006E5021" w:rsidRPr="006E5021">
        <w:t>XIII</w:t>
      </w:r>
      <w:r w:rsidR="00E55DB3" w:rsidRPr="006E5021">
        <w:t>.</w:t>
      </w:r>
      <w:r w:rsidR="0084670D" w:rsidRPr="006E5021">
        <w:t xml:space="preserve"> </w:t>
      </w:r>
    </w:p>
    <w:p w:rsidR="00FA5040" w:rsidRPr="006E5021" w:rsidRDefault="00FA5040" w:rsidP="008935F3">
      <w:pPr>
        <w:pStyle w:val="Heading3"/>
      </w:pPr>
      <w:r w:rsidRPr="006E5021">
        <w:t xml:space="preserve"> </w:t>
      </w:r>
      <w:r w:rsidR="00266DB7" w:rsidRPr="006E5021">
        <w:t xml:space="preserve"> </w:t>
      </w:r>
      <w:bookmarkStart w:id="452" w:name="_Toc531641718"/>
      <w:r w:rsidRPr="006E5021">
        <w:t>Length of growth stages</w:t>
      </w:r>
      <w:bookmarkEnd w:id="452"/>
    </w:p>
    <w:p w:rsidR="00FA5040" w:rsidRPr="006E5021" w:rsidRDefault="00FA5040" w:rsidP="00717830">
      <w:pPr>
        <w:autoSpaceDE w:val="0"/>
        <w:autoSpaceDN w:val="0"/>
        <w:adjustRightInd w:val="0"/>
      </w:pPr>
      <w:r w:rsidRPr="006E5021">
        <w:t xml:space="preserve"> It is one of the crop data can be retrieved from the Crop</w:t>
      </w:r>
      <w:r w:rsidR="006B64B3" w:rsidRPr="006E5021">
        <w:t xml:space="preserve"> </w:t>
      </w:r>
      <w:r w:rsidRPr="006E5021">
        <w:t xml:space="preserve">Wat program while opening the “crop file” from Crop-FAO folder. In most cases, the length of growing period retrieved by default is not compatible to the crop varieties usually grown in different agro-ecologies and released varieties from research institute. Under this condition the Length of growing stages displayed on Crop Module </w:t>
      </w:r>
      <w:r w:rsidR="00570B26" w:rsidRPr="006E5021">
        <w:t>should</w:t>
      </w:r>
      <w:r w:rsidRPr="006E5021">
        <w:t xml:space="preserve"> be adjusted according to the recommended variety growing stage. </w:t>
      </w:r>
    </w:p>
    <w:p w:rsidR="00FA5040" w:rsidRPr="006E5021" w:rsidRDefault="00FA5040" w:rsidP="00717830">
      <w:pPr>
        <w:autoSpaceDE w:val="0"/>
        <w:autoSpaceDN w:val="0"/>
        <w:adjustRightInd w:val="0"/>
      </w:pPr>
      <w:r w:rsidRPr="006E5021">
        <w:t xml:space="preserve"> </w:t>
      </w:r>
    </w:p>
    <w:p w:rsidR="00FA5040" w:rsidRPr="006E5021" w:rsidRDefault="00FA5040" w:rsidP="00717830">
      <w:pPr>
        <w:autoSpaceDE w:val="0"/>
        <w:autoSpaceDN w:val="0"/>
        <w:adjustRightInd w:val="0"/>
      </w:pPr>
      <w:r w:rsidRPr="006E5021">
        <w:t xml:space="preserve">The growing period can be divided into four distinct growth stages: initial, crop development, mid-season and late season. See illustration figure </w:t>
      </w:r>
      <w:r w:rsidR="00745D39" w:rsidRPr="006E5021">
        <w:t>7</w:t>
      </w:r>
      <w:r w:rsidRPr="006E5021">
        <w:t>-</w:t>
      </w:r>
      <w:r w:rsidR="006F58B6" w:rsidRPr="006E5021">
        <w:t>6</w:t>
      </w:r>
      <w:r w:rsidRPr="006E5021">
        <w:t xml:space="preserve"> the general </w:t>
      </w:r>
      <w:r w:rsidR="005009E0" w:rsidRPr="006E5021">
        <w:t>sequence and proportion of the</w:t>
      </w:r>
      <w:r w:rsidRPr="006E5021">
        <w:t xml:space="preserve"> stages</w:t>
      </w:r>
    </w:p>
    <w:p w:rsidR="00FA5040" w:rsidRPr="006E5021" w:rsidRDefault="00FA5040" w:rsidP="00204854">
      <w:pPr>
        <w:pStyle w:val="ListParagraph"/>
        <w:numPr>
          <w:ilvl w:val="0"/>
          <w:numId w:val="10"/>
        </w:numPr>
        <w:spacing w:before="0"/>
        <w:rPr>
          <w:b/>
        </w:rPr>
      </w:pPr>
      <w:r w:rsidRPr="006E5021">
        <w:rPr>
          <w:b/>
        </w:rPr>
        <w:t>Initial stage</w:t>
      </w:r>
    </w:p>
    <w:p w:rsidR="00881B80" w:rsidRPr="006E5021" w:rsidRDefault="00FA5040" w:rsidP="00717830">
      <w:pPr>
        <w:autoSpaceDE w:val="0"/>
        <w:autoSpaceDN w:val="0"/>
        <w:adjustRightInd w:val="0"/>
      </w:pPr>
      <w:r w:rsidRPr="006E5021">
        <w:t>The initial stage runs from planting date to approximately 10% ground cover. The length of the initial period is highly dependent on the crop, the crop variety, the planting date and the climate. The end of the initial period is determined as the time when approximately 10% of the ground surface is covered by green vegetation</w:t>
      </w:r>
      <w:r w:rsidR="005009E0" w:rsidRPr="006E5021">
        <w:t>.</w:t>
      </w:r>
      <w:r w:rsidRPr="006E5021">
        <w:t xml:space="preserve"> </w:t>
      </w:r>
    </w:p>
    <w:p w:rsidR="008935F3" w:rsidRPr="006E5021" w:rsidRDefault="008935F3" w:rsidP="00717830">
      <w:pPr>
        <w:autoSpaceDE w:val="0"/>
        <w:autoSpaceDN w:val="0"/>
        <w:adjustRightInd w:val="0"/>
      </w:pPr>
    </w:p>
    <w:p w:rsidR="00881B80" w:rsidRPr="006E5021" w:rsidRDefault="00682A26" w:rsidP="005A3E96">
      <w:pPr>
        <w:pBdr>
          <w:top w:val="single" w:sz="12" w:space="1" w:color="auto"/>
          <w:left w:val="single" w:sz="12" w:space="0" w:color="auto"/>
          <w:bottom w:val="single" w:sz="12" w:space="1" w:color="auto"/>
          <w:right w:val="single" w:sz="12" w:space="4" w:color="auto"/>
        </w:pBdr>
        <w:autoSpaceDE w:val="0"/>
        <w:autoSpaceDN w:val="0"/>
        <w:adjustRightInd w:val="0"/>
      </w:pPr>
      <w:r w:rsidRPr="006E5021">
        <w:rPr>
          <w:noProof/>
        </w:rPr>
        <w:drawing>
          <wp:inline distT="0" distB="0" distL="0" distR="0" wp14:anchorId="0EF0A787" wp14:editId="4157A1B0">
            <wp:extent cx="5991225" cy="2124075"/>
            <wp:effectExtent l="0" t="0" r="0" b="9525"/>
            <wp:docPr id="22" name="Picture 22" descr="Image result for crop development stag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op development stages 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2361" cy="2131569"/>
                    </a:xfrm>
                    <a:prstGeom prst="rect">
                      <a:avLst/>
                    </a:prstGeom>
                    <a:noFill/>
                    <a:ln>
                      <a:noFill/>
                    </a:ln>
                  </pic:spPr>
                </pic:pic>
              </a:graphicData>
            </a:graphic>
          </wp:inline>
        </w:drawing>
      </w:r>
    </w:p>
    <w:p w:rsidR="00FA5040" w:rsidRPr="006E5021" w:rsidRDefault="0024180A" w:rsidP="0024180A">
      <w:pPr>
        <w:pStyle w:val="Caption"/>
        <w:jc w:val="center"/>
        <w:rPr>
          <w:sz w:val="22"/>
          <w:szCs w:val="22"/>
        </w:rPr>
      </w:pPr>
      <w:bookmarkStart w:id="453" w:name="_Toc531641838"/>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6</w:t>
      </w:r>
      <w:r w:rsidR="00C86216">
        <w:rPr>
          <w:noProof/>
        </w:rPr>
        <w:fldChar w:fldCharType="end"/>
      </w:r>
      <w:r w:rsidRPr="005825D8">
        <w:t>: Growing stages and Kc distribution</w:t>
      </w:r>
      <w:bookmarkEnd w:id="453"/>
    </w:p>
    <w:p w:rsidR="008935F3" w:rsidRPr="006E5021" w:rsidRDefault="008935F3" w:rsidP="008935F3"/>
    <w:p w:rsidR="00FA5040" w:rsidRPr="006E5021" w:rsidRDefault="00FA5040" w:rsidP="00204854">
      <w:pPr>
        <w:pStyle w:val="ListParagraph"/>
        <w:numPr>
          <w:ilvl w:val="0"/>
          <w:numId w:val="10"/>
        </w:numPr>
        <w:rPr>
          <w:b/>
        </w:rPr>
      </w:pPr>
      <w:r w:rsidRPr="006E5021">
        <w:rPr>
          <w:b/>
        </w:rPr>
        <w:t>Crop development stage</w:t>
      </w:r>
    </w:p>
    <w:p w:rsidR="00FA5040" w:rsidRPr="006E5021" w:rsidRDefault="00FA5040" w:rsidP="00717830">
      <w:pPr>
        <w:autoSpaceDE w:val="0"/>
        <w:autoSpaceDN w:val="0"/>
        <w:adjustRightInd w:val="0"/>
        <w:rPr>
          <w:i/>
        </w:rPr>
      </w:pPr>
      <w:r w:rsidRPr="006E5021">
        <w:t xml:space="preserve">The crop development stage runs from 10% ground cover to effective full cover. Effective full cover for many crops occurs at the initiation of flowering. For row crops where rows commonly interlock leaves such as beans, sugar beets, potatoes and </w:t>
      </w:r>
      <w:r w:rsidR="005009E0" w:rsidRPr="006E5021">
        <w:t>maize</w:t>
      </w:r>
      <w:r w:rsidRPr="006E5021">
        <w:t>, effective cover can be defined as the time when some leaves of plants in adjacent rows begin to intermingle so that soil shading becomes nearly complete, or when plants reach nearly full size if no intermingling occurs.</w:t>
      </w:r>
      <w:r w:rsidR="00AA2D76" w:rsidRPr="006E5021">
        <w:t xml:space="preserve"> </w:t>
      </w:r>
      <w:r w:rsidRPr="006E5021">
        <w:rPr>
          <w:i/>
        </w:rPr>
        <w:t>Crop development stage ranges from 10% ground cover to 70-80% ground cover by vegetation.</w:t>
      </w:r>
    </w:p>
    <w:p w:rsidR="00FA5040" w:rsidRPr="006E5021" w:rsidRDefault="00FA5040" w:rsidP="00204854">
      <w:pPr>
        <w:pStyle w:val="ListParagraph"/>
        <w:numPr>
          <w:ilvl w:val="0"/>
          <w:numId w:val="10"/>
        </w:numPr>
        <w:rPr>
          <w:b/>
        </w:rPr>
      </w:pPr>
      <w:r w:rsidRPr="006E5021">
        <w:rPr>
          <w:b/>
        </w:rPr>
        <w:lastRenderedPageBreak/>
        <w:t>Mid-season stage</w:t>
      </w:r>
    </w:p>
    <w:p w:rsidR="00FA5040" w:rsidRPr="006E5021" w:rsidRDefault="00FA5040" w:rsidP="00717830">
      <w:pPr>
        <w:autoSpaceDE w:val="0"/>
        <w:autoSpaceDN w:val="0"/>
        <w:adjustRightInd w:val="0"/>
      </w:pPr>
      <w:r w:rsidRPr="006E5021">
        <w:rPr>
          <w:i/>
        </w:rPr>
        <w:t>The mid-season stage runs from effective full cover to the start of maturity</w:t>
      </w:r>
      <w:r w:rsidRPr="006E5021">
        <w:t xml:space="preserve">. The start of maturity is often indicated by the beginning of the aging, yellowing or senescence of leaves, leaf drop, or the browning of fruit to the degree that the crop evapotranspiration is reduced relative to the reference </w:t>
      </w:r>
      <w:proofErr w:type="gramStart"/>
      <w:r w:rsidRPr="006E5021">
        <w:t>ETo</w:t>
      </w:r>
      <w:proofErr w:type="gramEnd"/>
      <w:r w:rsidRPr="006E5021">
        <w:t xml:space="preserve">. The mid-season stage is the longest stage for perennials and for many annuals, but it may be relatively short for vegetable crops that are harvested fresh for their green vegetation. At the mid-season stage the Kc reaches its maximum value. </w:t>
      </w:r>
    </w:p>
    <w:p w:rsidR="00FA5040" w:rsidRPr="006E5021" w:rsidRDefault="00FA5040" w:rsidP="00204854">
      <w:pPr>
        <w:pStyle w:val="ListParagraph"/>
        <w:numPr>
          <w:ilvl w:val="0"/>
          <w:numId w:val="10"/>
        </w:numPr>
        <w:rPr>
          <w:b/>
        </w:rPr>
      </w:pPr>
      <w:r w:rsidRPr="006E5021">
        <w:rPr>
          <w:b/>
        </w:rPr>
        <w:t>Late season stage</w:t>
      </w:r>
    </w:p>
    <w:p w:rsidR="00FA5040" w:rsidRPr="006E5021" w:rsidRDefault="00FA5040" w:rsidP="00717830">
      <w:pPr>
        <w:autoSpaceDE w:val="0"/>
        <w:autoSpaceDN w:val="0"/>
        <w:adjustRightInd w:val="0"/>
      </w:pPr>
      <w:r w:rsidRPr="006E5021">
        <w:rPr>
          <w:i/>
        </w:rPr>
        <w:t>The late season stage runs from the start of maturity to harvest or full senescence.</w:t>
      </w:r>
      <w:r w:rsidR="005A3E96" w:rsidRPr="006E5021">
        <w:rPr>
          <w:i/>
        </w:rPr>
        <w:t xml:space="preserve"> </w:t>
      </w:r>
      <w:r w:rsidRPr="006E5021">
        <w:t>The calculation for Kc and ETc is presumed to end when the crop is harvested, dries out naturally, reaches full senescence, or experiences leaf drop. (Torsten Arnold, 2006</w:t>
      </w:r>
      <w:r w:rsidR="005009E0" w:rsidRPr="006E5021">
        <w:t>)</w:t>
      </w:r>
      <w:r w:rsidRPr="006E5021">
        <w:t>.</w:t>
      </w:r>
    </w:p>
    <w:p w:rsidR="00FA5040" w:rsidRPr="006E5021" w:rsidRDefault="00FA5040" w:rsidP="00717830">
      <w:pPr>
        <w:autoSpaceDE w:val="0"/>
        <w:autoSpaceDN w:val="0"/>
        <w:adjustRightInd w:val="0"/>
      </w:pPr>
      <w:r w:rsidRPr="006E5021">
        <w:t xml:space="preserve"> </w:t>
      </w:r>
    </w:p>
    <w:p w:rsidR="00FA5040" w:rsidRPr="006E5021" w:rsidRDefault="00CD099D" w:rsidP="008935F3">
      <w:pPr>
        <w:pStyle w:val="Caption"/>
      </w:pPr>
      <w:bookmarkStart w:id="454" w:name="_Toc531641814"/>
      <w:r w:rsidRPr="006E5021">
        <w:t xml:space="preserve">Table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Example: Adjustment for length of growing stage for maize BH 540 variety</w:t>
      </w:r>
      <w:bookmarkEnd w:id="454"/>
    </w:p>
    <w:tbl>
      <w:tblPr>
        <w:tblStyle w:val="TableGrid"/>
        <w:tblW w:w="9247" w:type="dxa"/>
        <w:tblInd w:w="108" w:type="dxa"/>
        <w:tblLayout w:type="fixed"/>
        <w:tblLook w:val="04A0" w:firstRow="1" w:lastRow="0" w:firstColumn="1" w:lastColumn="0" w:noHBand="0" w:noVBand="1"/>
      </w:tblPr>
      <w:tblGrid>
        <w:gridCol w:w="1489"/>
        <w:gridCol w:w="739"/>
        <w:gridCol w:w="1472"/>
        <w:gridCol w:w="1250"/>
        <w:gridCol w:w="1260"/>
        <w:gridCol w:w="630"/>
        <w:gridCol w:w="2407"/>
      </w:tblGrid>
      <w:tr w:rsidR="006B64B3" w:rsidRPr="006E5021" w:rsidTr="00AA2D76">
        <w:tc>
          <w:tcPr>
            <w:tcW w:w="1489" w:type="dxa"/>
            <w:vMerge w:val="restart"/>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Crop</w:t>
            </w:r>
          </w:p>
        </w:tc>
        <w:tc>
          <w:tcPr>
            <w:tcW w:w="5351" w:type="dxa"/>
            <w:gridSpan w:val="5"/>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LGP days determination by development stages</w:t>
            </w:r>
          </w:p>
        </w:tc>
        <w:tc>
          <w:tcPr>
            <w:tcW w:w="2407"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p>
        </w:tc>
      </w:tr>
      <w:tr w:rsidR="006B64B3" w:rsidRPr="006E5021" w:rsidTr="00AA2D76">
        <w:tc>
          <w:tcPr>
            <w:tcW w:w="1489" w:type="dxa"/>
            <w:vMerge/>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p>
        </w:tc>
        <w:tc>
          <w:tcPr>
            <w:tcW w:w="739"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Initial</w:t>
            </w:r>
          </w:p>
        </w:tc>
        <w:tc>
          <w:tcPr>
            <w:tcW w:w="1472"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Development</w:t>
            </w:r>
          </w:p>
        </w:tc>
        <w:tc>
          <w:tcPr>
            <w:tcW w:w="1250"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Mid-season</w:t>
            </w:r>
          </w:p>
        </w:tc>
        <w:tc>
          <w:tcPr>
            <w:tcW w:w="1260"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Late season</w:t>
            </w:r>
          </w:p>
        </w:tc>
        <w:tc>
          <w:tcPr>
            <w:tcW w:w="630"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r w:rsidRPr="006E5021">
              <w:rPr>
                <w:b/>
                <w:sz w:val="20"/>
              </w:rPr>
              <w:t>Total</w:t>
            </w:r>
          </w:p>
        </w:tc>
        <w:tc>
          <w:tcPr>
            <w:tcW w:w="2407" w:type="dxa"/>
            <w:shd w:val="clear" w:color="auto" w:fill="EAF1DD" w:themeFill="accent3" w:themeFillTint="33"/>
            <w:vAlign w:val="center"/>
          </w:tcPr>
          <w:p w:rsidR="006B64B3" w:rsidRPr="006E5021" w:rsidRDefault="006B64B3" w:rsidP="008935F3">
            <w:pPr>
              <w:autoSpaceDE w:val="0"/>
              <w:autoSpaceDN w:val="0"/>
              <w:adjustRightInd w:val="0"/>
              <w:spacing w:line="276" w:lineRule="auto"/>
              <w:ind w:left="-90" w:right="-59"/>
              <w:jc w:val="center"/>
              <w:rPr>
                <w:b/>
                <w:sz w:val="20"/>
              </w:rPr>
            </w:pPr>
          </w:p>
        </w:tc>
      </w:tr>
      <w:tr w:rsidR="00FA5040" w:rsidRPr="006E5021" w:rsidTr="00AA2D76">
        <w:tc>
          <w:tcPr>
            <w:tcW w:w="1489"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Maize</w:t>
            </w:r>
          </w:p>
        </w:tc>
        <w:tc>
          <w:tcPr>
            <w:tcW w:w="739"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20</w:t>
            </w:r>
          </w:p>
        </w:tc>
        <w:tc>
          <w:tcPr>
            <w:tcW w:w="1472"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35</w:t>
            </w:r>
          </w:p>
        </w:tc>
        <w:tc>
          <w:tcPr>
            <w:tcW w:w="125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40</w:t>
            </w:r>
          </w:p>
        </w:tc>
        <w:tc>
          <w:tcPr>
            <w:tcW w:w="126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30</w:t>
            </w:r>
          </w:p>
        </w:tc>
        <w:tc>
          <w:tcPr>
            <w:tcW w:w="63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125</w:t>
            </w:r>
          </w:p>
        </w:tc>
        <w:tc>
          <w:tcPr>
            <w:tcW w:w="2407" w:type="dxa"/>
            <w:vAlign w:val="center"/>
          </w:tcPr>
          <w:p w:rsidR="00FA5040" w:rsidRPr="006E5021" w:rsidRDefault="006F58B6" w:rsidP="008935F3">
            <w:pPr>
              <w:autoSpaceDE w:val="0"/>
              <w:autoSpaceDN w:val="0"/>
              <w:adjustRightInd w:val="0"/>
              <w:spacing w:line="276" w:lineRule="auto"/>
              <w:ind w:left="-90" w:right="-59"/>
              <w:jc w:val="center"/>
              <w:rPr>
                <w:sz w:val="20"/>
              </w:rPr>
            </w:pPr>
            <w:r w:rsidRPr="006E5021">
              <w:rPr>
                <w:sz w:val="20"/>
              </w:rPr>
              <w:t>LGP</w:t>
            </w:r>
            <w:r w:rsidR="00FA5040" w:rsidRPr="006E5021">
              <w:rPr>
                <w:sz w:val="20"/>
              </w:rPr>
              <w:t xml:space="preserve"> data from CropWat 8</w:t>
            </w:r>
            <w:r w:rsidR="005009E0" w:rsidRPr="006E5021">
              <w:rPr>
                <w:sz w:val="20"/>
              </w:rPr>
              <w:t>.0</w:t>
            </w:r>
          </w:p>
        </w:tc>
      </w:tr>
      <w:tr w:rsidR="00FA5040" w:rsidRPr="006E5021" w:rsidTr="00AA2D76">
        <w:tc>
          <w:tcPr>
            <w:tcW w:w="1489"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Maize BH 540</w:t>
            </w:r>
          </w:p>
        </w:tc>
        <w:tc>
          <w:tcPr>
            <w:tcW w:w="739"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25</w:t>
            </w:r>
          </w:p>
        </w:tc>
        <w:tc>
          <w:tcPr>
            <w:tcW w:w="1472"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40</w:t>
            </w:r>
          </w:p>
        </w:tc>
        <w:tc>
          <w:tcPr>
            <w:tcW w:w="125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45</w:t>
            </w:r>
          </w:p>
        </w:tc>
        <w:tc>
          <w:tcPr>
            <w:tcW w:w="126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34</w:t>
            </w:r>
          </w:p>
        </w:tc>
        <w:tc>
          <w:tcPr>
            <w:tcW w:w="630" w:type="dxa"/>
            <w:vAlign w:val="center"/>
          </w:tcPr>
          <w:p w:rsidR="00FA5040" w:rsidRPr="006E5021" w:rsidRDefault="00FA5040" w:rsidP="008935F3">
            <w:pPr>
              <w:autoSpaceDE w:val="0"/>
              <w:autoSpaceDN w:val="0"/>
              <w:adjustRightInd w:val="0"/>
              <w:spacing w:line="276" w:lineRule="auto"/>
              <w:ind w:left="-90" w:right="-59"/>
              <w:jc w:val="center"/>
              <w:rPr>
                <w:sz w:val="20"/>
              </w:rPr>
            </w:pPr>
            <w:r w:rsidRPr="006E5021">
              <w:rPr>
                <w:sz w:val="20"/>
              </w:rPr>
              <w:t>145</w:t>
            </w:r>
          </w:p>
        </w:tc>
        <w:tc>
          <w:tcPr>
            <w:tcW w:w="2407" w:type="dxa"/>
            <w:vAlign w:val="center"/>
          </w:tcPr>
          <w:p w:rsidR="00FA5040" w:rsidRPr="006E5021" w:rsidRDefault="006F58B6" w:rsidP="008935F3">
            <w:pPr>
              <w:autoSpaceDE w:val="0"/>
              <w:autoSpaceDN w:val="0"/>
              <w:adjustRightInd w:val="0"/>
              <w:spacing w:line="276" w:lineRule="auto"/>
              <w:ind w:left="-90" w:right="-59"/>
              <w:jc w:val="center"/>
              <w:rPr>
                <w:sz w:val="20"/>
              </w:rPr>
            </w:pPr>
            <w:r w:rsidRPr="006E5021">
              <w:rPr>
                <w:sz w:val="20"/>
              </w:rPr>
              <w:t>Variety LGP</w:t>
            </w:r>
          </w:p>
        </w:tc>
      </w:tr>
    </w:tbl>
    <w:p w:rsidR="00FA5040" w:rsidRPr="006E5021" w:rsidRDefault="00FA5040" w:rsidP="00717830">
      <w:pPr>
        <w:autoSpaceDE w:val="0"/>
        <w:autoSpaceDN w:val="0"/>
        <w:adjustRightInd w:val="0"/>
      </w:pPr>
    </w:p>
    <w:p w:rsidR="00AA2D76" w:rsidRPr="006E5021" w:rsidRDefault="00FA5040" w:rsidP="008935F3">
      <w:pPr>
        <w:pStyle w:val="Caption"/>
      </w:pPr>
      <w:r w:rsidRPr="006E5021">
        <w:t xml:space="preserve"> </w:t>
      </w:r>
    </w:p>
    <w:p w:rsidR="00FA5040" w:rsidRPr="006E5021" w:rsidRDefault="00CD099D" w:rsidP="008935F3">
      <w:pPr>
        <w:pStyle w:val="Caption"/>
      </w:pPr>
      <w:bookmarkStart w:id="455" w:name="_Toc531641815"/>
      <w:r w:rsidRPr="006E5021">
        <w:t xml:space="preserve">Table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Indicative values of the total growing period</w:t>
      </w:r>
      <w:bookmarkEnd w:id="455"/>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2849"/>
        <w:gridCol w:w="1858"/>
        <w:gridCol w:w="2848"/>
      </w:tblGrid>
      <w:tr w:rsidR="008935F3" w:rsidRPr="006E5021" w:rsidTr="00AA2D76">
        <w:trPr>
          <w:trHeight w:val="413"/>
          <w:tblHeader/>
        </w:trPr>
        <w:tc>
          <w:tcPr>
            <w:tcW w:w="953" w:type="pct"/>
            <w:shd w:val="clear" w:color="auto" w:fill="EAF1DD" w:themeFill="accent3" w:themeFillTint="33"/>
            <w:vAlign w:val="center"/>
          </w:tcPr>
          <w:p w:rsidR="00C40AE2" w:rsidRPr="006E5021" w:rsidRDefault="00C40AE2" w:rsidP="00717830">
            <w:pPr>
              <w:jc w:val="center"/>
              <w:rPr>
                <w:b/>
                <w:sz w:val="20"/>
                <w:szCs w:val="20"/>
              </w:rPr>
            </w:pPr>
            <w:r w:rsidRPr="006E5021">
              <w:rPr>
                <w:b/>
                <w:sz w:val="20"/>
                <w:szCs w:val="20"/>
              </w:rPr>
              <w:t>Crop</w:t>
            </w:r>
          </w:p>
        </w:tc>
        <w:tc>
          <w:tcPr>
            <w:tcW w:w="1524" w:type="pct"/>
            <w:shd w:val="clear" w:color="auto" w:fill="EAF1DD" w:themeFill="accent3" w:themeFillTint="33"/>
            <w:vAlign w:val="center"/>
          </w:tcPr>
          <w:p w:rsidR="00C40AE2" w:rsidRPr="006E5021" w:rsidRDefault="00C40AE2" w:rsidP="008935F3">
            <w:pPr>
              <w:ind w:right="-108"/>
              <w:jc w:val="center"/>
              <w:rPr>
                <w:b/>
                <w:sz w:val="20"/>
                <w:szCs w:val="20"/>
              </w:rPr>
            </w:pPr>
            <w:r w:rsidRPr="006E5021">
              <w:rPr>
                <w:b/>
                <w:sz w:val="20"/>
                <w:szCs w:val="20"/>
              </w:rPr>
              <w:t xml:space="preserve">Total </w:t>
            </w:r>
            <w:r w:rsidR="005A3E96" w:rsidRPr="006E5021">
              <w:rPr>
                <w:b/>
                <w:sz w:val="20"/>
                <w:szCs w:val="20"/>
              </w:rPr>
              <w:t>G</w:t>
            </w:r>
            <w:r w:rsidRPr="006E5021">
              <w:rPr>
                <w:b/>
                <w:sz w:val="20"/>
                <w:szCs w:val="20"/>
              </w:rPr>
              <w:t xml:space="preserve">rowing </w:t>
            </w:r>
            <w:r w:rsidR="005A3E96" w:rsidRPr="006E5021">
              <w:rPr>
                <w:b/>
                <w:sz w:val="20"/>
                <w:szCs w:val="20"/>
              </w:rPr>
              <w:t>P</w:t>
            </w:r>
            <w:r w:rsidRPr="006E5021">
              <w:rPr>
                <w:b/>
                <w:sz w:val="20"/>
                <w:szCs w:val="20"/>
              </w:rPr>
              <w:t>eriod (days)</w:t>
            </w:r>
          </w:p>
        </w:tc>
        <w:tc>
          <w:tcPr>
            <w:tcW w:w="999" w:type="pct"/>
            <w:shd w:val="clear" w:color="auto" w:fill="EAF1DD" w:themeFill="accent3" w:themeFillTint="33"/>
            <w:vAlign w:val="center"/>
          </w:tcPr>
          <w:p w:rsidR="00C40AE2" w:rsidRPr="006E5021" w:rsidRDefault="00C40AE2" w:rsidP="00717830">
            <w:pPr>
              <w:jc w:val="center"/>
              <w:rPr>
                <w:b/>
                <w:sz w:val="20"/>
                <w:szCs w:val="20"/>
              </w:rPr>
            </w:pPr>
            <w:r w:rsidRPr="006E5021">
              <w:rPr>
                <w:b/>
                <w:sz w:val="20"/>
                <w:szCs w:val="20"/>
              </w:rPr>
              <w:t>Crop</w:t>
            </w:r>
          </w:p>
        </w:tc>
        <w:tc>
          <w:tcPr>
            <w:tcW w:w="1523" w:type="pct"/>
            <w:shd w:val="clear" w:color="auto" w:fill="EAF1DD" w:themeFill="accent3" w:themeFillTint="33"/>
            <w:vAlign w:val="center"/>
          </w:tcPr>
          <w:p w:rsidR="00C40AE2" w:rsidRPr="006E5021" w:rsidRDefault="00C40AE2" w:rsidP="008935F3">
            <w:pPr>
              <w:ind w:right="-108"/>
              <w:jc w:val="center"/>
              <w:rPr>
                <w:b/>
                <w:sz w:val="20"/>
                <w:szCs w:val="20"/>
              </w:rPr>
            </w:pPr>
            <w:r w:rsidRPr="006E5021">
              <w:rPr>
                <w:b/>
                <w:sz w:val="20"/>
                <w:szCs w:val="20"/>
              </w:rPr>
              <w:t xml:space="preserve">Total </w:t>
            </w:r>
            <w:r w:rsidR="005A3E96" w:rsidRPr="006E5021">
              <w:rPr>
                <w:b/>
                <w:sz w:val="20"/>
                <w:szCs w:val="20"/>
              </w:rPr>
              <w:t>G</w:t>
            </w:r>
            <w:r w:rsidRPr="006E5021">
              <w:rPr>
                <w:b/>
                <w:sz w:val="20"/>
                <w:szCs w:val="20"/>
              </w:rPr>
              <w:t xml:space="preserve">rowing </w:t>
            </w:r>
            <w:r w:rsidR="005A3E96" w:rsidRPr="006E5021">
              <w:rPr>
                <w:b/>
                <w:sz w:val="20"/>
                <w:szCs w:val="20"/>
              </w:rPr>
              <w:t>P</w:t>
            </w:r>
            <w:r w:rsidRPr="006E5021">
              <w:rPr>
                <w:b/>
                <w:sz w:val="20"/>
                <w:szCs w:val="20"/>
              </w:rPr>
              <w:t>eriod (days)</w:t>
            </w:r>
          </w:p>
        </w:tc>
      </w:tr>
      <w:tr w:rsidR="008935F3" w:rsidRPr="006E5021" w:rsidTr="00AA2D76">
        <w:tc>
          <w:tcPr>
            <w:tcW w:w="953" w:type="pct"/>
          </w:tcPr>
          <w:p w:rsidR="00C40AE2" w:rsidRPr="006E5021" w:rsidRDefault="00C40AE2" w:rsidP="00717830">
            <w:pPr>
              <w:rPr>
                <w:sz w:val="20"/>
                <w:szCs w:val="20"/>
              </w:rPr>
            </w:pPr>
            <w:r w:rsidRPr="006E5021">
              <w:rPr>
                <w:sz w:val="20"/>
                <w:szCs w:val="20"/>
              </w:rPr>
              <w:t>Alfalfa</w:t>
            </w:r>
          </w:p>
        </w:tc>
        <w:tc>
          <w:tcPr>
            <w:tcW w:w="1524" w:type="pct"/>
          </w:tcPr>
          <w:p w:rsidR="00C40AE2" w:rsidRPr="006E5021" w:rsidRDefault="00C40AE2" w:rsidP="00717830">
            <w:pPr>
              <w:jc w:val="center"/>
              <w:rPr>
                <w:sz w:val="20"/>
                <w:szCs w:val="20"/>
              </w:rPr>
            </w:pPr>
            <w:r w:rsidRPr="006E5021">
              <w:rPr>
                <w:sz w:val="20"/>
                <w:szCs w:val="20"/>
              </w:rPr>
              <w:t>100 – 365</w:t>
            </w:r>
          </w:p>
        </w:tc>
        <w:tc>
          <w:tcPr>
            <w:tcW w:w="999" w:type="pct"/>
          </w:tcPr>
          <w:p w:rsidR="00C40AE2" w:rsidRPr="006E5021" w:rsidRDefault="00C40AE2" w:rsidP="00717830">
            <w:pPr>
              <w:rPr>
                <w:sz w:val="20"/>
                <w:szCs w:val="20"/>
              </w:rPr>
            </w:pPr>
            <w:r w:rsidRPr="006E5021">
              <w:rPr>
                <w:sz w:val="20"/>
                <w:szCs w:val="20"/>
              </w:rPr>
              <w:t xml:space="preserve">Melon </w:t>
            </w:r>
          </w:p>
        </w:tc>
        <w:tc>
          <w:tcPr>
            <w:tcW w:w="1523" w:type="pct"/>
          </w:tcPr>
          <w:p w:rsidR="00C40AE2" w:rsidRPr="006E5021" w:rsidRDefault="00C40AE2" w:rsidP="00717830">
            <w:pPr>
              <w:jc w:val="center"/>
              <w:rPr>
                <w:sz w:val="20"/>
                <w:szCs w:val="20"/>
              </w:rPr>
            </w:pPr>
            <w:r w:rsidRPr="006E5021">
              <w:rPr>
                <w:sz w:val="20"/>
                <w:szCs w:val="20"/>
              </w:rPr>
              <w:t>120 – 160</w:t>
            </w:r>
          </w:p>
        </w:tc>
      </w:tr>
      <w:tr w:rsidR="008935F3" w:rsidRPr="006E5021" w:rsidTr="00AA2D76">
        <w:tc>
          <w:tcPr>
            <w:tcW w:w="953" w:type="pct"/>
          </w:tcPr>
          <w:p w:rsidR="00C40AE2" w:rsidRPr="006E5021" w:rsidRDefault="00C40AE2" w:rsidP="00717830">
            <w:pPr>
              <w:rPr>
                <w:sz w:val="20"/>
                <w:szCs w:val="20"/>
              </w:rPr>
            </w:pPr>
            <w:r w:rsidRPr="006E5021">
              <w:rPr>
                <w:sz w:val="20"/>
                <w:szCs w:val="20"/>
              </w:rPr>
              <w:t>Banana</w:t>
            </w:r>
          </w:p>
        </w:tc>
        <w:tc>
          <w:tcPr>
            <w:tcW w:w="1524" w:type="pct"/>
          </w:tcPr>
          <w:p w:rsidR="00C40AE2" w:rsidRPr="006E5021" w:rsidRDefault="00C40AE2" w:rsidP="00717830">
            <w:pPr>
              <w:jc w:val="center"/>
              <w:rPr>
                <w:sz w:val="20"/>
                <w:szCs w:val="20"/>
              </w:rPr>
            </w:pPr>
            <w:r w:rsidRPr="006E5021">
              <w:rPr>
                <w:sz w:val="20"/>
                <w:szCs w:val="20"/>
              </w:rPr>
              <w:t>300 - 365</w:t>
            </w:r>
          </w:p>
        </w:tc>
        <w:tc>
          <w:tcPr>
            <w:tcW w:w="999" w:type="pct"/>
          </w:tcPr>
          <w:p w:rsidR="00C40AE2" w:rsidRPr="006E5021" w:rsidRDefault="00C40AE2" w:rsidP="00717830">
            <w:pPr>
              <w:rPr>
                <w:sz w:val="20"/>
                <w:szCs w:val="20"/>
              </w:rPr>
            </w:pPr>
            <w:r w:rsidRPr="006E5021">
              <w:rPr>
                <w:sz w:val="20"/>
                <w:szCs w:val="20"/>
              </w:rPr>
              <w:t xml:space="preserve">Millet </w:t>
            </w:r>
          </w:p>
        </w:tc>
        <w:tc>
          <w:tcPr>
            <w:tcW w:w="1523" w:type="pct"/>
          </w:tcPr>
          <w:p w:rsidR="00C40AE2" w:rsidRPr="006E5021" w:rsidRDefault="00C40AE2" w:rsidP="00717830">
            <w:pPr>
              <w:jc w:val="center"/>
              <w:rPr>
                <w:sz w:val="20"/>
                <w:szCs w:val="20"/>
              </w:rPr>
            </w:pPr>
            <w:r w:rsidRPr="006E5021">
              <w:rPr>
                <w:sz w:val="20"/>
                <w:szCs w:val="20"/>
              </w:rPr>
              <w:t>105 – 140</w:t>
            </w:r>
          </w:p>
        </w:tc>
      </w:tr>
      <w:tr w:rsidR="008935F3" w:rsidRPr="006E5021" w:rsidTr="00AA2D76">
        <w:tc>
          <w:tcPr>
            <w:tcW w:w="953" w:type="pct"/>
          </w:tcPr>
          <w:p w:rsidR="00C40AE2" w:rsidRPr="006E5021" w:rsidRDefault="00C40AE2" w:rsidP="00717830">
            <w:pPr>
              <w:rPr>
                <w:sz w:val="20"/>
                <w:szCs w:val="20"/>
              </w:rPr>
            </w:pPr>
            <w:r w:rsidRPr="006E5021">
              <w:rPr>
                <w:sz w:val="20"/>
                <w:szCs w:val="20"/>
              </w:rPr>
              <w:t>Barley/Oats/Wheat</w:t>
            </w:r>
          </w:p>
        </w:tc>
        <w:tc>
          <w:tcPr>
            <w:tcW w:w="1524" w:type="pct"/>
          </w:tcPr>
          <w:p w:rsidR="00C40AE2" w:rsidRPr="006E5021" w:rsidRDefault="00C40AE2" w:rsidP="00717830">
            <w:pPr>
              <w:jc w:val="center"/>
              <w:rPr>
                <w:sz w:val="20"/>
                <w:szCs w:val="20"/>
              </w:rPr>
            </w:pPr>
            <w:r w:rsidRPr="006E5021">
              <w:rPr>
                <w:sz w:val="20"/>
                <w:szCs w:val="20"/>
              </w:rPr>
              <w:t>120 – 150</w:t>
            </w:r>
          </w:p>
        </w:tc>
        <w:tc>
          <w:tcPr>
            <w:tcW w:w="999" w:type="pct"/>
          </w:tcPr>
          <w:p w:rsidR="00C40AE2" w:rsidRPr="006E5021" w:rsidRDefault="00C40AE2" w:rsidP="00717830">
            <w:pPr>
              <w:rPr>
                <w:sz w:val="20"/>
                <w:szCs w:val="20"/>
              </w:rPr>
            </w:pPr>
            <w:r w:rsidRPr="006E5021">
              <w:rPr>
                <w:sz w:val="20"/>
                <w:szCs w:val="20"/>
              </w:rPr>
              <w:t xml:space="preserve">Onion green </w:t>
            </w:r>
          </w:p>
        </w:tc>
        <w:tc>
          <w:tcPr>
            <w:tcW w:w="1523" w:type="pct"/>
          </w:tcPr>
          <w:p w:rsidR="00C40AE2" w:rsidRPr="006E5021" w:rsidRDefault="00C40AE2" w:rsidP="00717830">
            <w:pPr>
              <w:jc w:val="center"/>
              <w:rPr>
                <w:sz w:val="20"/>
                <w:szCs w:val="20"/>
              </w:rPr>
            </w:pPr>
            <w:r w:rsidRPr="006E5021">
              <w:rPr>
                <w:sz w:val="20"/>
                <w:szCs w:val="20"/>
              </w:rPr>
              <w:t>70 – 95</w:t>
            </w:r>
          </w:p>
        </w:tc>
      </w:tr>
      <w:tr w:rsidR="008935F3" w:rsidRPr="006E5021" w:rsidTr="00AA2D76">
        <w:tc>
          <w:tcPr>
            <w:tcW w:w="953" w:type="pct"/>
          </w:tcPr>
          <w:p w:rsidR="00C40AE2" w:rsidRPr="006E5021" w:rsidRDefault="00C40AE2" w:rsidP="00717830">
            <w:pPr>
              <w:rPr>
                <w:sz w:val="20"/>
                <w:szCs w:val="20"/>
              </w:rPr>
            </w:pPr>
            <w:r w:rsidRPr="006E5021">
              <w:rPr>
                <w:sz w:val="20"/>
                <w:szCs w:val="20"/>
              </w:rPr>
              <w:t>Bean green</w:t>
            </w:r>
          </w:p>
        </w:tc>
        <w:tc>
          <w:tcPr>
            <w:tcW w:w="1524" w:type="pct"/>
          </w:tcPr>
          <w:p w:rsidR="00C40AE2" w:rsidRPr="006E5021" w:rsidRDefault="00C40AE2" w:rsidP="00717830">
            <w:pPr>
              <w:jc w:val="center"/>
              <w:rPr>
                <w:sz w:val="20"/>
                <w:szCs w:val="20"/>
              </w:rPr>
            </w:pPr>
            <w:r w:rsidRPr="006E5021">
              <w:rPr>
                <w:sz w:val="20"/>
                <w:szCs w:val="20"/>
              </w:rPr>
              <w:t>75 – 90</w:t>
            </w:r>
          </w:p>
        </w:tc>
        <w:tc>
          <w:tcPr>
            <w:tcW w:w="999" w:type="pct"/>
          </w:tcPr>
          <w:p w:rsidR="00C40AE2" w:rsidRPr="006E5021" w:rsidRDefault="00C40AE2" w:rsidP="00717830">
            <w:pPr>
              <w:rPr>
                <w:sz w:val="20"/>
                <w:szCs w:val="20"/>
              </w:rPr>
            </w:pPr>
            <w:r w:rsidRPr="006E5021">
              <w:rPr>
                <w:sz w:val="20"/>
                <w:szCs w:val="20"/>
              </w:rPr>
              <w:t xml:space="preserve">Onion dry </w:t>
            </w:r>
          </w:p>
        </w:tc>
        <w:tc>
          <w:tcPr>
            <w:tcW w:w="1523" w:type="pct"/>
          </w:tcPr>
          <w:p w:rsidR="00C40AE2" w:rsidRPr="006E5021" w:rsidRDefault="00C40AE2" w:rsidP="00717830">
            <w:pPr>
              <w:jc w:val="center"/>
              <w:rPr>
                <w:sz w:val="20"/>
                <w:szCs w:val="20"/>
              </w:rPr>
            </w:pPr>
            <w:r w:rsidRPr="006E5021">
              <w:rPr>
                <w:sz w:val="20"/>
                <w:szCs w:val="20"/>
              </w:rPr>
              <w:t>150 – 210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Bean dry </w:t>
            </w:r>
          </w:p>
        </w:tc>
        <w:tc>
          <w:tcPr>
            <w:tcW w:w="1524" w:type="pct"/>
          </w:tcPr>
          <w:p w:rsidR="00C40AE2" w:rsidRPr="006E5021" w:rsidRDefault="00C40AE2" w:rsidP="00717830">
            <w:pPr>
              <w:jc w:val="center"/>
              <w:rPr>
                <w:sz w:val="20"/>
                <w:szCs w:val="20"/>
              </w:rPr>
            </w:pPr>
            <w:r w:rsidRPr="006E5021">
              <w:rPr>
                <w:sz w:val="20"/>
                <w:szCs w:val="20"/>
              </w:rPr>
              <w:t>95 – 110</w:t>
            </w:r>
          </w:p>
        </w:tc>
        <w:tc>
          <w:tcPr>
            <w:tcW w:w="999" w:type="pct"/>
          </w:tcPr>
          <w:p w:rsidR="00C40AE2" w:rsidRPr="006E5021" w:rsidRDefault="00C40AE2" w:rsidP="00717830">
            <w:pPr>
              <w:rPr>
                <w:sz w:val="20"/>
                <w:szCs w:val="20"/>
              </w:rPr>
            </w:pPr>
            <w:r w:rsidRPr="006E5021">
              <w:rPr>
                <w:sz w:val="20"/>
                <w:szCs w:val="20"/>
              </w:rPr>
              <w:t xml:space="preserve">Peanut/Groundnut </w:t>
            </w:r>
          </w:p>
        </w:tc>
        <w:tc>
          <w:tcPr>
            <w:tcW w:w="1523" w:type="pct"/>
          </w:tcPr>
          <w:p w:rsidR="00C40AE2" w:rsidRPr="006E5021" w:rsidRDefault="00C40AE2" w:rsidP="00717830">
            <w:pPr>
              <w:jc w:val="center"/>
              <w:rPr>
                <w:sz w:val="20"/>
                <w:szCs w:val="20"/>
              </w:rPr>
            </w:pPr>
            <w:r w:rsidRPr="006E5021">
              <w:rPr>
                <w:sz w:val="20"/>
                <w:szCs w:val="20"/>
              </w:rPr>
              <w:t>130 – 140</w:t>
            </w:r>
          </w:p>
        </w:tc>
      </w:tr>
      <w:tr w:rsidR="008935F3" w:rsidRPr="006E5021" w:rsidTr="00AA2D76">
        <w:tc>
          <w:tcPr>
            <w:tcW w:w="953" w:type="pct"/>
          </w:tcPr>
          <w:p w:rsidR="00C40AE2" w:rsidRPr="006E5021" w:rsidRDefault="00C40AE2" w:rsidP="00717830">
            <w:pPr>
              <w:rPr>
                <w:sz w:val="20"/>
                <w:szCs w:val="20"/>
              </w:rPr>
            </w:pPr>
            <w:r w:rsidRPr="006E5021">
              <w:rPr>
                <w:sz w:val="20"/>
                <w:szCs w:val="20"/>
              </w:rPr>
              <w:t>Cabbage</w:t>
            </w:r>
          </w:p>
        </w:tc>
        <w:tc>
          <w:tcPr>
            <w:tcW w:w="1524" w:type="pct"/>
          </w:tcPr>
          <w:p w:rsidR="00C40AE2" w:rsidRPr="006E5021" w:rsidRDefault="00C40AE2" w:rsidP="00717830">
            <w:pPr>
              <w:jc w:val="center"/>
              <w:rPr>
                <w:sz w:val="20"/>
                <w:szCs w:val="20"/>
              </w:rPr>
            </w:pPr>
            <w:r w:rsidRPr="006E5021">
              <w:rPr>
                <w:sz w:val="20"/>
                <w:szCs w:val="20"/>
              </w:rPr>
              <w:t>120 – 140</w:t>
            </w:r>
          </w:p>
        </w:tc>
        <w:tc>
          <w:tcPr>
            <w:tcW w:w="999" w:type="pct"/>
          </w:tcPr>
          <w:p w:rsidR="00C40AE2" w:rsidRPr="006E5021" w:rsidRDefault="00C40AE2" w:rsidP="00717830">
            <w:pPr>
              <w:rPr>
                <w:sz w:val="20"/>
                <w:szCs w:val="20"/>
              </w:rPr>
            </w:pPr>
            <w:r w:rsidRPr="006E5021">
              <w:rPr>
                <w:sz w:val="20"/>
                <w:szCs w:val="20"/>
              </w:rPr>
              <w:t xml:space="preserve">Pea </w:t>
            </w:r>
          </w:p>
        </w:tc>
        <w:tc>
          <w:tcPr>
            <w:tcW w:w="1523" w:type="pct"/>
          </w:tcPr>
          <w:p w:rsidR="00C40AE2" w:rsidRPr="006E5021" w:rsidRDefault="00C40AE2" w:rsidP="00717830">
            <w:pPr>
              <w:jc w:val="center"/>
              <w:rPr>
                <w:sz w:val="20"/>
                <w:szCs w:val="20"/>
              </w:rPr>
            </w:pPr>
            <w:r w:rsidRPr="006E5021">
              <w:rPr>
                <w:sz w:val="20"/>
                <w:szCs w:val="20"/>
              </w:rPr>
              <w:t>90 – 100</w:t>
            </w:r>
          </w:p>
        </w:tc>
      </w:tr>
      <w:tr w:rsidR="008935F3" w:rsidRPr="006E5021" w:rsidTr="00AA2D76">
        <w:tc>
          <w:tcPr>
            <w:tcW w:w="953" w:type="pct"/>
          </w:tcPr>
          <w:p w:rsidR="00C40AE2" w:rsidRPr="006E5021" w:rsidRDefault="00C40AE2" w:rsidP="00717830">
            <w:pPr>
              <w:rPr>
                <w:sz w:val="20"/>
                <w:szCs w:val="20"/>
              </w:rPr>
            </w:pPr>
            <w:r w:rsidRPr="006E5021">
              <w:rPr>
                <w:sz w:val="20"/>
                <w:szCs w:val="20"/>
              </w:rPr>
              <w:t>Carrot</w:t>
            </w:r>
          </w:p>
        </w:tc>
        <w:tc>
          <w:tcPr>
            <w:tcW w:w="1524" w:type="pct"/>
          </w:tcPr>
          <w:p w:rsidR="00C40AE2" w:rsidRPr="006E5021" w:rsidRDefault="00C40AE2" w:rsidP="00717830">
            <w:pPr>
              <w:jc w:val="center"/>
              <w:rPr>
                <w:sz w:val="20"/>
                <w:szCs w:val="20"/>
              </w:rPr>
            </w:pPr>
            <w:r w:rsidRPr="006E5021">
              <w:rPr>
                <w:sz w:val="20"/>
                <w:szCs w:val="20"/>
              </w:rPr>
              <w:t>100 – 150</w:t>
            </w:r>
          </w:p>
        </w:tc>
        <w:tc>
          <w:tcPr>
            <w:tcW w:w="999" w:type="pct"/>
          </w:tcPr>
          <w:p w:rsidR="00C40AE2" w:rsidRPr="006E5021" w:rsidRDefault="00C40AE2" w:rsidP="00717830">
            <w:pPr>
              <w:rPr>
                <w:sz w:val="20"/>
                <w:szCs w:val="20"/>
              </w:rPr>
            </w:pPr>
            <w:r w:rsidRPr="006E5021">
              <w:rPr>
                <w:sz w:val="20"/>
                <w:szCs w:val="20"/>
              </w:rPr>
              <w:t xml:space="preserve">Pepper </w:t>
            </w:r>
          </w:p>
        </w:tc>
        <w:tc>
          <w:tcPr>
            <w:tcW w:w="1523" w:type="pct"/>
          </w:tcPr>
          <w:p w:rsidR="00C40AE2" w:rsidRPr="006E5021" w:rsidRDefault="00C40AE2" w:rsidP="00717830">
            <w:pPr>
              <w:jc w:val="center"/>
              <w:rPr>
                <w:sz w:val="20"/>
                <w:szCs w:val="20"/>
              </w:rPr>
            </w:pPr>
            <w:r w:rsidRPr="006E5021">
              <w:rPr>
                <w:sz w:val="20"/>
                <w:szCs w:val="20"/>
              </w:rPr>
              <w:t>120 – 210</w:t>
            </w:r>
          </w:p>
        </w:tc>
      </w:tr>
      <w:tr w:rsidR="008935F3" w:rsidRPr="006E5021" w:rsidTr="00AA2D76">
        <w:tc>
          <w:tcPr>
            <w:tcW w:w="953" w:type="pct"/>
          </w:tcPr>
          <w:p w:rsidR="00C40AE2" w:rsidRPr="006E5021" w:rsidRDefault="00C40AE2" w:rsidP="00717830">
            <w:pPr>
              <w:rPr>
                <w:sz w:val="20"/>
                <w:szCs w:val="20"/>
              </w:rPr>
            </w:pPr>
            <w:r w:rsidRPr="006E5021">
              <w:rPr>
                <w:sz w:val="20"/>
                <w:szCs w:val="20"/>
              </w:rPr>
              <w:t>Citrus</w:t>
            </w:r>
          </w:p>
        </w:tc>
        <w:tc>
          <w:tcPr>
            <w:tcW w:w="1524" w:type="pct"/>
          </w:tcPr>
          <w:p w:rsidR="00C40AE2" w:rsidRPr="006E5021" w:rsidRDefault="00C40AE2" w:rsidP="00717830">
            <w:pPr>
              <w:jc w:val="center"/>
              <w:rPr>
                <w:sz w:val="20"/>
                <w:szCs w:val="20"/>
              </w:rPr>
            </w:pPr>
            <w:r w:rsidRPr="006E5021">
              <w:rPr>
                <w:sz w:val="20"/>
                <w:szCs w:val="20"/>
              </w:rPr>
              <w:t>240 – 365</w:t>
            </w:r>
          </w:p>
        </w:tc>
        <w:tc>
          <w:tcPr>
            <w:tcW w:w="999" w:type="pct"/>
          </w:tcPr>
          <w:p w:rsidR="00C40AE2" w:rsidRPr="006E5021" w:rsidRDefault="00C40AE2" w:rsidP="00717830">
            <w:pPr>
              <w:rPr>
                <w:sz w:val="20"/>
                <w:szCs w:val="20"/>
              </w:rPr>
            </w:pPr>
            <w:r w:rsidRPr="006E5021">
              <w:rPr>
                <w:sz w:val="20"/>
                <w:szCs w:val="20"/>
              </w:rPr>
              <w:t xml:space="preserve">Potato </w:t>
            </w:r>
          </w:p>
        </w:tc>
        <w:tc>
          <w:tcPr>
            <w:tcW w:w="1523" w:type="pct"/>
          </w:tcPr>
          <w:p w:rsidR="00C40AE2" w:rsidRPr="006E5021" w:rsidRDefault="00C40AE2" w:rsidP="00717830">
            <w:pPr>
              <w:jc w:val="center"/>
              <w:rPr>
                <w:sz w:val="20"/>
                <w:szCs w:val="20"/>
              </w:rPr>
            </w:pPr>
            <w:r w:rsidRPr="006E5021">
              <w:rPr>
                <w:sz w:val="20"/>
                <w:szCs w:val="20"/>
              </w:rPr>
              <w:t>105 – 145</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Cotton </w:t>
            </w:r>
          </w:p>
        </w:tc>
        <w:tc>
          <w:tcPr>
            <w:tcW w:w="1524" w:type="pct"/>
          </w:tcPr>
          <w:p w:rsidR="00C40AE2" w:rsidRPr="006E5021" w:rsidRDefault="00C40AE2" w:rsidP="00717830">
            <w:pPr>
              <w:jc w:val="center"/>
              <w:rPr>
                <w:sz w:val="20"/>
                <w:szCs w:val="20"/>
              </w:rPr>
            </w:pPr>
            <w:r w:rsidRPr="006E5021">
              <w:rPr>
                <w:sz w:val="20"/>
                <w:szCs w:val="20"/>
              </w:rPr>
              <w:t>180 – 195</w:t>
            </w:r>
          </w:p>
        </w:tc>
        <w:tc>
          <w:tcPr>
            <w:tcW w:w="999" w:type="pct"/>
          </w:tcPr>
          <w:p w:rsidR="00C40AE2" w:rsidRPr="006E5021" w:rsidRDefault="00C40AE2" w:rsidP="00717830">
            <w:pPr>
              <w:rPr>
                <w:sz w:val="20"/>
                <w:szCs w:val="20"/>
              </w:rPr>
            </w:pPr>
            <w:r w:rsidRPr="006E5021">
              <w:rPr>
                <w:sz w:val="20"/>
                <w:szCs w:val="20"/>
              </w:rPr>
              <w:t xml:space="preserve">Sorghum </w:t>
            </w:r>
          </w:p>
        </w:tc>
        <w:tc>
          <w:tcPr>
            <w:tcW w:w="1523" w:type="pct"/>
          </w:tcPr>
          <w:p w:rsidR="00C40AE2" w:rsidRPr="006E5021" w:rsidRDefault="00C40AE2" w:rsidP="00717830">
            <w:pPr>
              <w:jc w:val="center"/>
              <w:rPr>
                <w:sz w:val="20"/>
                <w:szCs w:val="20"/>
              </w:rPr>
            </w:pPr>
            <w:r w:rsidRPr="006E5021">
              <w:rPr>
                <w:sz w:val="20"/>
                <w:szCs w:val="20"/>
              </w:rPr>
              <w:t>120 – 130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Cucumber </w:t>
            </w:r>
          </w:p>
        </w:tc>
        <w:tc>
          <w:tcPr>
            <w:tcW w:w="1524" w:type="pct"/>
          </w:tcPr>
          <w:p w:rsidR="00C40AE2" w:rsidRPr="006E5021" w:rsidRDefault="00C40AE2" w:rsidP="00717830">
            <w:pPr>
              <w:jc w:val="center"/>
              <w:rPr>
                <w:sz w:val="20"/>
                <w:szCs w:val="20"/>
              </w:rPr>
            </w:pPr>
            <w:r w:rsidRPr="006E5021">
              <w:rPr>
                <w:sz w:val="20"/>
                <w:szCs w:val="20"/>
              </w:rPr>
              <w:t>105 – 130</w:t>
            </w:r>
          </w:p>
        </w:tc>
        <w:tc>
          <w:tcPr>
            <w:tcW w:w="999" w:type="pct"/>
          </w:tcPr>
          <w:p w:rsidR="00C40AE2" w:rsidRPr="006E5021" w:rsidRDefault="00C40AE2" w:rsidP="00717830">
            <w:pPr>
              <w:rPr>
                <w:sz w:val="20"/>
                <w:szCs w:val="20"/>
              </w:rPr>
            </w:pPr>
            <w:r w:rsidRPr="006E5021">
              <w:rPr>
                <w:sz w:val="20"/>
                <w:szCs w:val="20"/>
              </w:rPr>
              <w:t xml:space="preserve">Soybean </w:t>
            </w:r>
          </w:p>
        </w:tc>
        <w:tc>
          <w:tcPr>
            <w:tcW w:w="1523" w:type="pct"/>
          </w:tcPr>
          <w:p w:rsidR="00C40AE2" w:rsidRPr="006E5021" w:rsidRDefault="00C40AE2" w:rsidP="00717830">
            <w:pPr>
              <w:jc w:val="center"/>
              <w:rPr>
                <w:sz w:val="20"/>
                <w:szCs w:val="20"/>
              </w:rPr>
            </w:pPr>
            <w:r w:rsidRPr="006E5021">
              <w:rPr>
                <w:sz w:val="20"/>
                <w:szCs w:val="20"/>
              </w:rPr>
              <w:t>135 – 150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Flax </w:t>
            </w:r>
          </w:p>
        </w:tc>
        <w:tc>
          <w:tcPr>
            <w:tcW w:w="1524" w:type="pct"/>
          </w:tcPr>
          <w:p w:rsidR="00C40AE2" w:rsidRPr="006E5021" w:rsidRDefault="00C40AE2" w:rsidP="00717830">
            <w:pPr>
              <w:jc w:val="center"/>
              <w:rPr>
                <w:sz w:val="20"/>
                <w:szCs w:val="20"/>
              </w:rPr>
            </w:pPr>
            <w:r w:rsidRPr="006E5021">
              <w:rPr>
                <w:sz w:val="20"/>
                <w:szCs w:val="20"/>
              </w:rPr>
              <w:t>150 – 220</w:t>
            </w:r>
          </w:p>
        </w:tc>
        <w:tc>
          <w:tcPr>
            <w:tcW w:w="999" w:type="pct"/>
          </w:tcPr>
          <w:p w:rsidR="00C40AE2" w:rsidRPr="006E5021" w:rsidRDefault="00C40AE2" w:rsidP="00717830">
            <w:pPr>
              <w:rPr>
                <w:sz w:val="20"/>
                <w:szCs w:val="20"/>
              </w:rPr>
            </w:pPr>
            <w:r w:rsidRPr="006E5021">
              <w:rPr>
                <w:sz w:val="20"/>
                <w:szCs w:val="20"/>
              </w:rPr>
              <w:t xml:space="preserve">Spinach </w:t>
            </w:r>
          </w:p>
        </w:tc>
        <w:tc>
          <w:tcPr>
            <w:tcW w:w="1523" w:type="pct"/>
          </w:tcPr>
          <w:p w:rsidR="00C40AE2" w:rsidRPr="006E5021" w:rsidRDefault="00C40AE2" w:rsidP="00717830">
            <w:pPr>
              <w:jc w:val="center"/>
              <w:rPr>
                <w:sz w:val="20"/>
                <w:szCs w:val="20"/>
              </w:rPr>
            </w:pPr>
            <w:r w:rsidRPr="006E5021">
              <w:rPr>
                <w:sz w:val="20"/>
                <w:szCs w:val="20"/>
              </w:rPr>
              <w:t>60 – 100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Grain/small </w:t>
            </w:r>
          </w:p>
        </w:tc>
        <w:tc>
          <w:tcPr>
            <w:tcW w:w="1524" w:type="pct"/>
          </w:tcPr>
          <w:p w:rsidR="00C40AE2" w:rsidRPr="006E5021" w:rsidRDefault="00C40AE2" w:rsidP="00717830">
            <w:pPr>
              <w:jc w:val="center"/>
              <w:rPr>
                <w:sz w:val="20"/>
                <w:szCs w:val="20"/>
              </w:rPr>
            </w:pPr>
            <w:r w:rsidRPr="006E5021">
              <w:rPr>
                <w:sz w:val="20"/>
                <w:szCs w:val="20"/>
              </w:rPr>
              <w:t>150 – 165</w:t>
            </w:r>
          </w:p>
        </w:tc>
        <w:tc>
          <w:tcPr>
            <w:tcW w:w="999" w:type="pct"/>
          </w:tcPr>
          <w:p w:rsidR="00C40AE2" w:rsidRPr="006E5021" w:rsidRDefault="00C40AE2" w:rsidP="00717830">
            <w:pPr>
              <w:rPr>
                <w:sz w:val="20"/>
                <w:szCs w:val="20"/>
              </w:rPr>
            </w:pPr>
            <w:r w:rsidRPr="006E5021">
              <w:rPr>
                <w:sz w:val="20"/>
                <w:szCs w:val="20"/>
              </w:rPr>
              <w:t>Sugar</w:t>
            </w:r>
            <w:r w:rsidR="005009E0" w:rsidRPr="006E5021">
              <w:rPr>
                <w:sz w:val="20"/>
                <w:szCs w:val="20"/>
              </w:rPr>
              <w:t xml:space="preserve"> </w:t>
            </w:r>
            <w:r w:rsidRPr="006E5021">
              <w:rPr>
                <w:sz w:val="20"/>
                <w:szCs w:val="20"/>
              </w:rPr>
              <w:t xml:space="preserve">beet </w:t>
            </w:r>
          </w:p>
        </w:tc>
        <w:tc>
          <w:tcPr>
            <w:tcW w:w="1523" w:type="pct"/>
          </w:tcPr>
          <w:p w:rsidR="00C40AE2" w:rsidRPr="006E5021" w:rsidRDefault="00C40AE2" w:rsidP="00717830">
            <w:pPr>
              <w:jc w:val="center"/>
              <w:rPr>
                <w:sz w:val="20"/>
                <w:szCs w:val="20"/>
              </w:rPr>
            </w:pPr>
            <w:r w:rsidRPr="006E5021">
              <w:rPr>
                <w:sz w:val="20"/>
                <w:szCs w:val="20"/>
              </w:rPr>
              <w:t>160 – 230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Lentil </w:t>
            </w:r>
          </w:p>
        </w:tc>
        <w:tc>
          <w:tcPr>
            <w:tcW w:w="1524" w:type="pct"/>
          </w:tcPr>
          <w:p w:rsidR="00C40AE2" w:rsidRPr="006E5021" w:rsidRDefault="00C40AE2" w:rsidP="00717830">
            <w:pPr>
              <w:jc w:val="center"/>
              <w:rPr>
                <w:sz w:val="20"/>
                <w:szCs w:val="20"/>
              </w:rPr>
            </w:pPr>
            <w:r w:rsidRPr="006E5021">
              <w:rPr>
                <w:sz w:val="20"/>
                <w:szCs w:val="20"/>
              </w:rPr>
              <w:t>150 – 170</w:t>
            </w:r>
          </w:p>
        </w:tc>
        <w:tc>
          <w:tcPr>
            <w:tcW w:w="999" w:type="pct"/>
          </w:tcPr>
          <w:p w:rsidR="00C40AE2" w:rsidRPr="006E5021" w:rsidRDefault="00C40AE2" w:rsidP="00717830">
            <w:pPr>
              <w:rPr>
                <w:sz w:val="20"/>
                <w:szCs w:val="20"/>
              </w:rPr>
            </w:pPr>
            <w:r w:rsidRPr="006E5021">
              <w:rPr>
                <w:sz w:val="20"/>
                <w:szCs w:val="20"/>
              </w:rPr>
              <w:t xml:space="preserve">Sugarcane </w:t>
            </w:r>
          </w:p>
        </w:tc>
        <w:tc>
          <w:tcPr>
            <w:tcW w:w="1523" w:type="pct"/>
          </w:tcPr>
          <w:p w:rsidR="00C40AE2" w:rsidRPr="006E5021" w:rsidRDefault="00C40AE2" w:rsidP="00717830">
            <w:pPr>
              <w:jc w:val="center"/>
              <w:rPr>
                <w:sz w:val="20"/>
                <w:szCs w:val="20"/>
              </w:rPr>
            </w:pPr>
            <w:r w:rsidRPr="006E5021">
              <w:rPr>
                <w:sz w:val="20"/>
                <w:szCs w:val="20"/>
              </w:rPr>
              <w:t>270 – 365</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Lettuce </w:t>
            </w:r>
          </w:p>
        </w:tc>
        <w:tc>
          <w:tcPr>
            <w:tcW w:w="1524" w:type="pct"/>
          </w:tcPr>
          <w:p w:rsidR="00C40AE2" w:rsidRPr="006E5021" w:rsidRDefault="00C40AE2" w:rsidP="00717830">
            <w:pPr>
              <w:jc w:val="center"/>
              <w:rPr>
                <w:sz w:val="20"/>
                <w:szCs w:val="20"/>
              </w:rPr>
            </w:pPr>
            <w:r w:rsidRPr="006E5021">
              <w:rPr>
                <w:sz w:val="20"/>
                <w:szCs w:val="20"/>
              </w:rPr>
              <w:t>75 – 140</w:t>
            </w:r>
          </w:p>
        </w:tc>
        <w:tc>
          <w:tcPr>
            <w:tcW w:w="999" w:type="pct"/>
          </w:tcPr>
          <w:p w:rsidR="00C40AE2" w:rsidRPr="006E5021" w:rsidRDefault="00C40AE2" w:rsidP="00717830">
            <w:pPr>
              <w:rPr>
                <w:sz w:val="20"/>
                <w:szCs w:val="20"/>
              </w:rPr>
            </w:pPr>
            <w:r w:rsidRPr="006E5021">
              <w:rPr>
                <w:sz w:val="20"/>
                <w:szCs w:val="20"/>
              </w:rPr>
              <w:t xml:space="preserve">Sunflower </w:t>
            </w:r>
          </w:p>
        </w:tc>
        <w:tc>
          <w:tcPr>
            <w:tcW w:w="1523" w:type="pct"/>
          </w:tcPr>
          <w:p w:rsidR="00C40AE2" w:rsidRPr="006E5021" w:rsidRDefault="00C40AE2" w:rsidP="00717830">
            <w:pPr>
              <w:jc w:val="center"/>
              <w:rPr>
                <w:sz w:val="20"/>
                <w:szCs w:val="20"/>
              </w:rPr>
            </w:pPr>
            <w:r w:rsidRPr="006E5021">
              <w:rPr>
                <w:sz w:val="20"/>
                <w:szCs w:val="20"/>
              </w:rPr>
              <w:t>125 – 130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Maize sweet </w:t>
            </w:r>
          </w:p>
        </w:tc>
        <w:tc>
          <w:tcPr>
            <w:tcW w:w="1524" w:type="pct"/>
          </w:tcPr>
          <w:p w:rsidR="00C40AE2" w:rsidRPr="006E5021" w:rsidRDefault="00C40AE2" w:rsidP="00717830">
            <w:pPr>
              <w:jc w:val="center"/>
              <w:rPr>
                <w:sz w:val="20"/>
                <w:szCs w:val="20"/>
              </w:rPr>
            </w:pPr>
            <w:r w:rsidRPr="006E5021">
              <w:rPr>
                <w:sz w:val="20"/>
                <w:szCs w:val="20"/>
              </w:rPr>
              <w:t>80 – 110</w:t>
            </w:r>
          </w:p>
        </w:tc>
        <w:tc>
          <w:tcPr>
            <w:tcW w:w="999" w:type="pct"/>
          </w:tcPr>
          <w:p w:rsidR="00C40AE2" w:rsidRPr="006E5021" w:rsidRDefault="00C40AE2" w:rsidP="00717830">
            <w:pPr>
              <w:rPr>
                <w:sz w:val="20"/>
                <w:szCs w:val="20"/>
              </w:rPr>
            </w:pPr>
            <w:r w:rsidRPr="006E5021">
              <w:rPr>
                <w:sz w:val="20"/>
                <w:szCs w:val="20"/>
              </w:rPr>
              <w:t xml:space="preserve">Tomato </w:t>
            </w:r>
          </w:p>
        </w:tc>
        <w:tc>
          <w:tcPr>
            <w:tcW w:w="1523" w:type="pct"/>
          </w:tcPr>
          <w:p w:rsidR="00C40AE2" w:rsidRPr="006E5021" w:rsidRDefault="00C40AE2" w:rsidP="00717830">
            <w:pPr>
              <w:jc w:val="center"/>
              <w:rPr>
                <w:sz w:val="20"/>
                <w:szCs w:val="20"/>
              </w:rPr>
            </w:pPr>
            <w:r w:rsidRPr="006E5021">
              <w:rPr>
                <w:sz w:val="20"/>
                <w:szCs w:val="20"/>
              </w:rPr>
              <w:t>135 – 180</w:t>
            </w:r>
          </w:p>
        </w:tc>
      </w:tr>
      <w:tr w:rsidR="008935F3" w:rsidRPr="006E5021" w:rsidTr="00AA2D76">
        <w:tc>
          <w:tcPr>
            <w:tcW w:w="953" w:type="pct"/>
          </w:tcPr>
          <w:p w:rsidR="00C40AE2" w:rsidRPr="006E5021" w:rsidRDefault="00C40AE2" w:rsidP="00717830">
            <w:pPr>
              <w:rPr>
                <w:sz w:val="20"/>
                <w:szCs w:val="20"/>
              </w:rPr>
            </w:pPr>
            <w:r w:rsidRPr="006E5021">
              <w:rPr>
                <w:sz w:val="20"/>
                <w:szCs w:val="20"/>
              </w:rPr>
              <w:t xml:space="preserve">Maize grain </w:t>
            </w:r>
          </w:p>
        </w:tc>
        <w:tc>
          <w:tcPr>
            <w:tcW w:w="1524" w:type="pct"/>
          </w:tcPr>
          <w:p w:rsidR="00C40AE2" w:rsidRPr="006E5021" w:rsidRDefault="00C40AE2" w:rsidP="00717830">
            <w:pPr>
              <w:jc w:val="center"/>
              <w:rPr>
                <w:sz w:val="20"/>
                <w:szCs w:val="20"/>
              </w:rPr>
            </w:pPr>
            <w:r w:rsidRPr="006E5021">
              <w:rPr>
                <w:sz w:val="20"/>
                <w:szCs w:val="20"/>
              </w:rPr>
              <w:t>125 – 180</w:t>
            </w:r>
          </w:p>
        </w:tc>
        <w:tc>
          <w:tcPr>
            <w:tcW w:w="999" w:type="pct"/>
          </w:tcPr>
          <w:p w:rsidR="00C40AE2" w:rsidRPr="006E5021" w:rsidRDefault="00C40AE2" w:rsidP="00717830">
            <w:pPr>
              <w:rPr>
                <w:sz w:val="20"/>
                <w:szCs w:val="20"/>
              </w:rPr>
            </w:pPr>
          </w:p>
        </w:tc>
        <w:tc>
          <w:tcPr>
            <w:tcW w:w="1523" w:type="pct"/>
          </w:tcPr>
          <w:p w:rsidR="00C40AE2" w:rsidRPr="006E5021" w:rsidRDefault="00C40AE2" w:rsidP="00717830">
            <w:pPr>
              <w:rPr>
                <w:sz w:val="20"/>
                <w:szCs w:val="20"/>
              </w:rPr>
            </w:pPr>
          </w:p>
        </w:tc>
      </w:tr>
    </w:tbl>
    <w:p w:rsidR="008935F3" w:rsidRPr="006E5021" w:rsidRDefault="008935F3" w:rsidP="008935F3"/>
    <w:p w:rsidR="00FA5040" w:rsidRPr="006E5021" w:rsidRDefault="00FA5040" w:rsidP="00204854">
      <w:pPr>
        <w:pStyle w:val="ListParagraph"/>
        <w:numPr>
          <w:ilvl w:val="0"/>
          <w:numId w:val="10"/>
        </w:numPr>
        <w:rPr>
          <w:b/>
        </w:rPr>
      </w:pPr>
      <w:r w:rsidRPr="006E5021">
        <w:rPr>
          <w:b/>
        </w:rPr>
        <w:t>Crop rooting depth</w:t>
      </w:r>
      <w:r w:rsidR="005009E0" w:rsidRPr="006E5021">
        <w:rPr>
          <w:b/>
        </w:rPr>
        <w:t xml:space="preserve"> </w:t>
      </w:r>
    </w:p>
    <w:p w:rsidR="005009E0" w:rsidRPr="006E5021" w:rsidRDefault="005009E0" w:rsidP="00717830">
      <w:pPr>
        <w:autoSpaceDE w:val="0"/>
        <w:autoSpaceDN w:val="0"/>
        <w:adjustRightInd w:val="0"/>
      </w:pPr>
      <w:r w:rsidRPr="006E5021">
        <w:t>F</w:t>
      </w:r>
      <w:r w:rsidR="00FA5040" w:rsidRPr="006E5021">
        <w:t>or crop water requirement computation the crop module requ</w:t>
      </w:r>
      <w:r w:rsidRPr="006E5021">
        <w:t>ire data</w:t>
      </w:r>
      <w:r w:rsidR="00FA5040" w:rsidRPr="006E5021">
        <w:t xml:space="preserve"> at early and late stage</w:t>
      </w:r>
      <w:r w:rsidRPr="006E5021">
        <w:t>s</w:t>
      </w:r>
      <w:r w:rsidR="00FA5040" w:rsidRPr="006E5021">
        <w:t xml:space="preserve"> of growth. The module of the </w:t>
      </w:r>
      <w:r w:rsidR="001906D8" w:rsidRPr="006E5021">
        <w:t xml:space="preserve">CROPWAT 8.0 </w:t>
      </w:r>
      <w:r w:rsidR="00FA5040" w:rsidRPr="006E5021">
        <w:t>software provid</w:t>
      </w:r>
      <w:r w:rsidR="001906D8" w:rsidRPr="006E5021">
        <w:t>es</w:t>
      </w:r>
      <w:r w:rsidR="00FA5040" w:rsidRPr="006E5021">
        <w:t xml:space="preserve"> the </w:t>
      </w:r>
      <w:r w:rsidR="001906D8" w:rsidRPr="006E5021">
        <w:t xml:space="preserve">rooting depth </w:t>
      </w:r>
      <w:r w:rsidR="00FA5040" w:rsidRPr="006E5021">
        <w:t xml:space="preserve">data as default and if the agronomists have different figures </w:t>
      </w:r>
      <w:r w:rsidR="00EF638D" w:rsidRPr="006E5021">
        <w:t>or the local research centers provide specific rooting depth for given variety then it’s better to rely on local data rather than using the tabulated values. T</w:t>
      </w:r>
      <w:r w:rsidR="00FA5040" w:rsidRPr="006E5021">
        <w:t xml:space="preserve">he agronomist can </w:t>
      </w:r>
      <w:r w:rsidR="00EF638D" w:rsidRPr="006E5021">
        <w:t xml:space="preserve">also </w:t>
      </w:r>
      <w:r w:rsidR="00FA5040" w:rsidRPr="006E5021">
        <w:t>r</w:t>
      </w:r>
      <w:r w:rsidR="006F58B6" w:rsidRPr="006E5021">
        <w:t xml:space="preserve">efer the root depth from </w:t>
      </w:r>
      <w:r w:rsidR="009F2C9F" w:rsidRPr="006E5021">
        <w:t>Appendix</w:t>
      </w:r>
      <w:r w:rsidR="001906D8" w:rsidRPr="006E5021">
        <w:t xml:space="preserve"> </w:t>
      </w:r>
      <w:r w:rsidR="006E5021" w:rsidRPr="006E5021">
        <w:t>XIV</w:t>
      </w:r>
      <w:r w:rsidR="001906D8" w:rsidRPr="006E5021">
        <w:t xml:space="preserve"> attached in this guideline</w:t>
      </w:r>
      <w:r w:rsidR="00A81F1B" w:rsidRPr="006E5021">
        <w:t>.</w:t>
      </w:r>
    </w:p>
    <w:p w:rsidR="00FA5040" w:rsidRPr="006E5021" w:rsidRDefault="00FA5040" w:rsidP="00204854">
      <w:pPr>
        <w:pStyle w:val="ListParagraph"/>
        <w:numPr>
          <w:ilvl w:val="0"/>
          <w:numId w:val="10"/>
        </w:numPr>
        <w:rPr>
          <w:b/>
        </w:rPr>
      </w:pPr>
      <w:r w:rsidRPr="006E5021">
        <w:rPr>
          <w:b/>
        </w:rPr>
        <w:t xml:space="preserve">Allowable soil moisture depletion levels </w:t>
      </w:r>
    </w:p>
    <w:p w:rsidR="00FA5040" w:rsidRPr="006E5021" w:rsidRDefault="00FA5040" w:rsidP="00717830">
      <w:r w:rsidRPr="006E5021">
        <w:lastRenderedPageBreak/>
        <w:t xml:space="preserve">Allowable soil moisture depletion (P) values are considered in crop water requirement that varies by crop types. The P value as other values is available from </w:t>
      </w:r>
      <w:r w:rsidR="007D0F25" w:rsidRPr="006E5021">
        <w:t xml:space="preserve">Appendix </w:t>
      </w:r>
      <w:r w:rsidR="006E5021" w:rsidRPr="006E5021">
        <w:t>XIV</w:t>
      </w:r>
      <w:r w:rsidR="00A81F1B" w:rsidRPr="006E5021">
        <w:rPr>
          <w:color w:val="FF0000"/>
        </w:rPr>
        <w:t xml:space="preserve"> </w:t>
      </w:r>
      <w:r w:rsidR="00A81F1B" w:rsidRPr="006E5021">
        <w:t>in this guideline</w:t>
      </w:r>
      <w:r w:rsidRPr="006E5021">
        <w:t>.</w:t>
      </w:r>
      <w:r w:rsidR="00A81F1B" w:rsidRPr="006E5021">
        <w:t xml:space="preserve"> T</w:t>
      </w:r>
      <w:r w:rsidRPr="006E5021">
        <w:t xml:space="preserve">he agronomist working with CropWat 8 software, the P values are displayed with other crop data on crop module and possible to adjust as required.    </w:t>
      </w:r>
    </w:p>
    <w:p w:rsidR="00FA5040" w:rsidRPr="006E5021" w:rsidRDefault="00FA5040" w:rsidP="00204854">
      <w:pPr>
        <w:pStyle w:val="ListParagraph"/>
        <w:numPr>
          <w:ilvl w:val="0"/>
          <w:numId w:val="10"/>
        </w:numPr>
        <w:rPr>
          <w:b/>
        </w:rPr>
      </w:pPr>
      <w:r w:rsidRPr="006E5021">
        <w:rPr>
          <w:b/>
        </w:rPr>
        <w:t>Yield response factors (</w:t>
      </w:r>
      <w:proofErr w:type="gramStart"/>
      <w:r w:rsidRPr="006E5021">
        <w:rPr>
          <w:b/>
        </w:rPr>
        <w:t>Ky</w:t>
      </w:r>
      <w:proofErr w:type="gramEnd"/>
      <w:r w:rsidRPr="006E5021">
        <w:rPr>
          <w:b/>
        </w:rPr>
        <w:t xml:space="preserve">). </w:t>
      </w:r>
    </w:p>
    <w:p w:rsidR="00FA5040" w:rsidRPr="006E5021" w:rsidRDefault="00FA5040" w:rsidP="00717830">
      <w:r w:rsidRPr="006E5021">
        <w:t>A simple, linear crop-water production function was introduced in the FAO Irrigation and Drainage Paper N_33 to predict the reduction of actual crop yield Y</w:t>
      </w:r>
      <w:r w:rsidRPr="006E5021">
        <w:rPr>
          <w:vertAlign w:val="subscript"/>
        </w:rPr>
        <w:t>actual</w:t>
      </w:r>
      <w:r w:rsidRPr="006E5021">
        <w:t xml:space="preserve"> under water stress. The ky values for most crops are derived on the assumption that the relationship between relative yield (Y</w:t>
      </w:r>
      <w:r w:rsidRPr="006E5021">
        <w:rPr>
          <w:vertAlign w:val="subscript"/>
        </w:rPr>
        <w:t>actual</w:t>
      </w:r>
      <w:r w:rsidRPr="006E5021">
        <w:t xml:space="preserve"> / Y</w:t>
      </w:r>
      <w:r w:rsidRPr="006E5021">
        <w:rPr>
          <w:vertAlign w:val="subscript"/>
        </w:rPr>
        <w:t>max</w:t>
      </w:r>
      <w:r w:rsidRPr="006E5021">
        <w:t xml:space="preserve"> ) and relative evapotranspiration (ETc </w:t>
      </w:r>
      <w:r w:rsidRPr="006E5021">
        <w:rPr>
          <w:vertAlign w:val="subscript"/>
        </w:rPr>
        <w:t>real</w:t>
      </w:r>
      <w:r w:rsidRPr="006E5021">
        <w:t xml:space="preserve"> / ETc </w:t>
      </w:r>
      <w:r w:rsidRPr="006E5021">
        <w:rPr>
          <w:vertAlign w:val="subscript"/>
        </w:rPr>
        <w:t>pot</w:t>
      </w:r>
      <w:r w:rsidRPr="006E5021">
        <w:t xml:space="preserve">) is linear and is valid for water deficits of up to about 50 percent or 1 – ETc </w:t>
      </w:r>
      <w:r w:rsidRPr="006E5021">
        <w:rPr>
          <w:vertAlign w:val="subscript"/>
        </w:rPr>
        <w:t>real</w:t>
      </w:r>
      <w:r w:rsidRPr="006E5021">
        <w:t xml:space="preserve"> / ETc </w:t>
      </w:r>
      <w:r w:rsidRPr="006E5021">
        <w:rPr>
          <w:vertAlign w:val="subscript"/>
        </w:rPr>
        <w:t xml:space="preserve">pot </w:t>
      </w:r>
      <w:r w:rsidRPr="006E5021">
        <w:t>= 0.5</w:t>
      </w:r>
    </w:p>
    <w:p w:rsidR="00FA5040" w:rsidRPr="006E5021" w:rsidRDefault="00FA5040" w:rsidP="00717830"/>
    <w:p w:rsidR="00FA5040" w:rsidRPr="006E5021" w:rsidRDefault="00FA5040" w:rsidP="00717830">
      <w:r w:rsidRPr="006E5021">
        <w:t xml:space="preserve">Values for </w:t>
      </w:r>
      <w:proofErr w:type="gramStart"/>
      <w:r w:rsidRPr="006E5021">
        <w:t>Ky</w:t>
      </w:r>
      <w:proofErr w:type="gramEnd"/>
      <w:r w:rsidRPr="006E5021">
        <w:t xml:space="preserve"> for individual growth periods and for the complete growing season have been included in the FAO Irrigation and Drainage Paper N_33. Water stress during specific growth stages Water deficit of a given magnitude, expressed in the ratio actual evapotranspiration (ETc real) and maximum (potential)</w:t>
      </w:r>
    </w:p>
    <w:p w:rsidR="00FA5040" w:rsidRPr="006E5021" w:rsidRDefault="00FA5040" w:rsidP="00717830"/>
    <w:p w:rsidR="00FA5040" w:rsidRPr="006E5021" w:rsidRDefault="00FA5040" w:rsidP="00717830">
      <w:proofErr w:type="gramStart"/>
      <w:r w:rsidRPr="006E5021">
        <w:t>Ky</w:t>
      </w:r>
      <w:proofErr w:type="gramEnd"/>
      <w:r w:rsidRPr="006E5021">
        <w:t xml:space="preserve"> is a factor to estimate yield reductions due to water stress, the Ky value can be referred from FAO ID 33 or use the default figures in CropWat program. </w:t>
      </w:r>
    </w:p>
    <w:p w:rsidR="00FA5040" w:rsidRPr="006E5021" w:rsidRDefault="00FA5040" w:rsidP="00717830"/>
    <w:p w:rsidR="00FA5040" w:rsidRPr="006E5021" w:rsidRDefault="00FA5040" w:rsidP="00717830">
      <w:r w:rsidRPr="006E5021">
        <w:t xml:space="preserve">While running the crop module of the CropWat 8 for crop water requirement computation the agronomist should give considerable attention and checking data appropriateness of the figures inserted for sowing date and length of growing stage distribution. After the completion of the data entry the information of each crop </w:t>
      </w:r>
      <w:r w:rsidR="00570B26" w:rsidRPr="006E5021">
        <w:t>should</w:t>
      </w:r>
      <w:r w:rsidRPr="006E5021">
        <w:t xml:space="preserve"> be saved. The print format of the crop data can be retrieved or copied by clicking the print icon and save the ASCII file in</w:t>
      </w:r>
      <w:r w:rsidR="00154948" w:rsidRPr="006E5021">
        <w:t>……</w:t>
      </w:r>
      <w:r w:rsidRPr="006E5021">
        <w:t xml:space="preserve"> </w:t>
      </w:r>
    </w:p>
    <w:p w:rsidR="00FA5040" w:rsidRPr="006E5021" w:rsidRDefault="00FA5040" w:rsidP="00717830"/>
    <w:p w:rsidR="00FA5040" w:rsidRPr="006E5021" w:rsidRDefault="00E55DB3" w:rsidP="00717830">
      <w:r w:rsidRPr="006E5021">
        <w:rPr>
          <w:noProof/>
        </w:rPr>
        <mc:AlternateContent>
          <mc:Choice Requires="wps">
            <w:drawing>
              <wp:anchor distT="0" distB="0" distL="114300" distR="114300" simplePos="0" relativeHeight="251682816" behindDoc="0" locked="0" layoutInCell="1" allowOverlap="1" wp14:anchorId="59E2A6E4" wp14:editId="67295D61">
                <wp:simplePos x="0" y="0"/>
                <wp:positionH relativeFrom="column">
                  <wp:posOffset>4143375</wp:posOffset>
                </wp:positionH>
                <wp:positionV relativeFrom="paragraph">
                  <wp:posOffset>52070</wp:posOffset>
                </wp:positionV>
                <wp:extent cx="190500" cy="90805"/>
                <wp:effectExtent l="0" t="19050" r="38100" b="42545"/>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ightArrow">
                          <a:avLst>
                            <a:gd name="adj1" fmla="val 50000"/>
                            <a:gd name="adj2" fmla="val 52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326.25pt;margin-top:4.1pt;width: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"/>
            </w:pict>
          </mc:Fallback>
        </mc:AlternateContent>
      </w:r>
      <w:r w:rsidRPr="006E5021">
        <w:rPr>
          <w:noProof/>
        </w:rPr>
        <mc:AlternateContent>
          <mc:Choice Requires="wps">
            <w:drawing>
              <wp:anchor distT="0" distB="0" distL="114300" distR="114300" simplePos="0" relativeHeight="251681792" behindDoc="0" locked="0" layoutInCell="1" allowOverlap="1" wp14:anchorId="38F0494D" wp14:editId="7538DA7F">
                <wp:simplePos x="0" y="0"/>
                <wp:positionH relativeFrom="column">
                  <wp:posOffset>3022600</wp:posOffset>
                </wp:positionH>
                <wp:positionV relativeFrom="paragraph">
                  <wp:posOffset>39370</wp:posOffset>
                </wp:positionV>
                <wp:extent cx="190500" cy="90805"/>
                <wp:effectExtent l="0" t="19050" r="38100" b="42545"/>
                <wp:wrapNone/>
                <wp:docPr id="4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ightArrow">
                          <a:avLst>
                            <a:gd name="adj1" fmla="val 50000"/>
                            <a:gd name="adj2" fmla="val 52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13" style="position:absolute;margin-left:238pt;margin-top:3.1pt;width: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"/>
            </w:pict>
          </mc:Fallback>
        </mc:AlternateContent>
      </w:r>
      <w:r w:rsidRPr="006E5021">
        <w:rPr>
          <w:noProof/>
        </w:rPr>
        <mc:AlternateContent>
          <mc:Choice Requires="wps">
            <w:drawing>
              <wp:anchor distT="0" distB="0" distL="114300" distR="114300" simplePos="0" relativeHeight="251680768" behindDoc="0" locked="0" layoutInCell="1" allowOverlap="1" wp14:anchorId="21233DF0" wp14:editId="600BE725">
                <wp:simplePos x="0" y="0"/>
                <wp:positionH relativeFrom="column">
                  <wp:posOffset>2206625</wp:posOffset>
                </wp:positionH>
                <wp:positionV relativeFrom="paragraph">
                  <wp:posOffset>45720</wp:posOffset>
                </wp:positionV>
                <wp:extent cx="190500" cy="90805"/>
                <wp:effectExtent l="0" t="19050" r="38100" b="42545"/>
                <wp:wrapNone/>
                <wp:docPr id="4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rightArrow">
                          <a:avLst>
                            <a:gd name="adj1" fmla="val 50000"/>
                            <a:gd name="adj2" fmla="val 52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173.75pt;margin-top:3.6pt;width: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"/>
            </w:pict>
          </mc:Fallback>
        </mc:AlternateContent>
      </w:r>
      <w:r w:rsidR="00FA5040" w:rsidRPr="006E5021">
        <w:t>Make available the crop in crop module       Click print      select ASCII file        click preview icon and save where you need</w:t>
      </w:r>
      <w:r w:rsidRPr="006E5021">
        <w:t>.</w:t>
      </w:r>
    </w:p>
    <w:p w:rsidR="00FA5040" w:rsidRPr="006E5021" w:rsidRDefault="00FA5040" w:rsidP="00717830">
      <w:r w:rsidRPr="006E5021">
        <w:t xml:space="preserve"> </w:t>
      </w:r>
    </w:p>
    <w:tbl>
      <w:tblPr>
        <w:tblStyle w:val="TableGrid"/>
        <w:tblW w:w="0" w:type="auto"/>
        <w:jc w:val="center"/>
        <w:shd w:val="clear" w:color="auto" w:fill="B6DDE8" w:themeFill="accent5" w:themeFillTint="66"/>
        <w:tblLook w:val="04A0" w:firstRow="1" w:lastRow="0" w:firstColumn="1" w:lastColumn="0" w:noHBand="0" w:noVBand="1"/>
      </w:tblPr>
      <w:tblGrid>
        <w:gridCol w:w="8784"/>
      </w:tblGrid>
      <w:tr w:rsidR="00401893" w:rsidRPr="006E5021" w:rsidTr="00AA2D76">
        <w:trPr>
          <w:trHeight w:val="3923"/>
          <w:jc w:val="center"/>
        </w:trPr>
        <w:tc>
          <w:tcPr>
            <w:tcW w:w="8784" w:type="dxa"/>
            <w:shd w:val="clear" w:color="auto" w:fill="F2F2F2" w:themeFill="background1" w:themeFillShade="F2"/>
          </w:tcPr>
          <w:p w:rsidR="00401893" w:rsidRPr="006E5021" w:rsidRDefault="00401893" w:rsidP="00AA2D76">
            <w:pPr>
              <w:pStyle w:val="Caption"/>
              <w:rPr>
                <w:sz w:val="22"/>
                <w:szCs w:val="22"/>
              </w:rPr>
            </w:pPr>
            <w:r w:rsidRPr="006E5021">
              <w:rPr>
                <w:sz w:val="22"/>
                <w:szCs w:val="22"/>
              </w:rPr>
              <w:t>DRY CROP DATA</w:t>
            </w:r>
          </w:p>
          <w:p w:rsidR="00401893" w:rsidRPr="006E5021" w:rsidRDefault="00401893" w:rsidP="00AA2D76"/>
          <w:p w:rsidR="00401893" w:rsidRPr="006E5021" w:rsidRDefault="00401893" w:rsidP="00AA2D76">
            <w:r w:rsidRPr="006E5021">
              <w:t>(File: C:\Program Data\CROPWAT\data\crops\Petu SSIP\Haricot-dry.CRO)</w:t>
            </w:r>
          </w:p>
          <w:p w:rsidR="00401893" w:rsidRPr="006E5021" w:rsidRDefault="00401893" w:rsidP="00AA2D76"/>
          <w:p w:rsidR="00401893" w:rsidRPr="006E5021" w:rsidRDefault="00401893" w:rsidP="00AA2D76">
            <w:r w:rsidRPr="006E5021">
              <w:t>Crop Name: Haricot bean dry                   Planting date: 20/12      Harvest: 08/04</w:t>
            </w:r>
          </w:p>
          <w:p w:rsidR="00401893" w:rsidRPr="006E5021" w:rsidRDefault="00401893" w:rsidP="00AA2D76"/>
          <w:p w:rsidR="00401893" w:rsidRPr="006E5021" w:rsidRDefault="00401893" w:rsidP="00AA2D76">
            <w:r w:rsidRPr="006E5021">
              <w:t xml:space="preserve">Stage                          Initial    </w:t>
            </w:r>
            <w:r w:rsidR="00E55DB3" w:rsidRPr="006E5021">
              <w:t xml:space="preserve">   </w:t>
            </w:r>
            <w:r w:rsidRPr="006E5021">
              <w:t xml:space="preserve"> develop      mid      </w:t>
            </w:r>
            <w:r w:rsidR="00E55DB3" w:rsidRPr="006E5021">
              <w:t xml:space="preserve">       </w:t>
            </w:r>
            <w:r w:rsidRPr="006E5021">
              <w:t>late       total</w:t>
            </w:r>
          </w:p>
          <w:p w:rsidR="00401893" w:rsidRPr="006E5021" w:rsidRDefault="00401893" w:rsidP="00AA2D76">
            <w:r w:rsidRPr="006E5021">
              <w:t xml:space="preserve">Length                          20         </w:t>
            </w:r>
            <w:r w:rsidR="00E55DB3" w:rsidRPr="006E5021">
              <w:t xml:space="preserve"> </w:t>
            </w:r>
            <w:r w:rsidRPr="006E5021">
              <w:t xml:space="preserve">    30            40      </w:t>
            </w:r>
            <w:r w:rsidR="00E55DB3" w:rsidRPr="006E5021">
              <w:t xml:space="preserve">         </w:t>
            </w:r>
            <w:r w:rsidRPr="006E5021">
              <w:t xml:space="preserve"> 20         110</w:t>
            </w:r>
          </w:p>
          <w:p w:rsidR="00401893" w:rsidRPr="006E5021" w:rsidRDefault="00401893" w:rsidP="00AA2D76">
            <w:r w:rsidRPr="006E5021">
              <w:t xml:space="preserve">Kc values                     0.40       </w:t>
            </w:r>
            <w:r w:rsidR="00E55DB3" w:rsidRPr="006E5021">
              <w:t xml:space="preserve"> </w:t>
            </w:r>
            <w:r w:rsidRPr="006E5021">
              <w:t xml:space="preserve">  →</w:t>
            </w:r>
            <w:r w:rsidR="006E25EE" w:rsidRPr="006E5021">
              <w:t xml:space="preserve">             1.15   </w:t>
            </w:r>
            <w:r w:rsidR="00E55DB3" w:rsidRPr="006E5021">
              <w:t xml:space="preserve">        </w:t>
            </w:r>
            <w:r w:rsidR="006E25EE" w:rsidRPr="006E5021">
              <w:t xml:space="preserve">  0.35</w:t>
            </w:r>
          </w:p>
          <w:p w:rsidR="006E25EE" w:rsidRPr="006E5021" w:rsidRDefault="006E25EE" w:rsidP="00AA2D76">
            <w:r w:rsidRPr="006E5021">
              <w:t xml:space="preserve">Rooting depth (m)     </w:t>
            </w:r>
            <w:r w:rsidR="00E55DB3" w:rsidRPr="006E5021">
              <w:t xml:space="preserve">  </w:t>
            </w:r>
            <w:r w:rsidRPr="006E5021">
              <w:t xml:space="preserve"> 0.30        </w:t>
            </w:r>
            <w:r w:rsidR="00E55DB3" w:rsidRPr="006E5021">
              <w:t xml:space="preserve"> </w:t>
            </w:r>
            <w:r w:rsidRPr="006E5021">
              <w:t xml:space="preserve"> →             0.90    </w:t>
            </w:r>
            <w:r w:rsidR="00E55DB3" w:rsidRPr="006E5021">
              <w:t xml:space="preserve">       </w:t>
            </w:r>
            <w:r w:rsidRPr="006E5021">
              <w:t xml:space="preserve">  0.90</w:t>
            </w:r>
          </w:p>
          <w:p w:rsidR="006E25EE" w:rsidRPr="006E5021" w:rsidRDefault="006E25EE" w:rsidP="00AA2D76">
            <w:r w:rsidRPr="006E5021">
              <w:t xml:space="preserve">Critical depletion       </w:t>
            </w:r>
            <w:r w:rsidR="00E55DB3" w:rsidRPr="006E5021">
              <w:t xml:space="preserve">  </w:t>
            </w:r>
            <w:r w:rsidRPr="006E5021">
              <w:t xml:space="preserve"> 0.45       </w:t>
            </w:r>
            <w:r w:rsidR="00E55DB3" w:rsidRPr="006E5021">
              <w:t xml:space="preserve"> </w:t>
            </w:r>
            <w:r w:rsidRPr="006E5021">
              <w:t xml:space="preserve">  →             0.45   </w:t>
            </w:r>
            <w:r w:rsidR="00E55DB3" w:rsidRPr="006E5021">
              <w:t xml:space="preserve">       </w:t>
            </w:r>
            <w:r w:rsidRPr="006E5021">
              <w:t xml:space="preserve"> </w:t>
            </w:r>
            <w:r w:rsidR="00E55DB3" w:rsidRPr="006E5021">
              <w:t xml:space="preserve"> </w:t>
            </w:r>
            <w:r w:rsidRPr="006E5021">
              <w:t xml:space="preserve"> 0.60</w:t>
            </w:r>
          </w:p>
          <w:p w:rsidR="006E25EE" w:rsidRPr="006E5021" w:rsidRDefault="006E25EE" w:rsidP="00AA2D76">
            <w:r w:rsidRPr="006E5021">
              <w:t xml:space="preserve">Yield response f        </w:t>
            </w:r>
            <w:r w:rsidR="00E55DB3" w:rsidRPr="006E5021">
              <w:t xml:space="preserve"> </w:t>
            </w:r>
            <w:r w:rsidRPr="006E5021">
              <w:t xml:space="preserve">  0.20        </w:t>
            </w:r>
            <w:r w:rsidR="00E55DB3" w:rsidRPr="006E5021">
              <w:t xml:space="preserve"> </w:t>
            </w:r>
            <w:r w:rsidRPr="006E5021">
              <w:t xml:space="preserve">0.60           1.00     </w:t>
            </w:r>
            <w:r w:rsidR="00E55DB3" w:rsidRPr="006E5021">
              <w:t xml:space="preserve">         </w:t>
            </w:r>
            <w:r w:rsidRPr="006E5021">
              <w:t>0.20      1.15</w:t>
            </w:r>
          </w:p>
          <w:p w:rsidR="006E25EE" w:rsidRPr="006E5021" w:rsidRDefault="006E25EE" w:rsidP="00AA2D76">
            <w:r w:rsidRPr="006E5021">
              <w:t xml:space="preserve">Crop height (m)                        </w:t>
            </w:r>
            <w:r w:rsidR="00E55DB3" w:rsidRPr="006E5021">
              <w:t xml:space="preserve">  </w:t>
            </w:r>
            <w:r w:rsidRPr="006E5021">
              <w:t xml:space="preserve">  0.40</w:t>
            </w:r>
          </w:p>
          <w:p w:rsidR="006E25EE" w:rsidRPr="006E5021" w:rsidRDefault="006E25EE" w:rsidP="00AA2D76"/>
          <w:p w:rsidR="006E25EE" w:rsidRPr="006E5021" w:rsidRDefault="006E25EE" w:rsidP="00AA2D76">
            <w:r w:rsidRPr="006E5021">
              <w:t>Cropwat 8.0 Beta                             20/12/16 12:10:03 PM</w:t>
            </w:r>
          </w:p>
          <w:p w:rsidR="00401893" w:rsidRPr="006E5021" w:rsidRDefault="006E25EE" w:rsidP="00717830">
            <w:pPr>
              <w:spacing w:line="276" w:lineRule="auto"/>
            </w:pPr>
            <w:r w:rsidRPr="006E5021">
              <w:t xml:space="preserve">    </w:t>
            </w:r>
          </w:p>
        </w:tc>
      </w:tr>
    </w:tbl>
    <w:p w:rsidR="00FA5040" w:rsidRPr="006E5021" w:rsidRDefault="0024180A" w:rsidP="0024180A">
      <w:pPr>
        <w:pStyle w:val="Caption"/>
        <w:jc w:val="center"/>
      </w:pPr>
      <w:bookmarkStart w:id="456" w:name="_Toc531641839"/>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7</w:t>
      </w:r>
      <w:r w:rsidR="00C86216">
        <w:rPr>
          <w:noProof/>
        </w:rPr>
        <w:fldChar w:fldCharType="end"/>
      </w:r>
      <w:r w:rsidRPr="00A27596">
        <w:t>: Crop data retrieved from CropWat 8.0 Program</w:t>
      </w:r>
      <w:bookmarkEnd w:id="456"/>
    </w:p>
    <w:p w:rsidR="00FA5040" w:rsidRPr="006E5021" w:rsidRDefault="00FA5040" w:rsidP="00717830"/>
    <w:p w:rsidR="00FA5040" w:rsidRPr="006E5021" w:rsidRDefault="00FA5040" w:rsidP="00717830">
      <w:r w:rsidRPr="006E5021">
        <w:t xml:space="preserve">Finally the crop water requirements of the proposed crops will be estimated and presented in crop water requirement format the detail information can be seen by clicking the CWR icon on the left side of the CropWat window. </w:t>
      </w:r>
    </w:p>
    <w:p w:rsidR="00FA5040" w:rsidRPr="006E5021" w:rsidRDefault="00FA5040" w:rsidP="00717830"/>
    <w:p w:rsidR="00FA5040" w:rsidRPr="006E5021" w:rsidRDefault="00FA5040" w:rsidP="00717830">
      <w:r w:rsidRPr="006E5021">
        <w:lastRenderedPageBreak/>
        <w:t>The CWR information as presented in Fig</w:t>
      </w:r>
      <w:r w:rsidR="006F58B6" w:rsidRPr="006E5021">
        <w:t xml:space="preserve"> </w:t>
      </w:r>
      <w:r w:rsidR="00CB0167" w:rsidRPr="006E5021">
        <w:t>7</w:t>
      </w:r>
      <w:r w:rsidR="009E3FDC" w:rsidRPr="006E5021">
        <w:t>-8</w:t>
      </w:r>
      <w:r w:rsidRPr="006E5021">
        <w:t xml:space="preserve"> can be only copied and past by “right clicking” for reporting and presentation of the crop water requirement information of individual crops.</w:t>
      </w:r>
    </w:p>
    <w:p w:rsidR="00E55DB3" w:rsidRPr="006E5021" w:rsidRDefault="005A3E96" w:rsidP="00717830">
      <w:r w:rsidRPr="006E5021">
        <w:rPr>
          <w:noProof/>
        </w:rPr>
        <mc:AlternateContent>
          <mc:Choice Requires="wps">
            <w:drawing>
              <wp:anchor distT="0" distB="0" distL="114300" distR="114300" simplePos="0" relativeHeight="251732992" behindDoc="1" locked="0" layoutInCell="1" allowOverlap="1" wp14:anchorId="43AF50CE" wp14:editId="37BBCAEC">
                <wp:simplePos x="0" y="0"/>
                <wp:positionH relativeFrom="margin">
                  <wp:align>left</wp:align>
                </wp:positionH>
                <wp:positionV relativeFrom="paragraph">
                  <wp:posOffset>187325</wp:posOffset>
                </wp:positionV>
                <wp:extent cx="5915660" cy="2703830"/>
                <wp:effectExtent l="0" t="0" r="27940" b="20320"/>
                <wp:wrapNone/>
                <wp:docPr id="57" name="Text Box 57"/>
                <wp:cNvGraphicFramePr/>
                <a:graphic xmlns:a="http://schemas.openxmlformats.org/drawingml/2006/main">
                  <a:graphicData uri="http://schemas.microsoft.com/office/word/2010/wordprocessingShape">
                    <wps:wsp>
                      <wps:cNvSpPr txBox="1"/>
                      <wps:spPr>
                        <a:xfrm>
                          <a:off x="0" y="0"/>
                          <a:ext cx="5915660" cy="2703830"/>
                        </a:xfrm>
                        <a:prstGeom prst="rect">
                          <a:avLst/>
                        </a:prstGeom>
                        <a:solidFill>
                          <a:schemeClr val="lt1"/>
                        </a:solidFill>
                        <a:ln w="6350">
                          <a:solidFill>
                            <a:prstClr val="black"/>
                          </a:solidFill>
                        </a:ln>
                      </wps:spPr>
                      <wps:txbx>
                        <w:txbxContent>
                          <w:p w:rsidR="00890125" w:rsidRDefault="00890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9" type="#_x0000_t202" style="position:absolute;left:0;text-align:left;margin-left:0;margin-top:14.75pt;width:465.8pt;height:212.9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" fillcolor="white [3201]" strokeweight=".5pt">
                <v:textbox>
                  <w:txbxContent>
                    <w:p w:rsidR="00890125" w:rsidRDefault="00890125"/>
                  </w:txbxContent>
                </v:textbox>
                <w10:wrap anchorx="margin"/>
              </v:shape>
            </w:pict>
          </mc:Fallback>
        </mc:AlternateContent>
      </w:r>
    </w:p>
    <w:p w:rsidR="00FA5040" w:rsidRPr="006E5021" w:rsidRDefault="00FA5040" w:rsidP="008935F3">
      <w:pPr>
        <w:jc w:val="center"/>
      </w:pPr>
      <w:r w:rsidRPr="006E5021">
        <w:rPr>
          <w:noProof/>
        </w:rPr>
        <w:drawing>
          <wp:inline distT="0" distB="0" distL="0" distR="0" wp14:anchorId="3A64A2A4" wp14:editId="41C03E6D">
            <wp:extent cx="6209263" cy="3474720"/>
            <wp:effectExtent l="0" t="0" r="127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r="17308" b="11067"/>
                    <a:stretch>
                      <a:fillRect/>
                    </a:stretch>
                  </pic:blipFill>
                  <pic:spPr bwMode="auto">
                    <a:xfrm>
                      <a:off x="0" y="0"/>
                      <a:ext cx="6226099" cy="3484141"/>
                    </a:xfrm>
                    <a:prstGeom prst="rect">
                      <a:avLst/>
                    </a:prstGeom>
                    <a:noFill/>
                    <a:ln w="9525">
                      <a:noFill/>
                      <a:miter lim="800000"/>
                      <a:headEnd/>
                      <a:tailEnd/>
                    </a:ln>
                  </pic:spPr>
                </pic:pic>
              </a:graphicData>
            </a:graphic>
          </wp:inline>
        </w:drawing>
      </w:r>
    </w:p>
    <w:p w:rsidR="00FA5040" w:rsidRPr="006E5021" w:rsidRDefault="0024180A" w:rsidP="0024180A">
      <w:pPr>
        <w:pStyle w:val="Caption"/>
        <w:jc w:val="center"/>
      </w:pPr>
      <w:bookmarkStart w:id="457" w:name="_Toc531641840"/>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8</w:t>
      </w:r>
      <w:r w:rsidR="00C86216">
        <w:rPr>
          <w:noProof/>
        </w:rPr>
        <w:fldChar w:fldCharType="end"/>
      </w:r>
      <w:r w:rsidRPr="00B85AF3">
        <w:t>: Crop water requirement of individual crop as output of crop module</w:t>
      </w:r>
      <w:bookmarkEnd w:id="457"/>
    </w:p>
    <w:p w:rsidR="006B64B3" w:rsidRPr="006E5021" w:rsidRDefault="006B64B3" w:rsidP="006B64B3"/>
    <w:p w:rsidR="00FA5040" w:rsidRPr="006E5021" w:rsidRDefault="008935F3" w:rsidP="002D6483">
      <w:pPr>
        <w:pStyle w:val="Heading2"/>
      </w:pPr>
      <w:bookmarkStart w:id="458" w:name="_Toc531641719"/>
      <w:r w:rsidRPr="006E5021">
        <w:t>soil data input</w:t>
      </w:r>
      <w:bookmarkEnd w:id="458"/>
      <w:r w:rsidRPr="006E5021">
        <w:t xml:space="preserve"> </w:t>
      </w:r>
    </w:p>
    <w:p w:rsidR="00FA5040" w:rsidRPr="006E5021" w:rsidRDefault="00FA5040" w:rsidP="00E55DB3">
      <w:r w:rsidRPr="006E5021">
        <w:t xml:space="preserve">The soil data is important in crop water requirement calculation for rice production only in other cases the soil data require </w:t>
      </w:r>
      <w:r w:rsidR="00A42946" w:rsidRPr="006E5021">
        <w:t xml:space="preserve">for </w:t>
      </w:r>
      <w:r w:rsidRPr="006E5021">
        <w:t xml:space="preserve">irrigation scheduling in which the </w:t>
      </w:r>
      <w:r w:rsidR="00A2229A" w:rsidRPr="006E5021">
        <w:t>C</w:t>
      </w:r>
      <w:r w:rsidRPr="006E5021">
        <w:t>rop</w:t>
      </w:r>
      <w:r w:rsidR="00A2229A" w:rsidRPr="006E5021">
        <w:t>W</w:t>
      </w:r>
      <w:r w:rsidRPr="006E5021">
        <w:t xml:space="preserve">at program estimating the available water holding capacity in the root zones of selected crops. The </w:t>
      </w:r>
      <w:r w:rsidR="00A2229A" w:rsidRPr="006E5021">
        <w:t xml:space="preserve">soil </w:t>
      </w:r>
      <w:r w:rsidRPr="006E5021">
        <w:t xml:space="preserve">module is selected by clicking on the “Soil” icon in the module bar located on the left of the main CROPWAT window. </w:t>
      </w:r>
      <w:r w:rsidR="00E55DB3" w:rsidRPr="006E5021">
        <w:t xml:space="preserve"> </w:t>
      </w:r>
      <w:r w:rsidRPr="006E5021">
        <w:t>The Soil module is essentially requir</w:t>
      </w:r>
      <w:r w:rsidR="00A42946" w:rsidRPr="006E5021">
        <w:t>ing the following</w:t>
      </w:r>
      <w:r w:rsidRPr="006E5021">
        <w:t xml:space="preserve"> soil data</w:t>
      </w:r>
      <w:r w:rsidR="00A2229A" w:rsidRPr="006E5021">
        <w:t>,</w:t>
      </w:r>
      <w:r w:rsidR="00A42946" w:rsidRPr="006E5021">
        <w:t xml:space="preserve"> which should be referred from soil survey results of the project</w:t>
      </w:r>
      <w:r w:rsidRPr="006E5021">
        <w:t>:</w:t>
      </w:r>
    </w:p>
    <w:p w:rsidR="00FA5040" w:rsidRPr="006E5021" w:rsidRDefault="00FA5040" w:rsidP="00E55DB3">
      <w:pPr>
        <w:autoSpaceDE w:val="0"/>
        <w:autoSpaceDN w:val="0"/>
        <w:adjustRightInd w:val="0"/>
      </w:pPr>
    </w:p>
    <w:p w:rsidR="00FA5040" w:rsidRPr="006E5021" w:rsidRDefault="00FA5040" w:rsidP="00E55DB3">
      <w:pPr>
        <w:autoSpaceDE w:val="0"/>
        <w:autoSpaceDN w:val="0"/>
        <w:adjustRightInd w:val="0"/>
      </w:pPr>
      <w:r w:rsidRPr="006E5021">
        <w:rPr>
          <w:b/>
          <w:i/>
        </w:rPr>
        <w:t>Total Available Water</w:t>
      </w:r>
      <w:r w:rsidRPr="006E5021">
        <w:t xml:space="preserve">: </w:t>
      </w:r>
      <w:r w:rsidR="00A2229A" w:rsidRPr="006E5021">
        <w:t>I</w:t>
      </w:r>
      <w:r w:rsidRPr="006E5021">
        <w:t xml:space="preserve">t is the difference in water content of soil water content at field capacity and soil water content at wilting in root zone, and it should be expressed in mm/m for crop program computation. </w:t>
      </w:r>
    </w:p>
    <w:p w:rsidR="00FA5040" w:rsidRPr="006E5021" w:rsidRDefault="00FA5040" w:rsidP="00E55DB3">
      <w:pPr>
        <w:autoSpaceDE w:val="0"/>
        <w:autoSpaceDN w:val="0"/>
        <w:adjustRightInd w:val="0"/>
      </w:pPr>
      <w:r w:rsidRPr="006E5021">
        <w:t xml:space="preserve"> </w:t>
      </w:r>
    </w:p>
    <w:p w:rsidR="00FA5040" w:rsidRPr="006E5021" w:rsidRDefault="00FA5040" w:rsidP="00E55DB3">
      <w:pPr>
        <w:autoSpaceDE w:val="0"/>
        <w:autoSpaceDN w:val="0"/>
        <w:adjustRightInd w:val="0"/>
      </w:pPr>
      <w:r w:rsidRPr="006E5021">
        <w:t xml:space="preserve">The total available water data should be collected from soil experts after the required soil analysis results. In most of the previous studies the experts have been relied on reference /literature/ recommendations which </w:t>
      </w:r>
      <w:r w:rsidR="00A42946" w:rsidRPr="006E5021">
        <w:t xml:space="preserve">might </w:t>
      </w:r>
      <w:r w:rsidRPr="006E5021">
        <w:t>lead to ineffective water utilization because of water requirement exaggeration. Therefore</w:t>
      </w:r>
      <w:r w:rsidR="00A2229A" w:rsidRPr="006E5021">
        <w:t>,</w:t>
      </w:r>
      <w:r w:rsidRPr="006E5021">
        <w:t xml:space="preserve"> the agronomist and soil expert </w:t>
      </w:r>
      <w:r w:rsidR="00570B26" w:rsidRPr="006E5021">
        <w:t>should</w:t>
      </w:r>
      <w:r w:rsidRPr="006E5021">
        <w:t xml:space="preserve"> pay attention to the TAW and other soil water parameters to be realistic.   </w:t>
      </w:r>
    </w:p>
    <w:p w:rsidR="00FA5040" w:rsidRPr="006E5021" w:rsidRDefault="00FA5040" w:rsidP="00E55DB3">
      <w:pPr>
        <w:autoSpaceDE w:val="0"/>
        <w:autoSpaceDN w:val="0"/>
        <w:adjustRightInd w:val="0"/>
      </w:pPr>
    </w:p>
    <w:p w:rsidR="00FA5040" w:rsidRPr="006E5021" w:rsidRDefault="00FA5040" w:rsidP="00E55DB3">
      <w:pPr>
        <w:autoSpaceDE w:val="0"/>
        <w:autoSpaceDN w:val="0"/>
        <w:adjustRightInd w:val="0"/>
        <w:rPr>
          <w:color w:val="FF0000"/>
        </w:rPr>
      </w:pPr>
      <w:r w:rsidRPr="006E5021">
        <w:rPr>
          <w:b/>
          <w:i/>
        </w:rPr>
        <w:t>Maximum infiltration rate:</w:t>
      </w:r>
      <w:r w:rsidRPr="006E5021">
        <w:t xml:space="preserve"> </w:t>
      </w:r>
      <w:r w:rsidR="00A2229A" w:rsidRPr="006E5021">
        <w:t xml:space="preserve">It is </w:t>
      </w:r>
      <w:r w:rsidRPr="006E5021">
        <w:t xml:space="preserve">an important soil physical characteristic determining the water holding capacity of the soils. The data also </w:t>
      </w:r>
      <w:r w:rsidR="00570B26" w:rsidRPr="006E5021">
        <w:t>should</w:t>
      </w:r>
      <w:r w:rsidRPr="006E5021">
        <w:t xml:space="preserve"> be sourced from the project area soil analysis results. Here the agronomist </w:t>
      </w:r>
      <w:r w:rsidR="00570B26" w:rsidRPr="006E5021">
        <w:t>should</w:t>
      </w:r>
      <w:r w:rsidRPr="006E5021">
        <w:t xml:space="preserve"> </w:t>
      </w:r>
      <w:r w:rsidR="00A42946" w:rsidRPr="006E5021">
        <w:t xml:space="preserve">be </w:t>
      </w:r>
      <w:r w:rsidRPr="006E5021">
        <w:t xml:space="preserve">curious and discuss with soil expert </w:t>
      </w:r>
      <w:r w:rsidR="00A42946" w:rsidRPr="006E5021">
        <w:t xml:space="preserve">when the </w:t>
      </w:r>
      <w:r w:rsidRPr="006E5021">
        <w:t>result seems not appropriate for give</w:t>
      </w:r>
      <w:r w:rsidR="006F58B6" w:rsidRPr="006E5021">
        <w:t>n</w:t>
      </w:r>
      <w:r w:rsidRPr="006E5021">
        <w:t xml:space="preserve"> soil type and texture, otherwise the data could mislead the output of the </w:t>
      </w:r>
      <w:r w:rsidRPr="006E5021">
        <w:rPr>
          <w:b/>
          <w:i/>
        </w:rPr>
        <w:t>irrigation requirement of the scheme</w:t>
      </w:r>
      <w:r w:rsidRPr="006E5021">
        <w:rPr>
          <w:b/>
        </w:rPr>
        <w:t>.</w:t>
      </w:r>
      <w:r w:rsidRPr="006E5021">
        <w:rPr>
          <w:color w:val="FF0000"/>
        </w:rPr>
        <w:t xml:space="preserve">  </w:t>
      </w:r>
      <w:r w:rsidRPr="006E5021">
        <w:t xml:space="preserve">Infiltration rate is expressing in mm/day, and if the data </w:t>
      </w:r>
      <w:r w:rsidRPr="006E5021">
        <w:lastRenderedPageBreak/>
        <w:t xml:space="preserve">given in m/sec it should be converted </w:t>
      </w:r>
      <w:r w:rsidR="00E450BD" w:rsidRPr="006E5021">
        <w:t xml:space="preserve">to mm/day (use </w:t>
      </w:r>
      <w:hyperlink r:id="rId57" w:history="1">
        <w:r w:rsidR="00E450BD" w:rsidRPr="006E5021">
          <w:rPr>
            <w:rStyle w:val="Hyperlink"/>
          </w:rPr>
          <w:t>http://www.convertunits.com</w:t>
        </w:r>
      </w:hyperlink>
      <w:r w:rsidR="00E450BD" w:rsidRPr="006E5021">
        <w:t>). Usually the reports are providing in mm/day.</w:t>
      </w:r>
      <w:r w:rsidRPr="006E5021">
        <w:t xml:space="preserve"> </w:t>
      </w:r>
    </w:p>
    <w:p w:rsidR="00FA5040" w:rsidRPr="006E5021" w:rsidRDefault="00FA5040" w:rsidP="00717830">
      <w:pPr>
        <w:autoSpaceDE w:val="0"/>
        <w:autoSpaceDN w:val="0"/>
        <w:adjustRightInd w:val="0"/>
        <w:jc w:val="left"/>
      </w:pPr>
    </w:p>
    <w:p w:rsidR="00FA5040" w:rsidRPr="006E5021" w:rsidRDefault="00FA5040" w:rsidP="00E55DB3">
      <w:pPr>
        <w:autoSpaceDE w:val="0"/>
        <w:autoSpaceDN w:val="0"/>
        <w:adjustRightInd w:val="0"/>
      </w:pPr>
      <w:r w:rsidRPr="006E5021">
        <w:rPr>
          <w:b/>
          <w:i/>
        </w:rPr>
        <w:t>Maximum rooting depth:</w:t>
      </w:r>
      <w:r w:rsidRPr="006E5021">
        <w:t xml:space="preserve"> </w:t>
      </w:r>
      <w:r w:rsidR="00A2229A" w:rsidRPr="006E5021">
        <w:t>M</w:t>
      </w:r>
      <w:r w:rsidRPr="006E5021">
        <w:t xml:space="preserve">aximum rooting depth in most cases </w:t>
      </w:r>
      <w:proofErr w:type="gramStart"/>
      <w:r w:rsidRPr="006E5021">
        <w:t>be</w:t>
      </w:r>
      <w:proofErr w:type="gramEnd"/>
      <w:r w:rsidRPr="006E5021">
        <w:t xml:space="preserve"> determined by the genetic characteristics of the plant. In some cases</w:t>
      </w:r>
      <w:r w:rsidR="00A2229A" w:rsidRPr="006E5021">
        <w:t>,</w:t>
      </w:r>
      <w:r w:rsidRPr="006E5021">
        <w:t xml:space="preserve"> the root depth can be restricted by limiting layers. </w:t>
      </w:r>
      <w:proofErr w:type="gramStart"/>
      <w:r w:rsidRPr="006E5021">
        <w:t>it</w:t>
      </w:r>
      <w:proofErr w:type="gramEnd"/>
      <w:r w:rsidRPr="006E5021">
        <w:t xml:space="preserve"> is one of the determinant crop fac</w:t>
      </w:r>
      <w:r w:rsidR="009E3FDC" w:rsidRPr="006E5021">
        <w:t xml:space="preserve">tors that can be referred from </w:t>
      </w:r>
      <w:r w:rsidR="009F2C9F" w:rsidRPr="006E5021">
        <w:t>Appendix</w:t>
      </w:r>
      <w:r w:rsidR="009E3FDC" w:rsidRPr="006E5021">
        <w:t xml:space="preserve"> </w:t>
      </w:r>
      <w:r w:rsidR="006E5021" w:rsidRPr="006E5021">
        <w:t>XIV</w:t>
      </w:r>
      <w:r w:rsidRPr="006E5021">
        <w:t xml:space="preserve"> for different irrigable crops.  </w:t>
      </w:r>
    </w:p>
    <w:p w:rsidR="00FA5040" w:rsidRPr="006E5021" w:rsidRDefault="00FA5040" w:rsidP="00717830"/>
    <w:p w:rsidR="00FA5040" w:rsidRPr="006E5021" w:rsidRDefault="00FA5040" w:rsidP="00717830">
      <w:r w:rsidRPr="006E5021">
        <w:rPr>
          <w:b/>
        </w:rPr>
        <w:t>Initial soil moisture depletion:</w:t>
      </w:r>
      <w:r w:rsidRPr="006E5021">
        <w:t xml:space="preserve"> </w:t>
      </w:r>
      <w:r w:rsidR="00A2229A" w:rsidRPr="006E5021">
        <w:t>I</w:t>
      </w:r>
      <w:r w:rsidRPr="006E5021">
        <w:t>t indicates the dryness of the soil at the start of the irrigation. This expressed as a depletion percentage from total available moisture. The computer program will calculate the initial available soil moisture by considering the moisture depletion percentage and given total available soil moisture (TAM)</w:t>
      </w:r>
      <w:r w:rsidR="00E450BD" w:rsidRPr="006E5021">
        <w:t>. In most cases</w:t>
      </w:r>
      <w:r w:rsidR="00A2229A" w:rsidRPr="006E5021">
        <w:t>,</w:t>
      </w:r>
      <w:r w:rsidR="00E450BD" w:rsidRPr="006E5021">
        <w:t xml:space="preserve"> it is recommended to use 50% initial soil moisture deletion.</w:t>
      </w:r>
    </w:p>
    <w:p w:rsidR="00A2229A" w:rsidRPr="006E5021" w:rsidRDefault="00A2229A" w:rsidP="00717830"/>
    <w:p w:rsidR="00E450BD" w:rsidRPr="006E5021" w:rsidRDefault="00FA5040" w:rsidP="008935F3">
      <w:pPr>
        <w:keepNext/>
        <w:jc w:val="center"/>
      </w:pPr>
      <w:r w:rsidRPr="006E5021">
        <w:rPr>
          <w:noProof/>
          <w:bdr w:val="single" w:sz="12" w:space="0" w:color="auto"/>
        </w:rPr>
        <w:drawing>
          <wp:inline distT="0" distB="0" distL="0" distR="0" wp14:anchorId="0727B511" wp14:editId="1959FC02">
            <wp:extent cx="5795780" cy="3185160"/>
            <wp:effectExtent l="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r="16987" b="2613"/>
                    <a:stretch>
                      <a:fillRect/>
                    </a:stretch>
                  </pic:blipFill>
                  <pic:spPr bwMode="auto">
                    <a:xfrm>
                      <a:off x="0" y="0"/>
                      <a:ext cx="5804524" cy="3189965"/>
                    </a:xfrm>
                    <a:prstGeom prst="rect">
                      <a:avLst/>
                    </a:prstGeom>
                    <a:noFill/>
                    <a:ln w="9525">
                      <a:noFill/>
                      <a:miter lim="800000"/>
                      <a:headEnd/>
                      <a:tailEnd/>
                    </a:ln>
                  </pic:spPr>
                </pic:pic>
              </a:graphicData>
            </a:graphic>
          </wp:inline>
        </w:drawing>
      </w:r>
    </w:p>
    <w:p w:rsidR="00FA5040" w:rsidRPr="006E5021" w:rsidRDefault="0024180A" w:rsidP="0024180A">
      <w:pPr>
        <w:pStyle w:val="Caption"/>
        <w:jc w:val="center"/>
      </w:pPr>
      <w:bookmarkStart w:id="459" w:name="_Toc531641841"/>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9</w:t>
      </w:r>
      <w:r w:rsidR="00C86216">
        <w:rPr>
          <w:noProof/>
        </w:rPr>
        <w:fldChar w:fldCharType="end"/>
      </w:r>
      <w:r w:rsidRPr="00CB1A36">
        <w:t>: Soil data entry process in CropWat 8.0 software</w:t>
      </w:r>
      <w:bookmarkEnd w:id="459"/>
    </w:p>
    <w:p w:rsidR="00CD099D" w:rsidRPr="006E5021" w:rsidRDefault="00CD099D" w:rsidP="00717830"/>
    <w:p w:rsidR="00FA5040" w:rsidRPr="006E5021" w:rsidRDefault="00FA5040" w:rsidP="00717830">
      <w:r w:rsidRPr="006E5021">
        <w:t xml:space="preserve">Once the soil data is in place then the computer program will calculate the daily water balance to determine the irrigation schedules of each crop.  </w:t>
      </w:r>
    </w:p>
    <w:p w:rsidR="00FA5040" w:rsidRPr="006E5021" w:rsidRDefault="008935F3" w:rsidP="008935F3">
      <w:pPr>
        <w:pStyle w:val="Heading2"/>
      </w:pPr>
      <w:bookmarkStart w:id="460" w:name="_Toc531641720"/>
      <w:r w:rsidRPr="006E5021">
        <w:t>cropping pattern input for crop and irrigation water requirements</w:t>
      </w:r>
      <w:bookmarkEnd w:id="460"/>
    </w:p>
    <w:p w:rsidR="00357CEF" w:rsidRPr="006E5021" w:rsidRDefault="00FA5040" w:rsidP="00717830">
      <w:r w:rsidRPr="006E5021">
        <w:t>Cropping pattern is the basic input for irrigation water requirement computation</w:t>
      </w:r>
      <w:r w:rsidR="00FC766E" w:rsidRPr="006E5021">
        <w:t>,</w:t>
      </w:r>
      <w:r w:rsidRPr="006E5021">
        <w:t xml:space="preserve"> which need</w:t>
      </w:r>
      <w:r w:rsidR="00E450BD" w:rsidRPr="006E5021">
        <w:t>s</w:t>
      </w:r>
      <w:r w:rsidRPr="006E5021">
        <w:t xml:space="preserve"> to be </w:t>
      </w:r>
      <w:r w:rsidR="00E450BD" w:rsidRPr="006E5021">
        <w:t>completed after processing the individual crop water requirement determination</w:t>
      </w:r>
      <w:r w:rsidRPr="006E5021">
        <w:t xml:space="preserve">. The agronomist </w:t>
      </w:r>
      <w:r w:rsidR="00570B26" w:rsidRPr="006E5021">
        <w:t>should</w:t>
      </w:r>
      <w:r w:rsidRPr="006E5021">
        <w:t xml:space="preserve"> transfer the cropping pattern percentage from </w:t>
      </w:r>
      <w:r w:rsidR="00E450BD" w:rsidRPr="006E5021">
        <w:rPr>
          <w:i/>
        </w:rPr>
        <w:t>cropping pattern section of the report</w:t>
      </w:r>
      <w:r w:rsidR="00E450BD" w:rsidRPr="006E5021">
        <w:t xml:space="preserve"> as presented in crop pattern </w:t>
      </w:r>
      <w:r w:rsidRPr="006E5021">
        <w:t>chapter</w:t>
      </w:r>
      <w:r w:rsidR="00357CEF" w:rsidRPr="006E5021">
        <w:t xml:space="preserve">. </w:t>
      </w:r>
    </w:p>
    <w:p w:rsidR="00357CEF" w:rsidRPr="006E5021" w:rsidRDefault="00357CEF" w:rsidP="00717830"/>
    <w:p w:rsidR="00FA5040" w:rsidRPr="006E5021" w:rsidRDefault="00FA5040" w:rsidP="00717830">
      <w:r w:rsidRPr="006E5021">
        <w:t>The user has to b</w:t>
      </w:r>
      <w:r w:rsidR="00357CEF" w:rsidRPr="006E5021">
        <w:t>e aware that cropping pattern mo</w:t>
      </w:r>
      <w:r w:rsidRPr="006E5021">
        <w:t xml:space="preserve">dule will reject data entry when the total land area with spatial distribution become more than 200%, this indicate that at that particular date the land which you planned to cultivate </w:t>
      </w:r>
      <w:r w:rsidR="00357CEF" w:rsidRPr="006E5021">
        <w:t>is not free to accommodate</w:t>
      </w:r>
      <w:r w:rsidRPr="006E5021">
        <w:t xml:space="preserve"> additional crop. Therefore</w:t>
      </w:r>
      <w:r w:rsidR="00FC766E" w:rsidRPr="006E5021">
        <w:t>,</w:t>
      </w:r>
      <w:r w:rsidRPr="006E5021">
        <w:t xml:space="preserve"> the agronomist has to readjust the cropping calendar of the proposed crops. The discussion undertaken in cropping calendar section suggested to map the cropping calendar</w:t>
      </w:r>
      <w:r w:rsidR="00357CEF" w:rsidRPr="006E5021">
        <w:t xml:space="preserve"> is important at </w:t>
      </w:r>
      <w:r w:rsidR="00357CEF" w:rsidRPr="006E5021">
        <w:lastRenderedPageBreak/>
        <w:t>this stage</w:t>
      </w:r>
      <w:r w:rsidRPr="006E5021">
        <w:t xml:space="preserve"> to avoid such overlapping scheduling errors. Once the cropping calendar is approved or checked in previous section, readjustment of the cropping calendar is not required.  </w:t>
      </w:r>
    </w:p>
    <w:p w:rsidR="00FA5040" w:rsidRPr="006E5021" w:rsidRDefault="00FA5040" w:rsidP="00717830"/>
    <w:p w:rsidR="00FA5040" w:rsidRPr="006E5021" w:rsidRDefault="00FA5040" w:rsidP="00717830">
      <w:r w:rsidRPr="006E5021">
        <w:t>To run the cropping pattern module in CropWat window follow the</w:t>
      </w:r>
      <w:r w:rsidR="000B2845" w:rsidRPr="006E5021">
        <w:t>se</w:t>
      </w:r>
      <w:r w:rsidRPr="006E5021">
        <w:t xml:space="preserve"> steps:</w:t>
      </w:r>
    </w:p>
    <w:p w:rsidR="00FA5040" w:rsidRPr="006E5021" w:rsidRDefault="00FA5040" w:rsidP="00204854">
      <w:pPr>
        <w:pStyle w:val="ListParagraph"/>
        <w:numPr>
          <w:ilvl w:val="0"/>
          <w:numId w:val="11"/>
        </w:numPr>
      </w:pPr>
      <w:r w:rsidRPr="006E5021">
        <w:t xml:space="preserve">Click the cropping pattern </w:t>
      </w:r>
      <w:r w:rsidR="00357CEF" w:rsidRPr="006E5021">
        <w:t xml:space="preserve">icon at the left side of the CropWat window </w:t>
      </w:r>
      <w:r w:rsidRPr="006E5021">
        <w:t>and display the cropping pattern module</w:t>
      </w:r>
      <w:r w:rsidR="00357CEF" w:rsidRPr="006E5021">
        <w:t xml:space="preserve"> (st</w:t>
      </w:r>
      <w:r w:rsidR="000B2845" w:rsidRPr="006E5021">
        <w:t xml:space="preserve">ep 1 Fig </w:t>
      </w:r>
      <w:r w:rsidR="00745D39" w:rsidRPr="006E5021">
        <w:t>7</w:t>
      </w:r>
      <w:r w:rsidR="009E3FDC" w:rsidRPr="006E5021">
        <w:t>-10</w:t>
      </w:r>
      <w:r w:rsidR="00357CEF" w:rsidRPr="006E5021">
        <w:t>)</w:t>
      </w:r>
    </w:p>
    <w:p w:rsidR="00357CEF" w:rsidRPr="006E5021" w:rsidRDefault="00357CEF" w:rsidP="00204854">
      <w:pPr>
        <w:pStyle w:val="ListParagraph"/>
        <w:numPr>
          <w:ilvl w:val="0"/>
          <w:numId w:val="11"/>
        </w:numPr>
      </w:pPr>
      <w:r w:rsidRPr="006E5021">
        <w:t>Give file name for cropping pattern file (use the name of the project)</w:t>
      </w:r>
    </w:p>
    <w:p w:rsidR="00FA5040" w:rsidRPr="006E5021" w:rsidRDefault="00357CEF" w:rsidP="00204854">
      <w:pPr>
        <w:pStyle w:val="ListParagraph"/>
        <w:numPr>
          <w:ilvl w:val="0"/>
          <w:numId w:val="11"/>
        </w:numPr>
      </w:pPr>
      <w:r w:rsidRPr="006E5021">
        <w:t>Retrieve</w:t>
      </w:r>
      <w:r w:rsidR="00FA5040" w:rsidRPr="006E5021">
        <w:t xml:space="preserve"> the crop data from saved crop date file </w:t>
      </w:r>
      <w:r w:rsidRPr="006E5021">
        <w:t xml:space="preserve">(step 2 Fig </w:t>
      </w:r>
      <w:r w:rsidR="00745D39" w:rsidRPr="006E5021">
        <w:t>7</w:t>
      </w:r>
      <w:r w:rsidR="009E3FDC" w:rsidRPr="006E5021">
        <w:t>-10</w:t>
      </w:r>
      <w:r w:rsidRPr="006E5021">
        <w:t>)</w:t>
      </w:r>
    </w:p>
    <w:p w:rsidR="00FA5040" w:rsidRPr="006E5021" w:rsidRDefault="00FA5040" w:rsidP="00204854">
      <w:pPr>
        <w:pStyle w:val="ListParagraph"/>
        <w:numPr>
          <w:ilvl w:val="0"/>
          <w:numId w:val="11"/>
        </w:numPr>
      </w:pPr>
      <w:r w:rsidRPr="006E5021">
        <w:t xml:space="preserve">Insert the planting data of activated crop (make sure this data </w:t>
      </w:r>
      <w:r w:rsidR="00570B26" w:rsidRPr="006E5021">
        <w:t>should</w:t>
      </w:r>
      <w:r w:rsidRPr="006E5021">
        <w:t xml:space="preserve"> be similar with the data given in crop data file) better to have notes on planting dates of all crops. While you enter planting data the module will give the harvesting data based on the previous LGP data</w:t>
      </w:r>
      <w:r w:rsidR="000B2845" w:rsidRPr="006E5021">
        <w:t xml:space="preserve"> (step 3 Fig </w:t>
      </w:r>
      <w:r w:rsidR="00745D39" w:rsidRPr="006E5021">
        <w:t xml:space="preserve"> 7</w:t>
      </w:r>
      <w:r w:rsidR="009E3FDC" w:rsidRPr="006E5021">
        <w:t>-10</w:t>
      </w:r>
      <w:r w:rsidR="00357CEF" w:rsidRPr="006E5021">
        <w:t>)</w:t>
      </w:r>
    </w:p>
    <w:p w:rsidR="00FA5040" w:rsidRPr="006E5021" w:rsidRDefault="00FA5040" w:rsidP="00204854">
      <w:pPr>
        <w:pStyle w:val="ListParagraph"/>
        <w:numPr>
          <w:ilvl w:val="0"/>
          <w:numId w:val="11"/>
        </w:numPr>
      </w:pPr>
      <w:r w:rsidRPr="006E5021">
        <w:t>Enter the cropping pattern data and make sure the caution in above paragraph</w:t>
      </w:r>
    </w:p>
    <w:p w:rsidR="00FA5040" w:rsidRPr="006E5021" w:rsidRDefault="00FA5040" w:rsidP="00204854">
      <w:pPr>
        <w:pStyle w:val="ListParagraph"/>
        <w:numPr>
          <w:ilvl w:val="0"/>
          <w:numId w:val="11"/>
        </w:numPr>
      </w:pPr>
      <w:r w:rsidRPr="006E5021">
        <w:t xml:space="preserve">Save the data with project name </w:t>
      </w:r>
    </w:p>
    <w:p w:rsidR="00FA5040" w:rsidRPr="006E5021" w:rsidRDefault="00FA5040" w:rsidP="008935F3">
      <w:pPr>
        <w:jc w:val="center"/>
      </w:pPr>
      <w:r w:rsidRPr="006E5021">
        <w:rPr>
          <w:noProof/>
          <w:color w:val="C0504D" w:themeColor="accent2"/>
        </w:rPr>
        <w:drawing>
          <wp:inline distT="0" distB="0" distL="0" distR="0" wp14:anchorId="2C25A05C" wp14:editId="3A85B5C6">
            <wp:extent cx="5848350" cy="2886075"/>
            <wp:effectExtent l="0" t="0" r="0" b="9525"/>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l="16026" t="24074" r="7457"/>
                    <a:stretch>
                      <a:fillRect/>
                    </a:stretch>
                  </pic:blipFill>
                  <pic:spPr bwMode="auto">
                    <a:xfrm>
                      <a:off x="0" y="0"/>
                      <a:ext cx="5852548" cy="2888147"/>
                    </a:xfrm>
                    <a:prstGeom prst="rect">
                      <a:avLst/>
                    </a:prstGeom>
                    <a:noFill/>
                    <a:ln w="9525">
                      <a:noFill/>
                      <a:miter lim="800000"/>
                      <a:headEnd/>
                      <a:tailEnd/>
                    </a:ln>
                  </pic:spPr>
                </pic:pic>
              </a:graphicData>
            </a:graphic>
          </wp:inline>
        </w:drawing>
      </w:r>
    </w:p>
    <w:p w:rsidR="00FA5040" w:rsidRPr="006E5021" w:rsidRDefault="0024180A" w:rsidP="0024180A">
      <w:pPr>
        <w:pStyle w:val="Caption"/>
        <w:jc w:val="center"/>
      </w:pPr>
      <w:bookmarkStart w:id="461" w:name="_Toc531641842"/>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10</w:t>
      </w:r>
      <w:r w:rsidR="00C86216">
        <w:rPr>
          <w:noProof/>
        </w:rPr>
        <w:fldChar w:fldCharType="end"/>
      </w:r>
      <w:r w:rsidRPr="00447C39">
        <w:t>: Cropping pattern data entry procedures</w:t>
      </w:r>
      <w:bookmarkEnd w:id="461"/>
    </w:p>
    <w:p w:rsidR="00FA5040" w:rsidRPr="006E5021" w:rsidRDefault="008935F3" w:rsidP="002D6483">
      <w:pPr>
        <w:pStyle w:val="Heading2"/>
      </w:pPr>
      <w:bookmarkStart w:id="462" w:name="_Toc531641721"/>
      <w:r w:rsidRPr="006E5021">
        <w:t>calculating net irrigation requirements</w:t>
      </w:r>
      <w:bookmarkEnd w:id="462"/>
      <w:r w:rsidRPr="006E5021">
        <w:t xml:space="preserve"> </w:t>
      </w:r>
    </w:p>
    <w:p w:rsidR="00FA5040" w:rsidRPr="006E5021" w:rsidRDefault="00FA5040" w:rsidP="00717830">
      <w:r w:rsidRPr="006E5021">
        <w:t xml:space="preserve">Net irrigation water requirement is the quantity of water necessary for crop growth. It depends on the cropping pattern and the climate. Information on irrigation efficiency is necessary to be able to transfer NIWR into gross irrigation water requirement that consider the water losses. </w:t>
      </w:r>
    </w:p>
    <w:p w:rsidR="00FA5040" w:rsidRPr="006E5021" w:rsidRDefault="00FA5040" w:rsidP="00717830">
      <w:pPr>
        <w:numPr>
          <w:ilvl w:val="12"/>
          <w:numId w:val="0"/>
        </w:numPr>
        <w:rPr>
          <w:rFonts w:eastAsia="Times New Roman"/>
        </w:rPr>
      </w:pPr>
    </w:p>
    <w:p w:rsidR="00583D20" w:rsidRPr="006E5021" w:rsidRDefault="00FA5040" w:rsidP="00717830">
      <w:pPr>
        <w:numPr>
          <w:ilvl w:val="12"/>
          <w:numId w:val="0"/>
        </w:numPr>
        <w:rPr>
          <w:rFonts w:eastAsia="Times New Roman"/>
        </w:rPr>
      </w:pPr>
      <w:r w:rsidRPr="006E5021">
        <w:rPr>
          <w:rFonts w:eastAsia="Times New Roman"/>
        </w:rPr>
        <w:t>Irrigation water requirement for a given period is estimated by performing a water balance study for the selected volume of the root zone area and plant canopy. The principal variables include crop water requirement, carry-over moisture at the beginning of the growing season, moisture recharge from ground and effective rainfall. The net irrigation requirement is calculated as follows:</w:t>
      </w:r>
      <w:r w:rsidR="00DB20C1" w:rsidRPr="006E5021">
        <w:rPr>
          <w:rFonts w:eastAsia="Times New Roman"/>
        </w:rPr>
        <w:t xml:space="preserve"> </w:t>
      </w:r>
    </w:p>
    <w:p w:rsidR="00583D20" w:rsidRPr="006E5021" w:rsidRDefault="00583D20" w:rsidP="00583D20">
      <w:r w:rsidRPr="006E5021">
        <w:br w:type="page"/>
      </w:r>
    </w:p>
    <w:p w:rsidR="00B37692" w:rsidRPr="008935F3" w:rsidRDefault="00B37692" w:rsidP="00B37692">
      <w:pPr>
        <w:numPr>
          <w:ilvl w:val="12"/>
          <w:numId w:val="0"/>
        </w:numPr>
        <w:shd w:val="clear" w:color="auto" w:fill="F2DBDB" w:themeFill="accent2" w:themeFillTint="33"/>
        <w:ind w:left="720"/>
        <w:rPr>
          <w:rFonts w:eastAsia="Times New Roman"/>
        </w:rPr>
      </w:pPr>
      <m:oMath>
        <m:r>
          <m:rPr>
            <m:nor/>
          </m:rPr>
          <w:rPr>
            <w:rFonts w:eastAsia="Times New Roman"/>
          </w:rPr>
          <w:lastRenderedPageBreak/>
          <m:t>NIR = ETc - (Pe+Wb + Ge) in mm</m:t>
        </m:r>
      </m:oMath>
      <w:r w:rsidRPr="008935F3">
        <w:rPr>
          <w:rFonts w:eastAsia="Times New Roman"/>
        </w:rPr>
        <w:t>………………………………………………………. [12]</w:t>
      </w:r>
    </w:p>
    <w:p w:rsidR="00B37692" w:rsidRPr="008935F3" w:rsidRDefault="00B37692" w:rsidP="00B37692">
      <w:pPr>
        <w:numPr>
          <w:ilvl w:val="12"/>
          <w:numId w:val="0"/>
        </w:numPr>
        <w:shd w:val="clear" w:color="auto" w:fill="F2DBDB" w:themeFill="accent2" w:themeFillTint="33"/>
        <w:ind w:left="720" w:firstLine="720"/>
        <w:rPr>
          <w:rFonts w:eastAsia="Times New Roman"/>
        </w:rPr>
      </w:pPr>
      <w:r w:rsidRPr="008935F3">
        <w:rPr>
          <w:rFonts w:eastAsia="Times New Roman"/>
        </w:rPr>
        <w:t>NIR = Net irrigation requirement</w:t>
      </w:r>
    </w:p>
    <w:p w:rsidR="00B37692" w:rsidRPr="008935F3" w:rsidRDefault="00B37692" w:rsidP="00B37692">
      <w:pPr>
        <w:numPr>
          <w:ilvl w:val="12"/>
          <w:numId w:val="0"/>
        </w:numPr>
        <w:shd w:val="clear" w:color="auto" w:fill="F2DBDB" w:themeFill="accent2" w:themeFillTint="33"/>
        <w:ind w:left="720" w:firstLine="720"/>
        <w:rPr>
          <w:rFonts w:eastAsia="Times New Roman"/>
        </w:rPr>
      </w:pPr>
      <w:r w:rsidRPr="008935F3">
        <w:rPr>
          <w:rFonts w:eastAsia="Times New Roman"/>
        </w:rPr>
        <w:t>Wb   =</w:t>
      </w:r>
      <w:r w:rsidRPr="008935F3">
        <w:rPr>
          <w:rFonts w:eastAsia="Times New Roman"/>
        </w:rPr>
        <w:tab/>
        <w:t xml:space="preserve"> Soil moisture at the beginning of the growing period</w:t>
      </w:r>
    </w:p>
    <w:p w:rsidR="00B37692" w:rsidRPr="008935F3" w:rsidRDefault="00B37692" w:rsidP="00B37692">
      <w:pPr>
        <w:numPr>
          <w:ilvl w:val="12"/>
          <w:numId w:val="0"/>
        </w:numPr>
        <w:shd w:val="clear" w:color="auto" w:fill="F2DBDB" w:themeFill="accent2" w:themeFillTint="33"/>
        <w:ind w:left="720" w:firstLine="720"/>
        <w:rPr>
          <w:rFonts w:eastAsia="Times New Roman"/>
        </w:rPr>
      </w:pPr>
      <w:r w:rsidRPr="008935F3">
        <w:rPr>
          <w:rFonts w:eastAsia="Times New Roman"/>
        </w:rPr>
        <w:t>Ge    = Recharge water from the nearby ground reserve</w:t>
      </w:r>
    </w:p>
    <w:p w:rsidR="00B37692" w:rsidRPr="008935F3" w:rsidRDefault="00B37692" w:rsidP="00B37692">
      <w:pPr>
        <w:shd w:val="clear" w:color="auto" w:fill="F2DBDB" w:themeFill="accent2" w:themeFillTint="33"/>
        <w:rPr>
          <w:rFonts w:eastAsia="Times New Roman"/>
        </w:rPr>
      </w:pPr>
      <w:r w:rsidRPr="008935F3">
        <w:rPr>
          <w:rFonts w:eastAsia="Times New Roman"/>
        </w:rPr>
        <w:t xml:space="preserve">In most cases, Wb and Ge are neglected and  </w:t>
      </w:r>
    </w:p>
    <w:p w:rsidR="00B37692" w:rsidRPr="008935F3" w:rsidRDefault="00B37692" w:rsidP="00B37692">
      <w:pPr>
        <w:shd w:val="clear" w:color="auto" w:fill="F2DBDB" w:themeFill="accent2" w:themeFillTint="33"/>
        <w:rPr>
          <w:rFonts w:eastAsia="Times New Roman"/>
        </w:rPr>
      </w:pPr>
      <w:r w:rsidRPr="008935F3">
        <w:rPr>
          <w:rFonts w:eastAsia="Times New Roman"/>
        </w:rPr>
        <w:t xml:space="preserve">NIR will be =      </w:t>
      </w:r>
      <m:oMath>
        <m:r>
          <w:rPr>
            <w:rFonts w:ascii="Cambria Math" w:eastAsia="Times New Roman" w:hAnsi="Cambria Math"/>
          </w:rPr>
          <m:t>NIR=ETc-Pe</m:t>
        </m:r>
      </m:oMath>
      <w:r w:rsidRPr="008935F3">
        <w:rPr>
          <w:rFonts w:eastAsia="Times New Roman"/>
        </w:rPr>
        <w:t xml:space="preserve"> ………………………………………….…………………… [13]</w:t>
      </w:r>
    </w:p>
    <w:p w:rsidR="00FA5040" w:rsidRPr="006E5021" w:rsidRDefault="00FA5040" w:rsidP="009D5F33">
      <w:pPr>
        <w:pStyle w:val="Heading3"/>
        <w:rPr>
          <w:b w:val="0"/>
        </w:rPr>
      </w:pPr>
      <w:bookmarkStart w:id="463" w:name="_Toc531641722"/>
      <w:r w:rsidRPr="006E5021">
        <w:t xml:space="preserve">Net </w:t>
      </w:r>
      <w:r w:rsidR="00045EF4" w:rsidRPr="006E5021">
        <w:t xml:space="preserve">Irrigation Requirement </w:t>
      </w:r>
      <w:r w:rsidRPr="006E5021">
        <w:t xml:space="preserve">in the </w:t>
      </w:r>
      <w:r w:rsidR="00045EF4" w:rsidRPr="006E5021">
        <w:t xml:space="preserve">Case </w:t>
      </w:r>
      <w:r w:rsidRPr="006E5021">
        <w:t xml:space="preserve">of </w:t>
      </w:r>
      <w:r w:rsidR="00045EF4" w:rsidRPr="006E5021">
        <w:t>Salt Affected Soils</w:t>
      </w:r>
      <w:bookmarkEnd w:id="463"/>
      <w:r w:rsidR="00045EF4" w:rsidRPr="006E5021">
        <w:t xml:space="preserve"> </w:t>
      </w:r>
    </w:p>
    <w:p w:rsidR="00FA5040" w:rsidRPr="006E5021" w:rsidRDefault="00FA5040" w:rsidP="00204854">
      <w:pPr>
        <w:pStyle w:val="ListParagraph"/>
        <w:numPr>
          <w:ilvl w:val="0"/>
          <w:numId w:val="12"/>
        </w:numPr>
      </w:pPr>
      <w:r w:rsidRPr="006E5021">
        <w:t xml:space="preserve">Surface and sprinkler irrigation system </w:t>
      </w:r>
    </w:p>
    <w:p w:rsidR="00FA5040" w:rsidRPr="006E5021" w:rsidRDefault="00FA5040" w:rsidP="00717830">
      <w:pPr>
        <w:ind w:left="360"/>
        <w:rPr>
          <w:i/>
        </w:rPr>
      </w:pPr>
      <w:r w:rsidRPr="006E5021">
        <w:rPr>
          <w:i/>
        </w:rPr>
        <w:t xml:space="preserve">It will be determined </w:t>
      </w:r>
    </w:p>
    <w:p w:rsidR="009C6348" w:rsidRPr="006E5021" w:rsidRDefault="009C6348" w:rsidP="00717830">
      <w:pPr>
        <w:ind w:left="360"/>
        <w:rPr>
          <w:i/>
        </w:rPr>
      </w:pPr>
    </w:p>
    <w:p w:rsidR="00704B7A" w:rsidRPr="006E5021" w:rsidRDefault="00704B7A" w:rsidP="00704B7A">
      <w:pPr>
        <w:ind w:left="1350" w:firstLine="810"/>
        <w:rPr>
          <w:rFonts w:eastAsia="Times New Roman"/>
        </w:rPr>
      </w:pPr>
      <m:oMathPara>
        <m:oMathParaPr>
          <m:jc m:val="left"/>
        </m:oMathParaPr>
        <m:oMath>
          <m:r>
            <w:rPr>
              <w:rFonts w:ascii="Cambria Math" w:eastAsia="Times New Roman" w:hAnsi="Cambria Math"/>
            </w:rPr>
            <m:t>IRn=ETcrop-R+LR</m:t>
          </m:r>
        </m:oMath>
      </m:oMathPara>
    </w:p>
    <w:p w:rsidR="00FC766E" w:rsidRPr="006E5021" w:rsidRDefault="00FC766E" w:rsidP="00FC766E">
      <w:pPr>
        <w:ind w:firstLine="720"/>
        <w:rPr>
          <w:rFonts w:eastAsia="Times New Roman"/>
        </w:rPr>
      </w:pPr>
    </w:p>
    <w:p w:rsidR="00FA5040" w:rsidRPr="006E5021" w:rsidRDefault="00FA5040" w:rsidP="00FC766E">
      <w:pPr>
        <w:ind w:firstLine="720"/>
        <w:rPr>
          <w:rFonts w:eastAsia="Times New Roman"/>
        </w:rPr>
      </w:pPr>
      <w:r w:rsidRPr="006E5021">
        <w:rPr>
          <w:rFonts w:eastAsia="Times New Roman"/>
        </w:rPr>
        <w:t>Where:</w:t>
      </w:r>
      <w:r w:rsidR="00FC766E" w:rsidRPr="006E5021">
        <w:rPr>
          <w:rFonts w:eastAsia="Times New Roman"/>
        </w:rPr>
        <w:t xml:space="preserve"> </w:t>
      </w:r>
      <w:r w:rsidRPr="006E5021">
        <w:rPr>
          <w:rFonts w:eastAsia="Times New Roman"/>
        </w:rPr>
        <w:t xml:space="preserve">IRn = Net irrigation requirement </w:t>
      </w:r>
    </w:p>
    <w:p w:rsidR="00FA5040" w:rsidRPr="006E5021" w:rsidRDefault="00FA5040" w:rsidP="00717830">
      <w:pPr>
        <w:tabs>
          <w:tab w:val="left" w:pos="1440"/>
        </w:tabs>
        <w:ind w:left="1440"/>
        <w:rPr>
          <w:rFonts w:eastAsia="Times New Roman"/>
        </w:rPr>
      </w:pPr>
      <w:r w:rsidRPr="006E5021">
        <w:rPr>
          <w:rFonts w:eastAsia="Times New Roman"/>
        </w:rPr>
        <w:t xml:space="preserve">ETcrop = Crop evapotranspiration  </w:t>
      </w:r>
    </w:p>
    <w:p w:rsidR="00FA5040" w:rsidRPr="006E5021" w:rsidRDefault="00FA5040" w:rsidP="00717830">
      <w:pPr>
        <w:tabs>
          <w:tab w:val="left" w:pos="1440"/>
        </w:tabs>
        <w:ind w:left="1440"/>
        <w:rPr>
          <w:rFonts w:eastAsia="Times New Roman"/>
        </w:rPr>
      </w:pPr>
      <w:r w:rsidRPr="006E5021">
        <w:rPr>
          <w:rFonts w:eastAsia="Times New Roman"/>
        </w:rPr>
        <w:t>R = Water received by plant from sources other than irrigation (for example rainfall)</w:t>
      </w:r>
    </w:p>
    <w:p w:rsidR="00FA5040" w:rsidRPr="006E5021" w:rsidRDefault="00FA5040" w:rsidP="00717830">
      <w:pPr>
        <w:tabs>
          <w:tab w:val="left" w:pos="1440"/>
        </w:tabs>
        <w:ind w:left="1440"/>
        <w:rPr>
          <w:rFonts w:eastAsia="Times New Roman"/>
        </w:rPr>
      </w:pPr>
      <w:r w:rsidRPr="006E5021">
        <w:rPr>
          <w:rFonts w:eastAsia="Times New Roman"/>
        </w:rPr>
        <w:t xml:space="preserve">LR= amount of water required for leaching of salts </w:t>
      </w:r>
    </w:p>
    <w:p w:rsidR="00FA5040" w:rsidRPr="006E5021" w:rsidRDefault="00FA5040" w:rsidP="00204854">
      <w:pPr>
        <w:pStyle w:val="ListParagraph"/>
        <w:numPr>
          <w:ilvl w:val="0"/>
          <w:numId w:val="12"/>
        </w:numPr>
      </w:pPr>
      <w:r w:rsidRPr="006E5021">
        <w:t xml:space="preserve">In drip irrigation system will be determined </w:t>
      </w:r>
    </w:p>
    <w:p w:rsidR="009C6348" w:rsidRPr="006E5021" w:rsidRDefault="009C6348" w:rsidP="00717830">
      <w:pPr>
        <w:ind w:left="720"/>
        <w:rPr>
          <w:rFonts w:eastAsia="Times New Roman"/>
        </w:rPr>
      </w:pPr>
      <m:oMath>
        <m:r>
          <w:rPr>
            <w:rFonts w:ascii="Cambria Math" w:eastAsia="Times New Roman" w:hAnsi="Cambria Math"/>
          </w:rPr>
          <m:t>IRn=</m:t>
        </m:r>
        <m:d>
          <m:dPr>
            <m:ctrlPr>
              <w:rPr>
                <w:rFonts w:ascii="Cambria Math" w:eastAsia="Times New Roman" w:hAnsi="Cambria Math"/>
                <w:i/>
              </w:rPr>
            </m:ctrlPr>
          </m:dPr>
          <m:e>
            <m:r>
              <w:rPr>
                <w:rFonts w:ascii="Cambria Math" w:eastAsia="Times New Roman" w:hAnsi="Cambria Math"/>
              </w:rPr>
              <m:t>ETcrop x Kr</m:t>
            </m:r>
          </m:e>
        </m:d>
        <m:r>
          <w:rPr>
            <w:rFonts w:ascii="Cambria Math" w:eastAsia="Times New Roman" w:hAnsi="Cambria Math"/>
          </w:rPr>
          <m:t>-R+LR</m:t>
        </m:r>
      </m:oMath>
      <w:r w:rsidRPr="006E5021">
        <w:rPr>
          <w:rFonts w:eastAsia="Times New Roman"/>
        </w:rPr>
        <w:t xml:space="preserve"> ………………………………………………………….. [</w:t>
      </w:r>
      <w:r w:rsidR="00FC766E" w:rsidRPr="006E5021">
        <w:rPr>
          <w:rFonts w:eastAsia="Times New Roman"/>
        </w:rPr>
        <w:t>14</w:t>
      </w:r>
      <w:r w:rsidRPr="006E5021">
        <w:rPr>
          <w:rFonts w:eastAsia="Times New Roman"/>
        </w:rPr>
        <w:t>]</w:t>
      </w:r>
    </w:p>
    <w:p w:rsidR="00FA5040" w:rsidRPr="006E5021" w:rsidRDefault="00FA5040" w:rsidP="00717830">
      <w:pPr>
        <w:ind w:left="720"/>
        <w:rPr>
          <w:rFonts w:eastAsia="Times New Roman"/>
        </w:rPr>
      </w:pPr>
      <w:r w:rsidRPr="006E5021">
        <w:rPr>
          <w:rFonts w:eastAsia="Times New Roman"/>
        </w:rPr>
        <w:t xml:space="preserve"> </w:t>
      </w:r>
    </w:p>
    <w:p w:rsidR="00FA5040" w:rsidRPr="006E5021" w:rsidRDefault="00FA5040" w:rsidP="00717830">
      <w:pPr>
        <w:ind w:left="720"/>
        <w:rPr>
          <w:rFonts w:eastAsia="Times New Roman"/>
        </w:rPr>
      </w:pPr>
      <w:r w:rsidRPr="006E5021">
        <w:rPr>
          <w:rFonts w:eastAsia="Times New Roman"/>
        </w:rPr>
        <w:t>Where:</w:t>
      </w:r>
    </w:p>
    <w:p w:rsidR="00FA5040" w:rsidRPr="006E5021" w:rsidRDefault="00FA5040" w:rsidP="00717830">
      <w:pPr>
        <w:ind w:left="1440"/>
        <w:rPr>
          <w:rFonts w:eastAsia="Times New Roman"/>
        </w:rPr>
      </w:pPr>
      <w:r w:rsidRPr="006E5021">
        <w:rPr>
          <w:rFonts w:eastAsia="Times New Roman"/>
        </w:rPr>
        <w:t xml:space="preserve">IRn = net irrigation requirement </w:t>
      </w:r>
    </w:p>
    <w:p w:rsidR="00FA5040" w:rsidRPr="006E5021" w:rsidRDefault="00FA5040" w:rsidP="00717830">
      <w:pPr>
        <w:ind w:left="1440"/>
        <w:rPr>
          <w:rFonts w:eastAsia="Times New Roman"/>
        </w:rPr>
      </w:pPr>
      <w:r w:rsidRPr="006E5021">
        <w:rPr>
          <w:rFonts w:eastAsia="Times New Roman"/>
        </w:rPr>
        <w:t xml:space="preserve">ETcrop = crop evapotranspiration </w:t>
      </w:r>
    </w:p>
    <w:p w:rsidR="00FA5040" w:rsidRPr="006E5021" w:rsidRDefault="00FA5040" w:rsidP="00717830">
      <w:pPr>
        <w:ind w:left="1440"/>
        <w:rPr>
          <w:rFonts w:eastAsia="Times New Roman"/>
        </w:rPr>
      </w:pPr>
      <w:r w:rsidRPr="006E5021">
        <w:rPr>
          <w:rFonts w:eastAsia="Times New Roman"/>
        </w:rPr>
        <w:t xml:space="preserve">Kr = ground cover reduction factor </w:t>
      </w:r>
    </w:p>
    <w:p w:rsidR="00FA5040" w:rsidRPr="006E5021" w:rsidRDefault="00FA5040" w:rsidP="00717830">
      <w:pPr>
        <w:ind w:left="1440"/>
        <w:rPr>
          <w:rFonts w:eastAsia="Times New Roman"/>
        </w:rPr>
      </w:pPr>
      <w:r w:rsidRPr="006E5021">
        <w:rPr>
          <w:rFonts w:eastAsia="Times New Roman"/>
        </w:rPr>
        <w:t xml:space="preserve">R = water received by plant from sources other than irrigation (for example rainfall) </w:t>
      </w:r>
    </w:p>
    <w:p w:rsidR="00FA5040" w:rsidRPr="006E5021" w:rsidRDefault="00FA5040" w:rsidP="00717830">
      <w:pPr>
        <w:ind w:left="1440"/>
        <w:rPr>
          <w:rFonts w:eastAsia="Times New Roman"/>
        </w:rPr>
      </w:pPr>
      <w:r w:rsidRPr="006E5021">
        <w:rPr>
          <w:rFonts w:eastAsia="Times New Roman"/>
        </w:rPr>
        <w:t xml:space="preserve">LR= amount of water required for leaching of salts </w:t>
      </w:r>
    </w:p>
    <w:p w:rsidR="00FA5040" w:rsidRPr="006E5021" w:rsidRDefault="006F45BA" w:rsidP="009D5F33">
      <w:pPr>
        <w:pStyle w:val="Heading3"/>
      </w:pPr>
      <w:bookmarkStart w:id="464" w:name="_Toc531641723"/>
      <w:r w:rsidRPr="006E5021">
        <w:t xml:space="preserve">CropWat </w:t>
      </w:r>
      <w:r w:rsidR="00515EE3" w:rsidRPr="006E5021">
        <w:t xml:space="preserve">8.0 </w:t>
      </w:r>
      <w:r w:rsidRPr="006E5021">
        <w:t xml:space="preserve">software based calculation of </w:t>
      </w:r>
      <w:r w:rsidR="00FA5040" w:rsidRPr="006E5021">
        <w:t>Net Irrigation Requirement</w:t>
      </w:r>
      <w:bookmarkEnd w:id="464"/>
      <w:r w:rsidR="00FA5040" w:rsidRPr="006E5021">
        <w:t xml:space="preserve"> </w:t>
      </w:r>
    </w:p>
    <w:p w:rsidR="00FA5040" w:rsidRPr="006E5021" w:rsidRDefault="00FA5040" w:rsidP="00717830">
      <w:r w:rsidRPr="006E5021">
        <w:t xml:space="preserve">In CropWat </w:t>
      </w:r>
      <w:r w:rsidR="00515EE3" w:rsidRPr="006E5021">
        <w:t xml:space="preserve">8.0 </w:t>
      </w:r>
      <w:r w:rsidRPr="006E5021">
        <w:t xml:space="preserve">computer program, the Net irrigation requirement is being computed from combined crop water requirement data of the crops which are irrigated </w:t>
      </w:r>
      <w:r w:rsidR="006F45BA" w:rsidRPr="006E5021">
        <w:t xml:space="preserve">in </w:t>
      </w:r>
      <w:r w:rsidRPr="006E5021">
        <w:t xml:space="preserve">the same </w:t>
      </w:r>
      <w:r w:rsidR="006F45BA" w:rsidRPr="006E5021">
        <w:t>months</w:t>
      </w:r>
      <w:r w:rsidRPr="006E5021">
        <w:t xml:space="preserve"> and the results are summarized in Scheme water supply output as illustrated in Figure </w:t>
      </w:r>
      <w:r w:rsidR="00745D39" w:rsidRPr="006E5021">
        <w:t>7</w:t>
      </w:r>
      <w:r w:rsidR="00DB20C1" w:rsidRPr="006E5021">
        <w:t>-11</w:t>
      </w:r>
      <w:r w:rsidRPr="006E5021">
        <w:t>.</w:t>
      </w:r>
    </w:p>
    <w:p w:rsidR="00FA5040" w:rsidRPr="006E5021" w:rsidRDefault="00FA5040" w:rsidP="00717830"/>
    <w:p w:rsidR="00FA5040" w:rsidRPr="006E5021" w:rsidRDefault="00FA5040" w:rsidP="00717830">
      <w:r w:rsidRPr="006E5021">
        <w:t>The crop data for each crop in the cropping pattern have to be inserted and saved</w:t>
      </w:r>
      <w:r w:rsidR="00DB20C1" w:rsidRPr="006E5021">
        <w:t xml:space="preserve"> as indicated in previous section</w:t>
      </w:r>
      <w:r w:rsidRPr="006E5021">
        <w:t xml:space="preserve">. Based on the available climate and crop data the scheme module of the CropWat program will calculate the following outputs: </w:t>
      </w:r>
    </w:p>
    <w:p w:rsidR="00FA5040" w:rsidRPr="006E5021" w:rsidRDefault="00FA5040" w:rsidP="009D5F33">
      <w:pPr>
        <w:pStyle w:val="Buletted"/>
      </w:pPr>
      <w:r w:rsidRPr="006E5021">
        <w:t>Irrigation requirement of all crops by months</w:t>
      </w:r>
    </w:p>
    <w:p w:rsidR="00FA5040" w:rsidRPr="006E5021" w:rsidRDefault="00FA5040" w:rsidP="009D5F33">
      <w:pPr>
        <w:pStyle w:val="Buletted"/>
      </w:pPr>
      <w:r w:rsidRPr="006E5021">
        <w:t xml:space="preserve">Net irrigation requirement in mm/day, mm/month, and l/s/h </w:t>
      </w:r>
    </w:p>
    <w:p w:rsidR="00FA5040" w:rsidRPr="006E5021" w:rsidRDefault="00FA5040" w:rsidP="009D5F33">
      <w:pPr>
        <w:pStyle w:val="Buletted"/>
      </w:pPr>
      <w:r w:rsidRPr="006E5021">
        <w:t>Irrigated land area coverage in %</w:t>
      </w:r>
    </w:p>
    <w:p w:rsidR="00FA5040" w:rsidRPr="006E5021" w:rsidRDefault="00FA5040" w:rsidP="009D5F33">
      <w:pPr>
        <w:pStyle w:val="Buletted"/>
      </w:pPr>
      <w:r w:rsidRPr="006E5021">
        <w:t xml:space="preserve">Irrigation requirement for actual area in l/s/h </w:t>
      </w:r>
    </w:p>
    <w:p w:rsidR="00FA5040" w:rsidRPr="006E5021" w:rsidRDefault="00FA5040" w:rsidP="00A803E5">
      <w:pPr>
        <w:spacing w:line="240" w:lineRule="auto"/>
      </w:pPr>
    </w:p>
    <w:p w:rsidR="00FA5040" w:rsidRPr="006E5021" w:rsidRDefault="00FA5040" w:rsidP="00583D20">
      <w:pPr>
        <w:spacing w:line="240" w:lineRule="auto"/>
      </w:pPr>
      <w:r w:rsidRPr="006E5021">
        <w:t xml:space="preserve">Please see the scheme supply cropwat output below (Fig </w:t>
      </w:r>
      <w:r w:rsidR="00CB0167" w:rsidRPr="006E5021">
        <w:t>7</w:t>
      </w:r>
      <w:r w:rsidR="00DB20C1" w:rsidRPr="006E5021">
        <w:t>-11</w:t>
      </w:r>
      <w:r w:rsidRPr="006E5021">
        <w:t>)</w:t>
      </w:r>
    </w:p>
    <w:p w:rsidR="00583D20" w:rsidRPr="006E5021" w:rsidRDefault="00583D20" w:rsidP="00583D20">
      <w:pPr>
        <w:spacing w:line="240" w:lineRule="auto"/>
      </w:pPr>
    </w:p>
    <w:p w:rsidR="00FA5040" w:rsidRPr="006E5021" w:rsidRDefault="00FA5040" w:rsidP="009D5F33">
      <w:pPr>
        <w:keepNext/>
        <w:jc w:val="center"/>
      </w:pPr>
      <w:r w:rsidRPr="006E5021">
        <w:rPr>
          <w:noProof/>
        </w:rPr>
        <w:lastRenderedPageBreak/>
        <w:drawing>
          <wp:inline distT="0" distB="0" distL="0" distR="0" wp14:anchorId="3DE6FF69" wp14:editId="61E13EFA">
            <wp:extent cx="5598160" cy="4348480"/>
            <wp:effectExtent l="19050" t="19050" r="21590" b="1397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BEBA8EAE-BF5A-486C-A8C5-ECC9F3942E4B}">
                          <a14:imgProps xmlns:a14="http://schemas.microsoft.com/office/drawing/2010/main">
                            <a14:imgLayer r:embed="rId61">
                              <a14:imgEffect>
                                <a14:brightnessContrast contrast="40000"/>
                              </a14:imgEffect>
                            </a14:imgLayer>
                          </a14:imgProps>
                        </a:ext>
                      </a:extLst>
                    </a:blip>
                    <a:stretch>
                      <a:fillRect/>
                    </a:stretch>
                  </pic:blipFill>
                  <pic:spPr>
                    <a:xfrm>
                      <a:off x="0" y="0"/>
                      <a:ext cx="5613676" cy="4360532"/>
                    </a:xfrm>
                    <a:prstGeom prst="rect">
                      <a:avLst/>
                    </a:prstGeom>
                    <a:ln w="12700">
                      <a:solidFill>
                        <a:schemeClr val="tx1"/>
                      </a:solidFill>
                    </a:ln>
                  </pic:spPr>
                </pic:pic>
              </a:graphicData>
            </a:graphic>
          </wp:inline>
        </w:drawing>
      </w:r>
    </w:p>
    <w:p w:rsidR="00FA5040" w:rsidRPr="006E5021" w:rsidRDefault="0024180A" w:rsidP="0024180A">
      <w:pPr>
        <w:pStyle w:val="Caption"/>
        <w:jc w:val="center"/>
      </w:pPr>
      <w:bookmarkStart w:id="465" w:name="_Toc531641843"/>
      <w:r>
        <w:t xml:space="preserve">Figure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ED0191">
        <w:noBreakHyphen/>
      </w:r>
      <w:r w:rsidR="00C86216">
        <w:fldChar w:fldCharType="begin"/>
      </w:r>
      <w:r w:rsidR="00C86216">
        <w:instrText xml:space="preserve"> SEQ Figure \* ARABIC \s 1 </w:instrText>
      </w:r>
      <w:r w:rsidR="00C86216">
        <w:fldChar w:fldCharType="separate"/>
      </w:r>
      <w:r w:rsidR="00AF1D8E">
        <w:rPr>
          <w:noProof/>
        </w:rPr>
        <w:t>11</w:t>
      </w:r>
      <w:r w:rsidR="00C86216">
        <w:rPr>
          <w:noProof/>
        </w:rPr>
        <w:fldChar w:fldCharType="end"/>
      </w:r>
      <w:r w:rsidRPr="00AB3608">
        <w:t>: Monthly crop water and Net irrigation requirements outputs</w:t>
      </w:r>
      <w:bookmarkEnd w:id="465"/>
    </w:p>
    <w:p w:rsidR="003A0F0E" w:rsidRPr="006E5021" w:rsidRDefault="003A0F0E" w:rsidP="00A803E5">
      <w:pPr>
        <w:spacing w:line="240" w:lineRule="auto"/>
      </w:pPr>
    </w:p>
    <w:p w:rsidR="00FA5040" w:rsidRPr="006E5021" w:rsidRDefault="00FA5040" w:rsidP="00717830">
      <w:r w:rsidRPr="006E5021">
        <w:t>Further the agronomists will determine the gross water requirement of the scheme considering the project irrigation effic</w:t>
      </w:r>
      <w:r w:rsidR="00DB20C1" w:rsidRPr="006E5021">
        <w:t>iency</w:t>
      </w:r>
      <w:r w:rsidRPr="006E5021">
        <w:t xml:space="preserve"> and net irrigation requirement.  </w:t>
      </w:r>
    </w:p>
    <w:p w:rsidR="006A0CB5" w:rsidRPr="006E5021" w:rsidRDefault="009D5F33" w:rsidP="009D5F33">
      <w:pPr>
        <w:pStyle w:val="Heading2"/>
      </w:pPr>
      <w:bookmarkStart w:id="466" w:name="_Toc531641724"/>
      <w:r w:rsidRPr="006E5021">
        <w:t>determination of irrigation efficiency</w:t>
      </w:r>
      <w:bookmarkEnd w:id="466"/>
    </w:p>
    <w:p w:rsidR="006A0CB5" w:rsidRPr="006E5021" w:rsidRDefault="006A0CB5" w:rsidP="009D5F33">
      <w:pPr>
        <w:pStyle w:val="Heading3"/>
      </w:pPr>
      <w:bookmarkStart w:id="467" w:name="_Toc531641725"/>
      <w:r w:rsidRPr="006E5021">
        <w:t>Setting the irrigation efficiency</w:t>
      </w:r>
      <w:bookmarkEnd w:id="467"/>
    </w:p>
    <w:p w:rsidR="006A0CB5" w:rsidRPr="006E5021" w:rsidRDefault="006A0CB5" w:rsidP="00717830">
      <w:pPr>
        <w:rPr>
          <w:rFonts w:eastAsia="Times New Roman"/>
        </w:rPr>
      </w:pPr>
      <w:r w:rsidRPr="006E5021">
        <w:rPr>
          <w:rFonts w:eastAsia="Times New Roman"/>
        </w:rPr>
        <w:t xml:space="preserve">Irrigation efficiency refers to the amount of water removed from the water source that is sused by the crop. This value is determined by irrigation system management, water distribution characteristics, crop water use rate, </w:t>
      </w:r>
      <w:proofErr w:type="gramStart"/>
      <w:r w:rsidRPr="006E5021">
        <w:rPr>
          <w:rFonts w:eastAsia="Times New Roman"/>
        </w:rPr>
        <w:t>weather</w:t>
      </w:r>
      <w:proofErr w:type="gramEnd"/>
      <w:r w:rsidRPr="006E5021">
        <w:rPr>
          <w:rFonts w:eastAsia="Times New Roman"/>
        </w:rPr>
        <w:t xml:space="preserve"> and soil conditions. The amount of loss depends on the efficiency of the irrigation system. There are three basic irrigation efficiency concepts. </w:t>
      </w:r>
    </w:p>
    <w:p w:rsidR="00882AEA" w:rsidRPr="006E5021" w:rsidRDefault="00882AEA" w:rsidP="00583D20">
      <w:pPr>
        <w:spacing w:line="240" w:lineRule="auto"/>
        <w:rPr>
          <w:rFonts w:eastAsia="Times New Roman"/>
        </w:rPr>
      </w:pPr>
    </w:p>
    <w:p w:rsidR="006A0CB5" w:rsidRPr="006E5021" w:rsidRDefault="006A0CB5" w:rsidP="00717830">
      <w:pPr>
        <w:rPr>
          <w:rFonts w:eastAsia="Times New Roman"/>
        </w:rPr>
      </w:pPr>
      <w:r w:rsidRPr="006E5021">
        <w:rPr>
          <w:rFonts w:eastAsia="Times New Roman"/>
        </w:rPr>
        <w:t>These are:</w:t>
      </w:r>
    </w:p>
    <w:p w:rsidR="002A0C66" w:rsidRPr="006E5021" w:rsidRDefault="00826573" w:rsidP="009D5F33">
      <w:pPr>
        <w:spacing w:line="240" w:lineRule="auto"/>
        <w:ind w:left="-90" w:right="-108" w:firstLine="810"/>
        <w:rPr>
          <w:rFonts w:eastAsia="Times New Roman"/>
        </w:rPr>
      </w:pPr>
      <m:oMath>
        <m:r>
          <w:rPr>
            <w:rFonts w:ascii="Cambria Math" w:eastAsia="Times New Roman" w:hAnsi="Cambria Math"/>
          </w:rPr>
          <m:t>Conveyance efficency (Ec)</m:t>
        </m:r>
        <m:f>
          <m:fPr>
            <m:ctrlPr>
              <w:rPr>
                <w:rFonts w:ascii="Cambria Math" w:eastAsia="Times New Roman" w:hAnsi="Cambria Math"/>
                <w:i/>
              </w:rPr>
            </m:ctrlPr>
          </m:fPr>
          <m:num>
            <m:r>
              <w:rPr>
                <w:rFonts w:ascii="Cambria Math" w:eastAsia="Times New Roman" w:hAnsi="Cambria Math"/>
              </w:rPr>
              <m:t>water received at inlet to block of fields</m:t>
            </m:r>
          </m:num>
          <m:den>
            <m:r>
              <w:rPr>
                <w:rFonts w:ascii="Cambria Math" w:eastAsia="Times New Roman" w:hAnsi="Cambria Math"/>
              </w:rPr>
              <m:t>Water released from the headwork</m:t>
            </m:r>
          </m:den>
        </m:f>
      </m:oMath>
      <w:r w:rsidR="002A0C66" w:rsidRPr="006E5021">
        <w:rPr>
          <w:rFonts w:eastAsia="Times New Roman"/>
        </w:rPr>
        <w:tab/>
      </w:r>
      <w:r w:rsidRPr="006E5021">
        <w:rPr>
          <w:rFonts w:eastAsia="Times New Roman"/>
        </w:rPr>
        <w:t>……………………… [</w:t>
      </w:r>
      <w:r w:rsidR="005700D7" w:rsidRPr="006E5021">
        <w:rPr>
          <w:rFonts w:eastAsia="Times New Roman"/>
        </w:rPr>
        <w:t>1</w:t>
      </w:r>
      <w:r w:rsidR="00FC766E" w:rsidRPr="006E5021">
        <w:rPr>
          <w:rFonts w:eastAsia="Times New Roman"/>
        </w:rPr>
        <w:t>5</w:t>
      </w:r>
      <w:r w:rsidRPr="006E5021">
        <w:rPr>
          <w:rFonts w:eastAsia="Times New Roman"/>
        </w:rPr>
        <w:t>]</w:t>
      </w:r>
    </w:p>
    <w:p w:rsidR="002A0C66" w:rsidRPr="006E5021" w:rsidRDefault="002A0C66" w:rsidP="00A803E5">
      <w:pPr>
        <w:tabs>
          <w:tab w:val="left" w:pos="3348"/>
        </w:tabs>
        <w:spacing w:line="240" w:lineRule="auto"/>
        <w:ind w:right="-115"/>
        <w:jc w:val="left"/>
        <w:rPr>
          <w:rFonts w:eastAsia="Times New Roman"/>
        </w:rPr>
      </w:pPr>
    </w:p>
    <w:p w:rsidR="002A0C66" w:rsidRPr="006E5021" w:rsidRDefault="00826573" w:rsidP="009D5F33">
      <w:pPr>
        <w:spacing w:line="240" w:lineRule="auto"/>
        <w:ind w:left="-90" w:right="-108" w:firstLine="810"/>
        <w:rPr>
          <w:rFonts w:eastAsia="Times New Roman"/>
        </w:rPr>
      </w:pPr>
      <m:oMath>
        <m:r>
          <w:rPr>
            <w:rFonts w:ascii="Cambria Math" w:eastAsia="Times New Roman" w:hAnsi="Cambria Math"/>
          </w:rPr>
          <m:t>Distribution efficiency (Ed)=</m:t>
        </m:r>
        <m:f>
          <m:fPr>
            <m:ctrlPr>
              <w:rPr>
                <w:rFonts w:ascii="Cambria Math" w:eastAsia="Times New Roman" w:hAnsi="Cambria Math"/>
                <w:i/>
              </w:rPr>
            </m:ctrlPr>
          </m:fPr>
          <m:num>
            <m:r>
              <w:rPr>
                <w:rFonts w:ascii="Cambria Math" w:eastAsia="Times New Roman" w:hAnsi="Cambria Math"/>
              </w:rPr>
              <m:t>Water received at field inlet</m:t>
            </m:r>
          </m:num>
          <m:den>
            <m:r>
              <w:rPr>
                <w:rFonts w:ascii="Cambria Math" w:eastAsia="Times New Roman" w:hAnsi="Cambria Math"/>
              </w:rPr>
              <m:t>Water received at inlet to block of fie</m:t>
            </m:r>
            <m:r>
              <w:rPr>
                <w:rFonts w:ascii="Cambria Math" w:eastAsia="Times New Roman" w:hAnsi="Cambria Math"/>
              </w:rPr>
              <m:t>ds</m:t>
            </m:r>
          </m:den>
        </m:f>
      </m:oMath>
      <w:r w:rsidR="002A0C66" w:rsidRPr="006E5021">
        <w:rPr>
          <w:rFonts w:eastAsia="Times New Roman"/>
        </w:rPr>
        <w:tab/>
      </w:r>
      <w:r w:rsidR="00704B7A" w:rsidRPr="006E5021">
        <w:rPr>
          <w:rFonts w:eastAsia="Times New Roman"/>
        </w:rPr>
        <w:t>…</w:t>
      </w:r>
      <w:r w:rsidRPr="006E5021">
        <w:rPr>
          <w:rFonts w:eastAsia="Times New Roman"/>
        </w:rPr>
        <w:t>…………. [</w:t>
      </w:r>
      <w:r w:rsidR="00FC766E" w:rsidRPr="006E5021">
        <w:rPr>
          <w:rFonts w:eastAsia="Times New Roman"/>
        </w:rPr>
        <w:t>16</w:t>
      </w:r>
      <w:r w:rsidRPr="006E5021">
        <w:rPr>
          <w:rFonts w:eastAsia="Times New Roman"/>
        </w:rPr>
        <w:t>]</w:t>
      </w:r>
    </w:p>
    <w:p w:rsidR="002A0C66" w:rsidRPr="006E5021" w:rsidRDefault="002A0C66" w:rsidP="009D5F33">
      <w:pPr>
        <w:tabs>
          <w:tab w:val="left" w:pos="3348"/>
        </w:tabs>
        <w:spacing w:line="240" w:lineRule="auto"/>
        <w:ind w:right="-115"/>
        <w:jc w:val="left"/>
        <w:rPr>
          <w:rFonts w:eastAsia="Times New Roman"/>
        </w:rPr>
      </w:pPr>
    </w:p>
    <w:p w:rsidR="00704B7A" w:rsidRPr="006E5021" w:rsidRDefault="00704B7A" w:rsidP="009D5F33">
      <w:pPr>
        <w:spacing w:line="240" w:lineRule="auto"/>
        <w:ind w:right="-108"/>
        <w:rPr>
          <w:rFonts w:eastAsia="Times New Roman"/>
        </w:rPr>
      </w:pPr>
      <w:r w:rsidRPr="006E5021">
        <w:rPr>
          <w:rFonts w:eastAsia="Times New Roman"/>
        </w:rPr>
        <w:t xml:space="preserve">                </w:t>
      </w:r>
      <m:oMath>
        <m:r>
          <w:rPr>
            <w:rFonts w:ascii="Cambria Math" w:eastAsia="Times New Roman" w:hAnsi="Cambria Math"/>
          </w:rPr>
          <m:t xml:space="preserve">Application efficiency </m:t>
        </m:r>
        <m:d>
          <m:dPr>
            <m:ctrlPr>
              <w:rPr>
                <w:rFonts w:ascii="Cambria Math" w:eastAsia="Times New Roman" w:hAnsi="Cambria Math"/>
                <w:i/>
              </w:rPr>
            </m:ctrlPr>
          </m:dPr>
          <m:e>
            <m:r>
              <w:rPr>
                <w:rFonts w:ascii="Cambria Math" w:eastAsia="Times New Roman" w:hAnsi="Cambria Math"/>
              </w:rPr>
              <m:t>Ea</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Water stored in the root zone</m:t>
            </m:r>
          </m:num>
          <m:den>
            <m:r>
              <w:rPr>
                <w:rFonts w:ascii="Cambria Math" w:eastAsia="Times New Roman" w:hAnsi="Cambria Math"/>
              </w:rPr>
              <m:t>Water received at field inlet</m:t>
            </m:r>
          </m:den>
        </m:f>
      </m:oMath>
    </w:p>
    <w:p w:rsidR="002A0C66" w:rsidRPr="006E5021" w:rsidRDefault="002A0C66" w:rsidP="009D5F33">
      <w:pPr>
        <w:spacing w:line="240" w:lineRule="auto"/>
        <w:ind w:left="2790" w:right="-108" w:firstLine="810"/>
        <w:rPr>
          <w:rFonts w:eastAsia="Times New Roman"/>
        </w:rPr>
      </w:pPr>
      <w:r w:rsidRPr="006E5021">
        <w:rPr>
          <w:rFonts w:eastAsia="Times New Roman"/>
        </w:rPr>
        <w:t xml:space="preserve">        </w:t>
      </w:r>
    </w:p>
    <w:p w:rsidR="002A0C66" w:rsidRPr="006E5021" w:rsidRDefault="00826573" w:rsidP="009D5F33">
      <w:pPr>
        <w:tabs>
          <w:tab w:val="left" w:pos="3348"/>
        </w:tabs>
        <w:spacing w:line="240" w:lineRule="auto"/>
        <w:ind w:right="-108" w:firstLine="720"/>
        <w:jc w:val="left"/>
        <w:rPr>
          <w:rFonts w:eastAsia="Times New Roman"/>
          <w:u w:val="single"/>
        </w:rPr>
      </w:pPr>
      <m:oMath>
        <m:r>
          <w:rPr>
            <w:rFonts w:ascii="Cambria Math" w:eastAsia="Times New Roman" w:hAnsi="Cambria Math"/>
          </w:rPr>
          <m:t xml:space="preserve">Project efficeincy </m:t>
        </m:r>
        <m:d>
          <m:dPr>
            <m:ctrlPr>
              <w:rPr>
                <w:rFonts w:ascii="Cambria Math" w:eastAsia="Times New Roman" w:hAnsi="Cambria Math"/>
                <w:i/>
              </w:rPr>
            </m:ctrlPr>
          </m:dPr>
          <m:e>
            <m:r>
              <w:rPr>
                <w:rFonts w:ascii="Cambria Math" w:eastAsia="Times New Roman" w:hAnsi="Cambria Math"/>
              </w:rPr>
              <m:t>Ep</m:t>
            </m:r>
          </m:e>
        </m:d>
        <m:r>
          <w:rPr>
            <w:rFonts w:ascii="Cambria Math" w:eastAsia="Times New Roman" w:hAnsi="Cambria Math"/>
          </w:rPr>
          <m:t>=Ec ×Ed ×Ea</m:t>
        </m:r>
      </m:oMath>
      <w:r w:rsidR="002A0C66" w:rsidRPr="006E5021">
        <w:rPr>
          <w:rFonts w:eastAsia="Times New Roman"/>
        </w:rPr>
        <w:t>)</w:t>
      </w:r>
      <w:r w:rsidR="005700D7" w:rsidRPr="006E5021">
        <w:rPr>
          <w:rFonts w:eastAsia="Times New Roman"/>
        </w:rPr>
        <w:t xml:space="preserve"> ………………………………………………   [1</w:t>
      </w:r>
      <w:r w:rsidR="00FC766E" w:rsidRPr="006E5021">
        <w:rPr>
          <w:rFonts w:eastAsia="Times New Roman"/>
        </w:rPr>
        <w:t>7</w:t>
      </w:r>
      <w:r w:rsidR="00F7035E" w:rsidRPr="006E5021">
        <w:rPr>
          <w:rFonts w:eastAsia="Times New Roman"/>
        </w:rPr>
        <w:t>]</w:t>
      </w:r>
    </w:p>
    <w:p w:rsidR="00A803E5" w:rsidRDefault="00A803E5" w:rsidP="00A803E5">
      <w:pPr>
        <w:spacing w:line="240" w:lineRule="auto"/>
        <w:rPr>
          <w:rFonts w:eastAsia="Times New Roman"/>
        </w:rPr>
      </w:pPr>
    </w:p>
    <w:p w:rsidR="006A0CB5" w:rsidRPr="006E5021" w:rsidRDefault="006A0CB5" w:rsidP="00717830">
      <w:pPr>
        <w:rPr>
          <w:rFonts w:eastAsia="Times New Roman"/>
        </w:rPr>
      </w:pPr>
      <w:r w:rsidRPr="006E5021">
        <w:rPr>
          <w:rFonts w:eastAsia="Times New Roman"/>
        </w:rPr>
        <w:t xml:space="preserve">In consultation with the irrigation engineer about the designed structures and their efficiency, the agronomist </w:t>
      </w:r>
      <w:r w:rsidR="00CF29A4" w:rsidRPr="006E5021">
        <w:rPr>
          <w:rFonts w:eastAsia="Times New Roman"/>
        </w:rPr>
        <w:t>and the engineers should jointly s</w:t>
      </w:r>
      <w:r w:rsidRPr="006E5021">
        <w:rPr>
          <w:rFonts w:eastAsia="Times New Roman"/>
        </w:rPr>
        <w:t>et the conveyance, distribution and field efficiencies.</w:t>
      </w:r>
    </w:p>
    <w:p w:rsidR="006A0CB5" w:rsidRPr="006E5021" w:rsidRDefault="00CD099D" w:rsidP="009D5F33">
      <w:pPr>
        <w:pStyle w:val="Caption"/>
      </w:pPr>
      <w:bookmarkStart w:id="468" w:name="_Toc531641816"/>
      <w:r w:rsidRPr="006E5021">
        <w:lastRenderedPageBreak/>
        <w:t xml:space="preserve">Table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3</w:t>
      </w:r>
      <w:r w:rsidR="00C86216">
        <w:rPr>
          <w:noProof/>
        </w:rPr>
        <w:fldChar w:fldCharType="end"/>
      </w:r>
      <w:r w:rsidRPr="006E5021">
        <w:t>; Conveyance, field canal and field application efficiencies (Adapted from: FAO, 1992)</w:t>
      </w:r>
      <w:bookmarkEnd w:id="468"/>
    </w:p>
    <w:tbl>
      <w:tblPr>
        <w:tblStyle w:val="MediumGrid1-Accent6"/>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783"/>
        <w:gridCol w:w="2260"/>
      </w:tblGrid>
      <w:tr w:rsidR="006A0CB5" w:rsidRPr="006E5021" w:rsidTr="003A0F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 w:type="pct"/>
            <w:shd w:val="clear" w:color="auto" w:fill="D9D9D9" w:themeFill="background1" w:themeFillShade="D9"/>
            <w:vAlign w:val="center"/>
          </w:tcPr>
          <w:p w:rsidR="006A0CB5" w:rsidRPr="006E5021" w:rsidRDefault="006A0CB5" w:rsidP="00717830">
            <w:pPr>
              <w:spacing w:line="276" w:lineRule="auto"/>
              <w:jc w:val="center"/>
              <w:rPr>
                <w:sz w:val="20"/>
                <w:szCs w:val="20"/>
              </w:rPr>
            </w:pPr>
            <w:r w:rsidRPr="006E5021">
              <w:rPr>
                <w:sz w:val="20"/>
                <w:szCs w:val="20"/>
              </w:rPr>
              <w:t>1</w:t>
            </w:r>
          </w:p>
        </w:tc>
        <w:tc>
          <w:tcPr>
            <w:tcW w:w="3494" w:type="pct"/>
            <w:shd w:val="clear" w:color="auto" w:fill="D9D9D9" w:themeFill="background1" w:themeFillShade="D9"/>
          </w:tcPr>
          <w:p w:rsidR="006A0CB5" w:rsidRPr="006E5021" w:rsidRDefault="006A0CB5" w:rsidP="0071783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6E5021">
              <w:rPr>
                <w:bCs w:val="0"/>
                <w:sz w:val="20"/>
                <w:szCs w:val="20"/>
              </w:rPr>
              <w:t>Conveyance efficiency (Ec)</w:t>
            </w:r>
          </w:p>
        </w:tc>
        <w:tc>
          <w:tcPr>
            <w:tcW w:w="1164" w:type="pct"/>
            <w:shd w:val="clear" w:color="auto" w:fill="D9D9D9" w:themeFill="background1" w:themeFillShade="D9"/>
          </w:tcPr>
          <w:p w:rsidR="006A0CB5" w:rsidRPr="006E5021" w:rsidRDefault="003A0F0E" w:rsidP="0071783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6E5021">
              <w:rPr>
                <w:sz w:val="20"/>
                <w:szCs w:val="20"/>
              </w:rPr>
              <w:t>Efficiency</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1.1</w:t>
            </w: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Continuous supply with no substantial change in flow</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0.9</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1.2</w:t>
            </w: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Rotation supply in projects of 70-300 ha, with</w:t>
            </w:r>
          </w:p>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effective water management</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0.65 – 0.70</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2</w:t>
            </w: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6E5021">
              <w:rPr>
                <w:b/>
                <w:sz w:val="20"/>
                <w:szCs w:val="20"/>
              </w:rPr>
              <w:t>Field canal efficiency (E</w:t>
            </w:r>
            <w:r w:rsidRPr="006E5021">
              <w:rPr>
                <w:b/>
                <w:sz w:val="20"/>
                <w:szCs w:val="20"/>
                <w:vertAlign w:val="subscript"/>
              </w:rPr>
              <w:t>d</w:t>
            </w:r>
            <w:r w:rsidRPr="006E5021">
              <w:rPr>
                <w:b/>
                <w:sz w:val="20"/>
                <w:szCs w:val="20"/>
              </w:rPr>
              <w:t>)</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2.1</w:t>
            </w: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 xml:space="preserve">Blocks larger than 20 ha  </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780FBB"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U</w:t>
            </w:r>
            <w:r w:rsidR="006A0CB5" w:rsidRPr="006E5021">
              <w:rPr>
                <w:sz w:val="20"/>
                <w:szCs w:val="20"/>
              </w:rPr>
              <w:t>nlined</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0.8</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lined or piped</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0.9</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2.1</w:t>
            </w: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 xml:space="preserve">Blocks up to 20 ha : </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780FBB"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U</w:t>
            </w:r>
            <w:r w:rsidR="006A0CB5" w:rsidRPr="006E5021">
              <w:rPr>
                <w:sz w:val="20"/>
                <w:szCs w:val="20"/>
              </w:rPr>
              <w:t>nlined</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0.7</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lined or piped</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0.8</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3</w:t>
            </w: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6E5021">
              <w:rPr>
                <w:b/>
                <w:sz w:val="20"/>
                <w:szCs w:val="20"/>
              </w:rPr>
              <w:t>Field application efficiency (Ea)</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3.1</w:t>
            </w: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Surface methods</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light soils</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0.55</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medium soils</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0.7</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heavy soils</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0.6</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Graded border</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0.6-0.70</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Basin and level border</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0.60-0.80</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 xml:space="preserve">Contour ditch </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0.50-0.55</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r w:rsidRPr="006E5021">
              <w:rPr>
                <w:sz w:val="20"/>
                <w:szCs w:val="20"/>
              </w:rPr>
              <w:t>3.2</w:t>
            </w: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Sprinkler :</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 xml:space="preserve">hot dry climate </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0.6</w:t>
            </w:r>
          </w:p>
        </w:tc>
      </w:tr>
      <w:tr w:rsidR="006A0CB5" w:rsidRPr="006E5021" w:rsidTr="00882AEA">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 xml:space="preserve">moderate climate </w:t>
            </w:r>
          </w:p>
        </w:tc>
        <w:tc>
          <w:tcPr>
            <w:tcW w:w="1164" w:type="pct"/>
            <w:shd w:val="clear" w:color="auto" w:fill="auto"/>
          </w:tcPr>
          <w:p w:rsidR="006A0CB5" w:rsidRPr="006E5021" w:rsidRDefault="006A0CB5" w:rsidP="003A0F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5021">
              <w:rPr>
                <w:sz w:val="20"/>
                <w:szCs w:val="20"/>
              </w:rPr>
              <w:t>0.70-0.60</w:t>
            </w:r>
          </w:p>
        </w:tc>
      </w:tr>
      <w:tr w:rsidR="006A0CB5" w:rsidRPr="006E5021" w:rsidTr="0088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pct"/>
            <w:shd w:val="clear" w:color="auto" w:fill="auto"/>
            <w:vAlign w:val="center"/>
          </w:tcPr>
          <w:p w:rsidR="006A0CB5" w:rsidRPr="006E5021" w:rsidRDefault="006A0CB5" w:rsidP="00717830">
            <w:pPr>
              <w:spacing w:line="276" w:lineRule="auto"/>
              <w:jc w:val="center"/>
              <w:rPr>
                <w:sz w:val="20"/>
                <w:szCs w:val="20"/>
              </w:rPr>
            </w:pPr>
          </w:p>
        </w:tc>
        <w:tc>
          <w:tcPr>
            <w:tcW w:w="3494" w:type="pct"/>
            <w:shd w:val="clear" w:color="auto" w:fill="auto"/>
          </w:tcPr>
          <w:p w:rsidR="006A0CB5" w:rsidRPr="006E5021" w:rsidRDefault="006A0CB5" w:rsidP="0071783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humid and cool</w:t>
            </w:r>
          </w:p>
        </w:tc>
        <w:tc>
          <w:tcPr>
            <w:tcW w:w="1164" w:type="pct"/>
            <w:shd w:val="clear" w:color="auto" w:fill="auto"/>
          </w:tcPr>
          <w:p w:rsidR="006A0CB5" w:rsidRPr="006E5021" w:rsidRDefault="006A0CB5" w:rsidP="003A0F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5021">
              <w:rPr>
                <w:sz w:val="20"/>
                <w:szCs w:val="20"/>
              </w:rPr>
              <w:t>0.8</w:t>
            </w:r>
          </w:p>
        </w:tc>
      </w:tr>
    </w:tbl>
    <w:p w:rsidR="006A0CB5" w:rsidRPr="006E5021" w:rsidRDefault="006A0CB5" w:rsidP="00717830">
      <w:pPr>
        <w:rPr>
          <w:sz w:val="18"/>
        </w:rPr>
      </w:pPr>
      <w:r w:rsidRPr="006E5021">
        <w:rPr>
          <w:sz w:val="18"/>
        </w:rPr>
        <w:t>Source: FAO-SFAR Irrigation Manual 2006</w:t>
      </w:r>
    </w:p>
    <w:p w:rsidR="006A0CB5" w:rsidRPr="006E5021" w:rsidRDefault="006A0CB5" w:rsidP="00570651">
      <w:pPr>
        <w:spacing w:line="240" w:lineRule="auto"/>
        <w:rPr>
          <w:color w:val="FF0000"/>
        </w:rPr>
      </w:pPr>
    </w:p>
    <w:p w:rsidR="00F0122D" w:rsidRPr="006E5021" w:rsidRDefault="00F0122D" w:rsidP="00717830">
      <w:r w:rsidRPr="006E5021">
        <w:rPr>
          <w:b/>
        </w:rPr>
        <w:t>Example for project efficiency:</w:t>
      </w:r>
      <w:r w:rsidRPr="006E5021">
        <w:t xml:space="preserve"> </w:t>
      </w:r>
      <w:r w:rsidR="00FC766E" w:rsidRPr="006E5021">
        <w:t xml:space="preserve">Based </w:t>
      </w:r>
      <w:r w:rsidRPr="006E5021">
        <w:t xml:space="preserve">on Yem SSIP database located in SNNPR, Bench Maji zone in Bachuma wereda (the conveyance and distribution structures are lined with furrow irrigation application method) </w:t>
      </w:r>
    </w:p>
    <w:p w:rsidR="00F0122D" w:rsidRPr="006E5021" w:rsidRDefault="00FC766E" w:rsidP="00717830">
      <w:pPr>
        <w:rPr>
          <w:u w:val="single"/>
        </w:rPr>
      </w:pPr>
      <w:r w:rsidRPr="006E5021">
        <w:tab/>
      </w:r>
      <w:r w:rsidRPr="006E5021">
        <w:rPr>
          <w:u w:val="single"/>
        </w:rPr>
        <w:t>Given:</w:t>
      </w:r>
    </w:p>
    <w:p w:rsidR="00F0122D" w:rsidRPr="006E5021" w:rsidRDefault="00F0122D" w:rsidP="00580991">
      <w:pPr>
        <w:ind w:firstLine="720"/>
      </w:pPr>
      <w:r w:rsidRPr="006E5021">
        <w:t xml:space="preserve">Conveyance efficiency Ec = 95%; </w:t>
      </w:r>
    </w:p>
    <w:p w:rsidR="00F0122D" w:rsidRPr="006E5021" w:rsidRDefault="00F0122D" w:rsidP="00580991">
      <w:pPr>
        <w:ind w:firstLine="720"/>
      </w:pPr>
      <w:r w:rsidRPr="006E5021">
        <w:t>Distribution efficiency Ed = 85% and</w:t>
      </w:r>
    </w:p>
    <w:p w:rsidR="00F0122D" w:rsidRPr="006E5021" w:rsidRDefault="00F0122D" w:rsidP="00580991">
      <w:pPr>
        <w:ind w:firstLine="720"/>
      </w:pPr>
      <w:r w:rsidRPr="006E5021">
        <w:t xml:space="preserve">Field application efficiency Ea = 60% </w:t>
      </w:r>
    </w:p>
    <w:p w:rsidR="00F0122D" w:rsidRPr="006E5021" w:rsidRDefault="00F0122D" w:rsidP="00580991">
      <w:pPr>
        <w:ind w:firstLine="720"/>
        <w:rPr>
          <w:rFonts w:eastAsia="Times New Roman"/>
        </w:rPr>
      </w:pPr>
      <w:r w:rsidRPr="006E5021">
        <w:rPr>
          <w:rFonts w:eastAsia="Times New Roman"/>
        </w:rPr>
        <w:t>Project efficiency refer (</w:t>
      </w:r>
      <w:r w:rsidR="006F45BA" w:rsidRPr="006E5021">
        <w:rPr>
          <w:rFonts w:eastAsia="Times New Roman"/>
        </w:rPr>
        <w:t>equation 10</w:t>
      </w:r>
      <w:r w:rsidRPr="006E5021">
        <w:rPr>
          <w:rFonts w:eastAsia="Times New Roman"/>
        </w:rPr>
        <w:t xml:space="preserve">.9.2 a) </w:t>
      </w:r>
    </w:p>
    <w:p w:rsidR="00F0122D" w:rsidRPr="006E5021" w:rsidRDefault="00A853F1" w:rsidP="00717830">
      <w:pPr>
        <w:rPr>
          <w:rFonts w:eastAsia="Times New Roman"/>
        </w:rPr>
      </w:pPr>
      <w:r w:rsidRPr="006E5021">
        <w:rPr>
          <w:rFonts w:eastAsia="Times New Roman"/>
        </w:rPr>
        <w:t xml:space="preserve">  </w:t>
      </w:r>
      <w:r w:rsidR="00FC766E" w:rsidRPr="006E5021">
        <w:rPr>
          <w:rFonts w:eastAsia="Times New Roman"/>
        </w:rPr>
        <w:tab/>
      </w:r>
      <w:r w:rsidR="00FC766E" w:rsidRPr="006E5021">
        <w:rPr>
          <w:rFonts w:eastAsia="Times New Roman"/>
        </w:rPr>
        <w:tab/>
      </w:r>
      <w:r w:rsidR="00FC766E" w:rsidRPr="006E5021">
        <w:rPr>
          <w:rFonts w:eastAsia="Times New Roman"/>
        </w:rPr>
        <w:tab/>
      </w:r>
      <w:r w:rsidRPr="006E5021">
        <w:rPr>
          <w:rFonts w:eastAsia="Times New Roman"/>
        </w:rPr>
        <w:t xml:space="preserve"> </w:t>
      </w:r>
      <w:r w:rsidR="00F0122D" w:rsidRPr="006E5021">
        <w:rPr>
          <w:rFonts w:eastAsia="Times New Roman"/>
        </w:rPr>
        <w:t>= 0.95 x 0.85 x 0.60</w:t>
      </w:r>
    </w:p>
    <w:p w:rsidR="00F0122D" w:rsidRPr="006E5021" w:rsidRDefault="00A853F1" w:rsidP="00717830">
      <w:pPr>
        <w:rPr>
          <w:rFonts w:eastAsia="Times New Roman"/>
        </w:rPr>
      </w:pPr>
      <w:r w:rsidRPr="006E5021">
        <w:rPr>
          <w:rFonts w:eastAsia="Times New Roman"/>
        </w:rPr>
        <w:t xml:space="preserve">  </w:t>
      </w:r>
      <w:r w:rsidR="00FC766E" w:rsidRPr="006E5021">
        <w:rPr>
          <w:rFonts w:eastAsia="Times New Roman"/>
        </w:rPr>
        <w:tab/>
      </w:r>
      <w:r w:rsidR="00FC766E" w:rsidRPr="006E5021">
        <w:rPr>
          <w:rFonts w:eastAsia="Times New Roman"/>
        </w:rPr>
        <w:tab/>
      </w:r>
      <w:r w:rsidR="00FC766E" w:rsidRPr="006E5021">
        <w:rPr>
          <w:rFonts w:eastAsia="Times New Roman"/>
        </w:rPr>
        <w:tab/>
      </w:r>
      <w:r w:rsidRPr="006E5021">
        <w:rPr>
          <w:rFonts w:eastAsia="Times New Roman"/>
        </w:rPr>
        <w:t xml:space="preserve"> </w:t>
      </w:r>
      <w:r w:rsidR="00F0122D" w:rsidRPr="006E5021">
        <w:rPr>
          <w:rFonts w:eastAsia="Times New Roman"/>
        </w:rPr>
        <w:t>= 0.48 or 48%</w:t>
      </w:r>
    </w:p>
    <w:p w:rsidR="00FA5040" w:rsidRPr="006E5021" w:rsidRDefault="009D5F33" w:rsidP="009D5F33">
      <w:pPr>
        <w:pStyle w:val="Heading2"/>
      </w:pPr>
      <w:bookmarkStart w:id="469" w:name="_Toc373595655"/>
      <w:bookmarkStart w:id="470" w:name="_Toc430703803"/>
      <w:bookmarkStart w:id="471" w:name="_Toc531641726"/>
      <w:r w:rsidRPr="006E5021">
        <w:t>gross irrigation water requirement</w:t>
      </w:r>
      <w:bookmarkEnd w:id="469"/>
      <w:bookmarkEnd w:id="470"/>
      <w:bookmarkEnd w:id="471"/>
      <w:r w:rsidRPr="006E5021">
        <w:t xml:space="preserve"> </w:t>
      </w:r>
    </w:p>
    <w:p w:rsidR="00FA5040" w:rsidRPr="006E5021" w:rsidRDefault="00FA5040" w:rsidP="00717830">
      <w:pPr>
        <w:rPr>
          <w:rFonts w:eastAsia="Times New Roman"/>
        </w:rPr>
      </w:pPr>
      <w:r w:rsidRPr="006E5021">
        <w:rPr>
          <w:rFonts w:eastAsia="Times New Roman"/>
        </w:rPr>
        <w:t xml:space="preserve">It is the net irrigation requirement plus water </w:t>
      </w:r>
      <w:r w:rsidR="00F0122D" w:rsidRPr="006E5021">
        <w:rPr>
          <w:rFonts w:eastAsia="Times New Roman"/>
        </w:rPr>
        <w:t xml:space="preserve">distribution and </w:t>
      </w:r>
      <w:r w:rsidRPr="006E5021">
        <w:rPr>
          <w:rFonts w:eastAsia="Times New Roman"/>
        </w:rPr>
        <w:t xml:space="preserve">application losses in the </w:t>
      </w:r>
      <w:r w:rsidR="00F0122D" w:rsidRPr="006E5021">
        <w:rPr>
          <w:rFonts w:eastAsia="Times New Roman"/>
        </w:rPr>
        <w:t xml:space="preserve">irrigation </w:t>
      </w:r>
      <w:r w:rsidRPr="006E5021">
        <w:rPr>
          <w:rFonts w:eastAsia="Times New Roman"/>
        </w:rPr>
        <w:t xml:space="preserve">system. This can be determined at the outlet head or canal head regulator for calculating the design discharge capacity of the main off taking canal. The losses generally depend upon lined network or unlined </w:t>
      </w:r>
      <w:r w:rsidR="00A853F1" w:rsidRPr="006E5021">
        <w:rPr>
          <w:rFonts w:eastAsia="Times New Roman"/>
        </w:rPr>
        <w:t>network</w:t>
      </w:r>
      <w:r w:rsidRPr="006E5021">
        <w:rPr>
          <w:rFonts w:eastAsia="Times New Roman"/>
        </w:rPr>
        <w:t xml:space="preserve">, the surface area and the ground percolation. </w:t>
      </w:r>
    </w:p>
    <w:p w:rsidR="00F0122D" w:rsidRPr="006E5021" w:rsidRDefault="00F0122D" w:rsidP="00570651">
      <w:pPr>
        <w:spacing w:line="240" w:lineRule="auto"/>
        <w:rPr>
          <w:rFonts w:eastAsia="Times New Roman"/>
        </w:rPr>
      </w:pPr>
    </w:p>
    <w:p w:rsidR="00FA5040" w:rsidRPr="006E5021" w:rsidRDefault="00FA5040" w:rsidP="00717830">
      <w:r w:rsidRPr="006E5021">
        <w:rPr>
          <w:rFonts w:eastAsia="Times New Roman"/>
        </w:rPr>
        <w:t xml:space="preserve">The agronomist expected to calculate the gross irrigation requirement considering the project irrigation efficiency. </w:t>
      </w:r>
    </w:p>
    <w:p w:rsidR="00FA5040" w:rsidRPr="006E5021" w:rsidRDefault="00FA5040" w:rsidP="009D5F33">
      <w:pPr>
        <w:pStyle w:val="Heading3"/>
      </w:pPr>
      <w:bookmarkStart w:id="472" w:name="_Toc531641727"/>
      <w:r w:rsidRPr="006E5021">
        <w:t xml:space="preserve">Gross irrigation water </w:t>
      </w:r>
      <w:r w:rsidR="006F45BA" w:rsidRPr="006E5021">
        <w:t xml:space="preserve">requirement </w:t>
      </w:r>
      <w:r w:rsidRPr="006E5021">
        <w:t>(GIR) estimation</w:t>
      </w:r>
      <w:bookmarkEnd w:id="472"/>
    </w:p>
    <w:p w:rsidR="00FA5040" w:rsidRPr="006E5021" w:rsidRDefault="00FA5040" w:rsidP="00717830">
      <w:pPr>
        <w:rPr>
          <w:rFonts w:eastAsia="Times New Roman"/>
        </w:rPr>
      </w:pPr>
      <w:r w:rsidRPr="006E5021">
        <w:rPr>
          <w:rFonts w:eastAsia="Times New Roman"/>
        </w:rPr>
        <w:t>The gross irrigation requirement</w:t>
      </w:r>
      <w:r w:rsidR="008C2671" w:rsidRPr="006E5021">
        <w:rPr>
          <w:rFonts w:eastAsia="Times New Roman"/>
        </w:rPr>
        <w:t xml:space="preserve"> is </w:t>
      </w:r>
      <w:r w:rsidRPr="006E5021">
        <w:rPr>
          <w:rFonts w:eastAsia="Times New Roman"/>
        </w:rPr>
        <w:t>computed based on the net irrigation requirements and proposed project and field application efficiency depends on the purpose of the computation.</w:t>
      </w:r>
    </w:p>
    <w:p w:rsidR="00FA5040" w:rsidRPr="006E5021" w:rsidRDefault="00FA5040" w:rsidP="00583D20">
      <w:pPr>
        <w:spacing w:line="240" w:lineRule="auto"/>
        <w:rPr>
          <w:rFonts w:eastAsia="Times New Roman"/>
        </w:rPr>
      </w:pPr>
      <w:r w:rsidRPr="006E5021">
        <w:rPr>
          <w:rFonts w:eastAsia="Times New Roman"/>
        </w:rPr>
        <w:lastRenderedPageBreak/>
        <w:t xml:space="preserve">If the focus of the analysis is to get the gross requirement at project level then the formula will </w:t>
      </w:r>
      <w:r w:rsidR="00570651" w:rsidRPr="006E5021">
        <w:rPr>
          <w:rFonts w:eastAsia="Times New Roman"/>
        </w:rPr>
        <w:t>be:</w:t>
      </w:r>
      <w:r w:rsidRPr="006E5021">
        <w:rPr>
          <w:rFonts w:eastAsia="Times New Roman"/>
        </w:rPr>
        <w:t xml:space="preserve">  </w:t>
      </w:r>
    </w:p>
    <w:p w:rsidR="009D5F33" w:rsidRPr="006E5021" w:rsidRDefault="009D5F33" w:rsidP="00583D20">
      <w:pPr>
        <w:spacing w:line="240" w:lineRule="auto"/>
        <w:rPr>
          <w:rFonts w:eastAsia="Times New Roman"/>
        </w:rPr>
      </w:pPr>
    </w:p>
    <w:p w:rsidR="00FA5040" w:rsidRPr="006E5021" w:rsidRDefault="00F7035E" w:rsidP="00583D20">
      <w:pPr>
        <w:spacing w:line="240" w:lineRule="auto"/>
      </w:pPr>
      <m:oMath>
        <m:r>
          <w:rPr>
            <w:rFonts w:ascii="Cambria Math" w:hAnsi="Cambria Math"/>
          </w:rPr>
          <m:t xml:space="preserve">      GIR= </m:t>
        </m:r>
        <m:f>
          <m:fPr>
            <m:type m:val="lin"/>
            <m:ctrlPr>
              <w:rPr>
                <w:rFonts w:ascii="Cambria Math" w:hAnsi="Cambria Math"/>
                <w:i/>
              </w:rPr>
            </m:ctrlPr>
          </m:fPr>
          <m:num>
            <m:r>
              <w:rPr>
                <w:rFonts w:ascii="Cambria Math" w:hAnsi="Cambria Math"/>
              </w:rPr>
              <m:t>NIR</m:t>
            </m:r>
          </m:num>
          <m:den>
            <m:r>
              <w:rPr>
                <w:rFonts w:ascii="Cambria Math" w:hAnsi="Cambria Math"/>
              </w:rPr>
              <m:t>Ep</m:t>
            </m:r>
          </m:den>
        </m:f>
      </m:oMath>
      <w:r w:rsidR="00FA5040" w:rsidRPr="006E5021">
        <w:t xml:space="preserve"> </w:t>
      </w:r>
      <w:r w:rsidR="00320A9F" w:rsidRPr="006E5021">
        <w:t xml:space="preserve"> …………………………………………………</w:t>
      </w:r>
      <w:r w:rsidR="00704B7A" w:rsidRPr="006E5021">
        <w:t>………..</w:t>
      </w:r>
      <w:r w:rsidR="00320A9F" w:rsidRPr="006E5021">
        <w:t>……………………… [</w:t>
      </w:r>
      <w:r w:rsidR="005700D7" w:rsidRPr="006E5021">
        <w:t>1</w:t>
      </w:r>
      <w:r w:rsidR="008135F4" w:rsidRPr="006E5021">
        <w:t>8</w:t>
      </w:r>
      <w:r w:rsidR="00320A9F" w:rsidRPr="006E5021">
        <w:t>]</w:t>
      </w:r>
    </w:p>
    <w:p w:rsidR="009D5F33" w:rsidRPr="006E5021" w:rsidRDefault="009D5F33" w:rsidP="00583D20">
      <w:pPr>
        <w:spacing w:line="240" w:lineRule="auto"/>
      </w:pPr>
    </w:p>
    <w:p w:rsidR="00FA5040" w:rsidRPr="006E5021" w:rsidRDefault="008C2671" w:rsidP="00583D20">
      <w:pPr>
        <w:spacing w:line="240" w:lineRule="auto"/>
      </w:pPr>
      <w:r w:rsidRPr="006E5021">
        <w:t xml:space="preserve">If the </w:t>
      </w:r>
      <w:r w:rsidR="00FA5040" w:rsidRPr="006E5021">
        <w:t xml:space="preserve">gross irrigation requirement at field level </w:t>
      </w:r>
      <w:r w:rsidRPr="006E5021">
        <w:t xml:space="preserve">is required </w:t>
      </w:r>
      <w:r w:rsidR="00FA5040" w:rsidRPr="006E5021">
        <w:t>then the field application efficiency will be considered for computation:</w:t>
      </w:r>
    </w:p>
    <w:p w:rsidR="009D5F33" w:rsidRPr="006E5021" w:rsidRDefault="009D5F33" w:rsidP="00E3469C">
      <w:pPr>
        <w:spacing w:line="240" w:lineRule="auto"/>
      </w:pPr>
    </w:p>
    <w:p w:rsidR="00FA5040" w:rsidRPr="006E5021" w:rsidRDefault="00704B7A" w:rsidP="00E3469C">
      <w:pPr>
        <w:spacing w:line="240" w:lineRule="auto"/>
      </w:pPr>
      <w:r w:rsidRPr="006E5021">
        <w:t xml:space="preserve">   </w:t>
      </w:r>
      <w:r w:rsidR="00F7035E" w:rsidRPr="006E5021">
        <w:t xml:space="preserve"> </w:t>
      </w:r>
      <m:oMath>
        <m:r>
          <w:rPr>
            <w:rFonts w:ascii="Cambria Math" w:hAnsi="Cambria Math"/>
          </w:rPr>
          <m:t xml:space="preserve">GIR= </m:t>
        </m:r>
        <m:f>
          <m:fPr>
            <m:type m:val="lin"/>
            <m:ctrlPr>
              <w:rPr>
                <w:rFonts w:ascii="Cambria Math" w:hAnsi="Cambria Math"/>
                <w:i/>
              </w:rPr>
            </m:ctrlPr>
          </m:fPr>
          <m:num>
            <m:r>
              <w:rPr>
                <w:rFonts w:ascii="Cambria Math" w:hAnsi="Cambria Math"/>
              </w:rPr>
              <m:t>NIR</m:t>
            </m:r>
          </m:num>
          <m:den>
            <m:r>
              <w:rPr>
                <w:rFonts w:ascii="Cambria Math" w:hAnsi="Cambria Math"/>
              </w:rPr>
              <m:t>Ea</m:t>
            </m:r>
          </m:den>
        </m:f>
      </m:oMath>
      <w:r w:rsidR="00F7035E" w:rsidRPr="006E5021">
        <w:t xml:space="preserve">    </w:t>
      </w:r>
      <w:r w:rsidR="00320A9F" w:rsidRPr="006E5021">
        <w:t>………………………………………………</w:t>
      </w:r>
      <w:r w:rsidRPr="006E5021">
        <w:t>……….</w:t>
      </w:r>
      <w:r w:rsidR="00320A9F" w:rsidRPr="006E5021">
        <w:t>………………………… [</w:t>
      </w:r>
      <w:r w:rsidR="008135F4" w:rsidRPr="006E5021">
        <w:t>19</w:t>
      </w:r>
      <w:r w:rsidR="00320A9F" w:rsidRPr="006E5021">
        <w:t>]</w:t>
      </w:r>
      <w:r w:rsidR="00F7035E" w:rsidRPr="006E5021">
        <w:t xml:space="preserve">            </w:t>
      </w:r>
      <w:r w:rsidR="00FA5040" w:rsidRPr="006E5021">
        <w:t xml:space="preserve"> </w:t>
      </w:r>
    </w:p>
    <w:p w:rsidR="009D5F33" w:rsidRPr="006E5021" w:rsidRDefault="009D5F33" w:rsidP="00E3469C">
      <w:pPr>
        <w:spacing w:line="240" w:lineRule="auto"/>
      </w:pPr>
    </w:p>
    <w:p w:rsidR="00FA5040" w:rsidRPr="006E5021" w:rsidRDefault="00FA5040" w:rsidP="00583D20">
      <w:pPr>
        <w:spacing w:line="240" w:lineRule="auto"/>
      </w:pPr>
      <w:r w:rsidRPr="006E5021">
        <w:t>This formula mainly applied at operation and implementation level to compute various parameters at field level.</w:t>
      </w:r>
      <w:r w:rsidR="003A0F0E" w:rsidRPr="006E5021">
        <w:t xml:space="preserve"> </w:t>
      </w:r>
    </w:p>
    <w:p w:rsidR="009D5F33" w:rsidRPr="006E5021" w:rsidRDefault="009D5F33" w:rsidP="00583D20">
      <w:pPr>
        <w:spacing w:line="240" w:lineRule="auto"/>
      </w:pPr>
    </w:p>
    <w:p w:rsidR="00FA5040" w:rsidRPr="006E5021" w:rsidRDefault="00CD099D" w:rsidP="009D5F33">
      <w:pPr>
        <w:pStyle w:val="Caption"/>
      </w:pPr>
      <w:bookmarkStart w:id="473" w:name="_Toc531641817"/>
      <w:r w:rsidRPr="006E5021">
        <w:t xml:space="preserve">Table </w:t>
      </w:r>
      <w:r w:rsidR="00C86216">
        <w:fldChar w:fldCharType="begin"/>
      </w:r>
      <w:r w:rsidR="00C86216">
        <w:instrText xml:space="preserve"> STYLEREF 1 \s </w:instrText>
      </w:r>
      <w:r w:rsidR="00C86216">
        <w:fldChar w:fldCharType="separate"/>
      </w:r>
      <w:r w:rsidR="00AF1D8E">
        <w:rPr>
          <w:noProof/>
        </w:rPr>
        <w:t>7</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4</w:t>
      </w:r>
      <w:r w:rsidR="00C86216">
        <w:rPr>
          <w:noProof/>
        </w:rPr>
        <w:fldChar w:fldCharType="end"/>
      </w:r>
      <w:r w:rsidRPr="006E5021">
        <w:t>: Gross Irrigation Requirement computation based on Cropwat 8.0 scheme supply outputs</w:t>
      </w:r>
      <w:bookmarkEnd w:id="473"/>
      <w:r w:rsidR="00FA5040" w:rsidRPr="006E5021">
        <w:t xml:space="preserve"> </w:t>
      </w:r>
    </w:p>
    <w:tbl>
      <w:tblPr>
        <w:tblStyle w:val="TableGrid"/>
        <w:tblW w:w="5000" w:type="pct"/>
        <w:tblLook w:val="04A0" w:firstRow="1" w:lastRow="0" w:firstColumn="1" w:lastColumn="0" w:noHBand="0" w:noVBand="1"/>
      </w:tblPr>
      <w:tblGrid>
        <w:gridCol w:w="2542"/>
        <w:gridCol w:w="678"/>
        <w:gridCol w:w="870"/>
        <w:gridCol w:w="676"/>
        <w:gridCol w:w="579"/>
        <w:gridCol w:w="579"/>
        <w:gridCol w:w="772"/>
        <w:gridCol w:w="483"/>
        <w:gridCol w:w="483"/>
        <w:gridCol w:w="483"/>
        <w:gridCol w:w="579"/>
        <w:gridCol w:w="579"/>
        <w:gridCol w:w="516"/>
      </w:tblGrid>
      <w:tr w:rsidR="00AA2D76" w:rsidRPr="006E5021" w:rsidTr="00583D20">
        <w:trPr>
          <w:trHeight w:val="288"/>
        </w:trPr>
        <w:tc>
          <w:tcPr>
            <w:tcW w:w="1294" w:type="pct"/>
            <w:tcBorders>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Precipitation deficit</w:t>
            </w:r>
          </w:p>
        </w:tc>
        <w:tc>
          <w:tcPr>
            <w:tcW w:w="345"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Jan</w:t>
            </w:r>
          </w:p>
        </w:tc>
        <w:tc>
          <w:tcPr>
            <w:tcW w:w="443"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Feb</w:t>
            </w:r>
          </w:p>
        </w:tc>
        <w:tc>
          <w:tcPr>
            <w:tcW w:w="344"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Mar</w:t>
            </w:r>
          </w:p>
        </w:tc>
        <w:tc>
          <w:tcPr>
            <w:tcW w:w="295"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Apr</w:t>
            </w:r>
          </w:p>
        </w:tc>
        <w:tc>
          <w:tcPr>
            <w:tcW w:w="295"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May</w:t>
            </w:r>
          </w:p>
        </w:tc>
        <w:tc>
          <w:tcPr>
            <w:tcW w:w="393"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Jun</w:t>
            </w:r>
          </w:p>
        </w:tc>
        <w:tc>
          <w:tcPr>
            <w:tcW w:w="246"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Jul</w:t>
            </w:r>
          </w:p>
        </w:tc>
        <w:tc>
          <w:tcPr>
            <w:tcW w:w="246"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Aug</w:t>
            </w:r>
          </w:p>
        </w:tc>
        <w:tc>
          <w:tcPr>
            <w:tcW w:w="246"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Sep</w:t>
            </w:r>
          </w:p>
        </w:tc>
        <w:tc>
          <w:tcPr>
            <w:tcW w:w="295"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Oct</w:t>
            </w:r>
          </w:p>
        </w:tc>
        <w:tc>
          <w:tcPr>
            <w:tcW w:w="295"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Nov</w:t>
            </w:r>
          </w:p>
        </w:tc>
        <w:tc>
          <w:tcPr>
            <w:tcW w:w="263" w:type="pct"/>
            <w:tcBorders>
              <w:top w:val="single" w:sz="4" w:space="0" w:color="auto"/>
              <w:left w:val="single" w:sz="4" w:space="0" w:color="auto"/>
              <w:right w:val="single" w:sz="4" w:space="0" w:color="auto"/>
            </w:tcBorders>
            <w:shd w:val="clear" w:color="auto" w:fill="F2DBDB" w:themeFill="accent2" w:themeFillTint="33"/>
            <w:noWrap/>
            <w:vAlign w:val="center"/>
            <w:hideMark/>
          </w:tcPr>
          <w:p w:rsidR="00AA2D76" w:rsidRPr="006E5021" w:rsidRDefault="00AA2D76" w:rsidP="00AA2D76">
            <w:pPr>
              <w:spacing w:line="276" w:lineRule="auto"/>
              <w:ind w:left="-90" w:right="-109"/>
              <w:jc w:val="center"/>
              <w:rPr>
                <w:rFonts w:eastAsia="Times New Roman"/>
                <w:b/>
                <w:sz w:val="20"/>
                <w:szCs w:val="20"/>
              </w:rPr>
            </w:pPr>
            <w:r w:rsidRPr="006E5021">
              <w:rPr>
                <w:rFonts w:eastAsia="Times New Roman"/>
                <w:b/>
                <w:sz w:val="20"/>
                <w:szCs w:val="20"/>
              </w:rPr>
              <w:t>Dec</w:t>
            </w:r>
          </w:p>
        </w:tc>
      </w:tr>
      <w:tr w:rsidR="00A853F1" w:rsidRPr="006E5021" w:rsidTr="00E3469C">
        <w:trPr>
          <w:trHeight w:val="20"/>
        </w:trPr>
        <w:tc>
          <w:tcPr>
            <w:tcW w:w="1294" w:type="pct"/>
            <w:tcBorders>
              <w:right w:val="single" w:sz="4" w:space="0" w:color="auto"/>
            </w:tcBorders>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1. BANANA 1st year</w:t>
            </w:r>
          </w:p>
        </w:tc>
        <w:tc>
          <w:tcPr>
            <w:tcW w:w="345"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88.9</w:t>
            </w:r>
          </w:p>
        </w:tc>
        <w:tc>
          <w:tcPr>
            <w:tcW w:w="443"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85.7</w:t>
            </w:r>
          </w:p>
        </w:tc>
        <w:tc>
          <w:tcPr>
            <w:tcW w:w="344"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54</w:t>
            </w:r>
          </w:p>
        </w:tc>
        <w:tc>
          <w:tcPr>
            <w:tcW w:w="295"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0.8</w:t>
            </w:r>
          </w:p>
        </w:tc>
        <w:tc>
          <w:tcPr>
            <w:tcW w:w="295"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2.7</w:t>
            </w:r>
          </w:p>
        </w:tc>
        <w:tc>
          <w:tcPr>
            <w:tcW w:w="295"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30.7</w:t>
            </w:r>
          </w:p>
        </w:tc>
        <w:tc>
          <w:tcPr>
            <w:tcW w:w="263" w:type="pct"/>
            <w:tcBorders>
              <w:top w:val="single" w:sz="4" w:space="0" w:color="auto"/>
              <w:left w:val="single" w:sz="4" w:space="0" w:color="auto"/>
              <w:bottom w:val="single" w:sz="4" w:space="0" w:color="auto"/>
              <w:right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68</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2. Barley</w:t>
            </w:r>
          </w:p>
        </w:tc>
        <w:tc>
          <w:tcPr>
            <w:tcW w:w="345"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443"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44"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1.8</w:t>
            </w:r>
          </w:p>
        </w:tc>
        <w:tc>
          <w:tcPr>
            <w:tcW w:w="295"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63" w:type="pct"/>
            <w:tcBorders>
              <w:top w:val="single" w:sz="4" w:space="0" w:color="auto"/>
            </w:tcBorders>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3. CABBAGE</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92.6</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86.4</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2.4</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19.9</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61.3</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4. Coffee</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73.9</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68.5</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36.1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2.3</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7.4</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35</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63.1</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5. Haricot bean</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1.4</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6. MAIZE  (dry season)</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105.5</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101.4</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37.7</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39</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7. MAIZE  (wet season)</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8. MANGO</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88.6</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81</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43.8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14.8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48.1</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76.9</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9. Onion</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110.4</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82.5</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4.9</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4.8</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78</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10. Tomato</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96.3</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99.1</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58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2.8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8.5</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48.6</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Net scheme irr.req.</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in mm/day</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3.1</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0.6</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2</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in mm/month</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94.2</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86.7</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30.8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0.2</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0.3</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3.2</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19.1</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61</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in l/s/h</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0.35</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0.36</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0.11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0.07</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0.23</w:t>
            </w:r>
          </w:p>
        </w:tc>
      </w:tr>
      <w:tr w:rsidR="00A853F1" w:rsidRPr="006E5021" w:rsidTr="00E3469C">
        <w:trPr>
          <w:trHeight w:val="20"/>
        </w:trPr>
        <w:tc>
          <w:tcPr>
            <w:tcW w:w="1294" w:type="pct"/>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 xml:space="preserve">Irrigated </w:t>
            </w:r>
            <w:r w:rsidR="00CF29A4" w:rsidRPr="006E5021">
              <w:rPr>
                <w:rFonts w:eastAsia="Times New Roman"/>
                <w:sz w:val="20"/>
                <w:szCs w:val="20"/>
              </w:rPr>
              <w:t xml:space="preserve">actual </w:t>
            </w:r>
            <w:r w:rsidRPr="006E5021">
              <w:rPr>
                <w:rFonts w:eastAsia="Times New Roman"/>
                <w:sz w:val="20"/>
                <w:szCs w:val="20"/>
              </w:rPr>
              <w:t>area %</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100</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100</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50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12</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15</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55</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85</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100</w:t>
            </w:r>
          </w:p>
        </w:tc>
      </w:tr>
      <w:tr w:rsidR="00A853F1" w:rsidRPr="006E5021" w:rsidTr="00E3469C">
        <w:trPr>
          <w:trHeight w:val="20"/>
        </w:trPr>
        <w:tc>
          <w:tcPr>
            <w:tcW w:w="1294" w:type="pct"/>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 xml:space="preserve">Irr.req. for actual area in </w:t>
            </w:r>
            <w:r w:rsidR="00410A57" w:rsidRPr="006E5021">
              <w:rPr>
                <w:rFonts w:eastAsia="Times New Roman"/>
                <w:sz w:val="20"/>
                <w:szCs w:val="20"/>
              </w:rPr>
              <w:t>l/s/h</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0.35</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0.36</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0.11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0.01</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0.01</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0.01</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0.02</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0.09</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0.23</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Pro. efficiency (</w:t>
            </w:r>
            <w:r w:rsidR="00F0122D" w:rsidRPr="006E5021">
              <w:rPr>
                <w:rFonts w:eastAsia="Times New Roman"/>
                <w:sz w:val="20"/>
                <w:szCs w:val="20"/>
              </w:rPr>
              <w:t>Ep</w:t>
            </w:r>
            <w:r w:rsidRPr="006E5021">
              <w:rPr>
                <w:rFonts w:eastAsia="Times New Roman"/>
                <w:sz w:val="20"/>
                <w:szCs w:val="20"/>
              </w:rPr>
              <w:t>)</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r>
      <w:tr w:rsidR="00A853F1" w:rsidRPr="006E5021" w:rsidTr="00E3469C">
        <w:trPr>
          <w:trHeight w:val="20"/>
        </w:trPr>
        <w:tc>
          <w:tcPr>
            <w:tcW w:w="1294" w:type="pct"/>
            <w:noWrap/>
            <w:hideMark/>
          </w:tcPr>
          <w:p w:rsidR="00FA5040" w:rsidRPr="006E5021" w:rsidRDefault="00FA5040" w:rsidP="00E3469C">
            <w:pPr>
              <w:spacing w:line="276" w:lineRule="auto"/>
              <w:ind w:right="-109"/>
              <w:jc w:val="left"/>
              <w:rPr>
                <w:rFonts w:eastAsia="Times New Roman"/>
                <w:sz w:val="20"/>
                <w:szCs w:val="20"/>
              </w:rPr>
            </w:pPr>
            <w:r w:rsidRPr="006E5021">
              <w:rPr>
                <w:rFonts w:eastAsia="Times New Roman"/>
                <w:sz w:val="20"/>
                <w:szCs w:val="20"/>
              </w:rPr>
              <w:t>GIR</w:t>
            </w:r>
            <w:r w:rsidR="00F0122D" w:rsidRPr="006E5021">
              <w:rPr>
                <w:rFonts w:eastAsia="Times New Roman"/>
                <w:sz w:val="20"/>
                <w:szCs w:val="20"/>
              </w:rPr>
              <w:t xml:space="preserve"> (irr act % / Ep</w:t>
            </w:r>
            <w:r w:rsidRPr="006E5021">
              <w:rPr>
                <w:rFonts w:eastAsia="Times New Roman"/>
                <w:sz w:val="20"/>
                <w:szCs w:val="20"/>
              </w:rPr>
              <w:t>)</w:t>
            </w:r>
            <w:r w:rsidR="003A0F0E" w:rsidRPr="006E5021">
              <w:rPr>
                <w:rFonts w:eastAsia="Times New Roman"/>
                <w:sz w:val="20"/>
                <w:szCs w:val="20"/>
              </w:rPr>
              <w:t xml:space="preserve"> for 24hr</w:t>
            </w:r>
          </w:p>
        </w:tc>
        <w:tc>
          <w:tcPr>
            <w:tcW w:w="34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0.73</w:t>
            </w:r>
          </w:p>
        </w:tc>
        <w:tc>
          <w:tcPr>
            <w:tcW w:w="44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0.75</w:t>
            </w:r>
          </w:p>
        </w:tc>
        <w:tc>
          <w:tcPr>
            <w:tcW w:w="344"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0.23</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0.02</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0.02</w:t>
            </w:r>
          </w:p>
        </w:tc>
        <w:tc>
          <w:tcPr>
            <w:tcW w:w="39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0.02</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46"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0.04</w:t>
            </w:r>
          </w:p>
        </w:tc>
        <w:tc>
          <w:tcPr>
            <w:tcW w:w="295"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0.19</w:t>
            </w:r>
          </w:p>
        </w:tc>
        <w:tc>
          <w:tcPr>
            <w:tcW w:w="263" w:type="pct"/>
            <w:noWrap/>
            <w:hideMark/>
          </w:tcPr>
          <w:p w:rsidR="00FA5040" w:rsidRPr="006E5021" w:rsidRDefault="00FA5040" w:rsidP="00717830">
            <w:pPr>
              <w:spacing w:line="276" w:lineRule="auto"/>
              <w:ind w:left="-90" w:right="-109"/>
              <w:jc w:val="center"/>
              <w:rPr>
                <w:rFonts w:eastAsia="Times New Roman"/>
                <w:sz w:val="20"/>
                <w:szCs w:val="20"/>
              </w:rPr>
            </w:pPr>
            <w:r w:rsidRPr="006E5021">
              <w:rPr>
                <w:rFonts w:eastAsia="Times New Roman"/>
                <w:sz w:val="20"/>
                <w:szCs w:val="20"/>
              </w:rPr>
              <w:t>0.48</w:t>
            </w:r>
          </w:p>
        </w:tc>
      </w:tr>
    </w:tbl>
    <w:p w:rsidR="00FA5040" w:rsidRPr="006E5021" w:rsidRDefault="00FA5040" w:rsidP="00583D20">
      <w:pPr>
        <w:spacing w:line="240" w:lineRule="auto"/>
      </w:pPr>
    </w:p>
    <w:p w:rsidR="008C2671" w:rsidRPr="006E5021" w:rsidRDefault="008C2671" w:rsidP="00717830">
      <w:r w:rsidRPr="006E5021">
        <w:t>The net irrigation requirement calculated for each month should be divided by the proposed project efficiency to get the Gross Irrigation Requirement</w:t>
      </w:r>
      <w:r w:rsidR="00A44DA6" w:rsidRPr="006E5021">
        <w:t xml:space="preserve">. </w:t>
      </w:r>
    </w:p>
    <w:p w:rsidR="00F0122D" w:rsidRPr="006E5021" w:rsidRDefault="00F0122D" w:rsidP="009D5F33">
      <w:pPr>
        <w:pStyle w:val="Heading3"/>
      </w:pPr>
      <w:bookmarkStart w:id="474" w:name="_Toc531641728"/>
      <w:r w:rsidRPr="006E5021">
        <w:t>Procedures to calculate gross irrigation requirement</w:t>
      </w:r>
      <w:bookmarkEnd w:id="474"/>
    </w:p>
    <w:p w:rsidR="00F0122D" w:rsidRPr="006E5021" w:rsidRDefault="00F0122D" w:rsidP="00204854">
      <w:pPr>
        <w:pStyle w:val="ListParagraph"/>
        <w:numPr>
          <w:ilvl w:val="0"/>
          <w:numId w:val="13"/>
        </w:numPr>
        <w:spacing w:before="0" w:after="0"/>
        <w:ind w:left="1080"/>
      </w:pPr>
      <w:r w:rsidRPr="006E5021">
        <w:t xml:space="preserve">Consider the Net Irrigation requirement </w:t>
      </w:r>
    </w:p>
    <w:p w:rsidR="00F0122D" w:rsidRPr="006E5021" w:rsidRDefault="00583D20" w:rsidP="009D5F33">
      <w:r w:rsidRPr="006E5021">
        <w:rPr>
          <w:noProof/>
        </w:rPr>
        <mc:AlternateContent>
          <mc:Choice Requires="wps">
            <w:drawing>
              <wp:anchor distT="0" distB="0" distL="114300" distR="114300" simplePos="0" relativeHeight="251689984" behindDoc="0" locked="0" layoutInCell="1" allowOverlap="1" wp14:anchorId="1939E2E0" wp14:editId="5CC16DFC">
                <wp:simplePos x="0" y="0"/>
                <wp:positionH relativeFrom="column">
                  <wp:posOffset>1562869</wp:posOffset>
                </wp:positionH>
                <wp:positionV relativeFrom="paragraph">
                  <wp:posOffset>204470</wp:posOffset>
                </wp:positionV>
                <wp:extent cx="400050" cy="147955"/>
                <wp:effectExtent l="19050" t="38100" r="57150" b="42545"/>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47955"/>
                        </a:xfrm>
                        <a:prstGeom prst="rightArrow">
                          <a:avLst>
                            <a:gd name="adj1" fmla="val 50000"/>
                            <a:gd name="adj2" fmla="val 86910"/>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123.05pt;margin-top:16.1pt;width:31.5pt;height:1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" adj="14657" strokecolor="black [3213]" strokeweight="2.25pt"/>
            </w:pict>
          </mc:Fallback>
        </mc:AlternateContent>
      </w:r>
      <w:r w:rsidR="009D5F33" w:rsidRPr="006E5021">
        <w:rPr>
          <w:noProof/>
        </w:rPr>
        <mc:AlternateContent>
          <mc:Choice Requires="wps">
            <w:drawing>
              <wp:anchor distT="0" distB="0" distL="114300" distR="114300" simplePos="0" relativeHeight="251688960" behindDoc="0" locked="0" layoutInCell="1" allowOverlap="1" wp14:anchorId="03A548BF" wp14:editId="76E485F3">
                <wp:simplePos x="0" y="0"/>
                <wp:positionH relativeFrom="column">
                  <wp:posOffset>2895099</wp:posOffset>
                </wp:positionH>
                <wp:positionV relativeFrom="paragraph">
                  <wp:posOffset>219075</wp:posOffset>
                </wp:positionV>
                <wp:extent cx="425450" cy="133350"/>
                <wp:effectExtent l="19050" t="38100" r="50800" b="38100"/>
                <wp:wrapNone/>
                <wp:docPr id="3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33350"/>
                        </a:xfrm>
                        <a:prstGeom prst="rightArrow">
                          <a:avLst>
                            <a:gd name="adj1" fmla="val 50000"/>
                            <a:gd name="adj2" fmla="val 86910"/>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3" style="position:absolute;margin-left:227.95pt;margin-top:17.25pt;width:33.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" adj="15716" strokecolor="black [3213]" strokeweight="2.25pt"/>
            </w:pict>
          </mc:Fallback>
        </mc:AlternateContent>
      </w:r>
      <w:r w:rsidR="00F0122D" w:rsidRPr="006E5021">
        <w:t>Transferring the CropWat software scheme supply output by copying to excel format follow this procedure: right click &amp;                copy table                  Data and headers and paste in excel file.</w:t>
      </w:r>
    </w:p>
    <w:p w:rsidR="00F0122D" w:rsidRPr="006E5021" w:rsidRDefault="00F0122D" w:rsidP="00204854">
      <w:pPr>
        <w:pStyle w:val="ListParagraph"/>
        <w:numPr>
          <w:ilvl w:val="0"/>
          <w:numId w:val="13"/>
        </w:numPr>
        <w:ind w:left="1080"/>
      </w:pPr>
      <w:r w:rsidRPr="006E5021">
        <w:t xml:space="preserve">Determine the project irrigation efficiency (see </w:t>
      </w:r>
      <w:r w:rsidR="00CF29A4" w:rsidRPr="006E5021">
        <w:t>8.8.1</w:t>
      </w:r>
      <w:r w:rsidRPr="006E5021">
        <w:t xml:space="preserve">) </w:t>
      </w:r>
    </w:p>
    <w:p w:rsidR="00F0122D" w:rsidRPr="006E5021" w:rsidRDefault="00F0122D" w:rsidP="00204854">
      <w:pPr>
        <w:pStyle w:val="ListParagraph"/>
        <w:numPr>
          <w:ilvl w:val="0"/>
          <w:numId w:val="13"/>
        </w:numPr>
        <w:ind w:left="1080"/>
      </w:pPr>
      <w:r w:rsidRPr="006E5021">
        <w:t>Divide the net irrigation requirement by project efficiency (on excel table)</w:t>
      </w:r>
    </w:p>
    <w:p w:rsidR="00F0122D" w:rsidRPr="006E5021" w:rsidRDefault="00F0122D" w:rsidP="00204854">
      <w:pPr>
        <w:pStyle w:val="ListParagraph"/>
        <w:numPr>
          <w:ilvl w:val="0"/>
          <w:numId w:val="13"/>
        </w:numPr>
        <w:ind w:left="1080"/>
      </w:pPr>
      <w:r w:rsidRPr="006E5021">
        <w:t xml:space="preserve">Determine the monthly gross irrigation requirements </w:t>
      </w:r>
    </w:p>
    <w:p w:rsidR="00410A57" w:rsidRPr="006E5021" w:rsidRDefault="00F0122D" w:rsidP="0013372A">
      <w:pPr>
        <w:ind w:left="720" w:firstLine="720"/>
      </w:pPr>
      <w:r w:rsidRPr="006E5021">
        <w:t>GIR for January = NIR/</w:t>
      </w:r>
      <w:proofErr w:type="gramStart"/>
      <w:r w:rsidRPr="006E5021">
        <w:t>Ep</w:t>
      </w:r>
      <w:r w:rsidR="0013372A" w:rsidRPr="006E5021">
        <w:t xml:space="preserve"> </w:t>
      </w:r>
      <w:r w:rsidR="00410A57" w:rsidRPr="006E5021">
        <w:t xml:space="preserve"> =</w:t>
      </w:r>
      <w:proofErr w:type="gramEnd"/>
      <w:r w:rsidR="00410A57" w:rsidRPr="006E5021">
        <w:t xml:space="preserve">  </w:t>
      </w:r>
      <w:r w:rsidR="00410A57" w:rsidRPr="006E5021">
        <w:rPr>
          <w:u w:val="single"/>
        </w:rPr>
        <w:t xml:space="preserve">0.35l/s/ha </w:t>
      </w:r>
      <w:r w:rsidR="0013372A" w:rsidRPr="006E5021">
        <w:t xml:space="preserve"> = </w:t>
      </w:r>
      <w:r w:rsidR="00410A57" w:rsidRPr="006E5021">
        <w:rPr>
          <w:b/>
        </w:rPr>
        <w:t>0.73l/s/h</w:t>
      </w:r>
    </w:p>
    <w:p w:rsidR="00F0122D" w:rsidRPr="006E5021" w:rsidRDefault="00410A57" w:rsidP="00717830">
      <w:r w:rsidRPr="006E5021">
        <w:tab/>
      </w:r>
      <w:r w:rsidRPr="006E5021">
        <w:tab/>
      </w:r>
      <w:r w:rsidRPr="006E5021">
        <w:tab/>
      </w:r>
      <w:r w:rsidR="00704B7A" w:rsidRPr="006E5021">
        <w:t xml:space="preserve">    </w:t>
      </w:r>
      <w:r w:rsidR="0013372A" w:rsidRPr="006E5021">
        <w:t xml:space="preserve">                               </w:t>
      </w:r>
      <w:r w:rsidR="00704B7A" w:rsidRPr="006E5021">
        <w:t xml:space="preserve">  </w:t>
      </w:r>
      <w:r w:rsidRPr="006E5021">
        <w:t>0.48</w:t>
      </w:r>
    </w:p>
    <w:p w:rsidR="00FA5040" w:rsidRPr="006E5021" w:rsidRDefault="00FA5040" w:rsidP="002D6483">
      <w:pPr>
        <w:pStyle w:val="Heading1"/>
      </w:pPr>
      <w:bookmarkStart w:id="475" w:name="_Toc531641729"/>
      <w:r w:rsidRPr="006E5021">
        <w:lastRenderedPageBreak/>
        <w:t>Irrigation scheduling</w:t>
      </w:r>
      <w:bookmarkEnd w:id="475"/>
    </w:p>
    <w:p w:rsidR="00FA5040" w:rsidRPr="006E5021" w:rsidRDefault="00FA5040" w:rsidP="009D5F33">
      <w:r w:rsidRPr="006E5021">
        <w:t xml:space="preserve">Irrigation scheduling is a planning, measuring and decision making process focused on the primary questions of how much water to apply and when and where to apply it. </w:t>
      </w:r>
      <w:r w:rsidR="004E35EF" w:rsidRPr="006E5021">
        <w:t xml:space="preserve">In practice, it is the application of irrigation water at the time of actual need of the crop depending on the availability of water over the growing period of the crop </w:t>
      </w:r>
      <w:r w:rsidR="004E35EF" w:rsidRPr="006E5021">
        <w:rPr>
          <w:color w:val="000000"/>
        </w:rPr>
        <w:t xml:space="preserve">with just sufficient water to wet the effective root zone soil. </w:t>
      </w:r>
      <w:r w:rsidRPr="006E5021">
        <w:t>These determinations may be undertaken by observation of crop water stress, weather based crop water use estimate, soil water content determination or some combinations of these. For this</w:t>
      </w:r>
      <w:r w:rsidR="00EA1B04" w:rsidRPr="006E5021">
        <w:t xml:space="preserve"> feasibility study guideline, brief explanation will be given on </w:t>
      </w:r>
      <w:r w:rsidRPr="006E5021">
        <w:t xml:space="preserve">software based </w:t>
      </w:r>
      <w:r w:rsidR="00EA1B04" w:rsidRPr="006E5021">
        <w:t xml:space="preserve">scheduling and </w:t>
      </w:r>
      <w:r w:rsidRPr="006E5021">
        <w:t>with empirical formula determinations</w:t>
      </w:r>
      <w:r w:rsidR="00EA1B04" w:rsidRPr="006E5021">
        <w:t>.</w:t>
      </w:r>
    </w:p>
    <w:p w:rsidR="00E61E49" w:rsidRPr="006E5021" w:rsidRDefault="00E61E49" w:rsidP="009D5F33"/>
    <w:p w:rsidR="00BD0AFC" w:rsidRPr="006E5021" w:rsidRDefault="00E61E49" w:rsidP="009D5F33">
      <w:pPr>
        <w:rPr>
          <w:b/>
          <w:bCs/>
          <w:color w:val="0070C0"/>
        </w:rPr>
      </w:pPr>
      <w:r w:rsidRPr="006E5021">
        <w:rPr>
          <w:color w:val="000000"/>
        </w:rPr>
        <w:t xml:space="preserve">The on-farm irrigation water management involves the manipulation of such factors as the timing and amounts of irrigation water to be applied to the crop, the flow rates to be used, and the methods of controlling the water. The principal aim is to obtain maximum crop yield by making the most efficient and economic use of the available water. </w:t>
      </w:r>
      <w:r w:rsidRPr="006E5021">
        <w:t xml:space="preserve">Factors such as irrigation method, irrigation system geometry (width, length, depth and spacing), </w:t>
      </w:r>
      <w:proofErr w:type="gramStart"/>
      <w:r w:rsidRPr="006E5021">
        <w:t>slope</w:t>
      </w:r>
      <w:proofErr w:type="gramEnd"/>
      <w:r w:rsidRPr="006E5021">
        <w:t>, type of soil and topography, crop type, tillage practices, flow rates, irrigation timing and duration and availability of irrigation water need to be considered for modification of on- farm irrigation water management. The soil type and its depth and climatic conditions such as temperature, wind, humidity, and rainfall have a significant effect on the main practical aspects of irrigation, which are the determining factors to estimate how much water should be applied and when it should be applied to a given crop.</w:t>
      </w:r>
      <w:r w:rsidR="00BD0AFC" w:rsidRPr="006E5021">
        <w:t xml:space="preserve"> </w:t>
      </w:r>
    </w:p>
    <w:p w:rsidR="00E61E49" w:rsidRPr="006E5021" w:rsidRDefault="009D5F33" w:rsidP="009D5F33">
      <w:pPr>
        <w:pStyle w:val="Heading2"/>
      </w:pPr>
      <w:bookmarkStart w:id="476" w:name="_Toc531641730"/>
      <w:r w:rsidRPr="006E5021">
        <w:t>irrigation scheduling development</w:t>
      </w:r>
      <w:bookmarkEnd w:id="476"/>
    </w:p>
    <w:p w:rsidR="00BD0AFC" w:rsidRPr="006E5021" w:rsidRDefault="00E61E49" w:rsidP="009D5F33">
      <w:r w:rsidRPr="006E5021">
        <w:t xml:space="preserve">This concerns the development of schedules for the distribution of the seasonal or total irrigation requirement during the growing period of the crop. In practice it represents usually a compromise between providing the optimum application of water that matched to satisfy the varying crop water requirements over the growing season and a simplified schedule, which confirms to what can actually be managed by the farmers. In general, two types of schedules are being commonly practiced. These are: </w:t>
      </w:r>
      <w:r w:rsidRPr="006E5021">
        <w:rPr>
          <w:i/>
          <w:iCs/>
        </w:rPr>
        <w:t>fixed</w:t>
      </w:r>
      <w:r w:rsidRPr="006E5021">
        <w:t xml:space="preserve"> and </w:t>
      </w:r>
      <w:r w:rsidRPr="006E5021">
        <w:rPr>
          <w:i/>
          <w:iCs/>
        </w:rPr>
        <w:t>flexible</w:t>
      </w:r>
      <w:r w:rsidRPr="006E5021">
        <w:t xml:space="preserve"> schedules. A fixed schedule implies a fixed quantity of water at each application /water duty/ and at a fixed frequency, or time interval. Such schedules are usually developed to cater for the peak water demands of the crop. This system does not reflect the varying water requirements of the crop and is wasteful of water in the early and late stages of crop growth and development. The excessive water applied during the early and late stages of crop growth can cause problems of waterlogging, salinity and leaching of soil nutrients.</w:t>
      </w:r>
    </w:p>
    <w:p w:rsidR="00E61E49" w:rsidRPr="006E5021" w:rsidRDefault="00E61E49" w:rsidP="009D5F33">
      <w:r w:rsidRPr="006E5021">
        <w:t xml:space="preserve"> </w:t>
      </w:r>
    </w:p>
    <w:p w:rsidR="00E61E49" w:rsidRPr="006E5021" w:rsidRDefault="00E61E49" w:rsidP="009D5F33">
      <w:r w:rsidRPr="006E5021">
        <w:t xml:space="preserve">The flexible schedules are more common that overcomes the problems related to fixed schedules, is to keep the water duty constant but varying the irrigation interval. In this way the delivery of water to the root zone is varied in accordance with the changing water requirement of the crop and thus, over- watering at the early and late stages of crop growth is avoided. This method is, particularly well suited to deep- rooted crops such as maize, cotton and sunflowers growing in clay or fine textured soils, which have better water holding capacity. Therefore, in Ethiopian condition, flexible schedule, which vary the irrigation interval of water application to reflect the changing water requirements of the crop, but keeping the water duty constant, is perhaps the most efficient system that can be used. However, it might be difficult for farmers to apply smaller quantities of water below 40- 50 mm without having proper field water control structures and effective rainfall should be taken into consideration. </w:t>
      </w:r>
    </w:p>
    <w:p w:rsidR="00BD0AFC" w:rsidRPr="006E5021" w:rsidRDefault="00BD0AFC" w:rsidP="00717830">
      <w:pPr>
        <w:autoSpaceDE w:val="0"/>
        <w:autoSpaceDN w:val="0"/>
        <w:adjustRightInd w:val="0"/>
        <w:rPr>
          <w:b/>
        </w:rPr>
      </w:pPr>
    </w:p>
    <w:p w:rsidR="00FA5040" w:rsidRPr="006E5021" w:rsidRDefault="009D5F33" w:rsidP="009D5F33">
      <w:pPr>
        <w:pStyle w:val="Heading2"/>
      </w:pPr>
      <w:bookmarkStart w:id="477" w:name="_Toc531641731"/>
      <w:r w:rsidRPr="006E5021">
        <w:lastRenderedPageBreak/>
        <w:t>cropwat program based determination of irrigation scheduling</w:t>
      </w:r>
      <w:bookmarkEnd w:id="477"/>
    </w:p>
    <w:p w:rsidR="00FA5040" w:rsidRPr="006E5021" w:rsidRDefault="00FA5040" w:rsidP="004E35EF">
      <w:pPr>
        <w:autoSpaceDE w:val="0"/>
        <w:autoSpaceDN w:val="0"/>
        <w:adjustRightInd w:val="0"/>
      </w:pPr>
      <w:r w:rsidRPr="006E5021">
        <w:t xml:space="preserve">Irrigation software packages are becoming more common and accessible that can be used by the agronomists to determine the irrigation schedules, in which CropWat software is considered in </w:t>
      </w:r>
      <w:r w:rsidR="00EA1B04" w:rsidRPr="006E5021">
        <w:t xml:space="preserve">this </w:t>
      </w:r>
      <w:r w:rsidRPr="006E5021">
        <w:t>guideline.</w:t>
      </w:r>
    </w:p>
    <w:p w:rsidR="00FA5040" w:rsidRPr="006E5021" w:rsidRDefault="00FA5040" w:rsidP="003016B3">
      <w:pPr>
        <w:autoSpaceDE w:val="0"/>
        <w:autoSpaceDN w:val="0"/>
        <w:adjustRightInd w:val="0"/>
        <w:spacing w:line="240" w:lineRule="auto"/>
        <w:jc w:val="left"/>
      </w:pPr>
      <w:r w:rsidRPr="006E5021">
        <w:t xml:space="preserve"> </w:t>
      </w:r>
    </w:p>
    <w:p w:rsidR="00FA5040" w:rsidRPr="006E5021" w:rsidRDefault="00FA5040" w:rsidP="004E35EF">
      <w:pPr>
        <w:autoSpaceDE w:val="0"/>
        <w:autoSpaceDN w:val="0"/>
        <w:adjustRightInd w:val="0"/>
      </w:pPr>
      <w:r w:rsidRPr="006E5021">
        <w:t>The water balance method is used for calculation of irrigation schedules in C</w:t>
      </w:r>
      <w:r w:rsidR="00EA1B04" w:rsidRPr="006E5021">
        <w:t>rop</w:t>
      </w:r>
      <w:r w:rsidRPr="006E5021">
        <w:t>W</w:t>
      </w:r>
      <w:r w:rsidR="00EA1B04" w:rsidRPr="006E5021">
        <w:t>at 8.0</w:t>
      </w:r>
      <w:r w:rsidRPr="006E5021">
        <w:t>, which means that the incoming and outgoing water flows from the soil profile are monitored. For irrigation scheduling, the program requires data on crop evapotranspiration, rainfall, crop data and soil data.</w:t>
      </w:r>
    </w:p>
    <w:p w:rsidR="007367DD" w:rsidRPr="006E5021" w:rsidRDefault="007367DD" w:rsidP="003016B3">
      <w:pPr>
        <w:autoSpaceDE w:val="0"/>
        <w:autoSpaceDN w:val="0"/>
        <w:adjustRightInd w:val="0"/>
        <w:spacing w:line="240" w:lineRule="auto"/>
        <w:jc w:val="left"/>
      </w:pPr>
    </w:p>
    <w:p w:rsidR="00FA5040" w:rsidRPr="006E5021" w:rsidRDefault="00FA5040" w:rsidP="004E35EF">
      <w:pPr>
        <w:autoSpaceDE w:val="0"/>
        <w:autoSpaceDN w:val="0"/>
        <w:adjustRightInd w:val="0"/>
      </w:pPr>
      <w:r w:rsidRPr="006E5021">
        <w:t xml:space="preserve">The schedule module provides many options to be set by the users that can be displayed by clicking the “Option” icon before the start of irrigation schedule determination. </w:t>
      </w:r>
    </w:p>
    <w:p w:rsidR="00FA5040" w:rsidRPr="006E5021" w:rsidRDefault="00FA5040" w:rsidP="003016B3">
      <w:pPr>
        <w:autoSpaceDE w:val="0"/>
        <w:autoSpaceDN w:val="0"/>
        <w:adjustRightInd w:val="0"/>
        <w:spacing w:line="240" w:lineRule="auto"/>
        <w:jc w:val="left"/>
      </w:pPr>
    </w:p>
    <w:p w:rsidR="00FA5040" w:rsidRPr="006E5021" w:rsidRDefault="00FA5040" w:rsidP="00717830">
      <w:pPr>
        <w:autoSpaceDE w:val="0"/>
        <w:autoSpaceDN w:val="0"/>
        <w:adjustRightInd w:val="0"/>
        <w:jc w:val="left"/>
        <w:rPr>
          <w:b/>
          <w:i/>
        </w:rPr>
      </w:pPr>
      <w:r w:rsidRPr="006E5021">
        <w:rPr>
          <w:b/>
          <w:i/>
        </w:rPr>
        <w:t>Steps</w:t>
      </w:r>
      <w:r w:rsidR="001F6DBC" w:rsidRPr="006E5021">
        <w:rPr>
          <w:b/>
          <w:i/>
        </w:rPr>
        <w:t xml:space="preserve"> </w:t>
      </w:r>
      <w:r w:rsidR="004E35EF" w:rsidRPr="006E5021">
        <w:rPr>
          <w:b/>
          <w:i/>
        </w:rPr>
        <w:t>to be followed for determining</w:t>
      </w:r>
      <w:r w:rsidRPr="006E5021">
        <w:rPr>
          <w:b/>
          <w:i/>
        </w:rPr>
        <w:t xml:space="preserve"> irrigation scheduling</w:t>
      </w:r>
    </w:p>
    <w:p w:rsidR="00FA5040" w:rsidRPr="006E5021" w:rsidRDefault="00FA5040" w:rsidP="009D5F33">
      <w:pPr>
        <w:pStyle w:val="Buletted"/>
      </w:pPr>
      <w:r w:rsidRPr="006E5021">
        <w:t>After computing the crop water requirement of the first crop choose the schedule module (make active)</w:t>
      </w:r>
    </w:p>
    <w:p w:rsidR="00FA5040" w:rsidRPr="006E5021" w:rsidRDefault="00FA5040" w:rsidP="009D5F33">
      <w:pPr>
        <w:pStyle w:val="Buletted"/>
      </w:pPr>
      <w:r w:rsidRPr="006E5021">
        <w:t>Click “option” icon on main menu tool bar</w:t>
      </w:r>
    </w:p>
    <w:p w:rsidR="00FA5040" w:rsidRPr="006E5021" w:rsidRDefault="00FA5040" w:rsidP="009D5F33">
      <w:pPr>
        <w:pStyle w:val="Buletted"/>
      </w:pPr>
      <w:r w:rsidRPr="006E5021">
        <w:t xml:space="preserve">Select the appropriate type of irrigation timing </w:t>
      </w:r>
      <w:r w:rsidR="00BA651B" w:rsidRPr="006E5021">
        <w:t xml:space="preserve">(presented in table </w:t>
      </w:r>
      <w:r w:rsidR="001F6DBC" w:rsidRPr="006E5021">
        <w:t>8</w:t>
      </w:r>
      <w:r w:rsidRPr="006E5021">
        <w:t xml:space="preserve">-1 for </w:t>
      </w:r>
      <w:r w:rsidR="00BA651B" w:rsidRPr="006E5021">
        <w:t xml:space="preserve">your </w:t>
      </w:r>
      <w:r w:rsidRPr="006E5021">
        <w:t xml:space="preserve">information) </w:t>
      </w:r>
    </w:p>
    <w:p w:rsidR="00FA5040" w:rsidRPr="006E5021" w:rsidRDefault="00FA5040" w:rsidP="009D5F33">
      <w:pPr>
        <w:pStyle w:val="Buletted"/>
      </w:pPr>
      <w:r w:rsidRPr="006E5021">
        <w:t xml:space="preserve">Select the appropriate type of irrigation application  </w:t>
      </w:r>
    </w:p>
    <w:p w:rsidR="00FA5040" w:rsidRPr="006E5021" w:rsidRDefault="00FA5040" w:rsidP="009D5F33">
      <w:pPr>
        <w:pStyle w:val="Buletted"/>
      </w:pPr>
      <w:r w:rsidRPr="006E5021">
        <w:t xml:space="preserve">Adjust the irrigation efficiency as required which 70% given by default </w:t>
      </w:r>
    </w:p>
    <w:p w:rsidR="00FA5040" w:rsidRPr="006E5021" w:rsidRDefault="00FA5040" w:rsidP="009D5F33">
      <w:pPr>
        <w:pStyle w:val="Buletted"/>
      </w:pPr>
      <w:r w:rsidRPr="006E5021">
        <w:t>The setting will remain the same for all crops</w:t>
      </w:r>
    </w:p>
    <w:p w:rsidR="00E3469C" w:rsidRPr="006E5021" w:rsidRDefault="00E3469C" w:rsidP="009D5F33">
      <w:pPr>
        <w:pStyle w:val="Caption"/>
      </w:pPr>
    </w:p>
    <w:p w:rsidR="00FA5040" w:rsidRPr="006E5021" w:rsidRDefault="001F6DBC" w:rsidP="009D5F33">
      <w:pPr>
        <w:pStyle w:val="Caption"/>
      </w:pPr>
      <w:bookmarkStart w:id="478" w:name="_Toc531641818"/>
      <w:r w:rsidRPr="006E5021">
        <w:t xml:space="preserve">Table </w:t>
      </w:r>
      <w:r w:rsidR="00C86216">
        <w:fldChar w:fldCharType="begin"/>
      </w:r>
      <w:r w:rsidR="00C86216">
        <w:instrText xml:space="preserve"> STYLEREF 1 \s </w:instrText>
      </w:r>
      <w:r w:rsidR="00C86216">
        <w:fldChar w:fldCharType="separate"/>
      </w:r>
      <w:r w:rsidR="00AF1D8E">
        <w:rPr>
          <w:noProof/>
        </w:rPr>
        <w:t>8</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Irrigation timing and application alternatives for irrigation scheduling</w:t>
      </w:r>
      <w:bookmarkEnd w:id="478"/>
    </w:p>
    <w:tbl>
      <w:tblPr>
        <w:tblStyle w:val="MediumGrid1-Accent6"/>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230"/>
      </w:tblGrid>
      <w:tr w:rsidR="00B66D7F" w:rsidRPr="006E5021" w:rsidTr="0057065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590" w:type="dxa"/>
            <w:shd w:val="clear" w:color="auto" w:fill="FFF3F3"/>
            <w:vAlign w:val="center"/>
          </w:tcPr>
          <w:p w:rsidR="00B66D7F" w:rsidRPr="006E5021" w:rsidRDefault="00B66D7F" w:rsidP="00717830">
            <w:pPr>
              <w:autoSpaceDE w:val="0"/>
              <w:autoSpaceDN w:val="0"/>
              <w:adjustRightInd w:val="0"/>
              <w:spacing w:line="276" w:lineRule="auto"/>
              <w:jc w:val="center"/>
              <w:rPr>
                <w:sz w:val="20"/>
              </w:rPr>
            </w:pPr>
            <w:r w:rsidRPr="006E5021">
              <w:rPr>
                <w:sz w:val="20"/>
              </w:rPr>
              <w:t>Irrigation timing options</w:t>
            </w:r>
          </w:p>
        </w:tc>
        <w:tc>
          <w:tcPr>
            <w:tcW w:w="4230" w:type="dxa"/>
            <w:shd w:val="clear" w:color="auto" w:fill="FFF3F3"/>
            <w:vAlign w:val="center"/>
          </w:tcPr>
          <w:p w:rsidR="00B66D7F" w:rsidRPr="006E5021" w:rsidRDefault="00B66D7F" w:rsidP="0071783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6E5021">
              <w:rPr>
                <w:sz w:val="20"/>
              </w:rPr>
              <w:t>Irrigation application options</w:t>
            </w:r>
          </w:p>
        </w:tc>
      </w:tr>
      <w:tr w:rsidR="00B66D7F" w:rsidRPr="006E5021" w:rsidTr="005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Irrigate at user defined interval</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6E5021">
              <w:rPr>
                <w:sz w:val="20"/>
              </w:rPr>
              <w:t>User defined application depth</w:t>
            </w:r>
          </w:p>
        </w:tc>
      </w:tr>
      <w:tr w:rsidR="00B66D7F" w:rsidRPr="006E5021" w:rsidTr="00570651">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Irrigation at critical depletion</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6E5021">
              <w:rPr>
                <w:sz w:val="20"/>
              </w:rPr>
              <w:t>Refill soil to field capacity</w:t>
            </w:r>
          </w:p>
        </w:tc>
      </w:tr>
      <w:tr w:rsidR="00B66D7F" w:rsidRPr="006E5021" w:rsidTr="005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Irrigation below or above critical depletion</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6E5021">
              <w:rPr>
                <w:sz w:val="20"/>
              </w:rPr>
              <w:t xml:space="preserve">Refill soil below /above field capacity </w:t>
            </w:r>
          </w:p>
        </w:tc>
      </w:tr>
      <w:tr w:rsidR="00B66D7F" w:rsidRPr="006E5021" w:rsidTr="00570651">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Irrigate at fixed interval per stage</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6E5021">
              <w:rPr>
                <w:sz w:val="20"/>
              </w:rPr>
              <w:t>Fixed application depth</w:t>
            </w:r>
          </w:p>
        </w:tc>
      </w:tr>
      <w:tr w:rsidR="00B66D7F" w:rsidRPr="006E5021" w:rsidTr="005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Irrigate at fixed depletion</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sz w:val="20"/>
              </w:rPr>
            </w:pPr>
          </w:p>
        </w:tc>
      </w:tr>
      <w:tr w:rsidR="00B66D7F" w:rsidRPr="006E5021" w:rsidTr="00570651">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4E35EF">
            <w:pPr>
              <w:autoSpaceDE w:val="0"/>
              <w:autoSpaceDN w:val="0"/>
              <w:adjustRightInd w:val="0"/>
              <w:spacing w:line="276" w:lineRule="auto"/>
              <w:jc w:val="left"/>
              <w:rPr>
                <w:b w:val="0"/>
                <w:sz w:val="20"/>
              </w:rPr>
            </w:pPr>
            <w:r w:rsidRPr="006E5021">
              <w:rPr>
                <w:b w:val="0"/>
                <w:sz w:val="20"/>
              </w:rPr>
              <w:t xml:space="preserve">Irrigate at given </w:t>
            </w:r>
            <w:r w:rsidR="004E35EF" w:rsidRPr="006E5021">
              <w:rPr>
                <w:b w:val="0"/>
                <w:sz w:val="20"/>
              </w:rPr>
              <w:t>ET</w:t>
            </w:r>
            <w:r w:rsidR="004E35EF" w:rsidRPr="006E5021">
              <w:rPr>
                <w:sz w:val="20"/>
                <w:vertAlign w:val="subscript"/>
              </w:rPr>
              <w:t>c</w:t>
            </w:r>
            <w:r w:rsidR="004E35EF" w:rsidRPr="006E5021">
              <w:rPr>
                <w:b w:val="0"/>
                <w:sz w:val="20"/>
              </w:rPr>
              <w:t xml:space="preserve"> </w:t>
            </w:r>
            <w:r w:rsidRPr="006E5021">
              <w:rPr>
                <w:b w:val="0"/>
                <w:sz w:val="20"/>
              </w:rPr>
              <w:t>reduction per stage</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sz w:val="20"/>
              </w:rPr>
            </w:pPr>
          </w:p>
        </w:tc>
      </w:tr>
      <w:tr w:rsidR="00B66D7F" w:rsidRPr="006E5021" w:rsidTr="0057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Irrigate at given yield reduction</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sz w:val="20"/>
              </w:rPr>
            </w:pPr>
          </w:p>
        </w:tc>
      </w:tr>
      <w:tr w:rsidR="00B66D7F" w:rsidRPr="006E5021" w:rsidTr="00570651">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rsidR="00B66D7F" w:rsidRPr="006E5021" w:rsidRDefault="00B66D7F" w:rsidP="00717830">
            <w:pPr>
              <w:autoSpaceDE w:val="0"/>
              <w:autoSpaceDN w:val="0"/>
              <w:adjustRightInd w:val="0"/>
              <w:spacing w:line="276" w:lineRule="auto"/>
              <w:jc w:val="left"/>
              <w:rPr>
                <w:b w:val="0"/>
                <w:sz w:val="20"/>
              </w:rPr>
            </w:pPr>
            <w:r w:rsidRPr="006E5021">
              <w:rPr>
                <w:b w:val="0"/>
                <w:sz w:val="20"/>
              </w:rPr>
              <w:t>No irrigation (rainfed)</w:t>
            </w:r>
          </w:p>
        </w:tc>
        <w:tc>
          <w:tcPr>
            <w:tcW w:w="4230" w:type="dxa"/>
            <w:shd w:val="clear" w:color="auto" w:fill="auto"/>
          </w:tcPr>
          <w:p w:rsidR="00B66D7F" w:rsidRPr="006E5021" w:rsidRDefault="00B66D7F" w:rsidP="00717830">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sz w:val="20"/>
              </w:rPr>
            </w:pPr>
          </w:p>
        </w:tc>
      </w:tr>
    </w:tbl>
    <w:p w:rsidR="00FA5040" w:rsidRPr="006E5021" w:rsidRDefault="00B66D7F" w:rsidP="00717830">
      <w:pPr>
        <w:autoSpaceDE w:val="0"/>
        <w:autoSpaceDN w:val="0"/>
        <w:adjustRightInd w:val="0"/>
        <w:jc w:val="left"/>
        <w:rPr>
          <w:sz w:val="18"/>
        </w:rPr>
      </w:pPr>
      <w:r w:rsidRPr="006E5021">
        <w:rPr>
          <w:sz w:val="18"/>
          <w:u w:val="single"/>
        </w:rPr>
        <w:t>Source</w:t>
      </w:r>
      <w:r w:rsidRPr="006E5021">
        <w:rPr>
          <w:sz w:val="18"/>
        </w:rPr>
        <w:t xml:space="preserve">: </w:t>
      </w:r>
      <w:r w:rsidR="00BA651B" w:rsidRPr="006E5021">
        <w:rPr>
          <w:sz w:val="18"/>
        </w:rPr>
        <w:t xml:space="preserve">FAO, </w:t>
      </w:r>
      <w:r w:rsidRPr="006E5021">
        <w:rPr>
          <w:sz w:val="18"/>
        </w:rPr>
        <w:t>CROPWAT 8.0 software</w:t>
      </w:r>
    </w:p>
    <w:p w:rsidR="001F6DBC" w:rsidRPr="006E5021" w:rsidRDefault="001F6DBC" w:rsidP="009D5F33">
      <w:pPr>
        <w:autoSpaceDE w:val="0"/>
        <w:autoSpaceDN w:val="0"/>
        <w:adjustRightInd w:val="0"/>
        <w:jc w:val="center"/>
      </w:pPr>
      <w:r w:rsidRPr="006E5021">
        <w:rPr>
          <w:noProof/>
        </w:rPr>
        <w:lastRenderedPageBreak/>
        <w:drawing>
          <wp:inline distT="0" distB="0" distL="0" distR="0" wp14:anchorId="37F3AED1" wp14:editId="1A866537">
            <wp:extent cx="5585679"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5057" cy="4038150"/>
                    </a:xfrm>
                    <a:prstGeom prst="rect">
                      <a:avLst/>
                    </a:prstGeom>
                    <a:noFill/>
                    <a:ln>
                      <a:noFill/>
                    </a:ln>
                  </pic:spPr>
                </pic:pic>
              </a:graphicData>
            </a:graphic>
          </wp:inline>
        </w:drawing>
      </w:r>
    </w:p>
    <w:p w:rsidR="00922E3F" w:rsidRPr="006E5021" w:rsidRDefault="00ED0191" w:rsidP="00ED0191">
      <w:pPr>
        <w:pStyle w:val="Caption"/>
        <w:jc w:val="center"/>
      </w:pPr>
      <w:bookmarkStart w:id="479" w:name="_Toc531641844"/>
      <w:r>
        <w:t xml:space="preserve">Figure </w:t>
      </w:r>
      <w:r w:rsidR="00C86216">
        <w:fldChar w:fldCharType="begin"/>
      </w:r>
      <w:r w:rsidR="00C86216">
        <w:instrText xml:space="preserve"> STYLEREF 1 \s </w:instrText>
      </w:r>
      <w:r w:rsidR="00C86216">
        <w:fldChar w:fldCharType="separate"/>
      </w:r>
      <w:r w:rsidR="00AF1D8E">
        <w:rPr>
          <w:noProof/>
        </w:rPr>
        <w:t>8</w:t>
      </w:r>
      <w:r w:rsidR="00C86216">
        <w:rPr>
          <w:noProof/>
        </w:rPr>
        <w:fldChar w:fldCharType="end"/>
      </w:r>
      <w:r>
        <w:noBreakHyphen/>
      </w:r>
      <w:r w:rsidR="00C86216">
        <w:fldChar w:fldCharType="begin"/>
      </w:r>
      <w:r w:rsidR="00C86216">
        <w:instrText xml:space="preserve"> SEQ Figure \* ARABIC \s 1 </w:instrText>
      </w:r>
      <w:r w:rsidR="00C86216">
        <w:fldChar w:fldCharType="separate"/>
      </w:r>
      <w:r w:rsidR="00AF1D8E">
        <w:rPr>
          <w:noProof/>
        </w:rPr>
        <w:t>1</w:t>
      </w:r>
      <w:r w:rsidR="00C86216">
        <w:rPr>
          <w:noProof/>
        </w:rPr>
        <w:fldChar w:fldCharType="end"/>
      </w:r>
      <w:r w:rsidRPr="00540505">
        <w:t>: Irrigation schedule estimation sample</w:t>
      </w:r>
      <w:bookmarkEnd w:id="479"/>
    </w:p>
    <w:p w:rsidR="00FA5040" w:rsidRPr="006E5021" w:rsidRDefault="00FA5040" w:rsidP="00717830">
      <w:pPr>
        <w:pStyle w:val="Caption"/>
        <w:spacing w:line="276" w:lineRule="auto"/>
        <w:rPr>
          <w:sz w:val="22"/>
          <w:szCs w:val="22"/>
        </w:rPr>
      </w:pPr>
    </w:p>
    <w:p w:rsidR="00FA5040" w:rsidRPr="006E5021" w:rsidRDefault="00FA5040" w:rsidP="009D5F33">
      <w:pPr>
        <w:pStyle w:val="Heading3"/>
      </w:pPr>
      <w:r w:rsidRPr="006E5021">
        <w:t xml:space="preserve"> </w:t>
      </w:r>
      <w:bookmarkStart w:id="480" w:name="_Toc531641732"/>
      <w:r w:rsidRPr="006E5021">
        <w:t>Empirical formula based determination</w:t>
      </w:r>
      <w:r w:rsidR="006A22EE" w:rsidRPr="006E5021">
        <w:t xml:space="preserve"> of Irrigation interval</w:t>
      </w:r>
      <w:bookmarkEnd w:id="480"/>
    </w:p>
    <w:p w:rsidR="00FA5040" w:rsidRPr="006E5021" w:rsidRDefault="00FA5040" w:rsidP="00717830">
      <w:r w:rsidRPr="006E5021">
        <w:t>The irrigation schedule or days interval between two consecutive applications may be determined with simple formula when the agronomist decided to do manually due to different reasons, however, the cropwat software instantly calculate the depth and schedule based on daily soil moisture balance, therefore the experts not require to compute once they run the cropwat software. The irrigation interval (i) values should be rounded to zero or 5 lower case to be safe from the time fraction cumulative effects.</w:t>
      </w:r>
    </w:p>
    <w:p w:rsidR="00FA5040" w:rsidRPr="006E5021" w:rsidRDefault="00FA5040" w:rsidP="00717830"/>
    <w:p w:rsidR="00FA5040" w:rsidRPr="006E5021" w:rsidRDefault="004E35EF" w:rsidP="00580991">
      <w:pPr>
        <w:ind w:firstLine="720"/>
      </w:pPr>
      <w:r w:rsidRPr="006E5021">
        <w:rPr>
          <w:noProof/>
        </w:rPr>
        <mc:AlternateContent>
          <mc:Choice Requires="wps">
            <w:drawing>
              <wp:anchor distT="0" distB="0" distL="114300" distR="114300" simplePos="0" relativeHeight="251735040" behindDoc="0" locked="0" layoutInCell="1" allowOverlap="1" wp14:anchorId="30E5A7ED" wp14:editId="75680ABB">
                <wp:simplePos x="0" y="0"/>
                <wp:positionH relativeFrom="column">
                  <wp:posOffset>5499100</wp:posOffset>
                </wp:positionH>
                <wp:positionV relativeFrom="paragraph">
                  <wp:posOffset>34290</wp:posOffset>
                </wp:positionV>
                <wp:extent cx="495300" cy="3619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495300" cy="361950"/>
                        </a:xfrm>
                        <a:prstGeom prst="rect">
                          <a:avLst/>
                        </a:prstGeom>
                        <a:solidFill>
                          <a:schemeClr val="lt1"/>
                        </a:solidFill>
                        <a:ln w="6350">
                          <a:solidFill>
                            <a:schemeClr val="bg1"/>
                          </a:solidFill>
                        </a:ln>
                      </wps:spPr>
                      <wps:txbx>
                        <w:txbxContent>
                          <w:p w:rsidR="00890125" w:rsidRDefault="00890125">
                            <w: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30" type="#_x0000_t202" style="position:absolute;left:0;text-align:left;margin-left:433pt;margin-top:2.7pt;width:39pt;height:2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" fillcolor="white [3201]" strokecolor="white [3212]" strokeweight=".5pt">
                <v:textbox>
                  <w:txbxContent>
                    <w:p w:rsidR="00890125" w:rsidRDefault="00890125">
                      <w:r>
                        <w:t xml:space="preserve"> [20]</w:t>
                      </w:r>
                    </w:p>
                  </w:txbxContent>
                </v:textbox>
              </v:shape>
            </w:pict>
          </mc:Fallback>
        </mc:AlternateContent>
      </w:r>
      <w:r w:rsidR="00FA5040" w:rsidRPr="006E5021">
        <w:rPr>
          <w:noProof/>
        </w:rPr>
        <w:drawing>
          <wp:inline distT="0" distB="0" distL="0" distR="0" wp14:anchorId="3370ADC2" wp14:editId="04C6AEB1">
            <wp:extent cx="2409825" cy="48577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l="11058" r="48397"/>
                    <a:stretch>
                      <a:fillRect/>
                    </a:stretch>
                  </pic:blipFill>
                  <pic:spPr bwMode="auto">
                    <a:xfrm>
                      <a:off x="0" y="0"/>
                      <a:ext cx="2409825" cy="485775"/>
                    </a:xfrm>
                    <a:prstGeom prst="rect">
                      <a:avLst/>
                    </a:prstGeom>
                    <a:noFill/>
                    <a:ln w="9525">
                      <a:noFill/>
                      <a:miter lim="800000"/>
                      <a:headEnd/>
                      <a:tailEnd/>
                    </a:ln>
                  </pic:spPr>
                </pic:pic>
              </a:graphicData>
            </a:graphic>
          </wp:inline>
        </w:drawing>
      </w:r>
      <w:r w:rsidR="00B91384" w:rsidRPr="006E5021">
        <w:t xml:space="preserve"> </w:t>
      </w:r>
    </w:p>
    <w:p w:rsidR="00FA5040" w:rsidRPr="006E5021" w:rsidRDefault="004E35EF" w:rsidP="004E35EF">
      <w:r w:rsidRPr="006E5021">
        <w:t xml:space="preserve">       Where:</w:t>
      </w:r>
      <w:r w:rsidRPr="006E5021">
        <w:tab/>
      </w:r>
      <w:r w:rsidR="00FA5040" w:rsidRPr="006E5021">
        <w:t xml:space="preserve">i   = </w:t>
      </w:r>
      <w:r w:rsidR="00FA5040" w:rsidRPr="006E5021">
        <w:tab/>
        <w:t>Irrigation interval</w:t>
      </w:r>
    </w:p>
    <w:p w:rsidR="00FA5040" w:rsidRPr="006E5021" w:rsidRDefault="00FA5040" w:rsidP="00580991">
      <w:pPr>
        <w:ind w:left="1440"/>
      </w:pPr>
      <w:r w:rsidRPr="006E5021">
        <w:t xml:space="preserve">D = </w:t>
      </w:r>
      <w:r w:rsidRPr="006E5021">
        <w:tab/>
        <w:t xml:space="preserve">Rooting depth, m </w:t>
      </w:r>
    </w:p>
    <w:p w:rsidR="00EA1B04" w:rsidRPr="006E5021" w:rsidRDefault="00FA5040" w:rsidP="00580991">
      <w:pPr>
        <w:ind w:left="1440"/>
      </w:pPr>
      <w:proofErr w:type="gramStart"/>
      <w:r w:rsidRPr="006E5021">
        <w:t>Sa</w:t>
      </w:r>
      <w:proofErr w:type="gramEnd"/>
      <w:r w:rsidRPr="006E5021">
        <w:t>=</w:t>
      </w:r>
      <w:r w:rsidRPr="006E5021">
        <w:tab/>
        <w:t>Total available soil moisture mm/m</w:t>
      </w:r>
    </w:p>
    <w:p w:rsidR="00FA5040" w:rsidRPr="006E5021" w:rsidRDefault="00EA1B04" w:rsidP="00580991">
      <w:pPr>
        <w:ind w:left="1440"/>
      </w:pPr>
      <w:r w:rsidRPr="006E5021">
        <w:t xml:space="preserve">P = </w:t>
      </w:r>
      <w:r w:rsidRPr="006E5021">
        <w:tab/>
        <w:t>fraction of available soil water (%)</w:t>
      </w:r>
      <w:r w:rsidR="00FA5040" w:rsidRPr="006E5021">
        <w:t xml:space="preserve"> </w:t>
      </w:r>
    </w:p>
    <w:p w:rsidR="00FA5040" w:rsidRPr="006E5021" w:rsidRDefault="00FA5040" w:rsidP="00580991">
      <w:pPr>
        <w:ind w:left="1440"/>
      </w:pPr>
      <w:r w:rsidRPr="006E5021">
        <w:t>ETc =</w:t>
      </w:r>
      <w:r w:rsidRPr="006E5021">
        <w:tab/>
        <w:t>Crop water requirement (peak rate)</w:t>
      </w:r>
    </w:p>
    <w:p w:rsidR="00FA5040" w:rsidRPr="006E5021" w:rsidRDefault="00FA5040" w:rsidP="00717830">
      <w:pPr>
        <w:rPr>
          <w:b/>
        </w:rPr>
      </w:pPr>
      <w:r w:rsidRPr="006E5021">
        <w:rPr>
          <w:b/>
        </w:rPr>
        <w:t xml:space="preserve">Source of data: </w:t>
      </w:r>
    </w:p>
    <w:p w:rsidR="00FA5040" w:rsidRPr="006E5021" w:rsidRDefault="006A22EE" w:rsidP="00580991">
      <w:pPr>
        <w:ind w:firstLine="720"/>
      </w:pPr>
      <w:r w:rsidRPr="006E5021">
        <w:t>D = tabulated reference (</w:t>
      </w:r>
      <w:r w:rsidR="007D0F25" w:rsidRPr="006E5021">
        <w:t xml:space="preserve">Appendix </w:t>
      </w:r>
      <w:r w:rsidR="006E5021" w:rsidRPr="006E5021">
        <w:t>XIV</w:t>
      </w:r>
      <w:r w:rsidR="00FA5040" w:rsidRPr="006E5021">
        <w:t>) or local experience for given crop</w:t>
      </w:r>
    </w:p>
    <w:p w:rsidR="00FA5040" w:rsidRPr="006E5021" w:rsidRDefault="00FA5040" w:rsidP="00580991">
      <w:pPr>
        <w:ind w:firstLine="720"/>
      </w:pPr>
      <w:proofErr w:type="gramStart"/>
      <w:r w:rsidRPr="006E5021">
        <w:t>Sa</w:t>
      </w:r>
      <w:proofErr w:type="gramEnd"/>
      <w:r w:rsidRPr="006E5021">
        <w:t xml:space="preserve"> = soil laboratory results for the project area or from references based on soil texture </w:t>
      </w:r>
    </w:p>
    <w:p w:rsidR="00FA5040" w:rsidRPr="006E5021" w:rsidRDefault="00FA5040" w:rsidP="00580991">
      <w:pPr>
        <w:ind w:firstLine="720"/>
      </w:pPr>
      <w:r w:rsidRPr="006E5021">
        <w:t xml:space="preserve">ETc = calculated peak rate of crop water requirements </w:t>
      </w:r>
    </w:p>
    <w:p w:rsidR="00BD0AFC" w:rsidRPr="006E5021" w:rsidRDefault="006A22EE" w:rsidP="00580991">
      <w:pPr>
        <w:ind w:firstLine="720"/>
      </w:pPr>
      <w:r w:rsidRPr="006E5021">
        <w:t>P = given in (</w:t>
      </w:r>
      <w:r w:rsidR="00BD7BEE" w:rsidRPr="006E5021">
        <w:t>A</w:t>
      </w:r>
      <w:r w:rsidR="007D0F25" w:rsidRPr="006E5021">
        <w:t>ppendix</w:t>
      </w:r>
      <w:r w:rsidR="00BD7BEE" w:rsidRPr="006E5021">
        <w:t xml:space="preserve"> </w:t>
      </w:r>
      <w:r w:rsidR="006E5021" w:rsidRPr="006E5021">
        <w:t>XIV</w:t>
      </w:r>
      <w:r w:rsidR="00EA1B04" w:rsidRPr="006E5021">
        <w:t>)</w:t>
      </w:r>
      <w:r w:rsidR="00E84B6D" w:rsidRPr="006E5021">
        <w:t xml:space="preserve"> </w:t>
      </w:r>
    </w:p>
    <w:p w:rsidR="00B476A3" w:rsidRPr="006E5021" w:rsidRDefault="00B476A3" w:rsidP="00580991">
      <w:pPr>
        <w:ind w:firstLine="720"/>
      </w:pPr>
    </w:p>
    <w:p w:rsidR="00A677D7" w:rsidRPr="006E5021" w:rsidRDefault="00A677D7" w:rsidP="009D5F33">
      <w:pPr>
        <w:pStyle w:val="Heading2"/>
      </w:pPr>
      <w:bookmarkStart w:id="481" w:name="_Toc531641733"/>
      <w:r w:rsidRPr="006E5021">
        <w:lastRenderedPageBreak/>
        <w:t>Crops growth stages sensitive to water shortage</w:t>
      </w:r>
      <w:bookmarkEnd w:id="481"/>
    </w:p>
    <w:p w:rsidR="00A677D7" w:rsidRPr="006E5021" w:rsidRDefault="00A677D7" w:rsidP="00717830">
      <w:pPr>
        <w:rPr>
          <w:rFonts w:eastAsia="Times New Roman"/>
        </w:rPr>
      </w:pPr>
      <w:r w:rsidRPr="006E5021">
        <w:rPr>
          <w:rFonts w:eastAsia="Times New Roman"/>
        </w:rPr>
        <w:t>Out of the four growth stages, the mid-season stage is most sensitive to water shortage. This is mainly because it is the period of the highest crop water needs</w:t>
      </w:r>
      <w:r w:rsidR="00B91384" w:rsidRPr="006E5021">
        <w:rPr>
          <w:rFonts w:eastAsia="Times New Roman"/>
        </w:rPr>
        <w:t xml:space="preserve"> to perform the main physiological processes</w:t>
      </w:r>
      <w:r w:rsidRPr="006E5021">
        <w:rPr>
          <w:rFonts w:eastAsia="Times New Roman"/>
        </w:rPr>
        <w:t>. If no irrigation is given</w:t>
      </w:r>
      <w:r w:rsidR="00B91384" w:rsidRPr="006E5021">
        <w:rPr>
          <w:rFonts w:eastAsia="Times New Roman"/>
        </w:rPr>
        <w:t xml:space="preserve"> at this particular growth stage</w:t>
      </w:r>
      <w:r w:rsidRPr="006E5021">
        <w:rPr>
          <w:rFonts w:eastAsia="Times New Roman"/>
        </w:rPr>
        <w:t>, the</w:t>
      </w:r>
      <w:r w:rsidR="00B91384" w:rsidRPr="006E5021">
        <w:rPr>
          <w:rFonts w:eastAsia="Times New Roman"/>
        </w:rPr>
        <w:t>re will pronounced</w:t>
      </w:r>
      <w:r w:rsidRPr="006E5021">
        <w:rPr>
          <w:rFonts w:eastAsia="Times New Roman"/>
        </w:rPr>
        <w:t xml:space="preserve"> negative effect on the </w:t>
      </w:r>
      <w:r w:rsidR="00B91384" w:rsidRPr="006E5021">
        <w:rPr>
          <w:rFonts w:eastAsia="Times New Roman"/>
        </w:rPr>
        <w:t xml:space="preserve">crop </w:t>
      </w:r>
      <w:r w:rsidRPr="006E5021">
        <w:rPr>
          <w:rFonts w:eastAsia="Times New Roman"/>
        </w:rPr>
        <w:t>yield.</w:t>
      </w:r>
    </w:p>
    <w:p w:rsidR="00A677D7" w:rsidRPr="006E5021" w:rsidRDefault="00A677D7" w:rsidP="00717830">
      <w:pPr>
        <w:rPr>
          <w:rFonts w:eastAsia="Times New Roman"/>
        </w:rPr>
      </w:pPr>
    </w:p>
    <w:p w:rsidR="00B91384" w:rsidRPr="006E5021" w:rsidRDefault="00A677D7" w:rsidP="00B91384">
      <w:pPr>
        <w:rPr>
          <w:rFonts w:eastAsia="Times New Roman"/>
        </w:rPr>
      </w:pPr>
      <w:r w:rsidRPr="006E5021">
        <w:rPr>
          <w:rFonts w:eastAsia="Times New Roman"/>
        </w:rPr>
        <w:t xml:space="preserve">The least sensitive to water shortage is the late season stage. This stage of growth includes ripening and harvesting. Water shortages in these stages have especially if the crop is harvested dry only a slight effect on the yield. In the feasibility report, the critical growing stages for proposed crops should be noted and some of the critical stages for selected crops are presented in table </w:t>
      </w:r>
      <w:r w:rsidR="00CB0167" w:rsidRPr="006E5021">
        <w:rPr>
          <w:rFonts w:eastAsia="Times New Roman"/>
        </w:rPr>
        <w:t>8</w:t>
      </w:r>
      <w:r w:rsidRPr="006E5021">
        <w:rPr>
          <w:rFonts w:eastAsia="Times New Roman"/>
        </w:rPr>
        <w:t xml:space="preserve">-2. </w:t>
      </w:r>
      <w:bookmarkStart w:id="482" w:name="_Toc373596519"/>
      <w:bookmarkStart w:id="483" w:name="_Toc430702396"/>
    </w:p>
    <w:p w:rsidR="00B91384" w:rsidRPr="006E5021" w:rsidRDefault="00B91384" w:rsidP="00B91384"/>
    <w:p w:rsidR="00A677D7" w:rsidRPr="006E5021" w:rsidRDefault="00A677D7" w:rsidP="009D5F33">
      <w:pPr>
        <w:pStyle w:val="Caption"/>
      </w:pPr>
      <w:bookmarkStart w:id="484" w:name="_Toc531641819"/>
      <w:r w:rsidRPr="006E5021">
        <w:t xml:space="preserve">Table </w:t>
      </w:r>
      <w:r w:rsidR="00C86216">
        <w:fldChar w:fldCharType="begin"/>
      </w:r>
      <w:r w:rsidR="00C86216">
        <w:instrText xml:space="preserve"> STYLEREF 1 \s </w:instrText>
      </w:r>
      <w:r w:rsidR="00C86216">
        <w:fldChar w:fldCharType="separate"/>
      </w:r>
      <w:r w:rsidR="00AF1D8E">
        <w:rPr>
          <w:noProof/>
        </w:rPr>
        <w:t>8</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Critical growth stages</w:t>
      </w:r>
      <w:bookmarkEnd w:id="482"/>
      <w:bookmarkEnd w:id="483"/>
      <w:r w:rsidRPr="006E5021">
        <w:t xml:space="preserve"> to water deficit</w:t>
      </w:r>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3"/>
        <w:gridCol w:w="8486"/>
      </w:tblGrid>
      <w:tr w:rsidR="00A677D7" w:rsidRPr="006E5021" w:rsidTr="00AA2D76">
        <w:trPr>
          <w:tblHeader/>
        </w:trPr>
        <w:tc>
          <w:tcPr>
            <w:tcW w:w="679" w:type="pct"/>
            <w:shd w:val="clear" w:color="auto" w:fill="FFF3F3"/>
          </w:tcPr>
          <w:p w:rsidR="00A677D7" w:rsidRPr="006E5021" w:rsidRDefault="00A677D7" w:rsidP="00717830">
            <w:pPr>
              <w:keepNext/>
              <w:outlineLvl w:val="5"/>
              <w:rPr>
                <w:rFonts w:eastAsia="Times New Roman"/>
                <w:b/>
                <w:sz w:val="20"/>
                <w:szCs w:val="20"/>
              </w:rPr>
            </w:pPr>
            <w:r w:rsidRPr="006E5021">
              <w:rPr>
                <w:rFonts w:eastAsia="Times New Roman"/>
                <w:b/>
                <w:sz w:val="20"/>
                <w:szCs w:val="20"/>
              </w:rPr>
              <w:t>Crop</w:t>
            </w:r>
          </w:p>
        </w:tc>
        <w:tc>
          <w:tcPr>
            <w:tcW w:w="4321" w:type="pct"/>
            <w:shd w:val="clear" w:color="auto" w:fill="FFF3F3"/>
          </w:tcPr>
          <w:p w:rsidR="00A677D7" w:rsidRPr="006E5021" w:rsidRDefault="00A677D7" w:rsidP="00717830">
            <w:pPr>
              <w:keepNext/>
              <w:outlineLvl w:val="5"/>
              <w:rPr>
                <w:rFonts w:eastAsia="Times New Roman"/>
                <w:b/>
                <w:sz w:val="20"/>
                <w:szCs w:val="20"/>
              </w:rPr>
            </w:pPr>
            <w:r w:rsidRPr="006E5021">
              <w:rPr>
                <w:rFonts w:eastAsia="Times New Roman"/>
                <w:b/>
                <w:sz w:val="20"/>
                <w:szCs w:val="20"/>
              </w:rPr>
              <w:t xml:space="preserve">Critical growth stages /periods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Maize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&gt; grain filling &gt; vegetative period; flowering is very sensitive if no prior water deficit</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Wheat</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&gt; yield formation &gt; vegetative period</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Groundnut</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Flowering &gt; yield formation, particularly during pod setting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Potato</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Period of stolonization and tuber initiation &gt; yield formation &gt; early vegetative and ripening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Onion</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Bulb enlargement, during rapid bulb growth &gt; vegetative period /and for seed production at flowering/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Pepper</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Throughout but particularly just prior and at start of flowering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Tomato</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&gt; yield formation &gt; vegetative period, particularly during just and after transplanting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Banana</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Throughout but particularly during first part of vegetative period, flowering and yield formation</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Cabbage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During head enlargement and ripening</w:t>
            </w:r>
          </w:p>
        </w:tc>
      </w:tr>
      <w:tr w:rsidR="00A677D7" w:rsidRPr="006E5021" w:rsidTr="009D5F33">
        <w:trPr>
          <w:cantSplit/>
        </w:trPr>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Alfalfa</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Just after cutting (and for seed production at flowering)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Citrus</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Grapefruit, lemon and orange flowering and fruit setting &gt; fruit enlargement for lemon heavy flowering may be induced by withholding irrigation just before flowering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Cotton</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and boll formation</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Grape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Vegetative period, particularly during shoot elongation and flowering &gt; fruit filling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Pineapple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During period of vegetative growth</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Rice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During period of head development and flowering &gt; vegetative period and ripening</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Sugarcane</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Vegetative period, particularly during period of tillering and stem elongation &gt; yield formation</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Watermelon</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fruit filling &gt; vegetative period, particularly during vine development</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Bean</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&amp; pod filling, vegetative period not sensitive when followed by ample water supply</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Pea</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Flowering and yield formation &gt; vegetative, ripening for dry peas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Safflower</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Flowering and pod filling &gt; vegetative</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Sorghum</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Flowering &gt; yield formation &gt; vegetative period less sensitive when followed by ample water supply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Soybean</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Flowering and yield formation, particularly during pod development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Sunflower</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Flowering and yield formation, particularly during bud development </w:t>
            </w:r>
          </w:p>
        </w:tc>
      </w:tr>
      <w:tr w:rsidR="00A677D7" w:rsidRPr="006E5021" w:rsidTr="009D5F33">
        <w:tc>
          <w:tcPr>
            <w:tcW w:w="679"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Tobacco</w:t>
            </w:r>
          </w:p>
        </w:tc>
        <w:tc>
          <w:tcPr>
            <w:tcW w:w="4321" w:type="pct"/>
          </w:tcPr>
          <w:p w:rsidR="00A677D7" w:rsidRPr="006E5021" w:rsidRDefault="00A677D7" w:rsidP="00717830">
            <w:pPr>
              <w:keepNext/>
              <w:outlineLvl w:val="5"/>
              <w:rPr>
                <w:rFonts w:eastAsia="Times New Roman"/>
                <w:sz w:val="20"/>
                <w:szCs w:val="20"/>
              </w:rPr>
            </w:pPr>
            <w:r w:rsidRPr="006E5021">
              <w:rPr>
                <w:rFonts w:eastAsia="Times New Roman"/>
                <w:sz w:val="20"/>
                <w:szCs w:val="20"/>
              </w:rPr>
              <w:t xml:space="preserve">Period of rapid growth, yield formation and ripening </w:t>
            </w:r>
          </w:p>
        </w:tc>
      </w:tr>
    </w:tbl>
    <w:p w:rsidR="00A677D7" w:rsidRPr="006E5021" w:rsidRDefault="00BD0AFC" w:rsidP="00B476A3">
      <w:pPr>
        <w:jc w:val="left"/>
        <w:rPr>
          <w:sz w:val="18"/>
        </w:rPr>
        <w:sectPr w:rsidR="00A677D7" w:rsidRPr="006E5021" w:rsidSect="00BA567E">
          <w:pgSz w:w="11907" w:h="16839" w:code="9"/>
          <w:pgMar w:top="1152" w:right="1152" w:bottom="1152" w:left="1152" w:header="720" w:footer="720" w:gutter="0"/>
          <w:cols w:space="720"/>
          <w:docGrid w:linePitch="360"/>
        </w:sectPr>
      </w:pPr>
      <w:r w:rsidRPr="006E5021">
        <w:rPr>
          <w:sz w:val="18"/>
          <w:u w:val="single"/>
        </w:rPr>
        <w:t>Source</w:t>
      </w:r>
      <w:r w:rsidRPr="006E5021">
        <w:rPr>
          <w:sz w:val="18"/>
        </w:rPr>
        <w:t xml:space="preserve">:   Adopted from the </w:t>
      </w:r>
      <w:r w:rsidR="00C66D46" w:rsidRPr="006E5021">
        <w:rPr>
          <w:sz w:val="18"/>
        </w:rPr>
        <w:t>Guideline on Irrigation A</w:t>
      </w:r>
      <w:r w:rsidRPr="006E5021">
        <w:rPr>
          <w:sz w:val="18"/>
        </w:rPr>
        <w:t>gronomy</w:t>
      </w:r>
      <w:r w:rsidR="00C66D46" w:rsidRPr="006E5021">
        <w:rPr>
          <w:sz w:val="18"/>
        </w:rPr>
        <w:t>, MoA, 2011</w:t>
      </w:r>
      <w:r w:rsidRPr="006E5021">
        <w:rPr>
          <w:sz w:val="18"/>
        </w:rPr>
        <w:t xml:space="preserve">                             </w:t>
      </w:r>
    </w:p>
    <w:p w:rsidR="007E3F2A" w:rsidRPr="006E5021" w:rsidRDefault="007E3F2A" w:rsidP="002D6483">
      <w:pPr>
        <w:pStyle w:val="Heading1"/>
      </w:pPr>
      <w:bookmarkStart w:id="485" w:name="_Toc531641734"/>
      <w:r w:rsidRPr="006E5021">
        <w:lastRenderedPageBreak/>
        <w:t>estimation of agricultural input</w:t>
      </w:r>
      <w:r w:rsidR="00203EB8" w:rsidRPr="006E5021">
        <w:t>S</w:t>
      </w:r>
      <w:r w:rsidRPr="006E5021">
        <w:t xml:space="preserve"> requirement</w:t>
      </w:r>
      <w:r w:rsidR="00203EB8" w:rsidRPr="006E5021">
        <w:t>S</w:t>
      </w:r>
      <w:bookmarkEnd w:id="485"/>
    </w:p>
    <w:p w:rsidR="007E3F2A" w:rsidRPr="006E5021" w:rsidRDefault="007E3F2A" w:rsidP="00717830">
      <w:r w:rsidRPr="006E5021">
        <w:t xml:space="preserve">Agricultural inputs are essential components of improved agricultural production system </w:t>
      </w:r>
      <w:r w:rsidR="00EB349F" w:rsidRPr="006E5021">
        <w:t xml:space="preserve">for </w:t>
      </w:r>
      <w:r w:rsidRPr="006E5021">
        <w:t xml:space="preserve">enhancing agricultural productivity through maintaining most of the plant growth requirements.  In most part of the country, input utilization in smallholder farms constrained with technical, economic and social problems such as lack of purchasing power, inefficient credit </w:t>
      </w:r>
      <w:r w:rsidR="00641E09" w:rsidRPr="006E5021">
        <w:t>system</w:t>
      </w:r>
      <w:r w:rsidRPr="006E5021">
        <w:t>,</w:t>
      </w:r>
      <w:r w:rsidR="00641E09" w:rsidRPr="006E5021">
        <w:t xml:space="preserve"> and</w:t>
      </w:r>
      <w:r w:rsidRPr="006E5021">
        <w:t xml:space="preserve"> lack of information</w:t>
      </w:r>
      <w:r w:rsidR="00641E09" w:rsidRPr="006E5021">
        <w:t xml:space="preserve"> on input market</w:t>
      </w:r>
      <w:r w:rsidRPr="006E5021">
        <w:t>.</w:t>
      </w:r>
    </w:p>
    <w:p w:rsidR="007E3F2A" w:rsidRPr="006E5021" w:rsidRDefault="007E3F2A" w:rsidP="00AA2D76">
      <w:pPr>
        <w:spacing w:line="240" w:lineRule="auto"/>
      </w:pPr>
      <w:r w:rsidRPr="006E5021">
        <w:t xml:space="preserve"> </w:t>
      </w:r>
    </w:p>
    <w:p w:rsidR="007E3F2A" w:rsidRPr="006E5021" w:rsidRDefault="007E3F2A" w:rsidP="00717830">
      <w:r w:rsidRPr="006E5021">
        <w:t>Agricultural inputs estimation is part of the agricultural development planning that determine the rates of input applications, types of inputs and quantity considered to meet the proposed optimum crop yields.  During feasibility study</w:t>
      </w:r>
      <w:r w:rsidR="00EB349F" w:rsidRPr="006E5021">
        <w:t>,</w:t>
      </w:r>
      <w:r w:rsidRPr="006E5021">
        <w:t xml:space="preserve"> the agronomist </w:t>
      </w:r>
      <w:r w:rsidR="00570B26" w:rsidRPr="006E5021">
        <w:t>should</w:t>
      </w:r>
      <w:r w:rsidRPr="006E5021">
        <w:t xml:space="preserve"> specify </w:t>
      </w:r>
      <w:r w:rsidR="00641E09" w:rsidRPr="006E5021">
        <w:t xml:space="preserve">and quantify </w:t>
      </w:r>
      <w:r w:rsidRPr="006E5021">
        <w:t>the essential agricultural inputs such as fertilizer, improved seed</w:t>
      </w:r>
      <w:r w:rsidR="00EB349F" w:rsidRPr="006E5021">
        <w:t>s</w:t>
      </w:r>
      <w:r w:rsidRPr="006E5021">
        <w:t>, agro-chemicals, farm labor and machinery as required</w:t>
      </w:r>
      <w:r w:rsidR="00641E09" w:rsidRPr="006E5021">
        <w:t xml:space="preserve">. </w:t>
      </w:r>
      <w:r w:rsidRPr="006E5021">
        <w:t>Determination of the</w:t>
      </w:r>
      <w:r w:rsidR="00EB349F" w:rsidRPr="006E5021">
        <w:t>se</w:t>
      </w:r>
      <w:r w:rsidRPr="006E5021">
        <w:t xml:space="preserve"> inputs will be a basis for </w:t>
      </w:r>
      <w:r w:rsidR="00641E09" w:rsidRPr="006E5021">
        <w:t xml:space="preserve">input supply during implementation period and for </w:t>
      </w:r>
      <w:r w:rsidRPr="006E5021">
        <w:t>financial analysis of the project at feasibility level of study.</w:t>
      </w:r>
    </w:p>
    <w:p w:rsidR="007E3F2A" w:rsidRPr="006E5021" w:rsidRDefault="007E3F2A" w:rsidP="00AA2D76">
      <w:pPr>
        <w:spacing w:line="240" w:lineRule="auto"/>
      </w:pPr>
      <w:r w:rsidRPr="006E5021">
        <w:t xml:space="preserve">  </w:t>
      </w:r>
    </w:p>
    <w:p w:rsidR="007E3F2A" w:rsidRPr="006E5021" w:rsidRDefault="007E3F2A" w:rsidP="00717830">
      <w:r w:rsidRPr="006E5021">
        <w:t xml:space="preserve">This section of the guideline is focused on </w:t>
      </w:r>
      <w:r w:rsidR="006A22EE" w:rsidRPr="006E5021">
        <w:t xml:space="preserve">identification </w:t>
      </w:r>
      <w:r w:rsidRPr="006E5021">
        <w:t>and quantify</w:t>
      </w:r>
      <w:r w:rsidR="006A22EE" w:rsidRPr="006E5021">
        <w:t>ing</w:t>
      </w:r>
      <w:r w:rsidRPr="006E5021">
        <w:t xml:space="preserve"> </w:t>
      </w:r>
      <w:r w:rsidR="006A22EE" w:rsidRPr="006E5021">
        <w:t xml:space="preserve">of the </w:t>
      </w:r>
      <w:r w:rsidRPr="006E5021">
        <w:t xml:space="preserve">agricultural inputs for the purpose of feasibility study and as reference for implementation period.    </w:t>
      </w:r>
    </w:p>
    <w:p w:rsidR="007E3F2A" w:rsidRPr="006E5021" w:rsidRDefault="00AA2D76" w:rsidP="002D6483">
      <w:pPr>
        <w:pStyle w:val="Heading2"/>
      </w:pPr>
      <w:bookmarkStart w:id="486" w:name="_Toc531641735"/>
      <w:r w:rsidRPr="006E5021">
        <w:t>planting material requirements</w:t>
      </w:r>
      <w:bookmarkEnd w:id="486"/>
    </w:p>
    <w:p w:rsidR="007E3F2A" w:rsidRPr="006E5021" w:rsidRDefault="007E3F2A" w:rsidP="00717830">
      <w:r w:rsidRPr="006E5021">
        <w:t xml:space="preserve">Improved planting materials including the seeds and seedlings for proposed crops should be identified suitable for the project area. Moreover, the identified improved seed/seedling </w:t>
      </w:r>
      <w:proofErr w:type="gramStart"/>
      <w:r w:rsidRPr="006E5021">
        <w:t>ha</w:t>
      </w:r>
      <w:r w:rsidR="00641E09" w:rsidRPr="006E5021">
        <w:t>ve</w:t>
      </w:r>
      <w:proofErr w:type="gramEnd"/>
      <w:r w:rsidR="00641E09" w:rsidRPr="006E5021">
        <w:t xml:space="preserve"> to be quantified based on</w:t>
      </w:r>
      <w:r w:rsidRPr="006E5021">
        <w:t xml:space="preserve"> their land area coverage shown in the cropping patterns. </w:t>
      </w:r>
    </w:p>
    <w:p w:rsidR="007E3F2A" w:rsidRPr="006E5021" w:rsidRDefault="007E3F2A" w:rsidP="00AA2D76">
      <w:pPr>
        <w:spacing w:line="240" w:lineRule="auto"/>
      </w:pPr>
    </w:p>
    <w:p w:rsidR="007E3F2A" w:rsidRPr="006E5021" w:rsidRDefault="007E3F2A" w:rsidP="00717830">
      <w:r w:rsidRPr="006E5021">
        <w:t xml:space="preserve">The agronomist should calculate the seed requirements of the proposed crops based on the seasonal allocation cropland and seed rate. The cropland </w:t>
      </w:r>
      <w:r w:rsidR="00641E09" w:rsidRPr="006E5021">
        <w:t xml:space="preserve">shares of the given crop are taken </w:t>
      </w:r>
      <w:r w:rsidR="00EB349F" w:rsidRPr="006E5021">
        <w:t xml:space="preserve">as basis </w:t>
      </w:r>
      <w:r w:rsidR="00641E09" w:rsidRPr="006E5021">
        <w:t>for calculation and multiply</w:t>
      </w:r>
      <w:r w:rsidRPr="006E5021">
        <w:t xml:space="preserve"> by recommended seed rate to get the seasonal seed requirement</w:t>
      </w:r>
      <w:r w:rsidR="00EB349F" w:rsidRPr="006E5021">
        <w:t>s</w:t>
      </w:r>
      <w:r w:rsidRPr="006E5021">
        <w:t xml:space="preserve">. </w:t>
      </w:r>
      <w:r w:rsidR="0012364D" w:rsidRPr="006E5021">
        <w:t xml:space="preserve">Sum </w:t>
      </w:r>
      <w:r w:rsidRPr="006E5021">
        <w:t xml:space="preserve">up the seasonal requirement results to compute the annual seed requirement of the given crop. </w:t>
      </w:r>
    </w:p>
    <w:p w:rsidR="007E3F2A" w:rsidRPr="006E5021" w:rsidRDefault="007E3F2A" w:rsidP="009D5F33">
      <w:pPr>
        <w:pStyle w:val="Heading3"/>
      </w:pPr>
      <w:bookmarkStart w:id="487" w:name="_Toc531641736"/>
      <w:r w:rsidRPr="006E5021">
        <w:t xml:space="preserve">Issues to be considered in identification of the </w:t>
      </w:r>
      <w:r w:rsidR="00BD7BEE" w:rsidRPr="006E5021">
        <w:t xml:space="preserve">appropriate </w:t>
      </w:r>
      <w:r w:rsidRPr="006E5021">
        <w:t>crop variet</w:t>
      </w:r>
      <w:r w:rsidR="00203EB8" w:rsidRPr="006E5021">
        <w:t>ies</w:t>
      </w:r>
      <w:bookmarkEnd w:id="487"/>
      <w:r w:rsidRPr="006E5021">
        <w:t xml:space="preserve">  </w:t>
      </w:r>
    </w:p>
    <w:p w:rsidR="007E3F2A" w:rsidRPr="006E5021" w:rsidRDefault="007E3F2A" w:rsidP="00570651">
      <w:pPr>
        <w:pStyle w:val="Buletted"/>
      </w:pPr>
      <w:r w:rsidRPr="006E5021">
        <w:t>Length of growing period of potential varieties should be compatible with recommended cropping pattern in which in most cases short-cycle seeds are preferable</w:t>
      </w:r>
    </w:p>
    <w:p w:rsidR="007E3F2A" w:rsidRPr="006E5021" w:rsidRDefault="007E3F2A" w:rsidP="00570651">
      <w:pPr>
        <w:pStyle w:val="Buletted"/>
      </w:pPr>
      <w:r w:rsidRPr="006E5021">
        <w:t xml:space="preserve">Suitability to the project area ecology or compatible to altitude ranges; </w:t>
      </w:r>
    </w:p>
    <w:p w:rsidR="007E3F2A" w:rsidRPr="006E5021" w:rsidRDefault="007E3F2A" w:rsidP="00570651">
      <w:pPr>
        <w:pStyle w:val="Buletted"/>
      </w:pPr>
      <w:r w:rsidRPr="006E5021">
        <w:t xml:space="preserve">Level of acceptance of given varieties in the project area, for instance there could be some varieties which have rejected due to different reasons. Therefore this information </w:t>
      </w:r>
      <w:r w:rsidR="00641E09" w:rsidRPr="006E5021">
        <w:t xml:space="preserve">has to be </w:t>
      </w:r>
      <w:r w:rsidRPr="006E5021">
        <w:t>gather</w:t>
      </w:r>
      <w:r w:rsidR="00641E09" w:rsidRPr="006E5021">
        <w:t>ed</w:t>
      </w:r>
      <w:r w:rsidRPr="006E5021">
        <w:t xml:space="preserve"> during community consultation</w:t>
      </w:r>
    </w:p>
    <w:p w:rsidR="007E3F2A" w:rsidRPr="006E5021" w:rsidRDefault="007E3F2A" w:rsidP="00570651">
      <w:pPr>
        <w:pStyle w:val="Buletted"/>
      </w:pPr>
      <w:r w:rsidRPr="006E5021">
        <w:t>Susceptibility to insect pests and diseases</w:t>
      </w:r>
    </w:p>
    <w:p w:rsidR="007E3F2A" w:rsidRPr="006E5021" w:rsidRDefault="007E3F2A" w:rsidP="00570651">
      <w:pPr>
        <w:pStyle w:val="Buletted"/>
      </w:pPr>
      <w:r w:rsidRPr="006E5021">
        <w:t>Availability of</w:t>
      </w:r>
      <w:r w:rsidR="00641E09" w:rsidRPr="006E5021">
        <w:t xml:space="preserve"> the</w:t>
      </w:r>
      <w:r w:rsidRPr="006E5021">
        <w:t xml:space="preserve"> improved seeds</w:t>
      </w:r>
      <w:r w:rsidR="0012364D" w:rsidRPr="006E5021">
        <w:t xml:space="preserve"> </w:t>
      </w:r>
    </w:p>
    <w:p w:rsidR="007E3F2A" w:rsidRPr="006E5021" w:rsidRDefault="007E3F2A" w:rsidP="009D5F33">
      <w:pPr>
        <w:pStyle w:val="Heading3"/>
      </w:pPr>
      <w:bookmarkStart w:id="488" w:name="_Toc531641737"/>
      <w:r w:rsidRPr="006E5021">
        <w:t xml:space="preserve">Data required for </w:t>
      </w:r>
      <w:r w:rsidR="00203EB8" w:rsidRPr="006E5021">
        <w:t xml:space="preserve">computation of </w:t>
      </w:r>
      <w:r w:rsidRPr="006E5021">
        <w:t>seasonal seed requirements</w:t>
      </w:r>
      <w:bookmarkEnd w:id="488"/>
      <w:r w:rsidR="00274C43" w:rsidRPr="006E5021">
        <w:t xml:space="preserve"> </w:t>
      </w:r>
    </w:p>
    <w:p w:rsidR="007E3F2A" w:rsidRPr="006E5021" w:rsidRDefault="007E3F2A" w:rsidP="003016B3">
      <w:pPr>
        <w:pStyle w:val="Buletted"/>
      </w:pPr>
      <w:r w:rsidRPr="006E5021">
        <w:t>Type of crop varieties recommended for the project</w:t>
      </w:r>
    </w:p>
    <w:p w:rsidR="007E3F2A" w:rsidRPr="006E5021" w:rsidRDefault="007E3F2A" w:rsidP="003016B3">
      <w:pPr>
        <w:pStyle w:val="Buletted"/>
      </w:pPr>
      <w:r w:rsidRPr="006E5021">
        <w:t xml:space="preserve">Seasonal cropland </w:t>
      </w:r>
      <w:r w:rsidR="00641E09" w:rsidRPr="006E5021">
        <w:t xml:space="preserve">size </w:t>
      </w:r>
      <w:r w:rsidRPr="006E5021">
        <w:t>distribution</w:t>
      </w:r>
      <w:r w:rsidR="0012364D" w:rsidRPr="006E5021">
        <w:t>, in ha</w:t>
      </w:r>
      <w:r w:rsidRPr="006E5021">
        <w:t xml:space="preserve"> </w:t>
      </w:r>
    </w:p>
    <w:p w:rsidR="007E3F2A" w:rsidRPr="006E5021" w:rsidRDefault="007E3F2A" w:rsidP="003016B3">
      <w:pPr>
        <w:pStyle w:val="Buletted"/>
      </w:pPr>
      <w:r w:rsidRPr="006E5021">
        <w:t xml:space="preserve"> Seed rate of the proposed varieties</w:t>
      </w:r>
      <w:r w:rsidR="0012364D" w:rsidRPr="006E5021">
        <w:t>, kg/ha or numbers/ha</w:t>
      </w:r>
    </w:p>
    <w:p w:rsidR="007E3F2A" w:rsidRPr="006E5021" w:rsidRDefault="007E3F2A" w:rsidP="00717830">
      <w:r w:rsidRPr="006E5021">
        <w:t>While calculating the seed requirements of the project the planner has to pay attention for unit of measurement</w:t>
      </w:r>
      <w:r w:rsidR="00EB349F" w:rsidRPr="006E5021">
        <w:t>,</w:t>
      </w:r>
      <w:r w:rsidRPr="006E5021">
        <w:t xml:space="preserve"> which usually the seed rate </w:t>
      </w:r>
      <w:r w:rsidR="00E722D7" w:rsidRPr="006E5021">
        <w:t xml:space="preserve">should be expressed in </w:t>
      </w:r>
      <w:r w:rsidRPr="006E5021">
        <w:t xml:space="preserve">kg/ha. </w:t>
      </w:r>
      <w:proofErr w:type="gramStart"/>
      <w:r w:rsidRPr="006E5021">
        <w:t>The vegetable seeds</w:t>
      </w:r>
      <w:r w:rsidR="00EB349F" w:rsidRPr="006E5021">
        <w:t>,</w:t>
      </w:r>
      <w:r w:rsidR="00B06780" w:rsidRPr="006E5021">
        <w:t xml:space="preserve"> </w:t>
      </w:r>
      <w:r w:rsidRPr="006E5021">
        <w:t>which have light weight by nature</w:t>
      </w:r>
      <w:r w:rsidR="00EB349F" w:rsidRPr="006E5021">
        <w:t>,</w:t>
      </w:r>
      <w:r w:rsidRPr="006E5021">
        <w:t xml:space="preserve"> the seed rate usually </w:t>
      </w:r>
      <w:r w:rsidR="00EB349F" w:rsidRPr="006E5021">
        <w:t>expressed</w:t>
      </w:r>
      <w:r w:rsidRPr="006E5021">
        <w:t xml:space="preserve"> in gram per hectare (g/ha)</w:t>
      </w:r>
      <w:r w:rsidR="00EB349F" w:rsidRPr="006E5021">
        <w:t>.</w:t>
      </w:r>
      <w:proofErr w:type="gramEnd"/>
      <w:r w:rsidR="00EB349F" w:rsidRPr="006E5021">
        <w:t xml:space="preserve"> In this case, the agronomist is expected to</w:t>
      </w:r>
      <w:r w:rsidRPr="006E5021">
        <w:t xml:space="preserve"> convert the seed rate to kg/ha as indicated in Table </w:t>
      </w:r>
      <w:r w:rsidR="00CB0167" w:rsidRPr="006E5021">
        <w:t>9</w:t>
      </w:r>
      <w:r w:rsidR="00BD7BEE" w:rsidRPr="006E5021">
        <w:t>.1</w:t>
      </w:r>
      <w:r w:rsidRPr="006E5021">
        <w:t xml:space="preserve"> </w:t>
      </w:r>
      <w:r w:rsidRPr="006E5021">
        <w:lastRenderedPageBreak/>
        <w:t>and qt/ha for seasonal and annual requirement quantities. Thus</w:t>
      </w:r>
      <w:r w:rsidR="00EB349F" w:rsidRPr="006E5021">
        <w:t>,</w:t>
      </w:r>
      <w:r w:rsidRPr="006E5021">
        <w:t xml:space="preserve"> all seed requirement units for the recommended crops </w:t>
      </w:r>
      <w:r w:rsidR="00F16E34" w:rsidRPr="006E5021">
        <w:t xml:space="preserve">should be </w:t>
      </w:r>
      <w:r w:rsidRPr="006E5021">
        <w:t>compatible and the result will be presented in qt/ha.</w:t>
      </w:r>
    </w:p>
    <w:p w:rsidR="007E3F2A" w:rsidRPr="006E5021" w:rsidRDefault="007E3F2A" w:rsidP="00717830">
      <w:r w:rsidRPr="006E5021">
        <w:t xml:space="preserve">  </w:t>
      </w:r>
    </w:p>
    <w:p w:rsidR="00912ED6" w:rsidRPr="006E5021" w:rsidRDefault="00912ED6" w:rsidP="00E3469C">
      <w:pPr>
        <w:pStyle w:val="Caption"/>
      </w:pPr>
      <w:bookmarkStart w:id="489" w:name="_Toc531641820"/>
      <w:r w:rsidRPr="006E5021">
        <w:t xml:space="preserve">Table </w:t>
      </w:r>
      <w:r w:rsidR="00C86216">
        <w:fldChar w:fldCharType="begin"/>
      </w:r>
      <w:r w:rsidR="00C86216">
        <w:instrText xml:space="preserve"> STYLEREF 1 \s </w:instrText>
      </w:r>
      <w:r w:rsidR="00C86216">
        <w:fldChar w:fldCharType="separate"/>
      </w:r>
      <w:r w:rsidR="00AF1D8E">
        <w:rPr>
          <w:noProof/>
        </w:rPr>
        <w:t>9</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Example for seed requirement calculation</w:t>
      </w:r>
      <w:bookmarkEnd w:id="489"/>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367"/>
        <w:gridCol w:w="1686"/>
        <w:gridCol w:w="1380"/>
        <w:gridCol w:w="3241"/>
      </w:tblGrid>
      <w:tr w:rsidR="00FA1E52" w:rsidRPr="006E5021" w:rsidTr="00570651">
        <w:trPr>
          <w:trHeight w:val="395"/>
          <w:tblHeader/>
        </w:trPr>
        <w:tc>
          <w:tcPr>
            <w:tcW w:w="1131" w:type="pct"/>
            <w:shd w:val="clear" w:color="auto" w:fill="FFF3F3"/>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Crop</w:t>
            </w:r>
          </w:p>
        </w:tc>
        <w:tc>
          <w:tcPr>
            <w:tcW w:w="689" w:type="pct"/>
            <w:shd w:val="clear" w:color="auto" w:fill="FFF3F3"/>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Area</w:t>
            </w:r>
          </w:p>
        </w:tc>
        <w:tc>
          <w:tcPr>
            <w:tcW w:w="850" w:type="pct"/>
            <w:shd w:val="clear" w:color="auto" w:fill="FFF3F3"/>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Rate</w:t>
            </w:r>
          </w:p>
        </w:tc>
        <w:tc>
          <w:tcPr>
            <w:tcW w:w="696" w:type="pct"/>
            <w:shd w:val="clear" w:color="auto" w:fill="FFF3F3"/>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Unit</w:t>
            </w:r>
          </w:p>
        </w:tc>
        <w:tc>
          <w:tcPr>
            <w:tcW w:w="1634" w:type="pct"/>
            <w:shd w:val="clear" w:color="auto" w:fill="FFF3F3"/>
            <w:vAlign w:val="center"/>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Seed /seedling requirement, qt</w:t>
            </w:r>
          </w:p>
        </w:tc>
      </w:tr>
      <w:tr w:rsidR="007E3F2A" w:rsidRPr="006E5021" w:rsidTr="00570651">
        <w:trPr>
          <w:trHeight w:val="20"/>
        </w:trPr>
        <w:tc>
          <w:tcPr>
            <w:tcW w:w="3366" w:type="pct"/>
            <w:gridSpan w:val="4"/>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Dry season seed requirement</w:t>
            </w:r>
          </w:p>
        </w:tc>
        <w:tc>
          <w:tcPr>
            <w:tcW w:w="1634" w:type="pct"/>
          </w:tcPr>
          <w:p w:rsidR="007E3F2A" w:rsidRPr="006E5021" w:rsidRDefault="007E3F2A" w:rsidP="00717830">
            <w:pPr>
              <w:jc w:val="center"/>
              <w:rPr>
                <w:rFonts w:eastAsia="Times New Roman"/>
                <w:b/>
                <w:bCs/>
                <w:color w:val="000000"/>
                <w:sz w:val="20"/>
                <w:szCs w:val="20"/>
              </w:rPr>
            </w:pPr>
          </w:p>
        </w:tc>
      </w:tr>
      <w:tr w:rsidR="00FA1E52" w:rsidRPr="006E5021" w:rsidTr="00570651">
        <w:trPr>
          <w:trHeight w:val="20"/>
        </w:trPr>
        <w:tc>
          <w:tcPr>
            <w:tcW w:w="1131" w:type="pct"/>
            <w:noWrap/>
            <w:vAlign w:val="center"/>
            <w:hideMark/>
          </w:tcPr>
          <w:p w:rsidR="007E3F2A" w:rsidRPr="006E5021" w:rsidRDefault="007E3F2A" w:rsidP="00FC0533">
            <w:pPr>
              <w:jc w:val="left"/>
              <w:rPr>
                <w:rFonts w:eastAsia="Times New Roman"/>
                <w:color w:val="000000"/>
                <w:sz w:val="20"/>
                <w:szCs w:val="20"/>
              </w:rPr>
            </w:pPr>
            <w:r w:rsidRPr="006E5021">
              <w:rPr>
                <w:rFonts w:eastAsia="Times New Roman"/>
                <w:color w:val="000000"/>
                <w:sz w:val="20"/>
                <w:szCs w:val="20"/>
              </w:rPr>
              <w:t>Maize</w:t>
            </w:r>
          </w:p>
        </w:tc>
        <w:tc>
          <w:tcPr>
            <w:tcW w:w="689" w:type="pct"/>
            <w:noWrap/>
            <w:vAlign w:val="center"/>
            <w:hideMark/>
          </w:tcPr>
          <w:p w:rsidR="007E3F2A" w:rsidRPr="006E5021" w:rsidRDefault="007E3F2A" w:rsidP="00580991">
            <w:pPr>
              <w:jc w:val="center"/>
              <w:rPr>
                <w:rFonts w:eastAsia="Times New Roman"/>
                <w:color w:val="000000"/>
                <w:sz w:val="20"/>
                <w:szCs w:val="20"/>
              </w:rPr>
            </w:pPr>
            <w:r w:rsidRPr="006E5021">
              <w:rPr>
                <w:rFonts w:eastAsia="Times New Roman"/>
                <w:color w:val="000000"/>
                <w:sz w:val="20"/>
                <w:szCs w:val="20"/>
              </w:rPr>
              <w:t>91</w:t>
            </w:r>
          </w:p>
        </w:tc>
        <w:tc>
          <w:tcPr>
            <w:tcW w:w="850" w:type="pct"/>
            <w:noWrap/>
            <w:vAlign w:val="center"/>
            <w:hideMark/>
          </w:tcPr>
          <w:p w:rsidR="007E3F2A" w:rsidRPr="006E5021" w:rsidRDefault="007E3F2A" w:rsidP="00580991">
            <w:pPr>
              <w:jc w:val="center"/>
              <w:rPr>
                <w:rFonts w:eastAsia="Times New Roman"/>
                <w:color w:val="000000"/>
                <w:sz w:val="20"/>
                <w:szCs w:val="20"/>
              </w:rPr>
            </w:pPr>
            <w:r w:rsidRPr="006E5021">
              <w:rPr>
                <w:rFonts w:eastAsia="Times New Roman"/>
                <w:color w:val="000000"/>
                <w:sz w:val="20"/>
                <w:szCs w:val="20"/>
              </w:rPr>
              <w:t>30</w:t>
            </w:r>
          </w:p>
        </w:tc>
        <w:tc>
          <w:tcPr>
            <w:tcW w:w="696" w:type="pct"/>
            <w:noWrap/>
            <w:vAlign w:val="center"/>
            <w:hideMark/>
          </w:tcPr>
          <w:p w:rsidR="007E3F2A" w:rsidRPr="006E5021" w:rsidRDefault="007E3F2A" w:rsidP="00580991">
            <w:pPr>
              <w:jc w:val="center"/>
              <w:rPr>
                <w:rFonts w:eastAsia="Times New Roman"/>
                <w:color w:val="000000"/>
                <w:sz w:val="20"/>
                <w:szCs w:val="20"/>
              </w:rPr>
            </w:pPr>
            <w:r w:rsidRPr="006E5021">
              <w:rPr>
                <w:rFonts w:eastAsia="Times New Roman"/>
                <w:color w:val="000000"/>
                <w:sz w:val="20"/>
                <w:szCs w:val="20"/>
              </w:rPr>
              <w:t>kg/ha</w:t>
            </w:r>
          </w:p>
        </w:tc>
        <w:tc>
          <w:tcPr>
            <w:tcW w:w="1634" w:type="pct"/>
            <w:vAlign w:val="center"/>
          </w:tcPr>
          <w:p w:rsidR="007E3F2A" w:rsidRPr="006E5021" w:rsidRDefault="00E722D7" w:rsidP="00FC0533">
            <w:pPr>
              <w:jc w:val="left"/>
              <w:rPr>
                <w:rFonts w:eastAsia="Times New Roman"/>
                <w:color w:val="000000"/>
                <w:sz w:val="20"/>
                <w:szCs w:val="20"/>
              </w:rPr>
            </w:pPr>
            <w:r w:rsidRPr="006E5021">
              <w:rPr>
                <w:rFonts w:eastAsia="Times New Roman"/>
                <w:color w:val="000000"/>
                <w:sz w:val="20"/>
                <w:szCs w:val="20"/>
                <w:u w:val="single"/>
              </w:rPr>
              <w:t>30kg/ha X 91ha</w:t>
            </w:r>
            <w:r w:rsidR="00FC0533" w:rsidRPr="006E5021">
              <w:rPr>
                <w:rFonts w:eastAsia="Times New Roman"/>
                <w:color w:val="000000"/>
                <w:sz w:val="20"/>
                <w:szCs w:val="20"/>
                <w:u w:val="single"/>
              </w:rPr>
              <w:t xml:space="preserve"> </w:t>
            </w:r>
            <w:r w:rsidR="00FC0533" w:rsidRPr="006E5021">
              <w:rPr>
                <w:rFonts w:eastAsia="Times New Roman"/>
                <w:color w:val="000000"/>
                <w:sz w:val="20"/>
                <w:szCs w:val="20"/>
              </w:rPr>
              <w:t>= 27.3</w:t>
            </w:r>
            <w:r w:rsidR="0012364D" w:rsidRPr="006E5021">
              <w:rPr>
                <w:rFonts w:eastAsia="Times New Roman"/>
                <w:color w:val="000000"/>
                <w:sz w:val="20"/>
                <w:szCs w:val="20"/>
              </w:rPr>
              <w:t xml:space="preserve">        </w:t>
            </w:r>
            <w:r w:rsidRPr="006E5021">
              <w:rPr>
                <w:rFonts w:eastAsia="Times New Roman"/>
                <w:color w:val="000000"/>
                <w:sz w:val="20"/>
                <w:szCs w:val="20"/>
              </w:rPr>
              <w:t xml:space="preserve">100               </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color w:val="000000"/>
                <w:sz w:val="20"/>
                <w:szCs w:val="20"/>
              </w:rPr>
            </w:pPr>
            <w:r w:rsidRPr="006E5021">
              <w:rPr>
                <w:rFonts w:eastAsia="Times New Roman"/>
                <w:color w:val="000000"/>
                <w:sz w:val="20"/>
                <w:szCs w:val="20"/>
              </w:rPr>
              <w:t>Haricot bean</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61</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90</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kg/ha</w:t>
            </w:r>
          </w:p>
        </w:tc>
        <w:tc>
          <w:tcPr>
            <w:tcW w:w="1634" w:type="pct"/>
            <w:vAlign w:val="center"/>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54.9</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color w:val="000000"/>
                <w:sz w:val="20"/>
                <w:szCs w:val="20"/>
              </w:rPr>
            </w:pPr>
            <w:r w:rsidRPr="006E5021">
              <w:rPr>
                <w:rFonts w:eastAsia="Times New Roman"/>
                <w:color w:val="000000"/>
                <w:sz w:val="20"/>
                <w:szCs w:val="20"/>
              </w:rPr>
              <w:t>Onion</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20</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3.5</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kg/ha</w:t>
            </w:r>
          </w:p>
        </w:tc>
        <w:tc>
          <w:tcPr>
            <w:tcW w:w="1634" w:type="pct"/>
            <w:vAlign w:val="center"/>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0.7</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bCs/>
                <w:color w:val="000000"/>
                <w:sz w:val="20"/>
                <w:szCs w:val="20"/>
              </w:rPr>
            </w:pPr>
            <w:r w:rsidRPr="006E5021">
              <w:rPr>
                <w:rFonts w:eastAsia="Times New Roman"/>
                <w:bCs/>
                <w:color w:val="000000"/>
                <w:sz w:val="20"/>
                <w:szCs w:val="20"/>
              </w:rPr>
              <w:t>Tomato</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16</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0.25</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kg/ha</w:t>
            </w:r>
          </w:p>
        </w:tc>
        <w:tc>
          <w:tcPr>
            <w:tcW w:w="1634" w:type="pct"/>
            <w:vAlign w:val="center"/>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0.04</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bCs/>
                <w:color w:val="000000"/>
                <w:sz w:val="20"/>
                <w:szCs w:val="20"/>
              </w:rPr>
            </w:pPr>
            <w:r w:rsidRPr="006E5021">
              <w:rPr>
                <w:rFonts w:eastAsia="Times New Roman"/>
                <w:bCs/>
                <w:color w:val="000000"/>
                <w:sz w:val="20"/>
                <w:szCs w:val="20"/>
              </w:rPr>
              <w:t>Banana</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1800</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seedling/ha</w:t>
            </w:r>
          </w:p>
        </w:tc>
        <w:tc>
          <w:tcPr>
            <w:tcW w:w="1634" w:type="pct"/>
            <w:vAlign w:val="center"/>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7200</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bCs/>
                <w:color w:val="000000"/>
                <w:sz w:val="20"/>
                <w:szCs w:val="20"/>
              </w:rPr>
            </w:pPr>
            <w:r w:rsidRPr="006E5021">
              <w:rPr>
                <w:rFonts w:eastAsia="Times New Roman"/>
                <w:bCs/>
                <w:color w:val="000000"/>
                <w:sz w:val="20"/>
                <w:szCs w:val="20"/>
              </w:rPr>
              <w:t>Mango</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10</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270</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seedling/ha</w:t>
            </w:r>
          </w:p>
        </w:tc>
        <w:tc>
          <w:tcPr>
            <w:tcW w:w="1634" w:type="pct"/>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2700</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color w:val="000000"/>
                <w:sz w:val="20"/>
                <w:szCs w:val="20"/>
              </w:rPr>
            </w:pPr>
            <w:r w:rsidRPr="006E5021">
              <w:rPr>
                <w:rFonts w:eastAsia="Times New Roman"/>
                <w:color w:val="000000"/>
                <w:sz w:val="20"/>
                <w:szCs w:val="20"/>
              </w:rPr>
              <w:t>Sub -Total</w:t>
            </w:r>
          </w:p>
        </w:tc>
        <w:tc>
          <w:tcPr>
            <w:tcW w:w="689"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202</w:t>
            </w:r>
          </w:p>
        </w:tc>
        <w:tc>
          <w:tcPr>
            <w:tcW w:w="850"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w:t>
            </w:r>
          </w:p>
        </w:tc>
        <w:tc>
          <w:tcPr>
            <w:tcW w:w="696" w:type="pct"/>
            <w:noWrap/>
            <w:vAlign w:val="center"/>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w:t>
            </w:r>
          </w:p>
        </w:tc>
        <w:tc>
          <w:tcPr>
            <w:tcW w:w="1634" w:type="pct"/>
          </w:tcPr>
          <w:p w:rsidR="007E3F2A" w:rsidRPr="006E5021" w:rsidRDefault="007E3F2A" w:rsidP="00717830">
            <w:pPr>
              <w:jc w:val="center"/>
              <w:rPr>
                <w:rFonts w:eastAsia="Times New Roman"/>
                <w:color w:val="000000"/>
                <w:sz w:val="20"/>
                <w:szCs w:val="20"/>
              </w:rPr>
            </w:pPr>
          </w:p>
        </w:tc>
      </w:tr>
      <w:tr w:rsidR="007E3F2A" w:rsidRPr="006E5021" w:rsidTr="00570651">
        <w:trPr>
          <w:trHeight w:val="20"/>
        </w:trPr>
        <w:tc>
          <w:tcPr>
            <w:tcW w:w="3366" w:type="pct"/>
            <w:gridSpan w:val="4"/>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Wet season seed requirement</w:t>
            </w:r>
          </w:p>
        </w:tc>
        <w:tc>
          <w:tcPr>
            <w:tcW w:w="1634" w:type="pct"/>
          </w:tcPr>
          <w:p w:rsidR="007E3F2A" w:rsidRPr="006E5021" w:rsidRDefault="007E3F2A" w:rsidP="00717830">
            <w:pPr>
              <w:jc w:val="center"/>
              <w:rPr>
                <w:rFonts w:eastAsia="Times New Roman"/>
                <w:b/>
                <w:bCs/>
                <w:color w:val="000000"/>
                <w:sz w:val="20"/>
                <w:szCs w:val="20"/>
              </w:rPr>
            </w:pPr>
          </w:p>
        </w:tc>
      </w:tr>
      <w:tr w:rsidR="00FA1E52" w:rsidRPr="006E5021" w:rsidTr="00570651">
        <w:trPr>
          <w:trHeight w:val="20"/>
        </w:trPr>
        <w:tc>
          <w:tcPr>
            <w:tcW w:w="1131" w:type="pct"/>
            <w:noWrap/>
            <w:hideMark/>
          </w:tcPr>
          <w:p w:rsidR="007E3F2A" w:rsidRPr="006E5021" w:rsidRDefault="007E3F2A" w:rsidP="00717830">
            <w:pPr>
              <w:jc w:val="left"/>
              <w:rPr>
                <w:rFonts w:eastAsia="Times New Roman"/>
                <w:color w:val="000000"/>
                <w:sz w:val="20"/>
                <w:szCs w:val="20"/>
              </w:rPr>
            </w:pPr>
            <w:r w:rsidRPr="006E5021">
              <w:rPr>
                <w:rFonts w:eastAsia="Times New Roman"/>
                <w:color w:val="000000"/>
                <w:sz w:val="20"/>
                <w:szCs w:val="20"/>
              </w:rPr>
              <w:t>Maize</w:t>
            </w:r>
          </w:p>
        </w:tc>
        <w:tc>
          <w:tcPr>
            <w:tcW w:w="689"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162</w:t>
            </w:r>
          </w:p>
        </w:tc>
        <w:tc>
          <w:tcPr>
            <w:tcW w:w="850"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30</w:t>
            </w:r>
          </w:p>
        </w:tc>
        <w:tc>
          <w:tcPr>
            <w:tcW w:w="696"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kg/ha</w:t>
            </w:r>
          </w:p>
        </w:tc>
        <w:tc>
          <w:tcPr>
            <w:tcW w:w="1634" w:type="pct"/>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48.6</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color w:val="000000"/>
                <w:sz w:val="20"/>
                <w:szCs w:val="20"/>
              </w:rPr>
            </w:pPr>
            <w:r w:rsidRPr="006E5021">
              <w:rPr>
                <w:rFonts w:eastAsia="Times New Roman"/>
                <w:color w:val="000000"/>
                <w:sz w:val="20"/>
                <w:szCs w:val="20"/>
              </w:rPr>
              <w:t>Haricot bean</w:t>
            </w:r>
          </w:p>
        </w:tc>
        <w:tc>
          <w:tcPr>
            <w:tcW w:w="689"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26</w:t>
            </w:r>
          </w:p>
        </w:tc>
        <w:tc>
          <w:tcPr>
            <w:tcW w:w="850"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90</w:t>
            </w:r>
          </w:p>
        </w:tc>
        <w:tc>
          <w:tcPr>
            <w:tcW w:w="696" w:type="pct"/>
            <w:noWrap/>
            <w:hideMark/>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kg/ha</w:t>
            </w:r>
          </w:p>
        </w:tc>
        <w:tc>
          <w:tcPr>
            <w:tcW w:w="1634" w:type="pct"/>
          </w:tcPr>
          <w:p w:rsidR="007E3F2A" w:rsidRPr="006E5021" w:rsidRDefault="007E3F2A" w:rsidP="00717830">
            <w:pPr>
              <w:jc w:val="center"/>
              <w:rPr>
                <w:rFonts w:eastAsia="Times New Roman"/>
                <w:color w:val="000000"/>
                <w:sz w:val="20"/>
                <w:szCs w:val="20"/>
              </w:rPr>
            </w:pPr>
            <w:r w:rsidRPr="006E5021">
              <w:rPr>
                <w:rFonts w:eastAsia="Times New Roman"/>
                <w:color w:val="000000"/>
                <w:sz w:val="20"/>
                <w:szCs w:val="20"/>
              </w:rPr>
              <w:t>23.4</w:t>
            </w:r>
          </w:p>
        </w:tc>
      </w:tr>
      <w:tr w:rsidR="00FA1E52" w:rsidRPr="006E5021" w:rsidTr="00570651">
        <w:trPr>
          <w:trHeight w:val="20"/>
        </w:trPr>
        <w:tc>
          <w:tcPr>
            <w:tcW w:w="1131" w:type="pct"/>
            <w:noWrap/>
            <w:hideMark/>
          </w:tcPr>
          <w:p w:rsidR="007E3F2A" w:rsidRPr="006E5021" w:rsidRDefault="007E3F2A" w:rsidP="00717830">
            <w:pPr>
              <w:jc w:val="left"/>
              <w:rPr>
                <w:rFonts w:eastAsia="Times New Roman"/>
                <w:b/>
                <w:color w:val="000000"/>
                <w:sz w:val="20"/>
                <w:szCs w:val="20"/>
              </w:rPr>
            </w:pPr>
            <w:r w:rsidRPr="006E5021">
              <w:rPr>
                <w:rFonts w:eastAsia="Times New Roman"/>
                <w:b/>
                <w:color w:val="000000"/>
                <w:sz w:val="20"/>
                <w:szCs w:val="20"/>
              </w:rPr>
              <w:t>Sub -Total</w:t>
            </w:r>
          </w:p>
        </w:tc>
        <w:tc>
          <w:tcPr>
            <w:tcW w:w="689" w:type="pct"/>
            <w:noWrap/>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188</w:t>
            </w:r>
          </w:p>
        </w:tc>
        <w:tc>
          <w:tcPr>
            <w:tcW w:w="850" w:type="pct"/>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w:t>
            </w:r>
          </w:p>
        </w:tc>
        <w:tc>
          <w:tcPr>
            <w:tcW w:w="696" w:type="pct"/>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w:t>
            </w:r>
          </w:p>
        </w:tc>
        <w:tc>
          <w:tcPr>
            <w:tcW w:w="1634" w:type="pct"/>
          </w:tcPr>
          <w:p w:rsidR="007E3F2A" w:rsidRPr="006E5021" w:rsidRDefault="007E3F2A" w:rsidP="00717830">
            <w:pPr>
              <w:jc w:val="center"/>
              <w:rPr>
                <w:rFonts w:eastAsia="Times New Roman"/>
                <w:b/>
                <w:color w:val="000000"/>
                <w:sz w:val="20"/>
                <w:szCs w:val="20"/>
              </w:rPr>
            </w:pPr>
          </w:p>
        </w:tc>
      </w:tr>
      <w:tr w:rsidR="00FA1E52" w:rsidRPr="006E5021" w:rsidTr="00570651">
        <w:trPr>
          <w:trHeight w:val="20"/>
        </w:trPr>
        <w:tc>
          <w:tcPr>
            <w:tcW w:w="1131" w:type="pct"/>
            <w:noWrap/>
            <w:hideMark/>
          </w:tcPr>
          <w:p w:rsidR="007E3F2A" w:rsidRPr="006E5021" w:rsidRDefault="007E3F2A" w:rsidP="00717830">
            <w:pPr>
              <w:jc w:val="left"/>
              <w:rPr>
                <w:rFonts w:eastAsia="Times New Roman"/>
                <w:b/>
                <w:color w:val="000000"/>
                <w:sz w:val="20"/>
                <w:szCs w:val="20"/>
              </w:rPr>
            </w:pPr>
            <w:r w:rsidRPr="006E5021">
              <w:rPr>
                <w:rFonts w:eastAsia="Times New Roman"/>
                <w:b/>
                <w:color w:val="000000"/>
                <w:sz w:val="20"/>
                <w:szCs w:val="20"/>
              </w:rPr>
              <w:t>Annual Total Seed (qt)</w:t>
            </w:r>
          </w:p>
        </w:tc>
        <w:tc>
          <w:tcPr>
            <w:tcW w:w="689" w:type="pct"/>
            <w:noWrap/>
            <w:hideMark/>
          </w:tcPr>
          <w:p w:rsidR="007E3F2A" w:rsidRPr="006E5021" w:rsidRDefault="007E3F2A" w:rsidP="00717830">
            <w:pPr>
              <w:jc w:val="center"/>
              <w:rPr>
                <w:rFonts w:eastAsia="Times New Roman"/>
                <w:b/>
                <w:color w:val="000000"/>
                <w:sz w:val="20"/>
                <w:szCs w:val="20"/>
              </w:rPr>
            </w:pPr>
          </w:p>
        </w:tc>
        <w:tc>
          <w:tcPr>
            <w:tcW w:w="850" w:type="pct"/>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w:t>
            </w:r>
          </w:p>
        </w:tc>
        <w:tc>
          <w:tcPr>
            <w:tcW w:w="696" w:type="pct"/>
            <w:noWrap/>
            <w:vAlign w:val="center"/>
            <w:hideMark/>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w:t>
            </w:r>
          </w:p>
        </w:tc>
        <w:tc>
          <w:tcPr>
            <w:tcW w:w="1634" w:type="pct"/>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154.94</w:t>
            </w:r>
          </w:p>
        </w:tc>
      </w:tr>
      <w:tr w:rsidR="00FA1E52" w:rsidRPr="006E5021" w:rsidTr="00570651">
        <w:trPr>
          <w:trHeight w:val="20"/>
        </w:trPr>
        <w:tc>
          <w:tcPr>
            <w:tcW w:w="1131" w:type="pct"/>
            <w:noWrap/>
            <w:hideMark/>
          </w:tcPr>
          <w:p w:rsidR="007E3F2A" w:rsidRPr="006E5021" w:rsidRDefault="00912ED6" w:rsidP="00912ED6">
            <w:pPr>
              <w:jc w:val="left"/>
              <w:rPr>
                <w:rFonts w:eastAsia="Times New Roman"/>
                <w:b/>
                <w:color w:val="000000"/>
                <w:sz w:val="20"/>
                <w:szCs w:val="20"/>
              </w:rPr>
            </w:pPr>
            <w:r w:rsidRPr="006E5021">
              <w:rPr>
                <w:rFonts w:eastAsia="Times New Roman"/>
                <w:b/>
                <w:color w:val="000000"/>
                <w:sz w:val="20"/>
                <w:szCs w:val="20"/>
              </w:rPr>
              <w:t xml:space="preserve">Annual Total Seedlings </w:t>
            </w:r>
          </w:p>
        </w:tc>
        <w:tc>
          <w:tcPr>
            <w:tcW w:w="689" w:type="pct"/>
            <w:noWrap/>
            <w:hideMark/>
          </w:tcPr>
          <w:p w:rsidR="007E3F2A" w:rsidRPr="006E5021" w:rsidRDefault="007E3F2A" w:rsidP="00717830">
            <w:pPr>
              <w:jc w:val="center"/>
              <w:rPr>
                <w:rFonts w:eastAsia="Times New Roman"/>
                <w:b/>
                <w:color w:val="000000"/>
                <w:sz w:val="20"/>
                <w:szCs w:val="20"/>
              </w:rPr>
            </w:pPr>
          </w:p>
        </w:tc>
        <w:tc>
          <w:tcPr>
            <w:tcW w:w="850" w:type="pct"/>
            <w:noWrap/>
            <w:vAlign w:val="center"/>
            <w:hideMark/>
          </w:tcPr>
          <w:p w:rsidR="007E3F2A" w:rsidRPr="006E5021" w:rsidRDefault="007E3F2A" w:rsidP="00717830">
            <w:pPr>
              <w:jc w:val="center"/>
              <w:rPr>
                <w:rFonts w:eastAsia="Times New Roman"/>
                <w:b/>
                <w:color w:val="000000"/>
                <w:sz w:val="20"/>
                <w:szCs w:val="20"/>
              </w:rPr>
            </w:pPr>
          </w:p>
        </w:tc>
        <w:tc>
          <w:tcPr>
            <w:tcW w:w="696" w:type="pct"/>
            <w:noWrap/>
            <w:vAlign w:val="center"/>
            <w:hideMark/>
          </w:tcPr>
          <w:p w:rsidR="007E3F2A" w:rsidRPr="006E5021" w:rsidRDefault="007E3F2A" w:rsidP="00717830">
            <w:pPr>
              <w:jc w:val="center"/>
              <w:rPr>
                <w:rFonts w:eastAsia="Times New Roman"/>
                <w:b/>
                <w:color w:val="000000"/>
                <w:sz w:val="20"/>
                <w:szCs w:val="20"/>
              </w:rPr>
            </w:pPr>
          </w:p>
        </w:tc>
        <w:tc>
          <w:tcPr>
            <w:tcW w:w="1634" w:type="pct"/>
          </w:tcPr>
          <w:p w:rsidR="007E3F2A" w:rsidRPr="006E5021" w:rsidRDefault="007E3F2A" w:rsidP="00717830">
            <w:pPr>
              <w:jc w:val="center"/>
              <w:rPr>
                <w:rFonts w:eastAsia="Times New Roman"/>
                <w:b/>
                <w:color w:val="000000"/>
                <w:sz w:val="20"/>
                <w:szCs w:val="20"/>
              </w:rPr>
            </w:pPr>
            <w:r w:rsidRPr="006E5021">
              <w:rPr>
                <w:rFonts w:eastAsia="Times New Roman"/>
                <w:b/>
                <w:color w:val="000000"/>
                <w:sz w:val="20"/>
                <w:szCs w:val="20"/>
              </w:rPr>
              <w:t>9900</w:t>
            </w:r>
          </w:p>
        </w:tc>
      </w:tr>
    </w:tbl>
    <w:p w:rsidR="007E3F2A" w:rsidRPr="006E5021" w:rsidRDefault="007E3F2A" w:rsidP="00717830"/>
    <w:p w:rsidR="007E3F2A" w:rsidRPr="006E5021" w:rsidRDefault="007E3F2A" w:rsidP="00717830">
      <w:r w:rsidRPr="006E5021">
        <w:t xml:space="preserve">The agronomist in the feasibility report expected to present the crop varieties recommended for the project and some basic characteristics like altitude range, planting rate and other additional information </w:t>
      </w:r>
      <w:r w:rsidR="00FC0533" w:rsidRPr="006E5021">
        <w:t xml:space="preserve">on the specific crop variety </w:t>
      </w:r>
      <w:r w:rsidRPr="006E5021">
        <w:t>has to be discussed in this section</w:t>
      </w:r>
      <w:r w:rsidR="00FC0533" w:rsidRPr="006E5021">
        <w:t xml:space="preserve"> briefly to provide adequate information and indicating the suitability of the variety for the given agro-ecological features</w:t>
      </w:r>
      <w:r w:rsidRPr="006E5021">
        <w:t xml:space="preserve">. </w:t>
      </w:r>
    </w:p>
    <w:p w:rsidR="007E3F2A" w:rsidRPr="006E5021" w:rsidRDefault="00AA2D76" w:rsidP="002D6483">
      <w:pPr>
        <w:pStyle w:val="Heading2"/>
      </w:pPr>
      <w:bookmarkStart w:id="490" w:name="_Toc531641738"/>
      <w:r w:rsidRPr="006E5021">
        <w:t>seasonal and annual fertilizer requirements</w:t>
      </w:r>
      <w:bookmarkEnd w:id="490"/>
    </w:p>
    <w:p w:rsidR="007E3F2A" w:rsidRPr="006E5021" w:rsidRDefault="007E3F2A" w:rsidP="00717830">
      <w:r w:rsidRPr="006E5021">
        <w:t xml:space="preserve">It believed that application of appropriate and required quantity of fertilizer has remarkable contribution to </w:t>
      </w:r>
      <w:r w:rsidR="00FC0533" w:rsidRPr="006E5021">
        <w:t xml:space="preserve">enhance </w:t>
      </w:r>
      <w:r w:rsidRPr="006E5021">
        <w:t>the plant water use efficiency and ultimately increase the productivity of the crops. Therefore</w:t>
      </w:r>
      <w:r w:rsidR="00FC0533" w:rsidRPr="006E5021">
        <w:t>,</w:t>
      </w:r>
      <w:r w:rsidRPr="006E5021">
        <w:t xml:space="preserve"> determining the type of fertilizer and its requirement would be critical task for the agronomist.  </w:t>
      </w:r>
    </w:p>
    <w:p w:rsidR="007916A3" w:rsidRPr="006E5021" w:rsidRDefault="007916A3" w:rsidP="00717830"/>
    <w:p w:rsidR="007E3F2A" w:rsidRPr="006E5021" w:rsidRDefault="007E3F2A" w:rsidP="00717830">
      <w:r w:rsidRPr="006E5021">
        <w:t>Fertilizer recommendations are based on the results of the soil test analys</w:t>
      </w:r>
      <w:r w:rsidR="00FC0533" w:rsidRPr="006E5021">
        <w:t>is</w:t>
      </w:r>
      <w:r w:rsidRPr="006E5021">
        <w:t xml:space="preserve">s and on the nutrient requirement of the crop to be grown. Recommendations on time and method of fertilizer application are also included. In the context of the SSIP feasibility study, the recommendations for the proposed crops have to be </w:t>
      </w:r>
      <w:r w:rsidR="00E722D7" w:rsidRPr="006E5021">
        <w:t>relying</w:t>
      </w:r>
      <w:r w:rsidRPr="006E5021">
        <w:t xml:space="preserve"> on the soil nutrient status analysis results undertaken by the soil expert. If the essential elements are found in excess amount then the</w:t>
      </w:r>
      <w:r w:rsidR="00BA651B" w:rsidRPr="006E5021">
        <w:t xml:space="preserve"> agronomist require</w:t>
      </w:r>
      <w:r w:rsidR="00BD7BEE" w:rsidRPr="006E5021">
        <w:t>s</w:t>
      </w:r>
      <w:r w:rsidRPr="006E5021">
        <w:t xml:space="preserve"> recommend</w:t>
      </w:r>
      <w:r w:rsidR="00BA651B" w:rsidRPr="006E5021">
        <w:t>ing</w:t>
      </w:r>
      <w:r w:rsidRPr="006E5021">
        <w:t xml:space="preserve"> at least for the first </w:t>
      </w:r>
      <w:r w:rsidR="00802DD1" w:rsidRPr="006E5021">
        <w:t>two years</w:t>
      </w:r>
      <w:r w:rsidRPr="006E5021">
        <w:t xml:space="preserve">. </w:t>
      </w:r>
    </w:p>
    <w:p w:rsidR="00580434" w:rsidRPr="006E5021" w:rsidRDefault="00580434" w:rsidP="00717830"/>
    <w:p w:rsidR="007E3F2A" w:rsidRPr="006E5021" w:rsidRDefault="007E3F2A" w:rsidP="00717830">
      <w:r w:rsidRPr="006E5021">
        <w:t>Currently the country introduced new types of blended fertilizers which are recommended for respective soil nutrient deficient areas. This can be refereed from MoA –ATA soil mapping document or Atlas. The agronomist can identify the type of fertilizer appropriate for the project area from the proposed kebele based maps</w:t>
      </w:r>
      <w:r w:rsidR="00E722D7" w:rsidRPr="006E5021">
        <w:t xml:space="preserve"> presented on regional soil nutrient status and fertilizer recommendation atlas</w:t>
      </w:r>
      <w:r w:rsidRPr="006E5021">
        <w:t>.</w:t>
      </w:r>
      <w:r w:rsidR="00094A40" w:rsidRPr="006E5021">
        <w:t xml:space="preserve"> At this moment the Atlas for Tigray and Amhara regions are published and available for the users.</w:t>
      </w:r>
    </w:p>
    <w:p w:rsidR="00802DD1" w:rsidRPr="006E5021" w:rsidRDefault="00802DD1" w:rsidP="00717830"/>
    <w:p w:rsidR="00802DD1" w:rsidRPr="006E5021" w:rsidRDefault="00802DD1" w:rsidP="00717830">
      <w:r w:rsidRPr="006E5021">
        <w:lastRenderedPageBreak/>
        <w:t xml:space="preserve">Organic fertilizers also should be recommended mainly for perennial tree fruits as required. </w:t>
      </w:r>
      <w:r w:rsidR="008C71A2" w:rsidRPr="006E5021">
        <w:t xml:space="preserve">The application rate for compost is around </w:t>
      </w:r>
      <w:r w:rsidR="005C2F6C" w:rsidRPr="006E5021">
        <w:t>4.0 t/ha for instance study</w:t>
      </w:r>
      <w:r w:rsidR="008C71A2" w:rsidRPr="006E5021">
        <w:t xml:space="preserve"> indicate</w:t>
      </w:r>
      <w:r w:rsidR="005C2F6C" w:rsidRPr="006E5021">
        <w:t>s</w:t>
      </w:r>
      <w:r w:rsidR="008C71A2" w:rsidRPr="006E5021">
        <w:t xml:space="preserve"> that the smallholder farmers are applying </w:t>
      </w:r>
      <w:r w:rsidR="005C2F6C" w:rsidRPr="006E5021">
        <w:t xml:space="preserve">within the range of 1.3t/ha – 4.3 </w:t>
      </w:r>
      <w:r w:rsidR="008C71A2" w:rsidRPr="006E5021">
        <w:t xml:space="preserve">t/ha in </w:t>
      </w:r>
      <w:r w:rsidR="005C2F6C" w:rsidRPr="006E5021">
        <w:t>different district of Tigray region</w:t>
      </w:r>
      <w:r w:rsidR="00676567" w:rsidRPr="006E5021">
        <w:t xml:space="preserve"> (Hailu Araya 20210)</w:t>
      </w:r>
      <w:r w:rsidR="005C2F6C" w:rsidRPr="006E5021">
        <w:t xml:space="preserve">. The cost for unit of compost can be collected from the farmers </w:t>
      </w:r>
      <w:r w:rsidR="00676567" w:rsidRPr="006E5021">
        <w:t>because currently</w:t>
      </w:r>
      <w:r w:rsidR="005C2F6C" w:rsidRPr="006E5021">
        <w:t xml:space="preserve"> in different parts of the country selling of animal manure and crop residual comp</w:t>
      </w:r>
      <w:r w:rsidR="00676567" w:rsidRPr="006E5021">
        <w:t>os</w:t>
      </w:r>
      <w:r w:rsidR="005C2F6C" w:rsidRPr="006E5021">
        <w:t xml:space="preserve">t </w:t>
      </w:r>
      <w:r w:rsidR="00676567" w:rsidRPr="006E5021">
        <w:t xml:space="preserve">become </w:t>
      </w:r>
      <w:r w:rsidR="005C2F6C" w:rsidRPr="006E5021">
        <w:t xml:space="preserve">common practice and income generating activity. If </w:t>
      </w:r>
      <w:r w:rsidR="00676567" w:rsidRPr="006E5021">
        <w:t>the data is not available estimate the labor required for preparation of defined volume of compost</w:t>
      </w:r>
      <w:r w:rsidR="005C2F6C" w:rsidRPr="006E5021">
        <w:t xml:space="preserve"> </w:t>
      </w:r>
      <w:r w:rsidR="00676567" w:rsidRPr="006E5021">
        <w:t xml:space="preserve">and convert in terms of money assuming that ingredients are supplied from local sources. </w:t>
      </w:r>
    </w:p>
    <w:p w:rsidR="007E3F2A" w:rsidRPr="006E5021" w:rsidRDefault="007E3F2A" w:rsidP="00AA2D76">
      <w:pPr>
        <w:pStyle w:val="Heading3"/>
      </w:pPr>
      <w:bookmarkStart w:id="491" w:name="_Toc531641739"/>
      <w:r w:rsidRPr="006E5021">
        <w:t>Data required for determining and calculating fertilizer requirements</w:t>
      </w:r>
      <w:bookmarkEnd w:id="491"/>
    </w:p>
    <w:p w:rsidR="002470CB" w:rsidRPr="006E5021" w:rsidRDefault="007E3F2A" w:rsidP="00580991">
      <w:r w:rsidRPr="006E5021">
        <w:t xml:space="preserve">The following information is important for determining and calculating the fertilizer requirements at project level. The localized data on fertilizer type and </w:t>
      </w:r>
      <w:r w:rsidR="00094A40" w:rsidRPr="006E5021">
        <w:t xml:space="preserve">approved </w:t>
      </w:r>
      <w:r w:rsidRPr="006E5021">
        <w:t xml:space="preserve">rates which have been confirmed by research </w:t>
      </w:r>
      <w:r w:rsidR="00094A40" w:rsidRPr="006E5021">
        <w:t xml:space="preserve">or practiced </w:t>
      </w:r>
      <w:r w:rsidRPr="006E5021">
        <w:t xml:space="preserve">in and around the project areas are </w:t>
      </w:r>
      <w:r w:rsidR="00094A40" w:rsidRPr="006E5021">
        <w:t xml:space="preserve">the </w:t>
      </w:r>
      <w:r w:rsidRPr="006E5021">
        <w:t xml:space="preserve">most preferable to compute and determine the fertilizer. Therefore the agronomist has to primarily assess the research outputs on fertilizer rates to get appropriate information for recommendation.   </w:t>
      </w:r>
      <w:r w:rsidR="00094A40" w:rsidRPr="006E5021">
        <w:t>Data required:</w:t>
      </w:r>
    </w:p>
    <w:p w:rsidR="002470CB" w:rsidRPr="006E5021" w:rsidRDefault="007E3F2A" w:rsidP="00E3469C">
      <w:pPr>
        <w:pStyle w:val="Buletted"/>
      </w:pPr>
      <w:r w:rsidRPr="006E5021">
        <w:t>Cropland area to be covered</w:t>
      </w:r>
    </w:p>
    <w:p w:rsidR="00CB0167" w:rsidRPr="006E5021" w:rsidRDefault="007E3F2A" w:rsidP="00E3469C">
      <w:pPr>
        <w:pStyle w:val="Buletted"/>
      </w:pPr>
      <w:r w:rsidRPr="006E5021">
        <w:t xml:space="preserve">Recommended types of fertilizer: in reference with the soil nutrient status atlas of the region the agronomist can determine the type of fertilizer recommended for the project kebele(s). </w:t>
      </w:r>
    </w:p>
    <w:p w:rsidR="002470CB" w:rsidRPr="006E5021" w:rsidRDefault="002470CB" w:rsidP="006E2BB9">
      <w:pPr>
        <w:pStyle w:val="Buletted"/>
        <w:numPr>
          <w:ilvl w:val="0"/>
          <w:numId w:val="0"/>
        </w:numPr>
      </w:pPr>
    </w:p>
    <w:p w:rsidR="006A1668" w:rsidRPr="006E5021" w:rsidRDefault="007E3F2A" w:rsidP="006E2BB9">
      <w:pPr>
        <w:pStyle w:val="Buletted"/>
        <w:numPr>
          <w:ilvl w:val="0"/>
          <w:numId w:val="0"/>
        </w:numPr>
      </w:pPr>
      <w:r w:rsidRPr="006E5021">
        <w:t>Fertilizer rates for each proposed crop: application rate should be determined from national and regional relevant references like MoA crop variety registration booklet, EIAR proceedings, and agronomy guidelines. The existing experience in application of fertilizer under extension packages could be good reference for recommendation after discussion with farmers and development agents</w:t>
      </w:r>
      <w:r w:rsidR="00580434" w:rsidRPr="006E5021">
        <w:t>.</w:t>
      </w:r>
      <w:r w:rsidR="006A1668" w:rsidRPr="006E5021">
        <w:t xml:space="preserve"> </w:t>
      </w:r>
    </w:p>
    <w:p w:rsidR="007E3F2A" w:rsidRPr="006E5021" w:rsidRDefault="00203EB8" w:rsidP="00E3469C">
      <w:pPr>
        <w:pStyle w:val="Heading3"/>
      </w:pPr>
      <w:bookmarkStart w:id="492" w:name="_Toc531641740"/>
      <w:r w:rsidRPr="006E5021">
        <w:t>Estimation of s</w:t>
      </w:r>
      <w:r w:rsidR="007E3F2A" w:rsidRPr="006E5021">
        <w:t>easonal and annual fertilizer requirement</w:t>
      </w:r>
      <w:r w:rsidRPr="006E5021">
        <w:t>s</w:t>
      </w:r>
      <w:bookmarkEnd w:id="492"/>
      <w:r w:rsidR="007E3F2A" w:rsidRPr="006E5021">
        <w:t xml:space="preserve">  </w:t>
      </w:r>
    </w:p>
    <w:p w:rsidR="007916A3" w:rsidRPr="006E5021" w:rsidRDefault="007E3F2A" w:rsidP="00717830">
      <w:r w:rsidRPr="006E5021">
        <w:t xml:space="preserve"> Based on the available information on the above mentioned issues, the agronomist should calculate the seasonal and annual fertilizer requirements that can be further utilized by economist for financial and economic analysis.</w:t>
      </w:r>
      <w:r w:rsidR="00676567" w:rsidRPr="006E5021">
        <w:t xml:space="preserve"> Moreover, the information</w:t>
      </w:r>
      <w:r w:rsidRPr="006E5021">
        <w:t xml:space="preserve"> </w:t>
      </w:r>
      <w:r w:rsidR="00676567" w:rsidRPr="006E5021">
        <w:t xml:space="preserve">can be </w:t>
      </w:r>
      <w:r w:rsidRPr="006E5021">
        <w:t>use</w:t>
      </w:r>
      <w:r w:rsidR="00676567" w:rsidRPr="006E5021">
        <w:t>d</w:t>
      </w:r>
      <w:r w:rsidRPr="006E5021">
        <w:t xml:space="preserve"> for facilitating the fertilizer demand assessment and purchasing procedure during implementation period.  Therefore</w:t>
      </w:r>
      <w:r w:rsidR="00360AD4" w:rsidRPr="006E5021">
        <w:t>,</w:t>
      </w:r>
      <w:r w:rsidRPr="006E5021">
        <w:t xml:space="preserve"> use the </w:t>
      </w:r>
      <w:r w:rsidR="00DF5F55" w:rsidRPr="006E5021">
        <w:t>Excel template to calculate the seasonal and annual requirements of recommended fertilizers</w:t>
      </w:r>
      <w:r w:rsidR="00CB6FDC" w:rsidRPr="006E5021">
        <w:t xml:space="preserve"> in </w:t>
      </w:r>
      <w:r w:rsidR="00CB6FDC" w:rsidRPr="006E5021">
        <w:rPr>
          <w:color w:val="FF0000"/>
        </w:rPr>
        <w:t>Appendix XX</w:t>
      </w:r>
      <w:r w:rsidR="00DF5F55" w:rsidRPr="006E5021">
        <w:t xml:space="preserve">. </w:t>
      </w:r>
      <w:r w:rsidR="00AC476D" w:rsidRPr="006E5021">
        <w:t>In areas where Lime treatment is required the quantity need to be estimated</w:t>
      </w:r>
      <w:r w:rsidR="00FC0533" w:rsidRPr="006E5021">
        <w:t>.</w:t>
      </w:r>
    </w:p>
    <w:p w:rsidR="00475D1D" w:rsidRPr="006E5021" w:rsidRDefault="00475D1D" w:rsidP="00717830">
      <w:pPr>
        <w:pStyle w:val="Caption"/>
        <w:keepNext/>
        <w:spacing w:line="276" w:lineRule="auto"/>
        <w:rPr>
          <w:sz w:val="22"/>
          <w:szCs w:val="22"/>
        </w:rPr>
      </w:pPr>
    </w:p>
    <w:p w:rsidR="00475D1D" w:rsidRPr="006E5021" w:rsidRDefault="00475D1D" w:rsidP="00E3469C">
      <w:pPr>
        <w:pStyle w:val="Caption"/>
      </w:pPr>
      <w:bookmarkStart w:id="493" w:name="_Toc531641821"/>
      <w:r w:rsidRPr="006E5021">
        <w:t xml:space="preserve">Table </w:t>
      </w:r>
      <w:r w:rsidR="00C86216">
        <w:fldChar w:fldCharType="begin"/>
      </w:r>
      <w:r w:rsidR="00C86216">
        <w:instrText xml:space="preserve"> STYLEREF 1 \s </w:instrText>
      </w:r>
      <w:r w:rsidR="00C86216">
        <w:fldChar w:fldCharType="separate"/>
      </w:r>
      <w:r w:rsidR="00AF1D8E">
        <w:rPr>
          <w:noProof/>
        </w:rPr>
        <w:t>9</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xml:space="preserve">: Example for </w:t>
      </w:r>
      <w:r w:rsidR="00E3469C" w:rsidRPr="006E5021">
        <w:t>seasonal and annual fertilizer requirements</w:t>
      </w:r>
      <w:bookmarkEnd w:id="493"/>
    </w:p>
    <w:tbl>
      <w:tblPr>
        <w:tblW w:w="9360" w:type="dxa"/>
        <w:tblInd w:w="-5" w:type="dxa"/>
        <w:tblLayout w:type="fixed"/>
        <w:tblLook w:val="04A0" w:firstRow="1" w:lastRow="0" w:firstColumn="1" w:lastColumn="0" w:noHBand="0" w:noVBand="1"/>
      </w:tblPr>
      <w:tblGrid>
        <w:gridCol w:w="1440"/>
        <w:gridCol w:w="810"/>
        <w:gridCol w:w="900"/>
        <w:gridCol w:w="900"/>
        <w:gridCol w:w="810"/>
        <w:gridCol w:w="900"/>
        <w:gridCol w:w="900"/>
        <w:gridCol w:w="990"/>
        <w:gridCol w:w="765"/>
        <w:gridCol w:w="945"/>
      </w:tblGrid>
      <w:tr w:rsidR="006A1668" w:rsidRPr="006E5021" w:rsidTr="00912ED6">
        <w:trPr>
          <w:trHeight w:val="20"/>
          <w:tblHeader/>
        </w:trPr>
        <w:tc>
          <w:tcPr>
            <w:tcW w:w="14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Crop</w:t>
            </w:r>
          </w:p>
        </w:tc>
        <w:tc>
          <w:tcPr>
            <w:tcW w:w="1710"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 xml:space="preserve">Dry season </w:t>
            </w:r>
          </w:p>
        </w:tc>
        <w:tc>
          <w:tcPr>
            <w:tcW w:w="1710"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 xml:space="preserve">Wet season </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Lime, qt</w:t>
            </w:r>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Annual requirement</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Lime, qt</w:t>
            </w:r>
          </w:p>
        </w:tc>
      </w:tr>
      <w:tr w:rsidR="006A1668" w:rsidRPr="006E5021" w:rsidTr="00912ED6">
        <w:trPr>
          <w:trHeight w:val="20"/>
          <w:tblHeader/>
        </w:trPr>
        <w:tc>
          <w:tcPr>
            <w:tcW w:w="14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left"/>
              <w:rPr>
                <w:rFonts w:eastAsia="Times New Roman"/>
                <w:b/>
                <w:bCs/>
                <w:color w:val="000000"/>
                <w:sz w:val="20"/>
                <w:szCs w:val="20"/>
              </w:rPr>
            </w:pP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DAP, qt</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Urea, qt</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DAP, qt</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Urea, qt</w:t>
            </w:r>
          </w:p>
        </w:tc>
        <w:tc>
          <w:tcPr>
            <w:tcW w:w="90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C476D" w:rsidRPr="006E5021" w:rsidRDefault="00AC476D" w:rsidP="00717830">
            <w:pPr>
              <w:jc w:val="left"/>
              <w:rPr>
                <w:rFonts w:eastAsia="Times New Roman"/>
                <w:b/>
                <w:bCs/>
                <w:color w:val="000000"/>
                <w:sz w:val="20"/>
                <w:szCs w:val="20"/>
              </w:rPr>
            </w:pP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DAP, qt</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Urea, qt</w:t>
            </w:r>
          </w:p>
        </w:tc>
        <w:tc>
          <w:tcPr>
            <w:tcW w:w="765" w:type="dxa"/>
            <w:tcBorders>
              <w:top w:val="nil"/>
              <w:left w:val="nil"/>
              <w:bottom w:val="single" w:sz="4" w:space="0" w:color="auto"/>
              <w:right w:val="single" w:sz="4" w:space="0" w:color="auto"/>
            </w:tcBorders>
            <w:shd w:val="clear" w:color="auto" w:fill="D9D9D9" w:themeFill="background1" w:themeFillShade="D9"/>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Total</w:t>
            </w:r>
          </w:p>
        </w:tc>
        <w:tc>
          <w:tcPr>
            <w:tcW w:w="94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C476D" w:rsidRPr="006E5021" w:rsidRDefault="00AC476D" w:rsidP="00717830">
            <w:pPr>
              <w:jc w:val="left"/>
              <w:rPr>
                <w:rFonts w:eastAsia="Times New Roman"/>
                <w:b/>
                <w:bCs/>
                <w:color w:val="000000"/>
                <w:sz w:val="20"/>
                <w:szCs w:val="20"/>
              </w:rPr>
            </w:pP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Maize grain</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109</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73</w:t>
            </w:r>
          </w:p>
        </w:tc>
        <w:tc>
          <w:tcPr>
            <w:tcW w:w="900" w:type="dxa"/>
            <w:tcBorders>
              <w:top w:val="nil"/>
              <w:left w:val="nil"/>
              <w:bottom w:val="single" w:sz="4" w:space="0" w:color="auto"/>
              <w:right w:val="single" w:sz="4" w:space="0" w:color="auto"/>
            </w:tcBorders>
            <w:shd w:val="clear" w:color="auto" w:fill="auto"/>
            <w:noWrap/>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800</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109</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73</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182</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right"/>
              <w:rPr>
                <w:rFonts w:eastAsia="Times New Roman"/>
                <w:color w:val="000000"/>
                <w:sz w:val="20"/>
                <w:szCs w:val="20"/>
              </w:rPr>
            </w:pPr>
            <w:r w:rsidRPr="006E5021">
              <w:rPr>
                <w:rFonts w:eastAsia="Times New Roman"/>
                <w:color w:val="000000"/>
                <w:sz w:val="20"/>
                <w:szCs w:val="20"/>
              </w:rPr>
              <w:t>800</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Pepper</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68</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46</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68</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46</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114</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Groundnut</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53</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36</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400</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89</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89</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right"/>
              <w:rPr>
                <w:rFonts w:eastAsia="Times New Roman"/>
                <w:color w:val="000000"/>
                <w:sz w:val="20"/>
                <w:szCs w:val="20"/>
              </w:rPr>
            </w:pPr>
            <w:r w:rsidRPr="006E5021">
              <w:rPr>
                <w:rFonts w:eastAsia="Times New Roman"/>
                <w:color w:val="000000"/>
                <w:sz w:val="20"/>
                <w:szCs w:val="20"/>
              </w:rPr>
              <w:t>400</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Onion</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63</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42</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63</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42</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105</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Haricot bean</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33</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0</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33</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Sesame</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64</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32</w:t>
            </w:r>
          </w:p>
        </w:tc>
        <w:tc>
          <w:tcPr>
            <w:tcW w:w="900" w:type="dxa"/>
            <w:tcBorders>
              <w:top w:val="nil"/>
              <w:left w:val="nil"/>
              <w:bottom w:val="single" w:sz="4" w:space="0" w:color="auto"/>
              <w:right w:val="single" w:sz="4" w:space="0" w:color="auto"/>
            </w:tcBorders>
            <w:shd w:val="clear" w:color="auto" w:fill="auto"/>
            <w:noWrap/>
            <w:hideMark/>
          </w:tcPr>
          <w:p w:rsidR="00AC476D" w:rsidRPr="006E5021" w:rsidRDefault="00AC476D" w:rsidP="00717830">
            <w:pPr>
              <w:jc w:val="center"/>
              <w:rPr>
                <w:rFonts w:eastAsia="Times New Roman"/>
                <w:color w:val="000000"/>
                <w:sz w:val="20"/>
                <w:szCs w:val="20"/>
              </w:rPr>
            </w:pPr>
            <w:r w:rsidRPr="006E5021">
              <w:rPr>
                <w:rFonts w:eastAsia="Times New Roman"/>
                <w:color w:val="000000"/>
                <w:sz w:val="20"/>
                <w:szCs w:val="20"/>
              </w:rPr>
              <w:t>700</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64</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32</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984806" w:themeColor="accent6" w:themeShade="80"/>
                <w:sz w:val="20"/>
                <w:szCs w:val="20"/>
              </w:rPr>
            </w:pPr>
            <w:r w:rsidRPr="006E5021">
              <w:rPr>
                <w:rFonts w:eastAsia="Times New Roman"/>
                <w:b/>
                <w:bCs/>
                <w:color w:val="984806" w:themeColor="accent6" w:themeShade="80"/>
                <w:sz w:val="20"/>
                <w:szCs w:val="20"/>
              </w:rPr>
              <w:t>96</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right"/>
              <w:rPr>
                <w:rFonts w:eastAsia="Times New Roman"/>
                <w:color w:val="000000"/>
                <w:sz w:val="20"/>
                <w:szCs w:val="20"/>
              </w:rPr>
            </w:pPr>
            <w:r w:rsidRPr="006E5021">
              <w:rPr>
                <w:rFonts w:eastAsia="Times New Roman"/>
                <w:color w:val="000000"/>
                <w:sz w:val="20"/>
                <w:szCs w:val="20"/>
              </w:rPr>
              <w:t>700</w:t>
            </w:r>
          </w:p>
        </w:tc>
      </w:tr>
      <w:tr w:rsidR="00AC476D" w:rsidRPr="006E5021" w:rsidTr="00912ED6">
        <w:trPr>
          <w:trHeight w:val="2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76D" w:rsidRPr="006E5021" w:rsidRDefault="00AC476D" w:rsidP="00717830">
            <w:pPr>
              <w:jc w:val="left"/>
              <w:rPr>
                <w:rFonts w:eastAsia="Times New Roman"/>
                <w:color w:val="000000"/>
                <w:sz w:val="20"/>
                <w:szCs w:val="20"/>
              </w:rPr>
            </w:pPr>
            <w:r w:rsidRPr="006E5021">
              <w:rPr>
                <w:rFonts w:eastAsia="Times New Roman"/>
                <w:color w:val="000000"/>
                <w:sz w:val="20"/>
                <w:szCs w:val="20"/>
              </w:rPr>
              <w:t> </w:t>
            </w:r>
            <w:r w:rsidR="006A1668" w:rsidRPr="006E5021">
              <w:rPr>
                <w:rFonts w:eastAsia="Times New Roman"/>
                <w:b/>
                <w:color w:val="000000"/>
                <w:sz w:val="20"/>
                <w:szCs w:val="20"/>
              </w:rPr>
              <w:t>Total</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217</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209</w:t>
            </w:r>
          </w:p>
        </w:tc>
        <w:tc>
          <w:tcPr>
            <w:tcW w:w="81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105</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1900</w:t>
            </w:r>
          </w:p>
        </w:tc>
        <w:tc>
          <w:tcPr>
            <w:tcW w:w="90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426</w:t>
            </w:r>
          </w:p>
        </w:tc>
        <w:tc>
          <w:tcPr>
            <w:tcW w:w="990"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193</w:t>
            </w:r>
          </w:p>
        </w:tc>
        <w:tc>
          <w:tcPr>
            <w:tcW w:w="765" w:type="dxa"/>
            <w:tcBorders>
              <w:top w:val="nil"/>
              <w:left w:val="nil"/>
              <w:bottom w:val="single" w:sz="4" w:space="0" w:color="auto"/>
              <w:right w:val="single" w:sz="4" w:space="0" w:color="auto"/>
            </w:tcBorders>
            <w:shd w:val="clear" w:color="auto" w:fill="auto"/>
            <w:noWrap/>
            <w:vAlign w:val="center"/>
            <w:hideMark/>
          </w:tcPr>
          <w:p w:rsidR="00AC476D" w:rsidRPr="006E5021" w:rsidRDefault="00AC476D" w:rsidP="00717830">
            <w:pPr>
              <w:jc w:val="center"/>
              <w:rPr>
                <w:rFonts w:eastAsia="Times New Roman"/>
                <w:b/>
                <w:bCs/>
                <w:color w:val="000000"/>
                <w:sz w:val="20"/>
                <w:szCs w:val="20"/>
              </w:rPr>
            </w:pPr>
            <w:r w:rsidRPr="006E5021">
              <w:rPr>
                <w:rFonts w:eastAsia="Times New Roman"/>
                <w:b/>
                <w:bCs/>
                <w:color w:val="000000"/>
                <w:sz w:val="20"/>
                <w:szCs w:val="20"/>
              </w:rPr>
              <w:t>619</w:t>
            </w:r>
          </w:p>
        </w:tc>
        <w:tc>
          <w:tcPr>
            <w:tcW w:w="945" w:type="dxa"/>
            <w:tcBorders>
              <w:top w:val="nil"/>
              <w:left w:val="nil"/>
              <w:bottom w:val="single" w:sz="4" w:space="0" w:color="auto"/>
              <w:right w:val="single" w:sz="4" w:space="0" w:color="auto"/>
            </w:tcBorders>
            <w:shd w:val="clear" w:color="auto" w:fill="auto"/>
            <w:noWrap/>
            <w:vAlign w:val="bottom"/>
            <w:hideMark/>
          </w:tcPr>
          <w:p w:rsidR="00AC476D" w:rsidRPr="006E5021" w:rsidRDefault="00AC476D" w:rsidP="00717830">
            <w:pPr>
              <w:jc w:val="right"/>
              <w:rPr>
                <w:rFonts w:eastAsia="Times New Roman"/>
                <w:color w:val="000000"/>
                <w:sz w:val="20"/>
                <w:szCs w:val="20"/>
              </w:rPr>
            </w:pPr>
            <w:r w:rsidRPr="006E5021">
              <w:rPr>
                <w:rFonts w:eastAsia="Times New Roman"/>
                <w:color w:val="000000"/>
                <w:sz w:val="20"/>
                <w:szCs w:val="20"/>
              </w:rPr>
              <w:t>1900</w:t>
            </w:r>
          </w:p>
        </w:tc>
      </w:tr>
    </w:tbl>
    <w:p w:rsidR="00E3469C" w:rsidRPr="006E5021" w:rsidRDefault="00E3469C" w:rsidP="00E3469C"/>
    <w:p w:rsidR="00E3469C" w:rsidRPr="006E5021" w:rsidRDefault="00E3469C">
      <w:pPr>
        <w:spacing w:after="200"/>
        <w:jc w:val="left"/>
        <w:rPr>
          <w:b/>
          <w:smallCaps/>
          <w:color w:val="C842EC"/>
          <w:sz w:val="26"/>
          <w:szCs w:val="26"/>
        </w:rPr>
      </w:pPr>
      <w:r w:rsidRPr="006E5021">
        <w:br w:type="page"/>
      </w:r>
    </w:p>
    <w:p w:rsidR="007E3F2A" w:rsidRPr="006E5021" w:rsidRDefault="007E3F2A" w:rsidP="002D6483">
      <w:pPr>
        <w:pStyle w:val="Heading2"/>
      </w:pPr>
      <w:bookmarkStart w:id="494" w:name="_Toc531641741"/>
      <w:r w:rsidRPr="006E5021">
        <w:lastRenderedPageBreak/>
        <w:t>estimating seasonal and annual agro-chemicals requirements</w:t>
      </w:r>
      <w:bookmarkEnd w:id="494"/>
    </w:p>
    <w:p w:rsidR="007E3F2A" w:rsidRPr="006E5021" w:rsidRDefault="0012364D" w:rsidP="00717830">
      <w:r w:rsidRPr="006E5021">
        <w:t>Agro-chemical</w:t>
      </w:r>
      <w:r w:rsidR="00360AD4" w:rsidRPr="006E5021">
        <w:t>s are</w:t>
      </w:r>
      <w:r w:rsidR="00112AAF" w:rsidRPr="006E5021">
        <w:t xml:space="preserve"> </w:t>
      </w:r>
      <w:r w:rsidR="00360AD4" w:rsidRPr="006E5021">
        <w:t>the</w:t>
      </w:r>
      <w:r w:rsidR="007E3F2A" w:rsidRPr="006E5021">
        <w:t xml:space="preserve"> main input</w:t>
      </w:r>
      <w:r w:rsidR="00360AD4" w:rsidRPr="006E5021">
        <w:t>s</w:t>
      </w:r>
      <w:r w:rsidR="007E3F2A" w:rsidRPr="006E5021">
        <w:t xml:space="preserve"> for crop yield increment, appropriate type of chemicals and quantity should be determined in the course</w:t>
      </w:r>
      <w:r w:rsidR="00360AD4" w:rsidRPr="006E5021">
        <w:t>,</w:t>
      </w:r>
      <w:r w:rsidR="007E3F2A" w:rsidRPr="006E5021">
        <w:t xml:space="preserve"> of feasibility study. Local and regional experiences in utilization of agro-chemicals mainly the pesticides have to be taken into consideration to identify environmentally friendly and effective agro-chemicals</w:t>
      </w:r>
      <w:r w:rsidR="00360AD4" w:rsidRPr="006E5021">
        <w:t xml:space="preserve"> in order to reduce pesticide impacts on the environment and the people</w:t>
      </w:r>
      <w:r w:rsidR="007E3F2A" w:rsidRPr="006E5021">
        <w:t>.</w:t>
      </w:r>
    </w:p>
    <w:p w:rsidR="007E3F2A" w:rsidRPr="006E5021" w:rsidRDefault="007E3F2A" w:rsidP="00E3469C">
      <w:pPr>
        <w:pStyle w:val="Heading3"/>
      </w:pPr>
      <w:bookmarkStart w:id="495" w:name="_Toc531641742"/>
      <w:r w:rsidRPr="006E5021">
        <w:t xml:space="preserve">Data/information </w:t>
      </w:r>
      <w:r w:rsidR="006B3F75" w:rsidRPr="006E5021">
        <w:t>required</w:t>
      </w:r>
      <w:r w:rsidR="00187523" w:rsidRPr="006E5021">
        <w:t xml:space="preserve"> </w:t>
      </w:r>
      <w:r w:rsidRPr="006E5021">
        <w:t xml:space="preserve">for </w:t>
      </w:r>
      <w:r w:rsidR="00ED6EA5" w:rsidRPr="006E5021">
        <w:t>i</w:t>
      </w:r>
      <w:r w:rsidR="00187523" w:rsidRPr="006E5021">
        <w:t xml:space="preserve">dentification </w:t>
      </w:r>
      <w:r w:rsidRPr="006E5021">
        <w:t xml:space="preserve">and </w:t>
      </w:r>
      <w:r w:rsidR="00ED6EA5" w:rsidRPr="006E5021">
        <w:t>e</w:t>
      </w:r>
      <w:r w:rsidR="00187523" w:rsidRPr="006E5021">
        <w:t xml:space="preserve">stimation </w:t>
      </w:r>
      <w:r w:rsidRPr="006E5021">
        <w:t xml:space="preserve">of </w:t>
      </w:r>
      <w:r w:rsidR="00ED6EA5" w:rsidRPr="006E5021">
        <w:t>a</w:t>
      </w:r>
      <w:r w:rsidR="00187523" w:rsidRPr="006E5021">
        <w:t>gro</w:t>
      </w:r>
      <w:r w:rsidRPr="006E5021">
        <w:t>-</w:t>
      </w:r>
      <w:r w:rsidR="00187523" w:rsidRPr="006E5021">
        <w:t>chemicals</w:t>
      </w:r>
      <w:bookmarkEnd w:id="495"/>
      <w:r w:rsidR="00187523" w:rsidRPr="006E5021">
        <w:t xml:space="preserve"> </w:t>
      </w:r>
    </w:p>
    <w:p w:rsidR="007E3F2A" w:rsidRPr="006E5021" w:rsidRDefault="007E3F2A" w:rsidP="00717830">
      <w:r w:rsidRPr="006E5021">
        <w:t>In order to identify appropriate pesticides or other agro-chemicals for pla</w:t>
      </w:r>
      <w:r w:rsidR="00094A40" w:rsidRPr="006E5021">
        <w:t>n</w:t>
      </w:r>
      <w:r w:rsidRPr="006E5021">
        <w:t xml:space="preserve">t protection and soil condition improvement like liming, the agronomist has to undertake discussion with the farmers and experts on pest infestation history, extent of vulnerability of the project area to different common pests, type of controlling method have been applied and rate of application. This discussion and required information </w:t>
      </w:r>
      <w:r w:rsidR="00570B26" w:rsidRPr="006E5021">
        <w:t>should</w:t>
      </w:r>
      <w:r w:rsidRPr="006E5021">
        <w:t xml:space="preserve"> be summarized in </w:t>
      </w:r>
      <w:r w:rsidR="00ED6EA5" w:rsidRPr="006E5021">
        <w:t xml:space="preserve">the </w:t>
      </w:r>
      <w:r w:rsidRPr="006E5021">
        <w:t xml:space="preserve">existing </w:t>
      </w:r>
      <w:r w:rsidR="00ED6EA5" w:rsidRPr="006E5021">
        <w:t xml:space="preserve">agricultural </w:t>
      </w:r>
      <w:r w:rsidRPr="006E5021">
        <w:t xml:space="preserve">situation </w:t>
      </w:r>
      <w:proofErr w:type="gramStart"/>
      <w:r w:rsidRPr="006E5021">
        <w:t>assessment ,</w:t>
      </w:r>
      <w:proofErr w:type="gramEnd"/>
      <w:r w:rsidRPr="006E5021">
        <w:t xml:space="preserve"> which are good input for estimating and identification of pests and controlling measures to be considered in this section. Some of these are:</w:t>
      </w:r>
    </w:p>
    <w:p w:rsidR="007E3F2A" w:rsidRPr="006E5021" w:rsidRDefault="007E3F2A" w:rsidP="00717830"/>
    <w:p w:rsidR="007E3F2A" w:rsidRPr="006E5021" w:rsidRDefault="007E3F2A" w:rsidP="00717830">
      <w:r w:rsidRPr="006E5021">
        <w:rPr>
          <w:b/>
        </w:rPr>
        <w:t>Step 1:</w:t>
      </w:r>
      <w:r w:rsidRPr="006E5021">
        <w:t xml:space="preserve"> Identify crops susceptible for pest infestation from the proposed crops: in </w:t>
      </w:r>
      <w:r w:rsidR="00F06743" w:rsidRPr="006E5021">
        <w:t>most areas</w:t>
      </w:r>
      <w:r w:rsidRPr="006E5021">
        <w:t>, almost all crops are potentially susceptible for different diseases, insects and weed infestation.</w:t>
      </w:r>
    </w:p>
    <w:p w:rsidR="007E3F2A" w:rsidRPr="006E5021" w:rsidRDefault="007E3F2A" w:rsidP="00717830"/>
    <w:p w:rsidR="007E3F2A" w:rsidRPr="006E5021" w:rsidRDefault="007E3F2A" w:rsidP="00717830">
      <w:r w:rsidRPr="006E5021">
        <w:rPr>
          <w:b/>
        </w:rPr>
        <w:t>Step 2:</w:t>
      </w:r>
      <w:r w:rsidRPr="006E5021">
        <w:t xml:space="preserve"> Identify and list the most common diseases, insects and weeds in the project area by crop</w:t>
      </w:r>
      <w:r w:rsidR="00F06743" w:rsidRPr="006E5021">
        <w:t xml:space="preserve"> (take information from chapter “existing condition assessment”)</w:t>
      </w:r>
    </w:p>
    <w:p w:rsidR="007E3F2A" w:rsidRPr="006E5021" w:rsidRDefault="007E3F2A" w:rsidP="00717830"/>
    <w:p w:rsidR="007E3F2A" w:rsidRPr="006E5021" w:rsidRDefault="007E3F2A" w:rsidP="00717830">
      <w:r w:rsidRPr="006E5021">
        <w:rPr>
          <w:b/>
        </w:rPr>
        <w:t>Step 3:</w:t>
      </w:r>
      <w:r w:rsidRPr="006E5021">
        <w:t xml:space="preserve"> Identify the controlling measures have been experienced in and around the project area and simultaneously collect data on rate of applications</w:t>
      </w:r>
      <w:r w:rsidR="00F06743" w:rsidRPr="006E5021">
        <w:t>. (</w:t>
      </w:r>
      <w:proofErr w:type="gramStart"/>
      <w:r w:rsidR="00F06743" w:rsidRPr="006E5021">
        <w:t>take</w:t>
      </w:r>
      <w:proofErr w:type="gramEnd"/>
      <w:r w:rsidR="00F06743" w:rsidRPr="006E5021">
        <w:t xml:space="preserve"> information from chapter “existing condition assessment”)</w:t>
      </w:r>
    </w:p>
    <w:p w:rsidR="007E3F2A" w:rsidRPr="006E5021" w:rsidRDefault="007E3F2A" w:rsidP="00717830"/>
    <w:p w:rsidR="006A1668" w:rsidRPr="006E5021" w:rsidRDefault="007E3F2A" w:rsidP="00717830">
      <w:r w:rsidRPr="006E5021">
        <w:rPr>
          <w:b/>
        </w:rPr>
        <w:t>Step 4:</w:t>
      </w:r>
      <w:r w:rsidRPr="006E5021">
        <w:t xml:space="preserve"> Summarize the information acquired from the community, development agents and</w:t>
      </w:r>
      <w:r w:rsidR="0029394F" w:rsidRPr="006E5021">
        <w:t xml:space="preserve"> different references and summarize the crop protection </w:t>
      </w:r>
      <w:r w:rsidRPr="006E5021">
        <w:t xml:space="preserve">recommendations in the </w:t>
      </w:r>
      <w:r w:rsidR="00EA18A6" w:rsidRPr="006E5021">
        <w:t xml:space="preserve">sample formats attached in </w:t>
      </w:r>
      <w:r w:rsidR="009F2C9F" w:rsidRPr="006E5021">
        <w:t>Appendix</w:t>
      </w:r>
      <w:r w:rsidR="0029394F" w:rsidRPr="006E5021">
        <w:t xml:space="preserve"> </w:t>
      </w:r>
      <w:r w:rsidR="006E5021" w:rsidRPr="006E5021">
        <w:t>VI</w:t>
      </w:r>
      <w:r w:rsidR="0029394F" w:rsidRPr="006E5021">
        <w:t>. See the following example for clarity</w:t>
      </w:r>
    </w:p>
    <w:p w:rsidR="006A1668" w:rsidRPr="006E5021" w:rsidRDefault="006A1668" w:rsidP="00717830"/>
    <w:p w:rsidR="006A1668" w:rsidRPr="006E5021" w:rsidRDefault="006A1668" w:rsidP="00E3469C">
      <w:pPr>
        <w:pStyle w:val="Caption"/>
      </w:pPr>
      <w:bookmarkStart w:id="496" w:name="_Toc531641822"/>
      <w:r w:rsidRPr="006E5021">
        <w:t xml:space="preserve">Table </w:t>
      </w:r>
      <w:r w:rsidR="00C86216">
        <w:fldChar w:fldCharType="begin"/>
      </w:r>
      <w:r w:rsidR="00C86216">
        <w:instrText xml:space="preserve"> STYLEREF 1 \s </w:instrText>
      </w:r>
      <w:r w:rsidR="00C86216">
        <w:fldChar w:fldCharType="separate"/>
      </w:r>
      <w:r w:rsidR="00AF1D8E">
        <w:rPr>
          <w:noProof/>
        </w:rPr>
        <w:t>9</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3</w:t>
      </w:r>
      <w:r w:rsidR="00C86216">
        <w:rPr>
          <w:noProof/>
        </w:rPr>
        <w:fldChar w:fldCharType="end"/>
      </w:r>
      <w:r w:rsidRPr="006E5021">
        <w:t xml:space="preserve">: Sample Format for crop pests and </w:t>
      </w:r>
      <w:r w:rsidR="005D1774" w:rsidRPr="006E5021">
        <w:t>recommended</w:t>
      </w:r>
      <w:r w:rsidRPr="006E5021">
        <w:t xml:space="preserve"> agro-chemicals</w:t>
      </w:r>
      <w:bookmarkEnd w:id="496"/>
    </w:p>
    <w:tbl>
      <w:tblPr>
        <w:tblStyle w:val="TableGrid"/>
        <w:tblW w:w="10098" w:type="dxa"/>
        <w:tblLook w:val="04A0" w:firstRow="1" w:lastRow="0" w:firstColumn="1" w:lastColumn="0" w:noHBand="0" w:noVBand="1"/>
      </w:tblPr>
      <w:tblGrid>
        <w:gridCol w:w="1028"/>
        <w:gridCol w:w="1870"/>
        <w:gridCol w:w="2160"/>
        <w:gridCol w:w="2340"/>
        <w:gridCol w:w="2700"/>
      </w:tblGrid>
      <w:tr w:rsidR="0029394F" w:rsidRPr="006E5021" w:rsidTr="00583D20">
        <w:trPr>
          <w:trHeight w:val="350"/>
          <w:tblHeader/>
        </w:trPr>
        <w:tc>
          <w:tcPr>
            <w:tcW w:w="1028" w:type="dxa"/>
            <w:shd w:val="clear" w:color="auto" w:fill="F2F2F2" w:themeFill="background1" w:themeFillShade="F2"/>
            <w:vAlign w:val="center"/>
          </w:tcPr>
          <w:p w:rsidR="0029394F" w:rsidRPr="006E5021" w:rsidRDefault="0029394F" w:rsidP="00583D20">
            <w:pPr>
              <w:pStyle w:val="NormalIndent"/>
              <w:ind w:left="0"/>
              <w:jc w:val="center"/>
              <w:rPr>
                <w:rFonts w:ascii="Arial" w:hAnsi="Arial" w:cs="Arial"/>
                <w:b/>
                <w:sz w:val="20"/>
                <w:szCs w:val="20"/>
              </w:rPr>
            </w:pPr>
            <w:r w:rsidRPr="006E5021">
              <w:rPr>
                <w:rFonts w:ascii="Arial" w:hAnsi="Arial" w:cs="Arial"/>
                <w:b/>
                <w:sz w:val="20"/>
                <w:szCs w:val="20"/>
              </w:rPr>
              <w:t>Crop</w:t>
            </w:r>
          </w:p>
        </w:tc>
        <w:tc>
          <w:tcPr>
            <w:tcW w:w="1870" w:type="dxa"/>
            <w:shd w:val="clear" w:color="auto" w:fill="F2F2F2" w:themeFill="background1" w:themeFillShade="F2"/>
            <w:vAlign w:val="center"/>
          </w:tcPr>
          <w:p w:rsidR="0029394F" w:rsidRPr="006E5021" w:rsidRDefault="0029394F" w:rsidP="00583D20">
            <w:pPr>
              <w:pStyle w:val="NormalIndent"/>
              <w:ind w:left="0"/>
              <w:jc w:val="center"/>
              <w:rPr>
                <w:rFonts w:ascii="Arial" w:hAnsi="Arial" w:cs="Arial"/>
                <w:b/>
                <w:sz w:val="20"/>
                <w:szCs w:val="20"/>
              </w:rPr>
            </w:pPr>
            <w:r w:rsidRPr="006E5021">
              <w:rPr>
                <w:rFonts w:ascii="Arial" w:hAnsi="Arial" w:cs="Arial"/>
                <w:b/>
                <w:sz w:val="20"/>
                <w:szCs w:val="20"/>
              </w:rPr>
              <w:t>Pests</w:t>
            </w:r>
          </w:p>
        </w:tc>
        <w:tc>
          <w:tcPr>
            <w:tcW w:w="2160" w:type="dxa"/>
            <w:shd w:val="clear" w:color="auto" w:fill="F2F2F2" w:themeFill="background1" w:themeFillShade="F2"/>
            <w:vAlign w:val="center"/>
          </w:tcPr>
          <w:p w:rsidR="0029394F" w:rsidRPr="006E5021" w:rsidRDefault="0029394F" w:rsidP="00583D20">
            <w:pPr>
              <w:pStyle w:val="NormalIndent"/>
              <w:ind w:left="0"/>
              <w:jc w:val="center"/>
              <w:rPr>
                <w:rFonts w:ascii="Arial" w:hAnsi="Arial" w:cs="Arial"/>
                <w:b/>
                <w:sz w:val="20"/>
                <w:szCs w:val="20"/>
              </w:rPr>
            </w:pPr>
            <w:r w:rsidRPr="006E5021">
              <w:rPr>
                <w:rFonts w:ascii="Arial" w:hAnsi="Arial" w:cs="Arial"/>
                <w:b/>
                <w:sz w:val="20"/>
                <w:szCs w:val="20"/>
              </w:rPr>
              <w:t>Type of chemicals</w:t>
            </w:r>
          </w:p>
        </w:tc>
        <w:tc>
          <w:tcPr>
            <w:tcW w:w="2340" w:type="dxa"/>
            <w:shd w:val="clear" w:color="auto" w:fill="F2F2F2" w:themeFill="background1" w:themeFillShade="F2"/>
            <w:vAlign w:val="center"/>
          </w:tcPr>
          <w:p w:rsidR="0029394F" w:rsidRPr="006E5021" w:rsidRDefault="0029394F" w:rsidP="00583D20">
            <w:pPr>
              <w:pStyle w:val="NormalIndent"/>
              <w:ind w:left="0"/>
              <w:jc w:val="center"/>
              <w:rPr>
                <w:rFonts w:ascii="Arial" w:hAnsi="Arial" w:cs="Arial"/>
                <w:b/>
                <w:sz w:val="20"/>
                <w:szCs w:val="20"/>
              </w:rPr>
            </w:pPr>
            <w:r w:rsidRPr="006E5021">
              <w:rPr>
                <w:rFonts w:ascii="Arial" w:hAnsi="Arial" w:cs="Arial"/>
                <w:b/>
                <w:sz w:val="20"/>
                <w:szCs w:val="20"/>
              </w:rPr>
              <w:t>Rate of application</w:t>
            </w:r>
          </w:p>
        </w:tc>
        <w:tc>
          <w:tcPr>
            <w:tcW w:w="2700" w:type="dxa"/>
            <w:shd w:val="clear" w:color="auto" w:fill="F2F2F2" w:themeFill="background1" w:themeFillShade="F2"/>
            <w:vAlign w:val="center"/>
          </w:tcPr>
          <w:p w:rsidR="0029394F" w:rsidRPr="006E5021" w:rsidRDefault="0029394F" w:rsidP="00583D20">
            <w:pPr>
              <w:pStyle w:val="NormalIndent"/>
              <w:ind w:left="0"/>
              <w:jc w:val="center"/>
              <w:rPr>
                <w:rFonts w:ascii="Arial" w:hAnsi="Arial" w:cs="Arial"/>
                <w:b/>
                <w:sz w:val="20"/>
                <w:szCs w:val="20"/>
              </w:rPr>
            </w:pPr>
            <w:r w:rsidRPr="006E5021">
              <w:rPr>
                <w:rFonts w:ascii="Arial" w:hAnsi="Arial" w:cs="Arial"/>
                <w:b/>
                <w:sz w:val="20"/>
                <w:szCs w:val="20"/>
              </w:rPr>
              <w:t>Other measures</w:t>
            </w:r>
          </w:p>
        </w:tc>
      </w:tr>
      <w:tr w:rsidR="0029394F" w:rsidRPr="006E5021" w:rsidTr="00583D20">
        <w:trPr>
          <w:trHeight w:val="20"/>
        </w:trPr>
        <w:tc>
          <w:tcPr>
            <w:tcW w:w="1028" w:type="dxa"/>
            <w:vMerge w:val="restart"/>
          </w:tcPr>
          <w:p w:rsidR="006B240E" w:rsidRPr="006E5021" w:rsidRDefault="0029394F" w:rsidP="00583D20">
            <w:pPr>
              <w:pStyle w:val="NormalIndent"/>
              <w:spacing w:line="276" w:lineRule="auto"/>
              <w:ind w:left="0" w:right="-116"/>
              <w:jc w:val="left"/>
              <w:rPr>
                <w:rFonts w:ascii="Arial" w:hAnsi="Arial" w:cs="Arial"/>
                <w:sz w:val="20"/>
                <w:szCs w:val="20"/>
              </w:rPr>
            </w:pPr>
            <w:r w:rsidRPr="006E5021">
              <w:rPr>
                <w:rFonts w:ascii="Arial" w:hAnsi="Arial" w:cs="Arial"/>
                <w:sz w:val="20"/>
                <w:szCs w:val="20"/>
              </w:rPr>
              <w:t>Haricot bean</w:t>
            </w:r>
          </w:p>
          <w:p w:rsidR="0029394F" w:rsidRPr="006E5021" w:rsidRDefault="0029394F" w:rsidP="00583D20">
            <w:pPr>
              <w:spacing w:line="276" w:lineRule="auto"/>
              <w:jc w:val="left"/>
              <w:rPr>
                <w:sz w:val="20"/>
                <w:szCs w:val="20"/>
              </w:rPr>
            </w:pPr>
          </w:p>
        </w:tc>
        <w:tc>
          <w:tcPr>
            <w:tcW w:w="1870" w:type="dxa"/>
          </w:tcPr>
          <w:p w:rsidR="0029394F" w:rsidRPr="006E5021" w:rsidRDefault="0029394F" w:rsidP="00583D20">
            <w:pPr>
              <w:pStyle w:val="NormalIndent"/>
              <w:spacing w:line="276" w:lineRule="auto"/>
              <w:ind w:left="0" w:right="-116"/>
              <w:jc w:val="left"/>
              <w:rPr>
                <w:rFonts w:ascii="Arial" w:hAnsi="Arial" w:cs="Arial"/>
                <w:sz w:val="20"/>
                <w:szCs w:val="20"/>
              </w:rPr>
            </w:pPr>
            <w:r w:rsidRPr="006E5021">
              <w:rPr>
                <w:rFonts w:ascii="Arial" w:hAnsi="Arial" w:cs="Arial"/>
                <w:sz w:val="20"/>
                <w:szCs w:val="20"/>
              </w:rPr>
              <w:t>Bollworm</w:t>
            </w:r>
          </w:p>
        </w:tc>
        <w:tc>
          <w:tcPr>
            <w:tcW w:w="2160" w:type="dxa"/>
          </w:tcPr>
          <w:p w:rsidR="0029394F" w:rsidRPr="006E5021" w:rsidRDefault="0029394F" w:rsidP="00717830">
            <w:pPr>
              <w:pStyle w:val="NormalIndent"/>
              <w:spacing w:line="276" w:lineRule="auto"/>
              <w:ind w:left="-90" w:right="-116"/>
              <w:jc w:val="left"/>
              <w:rPr>
                <w:rFonts w:ascii="Arial" w:hAnsi="Arial" w:cs="Arial"/>
                <w:sz w:val="20"/>
                <w:szCs w:val="20"/>
              </w:rPr>
            </w:pPr>
            <w:r w:rsidRPr="006E5021">
              <w:rPr>
                <w:rFonts w:ascii="Arial" w:hAnsi="Arial" w:cs="Arial"/>
                <w:sz w:val="20"/>
                <w:szCs w:val="20"/>
              </w:rPr>
              <w:t>Cypermithrin 150 AI/ha</w:t>
            </w:r>
          </w:p>
        </w:tc>
        <w:tc>
          <w:tcPr>
            <w:tcW w:w="2340" w:type="dxa"/>
          </w:tcPr>
          <w:p w:rsidR="0029394F" w:rsidRPr="006E5021" w:rsidRDefault="0029394F" w:rsidP="00717830">
            <w:pPr>
              <w:pStyle w:val="NormalIndent"/>
              <w:spacing w:line="276" w:lineRule="auto"/>
              <w:ind w:left="-90" w:right="-116"/>
              <w:jc w:val="left"/>
              <w:rPr>
                <w:rFonts w:ascii="Arial" w:hAnsi="Arial" w:cs="Arial"/>
                <w:sz w:val="20"/>
                <w:szCs w:val="20"/>
              </w:rPr>
            </w:pPr>
            <w:r w:rsidRPr="006E5021">
              <w:rPr>
                <w:rFonts w:ascii="Arial" w:hAnsi="Arial" w:cs="Arial"/>
                <w:sz w:val="20"/>
                <w:szCs w:val="20"/>
              </w:rPr>
              <w:t>500 ml/ha</w:t>
            </w:r>
          </w:p>
        </w:tc>
        <w:tc>
          <w:tcPr>
            <w:tcW w:w="2700" w:type="dxa"/>
          </w:tcPr>
          <w:p w:rsidR="0029394F" w:rsidRPr="006E5021" w:rsidRDefault="0029394F" w:rsidP="00583D20">
            <w:pPr>
              <w:pStyle w:val="NormalIndent"/>
              <w:spacing w:line="276" w:lineRule="auto"/>
              <w:ind w:left="-18" w:right="-116"/>
              <w:jc w:val="left"/>
              <w:rPr>
                <w:rFonts w:ascii="Arial" w:hAnsi="Arial" w:cs="Arial"/>
                <w:sz w:val="20"/>
                <w:szCs w:val="20"/>
              </w:rPr>
            </w:pPr>
            <w:r w:rsidRPr="006E5021">
              <w:rPr>
                <w:rFonts w:ascii="Arial" w:hAnsi="Arial" w:cs="Arial"/>
                <w:sz w:val="20"/>
                <w:szCs w:val="20"/>
              </w:rPr>
              <w:t>Intercrop with maize</w:t>
            </w: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right="-116"/>
              <w:jc w:val="left"/>
              <w:rPr>
                <w:rFonts w:ascii="Arial" w:hAnsi="Arial" w:cs="Arial"/>
                <w:sz w:val="20"/>
                <w:szCs w:val="20"/>
              </w:rPr>
            </w:pPr>
          </w:p>
        </w:tc>
        <w:tc>
          <w:tcPr>
            <w:tcW w:w="1870" w:type="dxa"/>
          </w:tcPr>
          <w:p w:rsidR="0029394F" w:rsidRPr="006E5021" w:rsidRDefault="0029394F" w:rsidP="00583D20">
            <w:pPr>
              <w:pStyle w:val="NormalIndent"/>
              <w:spacing w:line="276" w:lineRule="auto"/>
              <w:ind w:left="0" w:right="-116"/>
              <w:jc w:val="left"/>
              <w:rPr>
                <w:rFonts w:ascii="Arial" w:hAnsi="Arial" w:cs="Arial"/>
                <w:sz w:val="20"/>
                <w:szCs w:val="20"/>
              </w:rPr>
            </w:pPr>
            <w:r w:rsidRPr="006E5021">
              <w:rPr>
                <w:rFonts w:ascii="Arial" w:hAnsi="Arial" w:cs="Arial"/>
                <w:sz w:val="20"/>
                <w:szCs w:val="20"/>
              </w:rPr>
              <w:t>Weevils</w:t>
            </w:r>
          </w:p>
        </w:tc>
        <w:tc>
          <w:tcPr>
            <w:tcW w:w="2160" w:type="dxa"/>
            <w:vAlign w:val="center"/>
          </w:tcPr>
          <w:p w:rsidR="0029394F" w:rsidRPr="006E5021" w:rsidRDefault="0029394F" w:rsidP="00717830">
            <w:pPr>
              <w:pStyle w:val="NormalIndent"/>
              <w:spacing w:line="276" w:lineRule="auto"/>
              <w:ind w:left="-90" w:right="-116"/>
              <w:jc w:val="left"/>
              <w:rPr>
                <w:rFonts w:ascii="Arial" w:hAnsi="Arial" w:cs="Arial"/>
                <w:sz w:val="20"/>
                <w:szCs w:val="20"/>
              </w:rPr>
            </w:pPr>
            <w:r w:rsidRPr="006E5021">
              <w:rPr>
                <w:rFonts w:ascii="Arial" w:hAnsi="Arial" w:cs="Arial"/>
                <w:sz w:val="20"/>
                <w:szCs w:val="20"/>
              </w:rPr>
              <w:t xml:space="preserve">Phostoxin, </w:t>
            </w:r>
          </w:p>
        </w:tc>
        <w:tc>
          <w:tcPr>
            <w:tcW w:w="2340" w:type="dxa"/>
          </w:tcPr>
          <w:p w:rsidR="0029394F" w:rsidRPr="006E5021" w:rsidRDefault="0029394F" w:rsidP="00717830">
            <w:pPr>
              <w:pStyle w:val="NormalIndent"/>
              <w:spacing w:line="276" w:lineRule="auto"/>
              <w:ind w:left="-90" w:right="-116"/>
              <w:jc w:val="left"/>
              <w:rPr>
                <w:rFonts w:ascii="Arial" w:hAnsi="Arial" w:cs="Arial"/>
                <w:sz w:val="20"/>
                <w:szCs w:val="20"/>
              </w:rPr>
            </w:pPr>
          </w:p>
        </w:tc>
        <w:tc>
          <w:tcPr>
            <w:tcW w:w="2700" w:type="dxa"/>
          </w:tcPr>
          <w:p w:rsidR="0029394F" w:rsidRPr="006E5021" w:rsidRDefault="0029394F" w:rsidP="00583D20">
            <w:pPr>
              <w:pStyle w:val="NormalIndent"/>
              <w:spacing w:line="276" w:lineRule="auto"/>
              <w:ind w:left="-18" w:right="-116"/>
              <w:jc w:val="left"/>
              <w:rPr>
                <w:rFonts w:ascii="Arial" w:hAnsi="Arial" w:cs="Arial"/>
                <w:sz w:val="20"/>
                <w:szCs w:val="20"/>
              </w:rPr>
            </w:pPr>
            <w:r w:rsidRPr="006E5021">
              <w:rPr>
                <w:rFonts w:ascii="Arial" w:hAnsi="Arial" w:cs="Arial"/>
                <w:sz w:val="20"/>
                <w:szCs w:val="20"/>
              </w:rPr>
              <w:t>Good sanitation</w:t>
            </w: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right="-116"/>
              <w:jc w:val="left"/>
              <w:rPr>
                <w:rFonts w:ascii="Arial" w:hAnsi="Arial" w:cs="Arial"/>
                <w:sz w:val="20"/>
                <w:szCs w:val="20"/>
              </w:rPr>
            </w:pPr>
          </w:p>
        </w:tc>
        <w:tc>
          <w:tcPr>
            <w:tcW w:w="1870" w:type="dxa"/>
          </w:tcPr>
          <w:p w:rsidR="0029394F" w:rsidRPr="006E5021" w:rsidRDefault="0029394F" w:rsidP="00583D20">
            <w:pPr>
              <w:pStyle w:val="NormalIndent"/>
              <w:spacing w:line="276" w:lineRule="auto"/>
              <w:ind w:left="0" w:right="-116"/>
              <w:jc w:val="left"/>
              <w:rPr>
                <w:rFonts w:ascii="Arial" w:hAnsi="Arial" w:cs="Arial"/>
                <w:sz w:val="20"/>
                <w:szCs w:val="20"/>
              </w:rPr>
            </w:pPr>
            <w:r w:rsidRPr="006E5021">
              <w:rPr>
                <w:rFonts w:ascii="Arial" w:hAnsi="Arial" w:cs="Arial"/>
                <w:sz w:val="20"/>
                <w:szCs w:val="20"/>
              </w:rPr>
              <w:t>Bacterial blight, anthracnose, rust</w:t>
            </w:r>
          </w:p>
        </w:tc>
        <w:tc>
          <w:tcPr>
            <w:tcW w:w="2160" w:type="dxa"/>
            <w:vAlign w:val="center"/>
          </w:tcPr>
          <w:p w:rsidR="0029394F" w:rsidRPr="006E5021" w:rsidRDefault="0029394F" w:rsidP="00717830">
            <w:pPr>
              <w:pStyle w:val="NormalIndent"/>
              <w:spacing w:line="276" w:lineRule="auto"/>
              <w:ind w:left="-90" w:right="-116"/>
              <w:jc w:val="left"/>
              <w:rPr>
                <w:rFonts w:ascii="Arial" w:hAnsi="Arial" w:cs="Arial"/>
                <w:sz w:val="20"/>
                <w:szCs w:val="20"/>
              </w:rPr>
            </w:pPr>
          </w:p>
        </w:tc>
        <w:tc>
          <w:tcPr>
            <w:tcW w:w="2340" w:type="dxa"/>
          </w:tcPr>
          <w:p w:rsidR="0029394F" w:rsidRPr="006E5021" w:rsidRDefault="0029394F" w:rsidP="00717830">
            <w:pPr>
              <w:pStyle w:val="NormalIndent"/>
              <w:spacing w:line="276" w:lineRule="auto"/>
              <w:ind w:left="-90" w:right="-116"/>
              <w:jc w:val="left"/>
              <w:rPr>
                <w:rFonts w:ascii="Arial" w:hAnsi="Arial" w:cs="Arial"/>
                <w:sz w:val="20"/>
                <w:szCs w:val="20"/>
              </w:rPr>
            </w:pPr>
          </w:p>
        </w:tc>
        <w:tc>
          <w:tcPr>
            <w:tcW w:w="2700" w:type="dxa"/>
          </w:tcPr>
          <w:p w:rsidR="0029394F" w:rsidRPr="006E5021" w:rsidRDefault="0029394F" w:rsidP="00583D20">
            <w:pPr>
              <w:pStyle w:val="NormalIndent"/>
              <w:spacing w:line="276" w:lineRule="auto"/>
              <w:ind w:left="-18" w:right="-116"/>
              <w:jc w:val="left"/>
              <w:rPr>
                <w:rFonts w:ascii="Arial" w:hAnsi="Arial" w:cs="Arial"/>
                <w:sz w:val="20"/>
                <w:szCs w:val="20"/>
              </w:rPr>
            </w:pPr>
            <w:r w:rsidRPr="006E5021">
              <w:rPr>
                <w:rFonts w:ascii="Arial" w:hAnsi="Arial" w:cs="Arial"/>
                <w:sz w:val="20"/>
                <w:szCs w:val="20"/>
              </w:rPr>
              <w:t>Use clean seed; crop rotation, resistant variety</w:t>
            </w:r>
          </w:p>
        </w:tc>
      </w:tr>
      <w:tr w:rsidR="0029394F" w:rsidRPr="006E5021" w:rsidTr="00583D20">
        <w:trPr>
          <w:trHeight w:val="20"/>
        </w:trPr>
        <w:tc>
          <w:tcPr>
            <w:tcW w:w="1028" w:type="dxa"/>
            <w:vMerge w:val="restart"/>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Maize</w:t>
            </w:r>
          </w:p>
        </w:tc>
        <w:tc>
          <w:tcPr>
            <w:tcW w:w="1870" w:type="dxa"/>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Stalk borer</w:t>
            </w: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Cypermethrine 1%, Diazinon 10%</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one pinch per plant in leaf funnel</w:t>
            </w:r>
          </w:p>
        </w:tc>
        <w:tc>
          <w:tcPr>
            <w:tcW w:w="2700" w:type="dxa"/>
          </w:tcPr>
          <w:p w:rsidR="0029394F" w:rsidRPr="006E5021" w:rsidRDefault="0029394F" w:rsidP="00583D20">
            <w:pPr>
              <w:pStyle w:val="NormalIndent"/>
              <w:spacing w:line="276" w:lineRule="auto"/>
              <w:ind w:left="-18"/>
              <w:jc w:val="left"/>
              <w:rPr>
                <w:rFonts w:ascii="Arial" w:hAnsi="Arial" w:cs="Arial"/>
                <w:sz w:val="20"/>
                <w:szCs w:val="20"/>
              </w:rPr>
            </w:pPr>
            <w:r w:rsidRPr="006E5021">
              <w:rPr>
                <w:rFonts w:ascii="Arial" w:hAnsi="Arial" w:cs="Arial"/>
                <w:sz w:val="20"/>
                <w:szCs w:val="20"/>
              </w:rPr>
              <w:t>Crop rotation</w:t>
            </w: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1870" w:type="dxa"/>
            <w:vMerge w:val="restart"/>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Aphids</w:t>
            </w: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Rogger 40% EC</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1 lt/ha with 200lt water</w:t>
            </w:r>
          </w:p>
        </w:tc>
        <w:tc>
          <w:tcPr>
            <w:tcW w:w="2700" w:type="dxa"/>
          </w:tcPr>
          <w:p w:rsidR="0029394F" w:rsidRPr="006E5021" w:rsidRDefault="0029394F" w:rsidP="00583D20">
            <w:pPr>
              <w:pStyle w:val="NormalIndent"/>
              <w:spacing w:line="276" w:lineRule="auto"/>
              <w:ind w:left="-18"/>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1870"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Endosulohan 35% EC</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1-2 lt/ha</w:t>
            </w:r>
          </w:p>
        </w:tc>
        <w:tc>
          <w:tcPr>
            <w:tcW w:w="2700" w:type="dxa"/>
          </w:tcPr>
          <w:p w:rsidR="0029394F" w:rsidRPr="006E5021" w:rsidRDefault="0029394F" w:rsidP="00583D20">
            <w:pPr>
              <w:pStyle w:val="NormalIndent"/>
              <w:spacing w:line="276" w:lineRule="auto"/>
              <w:ind w:left="-18"/>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1870" w:type="dxa"/>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African bollworm</w:t>
            </w: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Endosulphan 35%</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2 lt/ha</w:t>
            </w:r>
          </w:p>
        </w:tc>
        <w:tc>
          <w:tcPr>
            <w:tcW w:w="2700" w:type="dxa"/>
          </w:tcPr>
          <w:p w:rsidR="0029394F" w:rsidRPr="006E5021" w:rsidRDefault="0029394F" w:rsidP="00583D20">
            <w:pPr>
              <w:pStyle w:val="NormalIndent"/>
              <w:spacing w:line="276" w:lineRule="auto"/>
              <w:ind w:left="-18"/>
              <w:jc w:val="left"/>
              <w:rPr>
                <w:rFonts w:ascii="Arial" w:hAnsi="Arial" w:cs="Arial"/>
                <w:sz w:val="20"/>
                <w:szCs w:val="20"/>
              </w:rPr>
            </w:pPr>
            <w:r w:rsidRPr="006E5021">
              <w:rPr>
                <w:rFonts w:ascii="Arial" w:hAnsi="Arial" w:cs="Arial"/>
                <w:sz w:val="20"/>
                <w:szCs w:val="20"/>
              </w:rPr>
              <w:t>Deep plough and expose the eggs and pupa</w:t>
            </w:r>
          </w:p>
        </w:tc>
      </w:tr>
      <w:tr w:rsidR="0029394F" w:rsidRPr="006E5021" w:rsidTr="00583D20">
        <w:trPr>
          <w:trHeight w:val="20"/>
        </w:trPr>
        <w:tc>
          <w:tcPr>
            <w:tcW w:w="1028" w:type="dxa"/>
            <w:vMerge w:val="restart"/>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Cabbage</w:t>
            </w:r>
          </w:p>
        </w:tc>
        <w:tc>
          <w:tcPr>
            <w:tcW w:w="1870" w:type="dxa"/>
            <w:vMerge w:val="restart"/>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Aphids</w:t>
            </w: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Rogger 40% EC</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1 lt/ha with 200lt water</w:t>
            </w:r>
          </w:p>
        </w:tc>
        <w:tc>
          <w:tcPr>
            <w:tcW w:w="2700" w:type="dxa"/>
          </w:tcPr>
          <w:p w:rsidR="0029394F" w:rsidRPr="006E5021" w:rsidRDefault="0029394F" w:rsidP="00717830">
            <w:pPr>
              <w:pStyle w:val="NormalIndent"/>
              <w:spacing w:line="276" w:lineRule="auto"/>
              <w:ind w:left="0"/>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1870"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Endosulohan 35% EC</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1-2 lt/ha</w:t>
            </w:r>
          </w:p>
        </w:tc>
        <w:tc>
          <w:tcPr>
            <w:tcW w:w="2700" w:type="dxa"/>
          </w:tcPr>
          <w:p w:rsidR="0029394F" w:rsidRPr="006E5021" w:rsidRDefault="0029394F" w:rsidP="00717830">
            <w:pPr>
              <w:pStyle w:val="NormalIndent"/>
              <w:spacing w:line="276" w:lineRule="auto"/>
              <w:ind w:left="0"/>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583D20">
            <w:pPr>
              <w:pStyle w:val="NormalIndent"/>
              <w:spacing w:line="276" w:lineRule="auto"/>
              <w:ind w:left="0"/>
              <w:jc w:val="left"/>
              <w:rPr>
                <w:rFonts w:ascii="Arial" w:hAnsi="Arial" w:cs="Arial"/>
                <w:sz w:val="20"/>
                <w:szCs w:val="20"/>
              </w:rPr>
            </w:pPr>
          </w:p>
        </w:tc>
        <w:tc>
          <w:tcPr>
            <w:tcW w:w="1870" w:type="dxa"/>
          </w:tcPr>
          <w:p w:rsidR="0029394F" w:rsidRPr="006E5021" w:rsidRDefault="0029394F" w:rsidP="00583D20">
            <w:pPr>
              <w:pStyle w:val="NormalIndent"/>
              <w:spacing w:line="276" w:lineRule="auto"/>
              <w:ind w:left="0"/>
              <w:jc w:val="left"/>
              <w:rPr>
                <w:rFonts w:ascii="Arial" w:hAnsi="Arial" w:cs="Arial"/>
                <w:sz w:val="20"/>
                <w:szCs w:val="20"/>
              </w:rPr>
            </w:pPr>
            <w:r w:rsidRPr="006E5021">
              <w:rPr>
                <w:rFonts w:ascii="Arial" w:hAnsi="Arial" w:cs="Arial"/>
                <w:sz w:val="20"/>
                <w:szCs w:val="20"/>
              </w:rPr>
              <w:t xml:space="preserve">Cutworm </w:t>
            </w:r>
          </w:p>
        </w:tc>
        <w:tc>
          <w:tcPr>
            <w:tcW w:w="216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Endosulphan 35%</w:t>
            </w:r>
          </w:p>
        </w:tc>
        <w:tc>
          <w:tcPr>
            <w:tcW w:w="2340" w:type="dxa"/>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2 lt/ha with 200lt of water</w:t>
            </w:r>
          </w:p>
        </w:tc>
        <w:tc>
          <w:tcPr>
            <w:tcW w:w="2700" w:type="dxa"/>
          </w:tcPr>
          <w:p w:rsidR="0029394F" w:rsidRPr="006E5021" w:rsidRDefault="0029394F" w:rsidP="00717830">
            <w:pPr>
              <w:pStyle w:val="NormalIndent"/>
              <w:spacing w:line="276" w:lineRule="auto"/>
              <w:ind w:left="0"/>
              <w:jc w:val="left"/>
              <w:rPr>
                <w:rFonts w:ascii="Arial" w:hAnsi="Arial" w:cs="Arial"/>
                <w:sz w:val="20"/>
                <w:szCs w:val="20"/>
              </w:rPr>
            </w:pPr>
          </w:p>
        </w:tc>
      </w:tr>
      <w:tr w:rsidR="0029394F" w:rsidRPr="006E5021" w:rsidTr="00583D20">
        <w:trPr>
          <w:trHeight w:val="20"/>
        </w:trPr>
        <w:tc>
          <w:tcPr>
            <w:tcW w:w="1028" w:type="dxa"/>
            <w:vMerge w:val="restart"/>
          </w:tcPr>
          <w:p w:rsidR="0029394F" w:rsidRPr="006E5021" w:rsidRDefault="0029394F" w:rsidP="00717830">
            <w:pPr>
              <w:pStyle w:val="NormalIndent"/>
              <w:spacing w:line="276" w:lineRule="auto"/>
              <w:ind w:left="0"/>
              <w:rPr>
                <w:rFonts w:ascii="Arial" w:hAnsi="Arial" w:cs="Arial"/>
                <w:sz w:val="20"/>
                <w:szCs w:val="20"/>
              </w:rPr>
            </w:pPr>
            <w:r w:rsidRPr="006E5021">
              <w:rPr>
                <w:rFonts w:ascii="Arial" w:hAnsi="Arial" w:cs="Arial"/>
                <w:sz w:val="20"/>
                <w:szCs w:val="20"/>
              </w:rPr>
              <w:lastRenderedPageBreak/>
              <w:t>Onion</w:t>
            </w:r>
          </w:p>
        </w:tc>
        <w:tc>
          <w:tcPr>
            <w:tcW w:w="187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Purple blotch</w:t>
            </w:r>
          </w:p>
        </w:tc>
        <w:tc>
          <w:tcPr>
            <w:tcW w:w="216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Mancozeb</w:t>
            </w:r>
          </w:p>
        </w:tc>
        <w:tc>
          <w:tcPr>
            <w:tcW w:w="234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3-5 kg/ha</w:t>
            </w:r>
          </w:p>
        </w:tc>
        <w:tc>
          <w:tcPr>
            <w:tcW w:w="270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Crop rotation, use clean seed</w:t>
            </w:r>
          </w:p>
        </w:tc>
      </w:tr>
      <w:tr w:rsidR="0029394F" w:rsidRPr="006E5021" w:rsidTr="00583D20">
        <w:trPr>
          <w:trHeight w:val="20"/>
        </w:trPr>
        <w:tc>
          <w:tcPr>
            <w:tcW w:w="1028" w:type="dxa"/>
            <w:vMerge/>
          </w:tcPr>
          <w:p w:rsidR="0029394F" w:rsidRPr="006E5021" w:rsidRDefault="0029394F" w:rsidP="00717830">
            <w:pPr>
              <w:pStyle w:val="NormalIndent"/>
              <w:spacing w:line="276" w:lineRule="auto"/>
              <w:ind w:left="0"/>
              <w:rPr>
                <w:rFonts w:ascii="Arial" w:hAnsi="Arial" w:cs="Arial"/>
                <w:sz w:val="20"/>
                <w:szCs w:val="20"/>
              </w:rPr>
            </w:pPr>
          </w:p>
        </w:tc>
        <w:tc>
          <w:tcPr>
            <w:tcW w:w="187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Downy mildew</w:t>
            </w:r>
          </w:p>
        </w:tc>
        <w:tc>
          <w:tcPr>
            <w:tcW w:w="216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 xml:space="preserve">Captafol (80%) </w:t>
            </w:r>
          </w:p>
        </w:tc>
        <w:tc>
          <w:tcPr>
            <w:tcW w:w="234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p>
        </w:tc>
        <w:tc>
          <w:tcPr>
            <w:tcW w:w="270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717830">
            <w:pPr>
              <w:pStyle w:val="NormalIndent"/>
              <w:spacing w:line="276" w:lineRule="auto"/>
              <w:ind w:left="0"/>
              <w:rPr>
                <w:rFonts w:ascii="Arial" w:hAnsi="Arial" w:cs="Arial"/>
                <w:sz w:val="20"/>
                <w:szCs w:val="20"/>
              </w:rPr>
            </w:pPr>
          </w:p>
        </w:tc>
        <w:tc>
          <w:tcPr>
            <w:tcW w:w="187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Rust</w:t>
            </w:r>
          </w:p>
        </w:tc>
        <w:tc>
          <w:tcPr>
            <w:tcW w:w="216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Captafol (80%)</w:t>
            </w:r>
          </w:p>
        </w:tc>
        <w:tc>
          <w:tcPr>
            <w:tcW w:w="234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p>
        </w:tc>
        <w:tc>
          <w:tcPr>
            <w:tcW w:w="270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Tolerant varieties</w:t>
            </w:r>
          </w:p>
        </w:tc>
      </w:tr>
      <w:tr w:rsidR="0029394F" w:rsidRPr="006E5021" w:rsidTr="00583D20">
        <w:trPr>
          <w:trHeight w:val="20"/>
        </w:trPr>
        <w:tc>
          <w:tcPr>
            <w:tcW w:w="1028" w:type="dxa"/>
            <w:vMerge/>
          </w:tcPr>
          <w:p w:rsidR="0029394F" w:rsidRPr="006E5021" w:rsidRDefault="0029394F" w:rsidP="00717830">
            <w:pPr>
              <w:pStyle w:val="NormalIndent"/>
              <w:spacing w:line="276" w:lineRule="auto"/>
              <w:ind w:left="0"/>
              <w:rPr>
                <w:rFonts w:ascii="Arial" w:hAnsi="Arial" w:cs="Arial"/>
                <w:sz w:val="20"/>
                <w:szCs w:val="20"/>
              </w:rPr>
            </w:pPr>
          </w:p>
        </w:tc>
        <w:tc>
          <w:tcPr>
            <w:tcW w:w="1870" w:type="dxa"/>
            <w:vMerge w:val="restart"/>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Thrips</w:t>
            </w:r>
          </w:p>
        </w:tc>
        <w:tc>
          <w:tcPr>
            <w:tcW w:w="216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Cypermithrin</w:t>
            </w:r>
          </w:p>
        </w:tc>
        <w:tc>
          <w:tcPr>
            <w:tcW w:w="234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500 ml/ha</w:t>
            </w:r>
          </w:p>
        </w:tc>
        <w:tc>
          <w:tcPr>
            <w:tcW w:w="270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p>
        </w:tc>
      </w:tr>
      <w:tr w:rsidR="0029394F" w:rsidRPr="006E5021" w:rsidTr="00583D20">
        <w:trPr>
          <w:trHeight w:val="20"/>
        </w:trPr>
        <w:tc>
          <w:tcPr>
            <w:tcW w:w="1028" w:type="dxa"/>
            <w:vMerge/>
          </w:tcPr>
          <w:p w:rsidR="0029394F" w:rsidRPr="006E5021" w:rsidRDefault="0029394F" w:rsidP="00717830">
            <w:pPr>
              <w:pStyle w:val="NormalIndent"/>
              <w:spacing w:line="276" w:lineRule="auto"/>
              <w:ind w:left="0"/>
              <w:rPr>
                <w:rFonts w:ascii="Arial" w:hAnsi="Arial" w:cs="Arial"/>
                <w:sz w:val="20"/>
                <w:szCs w:val="20"/>
              </w:rPr>
            </w:pPr>
          </w:p>
        </w:tc>
        <w:tc>
          <w:tcPr>
            <w:tcW w:w="1870" w:type="dxa"/>
            <w:vMerge/>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p>
        </w:tc>
        <w:tc>
          <w:tcPr>
            <w:tcW w:w="216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Decamethrine</w:t>
            </w:r>
          </w:p>
        </w:tc>
        <w:tc>
          <w:tcPr>
            <w:tcW w:w="234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12.5 g AI/ha</w:t>
            </w:r>
          </w:p>
        </w:tc>
        <w:tc>
          <w:tcPr>
            <w:tcW w:w="2700" w:type="dxa"/>
            <w:shd w:val="clear" w:color="auto" w:fill="auto"/>
          </w:tcPr>
          <w:p w:rsidR="0029394F" w:rsidRPr="006E5021" w:rsidRDefault="0029394F" w:rsidP="00717830">
            <w:pPr>
              <w:pStyle w:val="NormalIndent"/>
              <w:spacing w:line="276" w:lineRule="auto"/>
              <w:ind w:left="0"/>
              <w:jc w:val="left"/>
              <w:rPr>
                <w:rFonts w:ascii="Arial" w:hAnsi="Arial" w:cs="Arial"/>
                <w:sz w:val="20"/>
                <w:szCs w:val="20"/>
              </w:rPr>
            </w:pPr>
            <w:r w:rsidRPr="006E5021">
              <w:rPr>
                <w:rFonts w:ascii="Arial" w:hAnsi="Arial" w:cs="Arial"/>
                <w:sz w:val="20"/>
                <w:szCs w:val="20"/>
              </w:rPr>
              <w:t>AI (Active ingredient)</w:t>
            </w:r>
          </w:p>
        </w:tc>
      </w:tr>
    </w:tbl>
    <w:p w:rsidR="007E3F2A" w:rsidRPr="006E5021" w:rsidRDefault="007E3F2A" w:rsidP="008B0B0C">
      <w:pPr>
        <w:pStyle w:val="Heading3"/>
      </w:pPr>
      <w:bookmarkStart w:id="497" w:name="_Toc531641743"/>
      <w:r w:rsidRPr="006E5021">
        <w:t>Estimation of seasonal and annual agro-chemicals</w:t>
      </w:r>
      <w:bookmarkEnd w:id="497"/>
    </w:p>
    <w:p w:rsidR="00F06743" w:rsidRPr="006E5021" w:rsidRDefault="007E3F2A" w:rsidP="00717830">
      <w:r w:rsidRPr="006E5021">
        <w:t>Estimation of agro-chemicals</w:t>
      </w:r>
      <w:r w:rsidR="00ED6EA5" w:rsidRPr="006E5021">
        <w:t>,</w:t>
      </w:r>
      <w:r w:rsidRPr="006E5021">
        <w:t xml:space="preserve"> particularly the pesticides would have </w:t>
      </w:r>
      <w:r w:rsidR="00B37D43" w:rsidRPr="006E5021">
        <w:t xml:space="preserve">to </w:t>
      </w:r>
      <w:r w:rsidR="00F06743" w:rsidRPr="006E5021">
        <w:t xml:space="preserve">follow </w:t>
      </w:r>
      <w:r w:rsidRPr="006E5021">
        <w:t xml:space="preserve">different approach </w:t>
      </w:r>
      <w:r w:rsidR="00ED6EA5" w:rsidRPr="006E5021">
        <w:t xml:space="preserve">compared to estimation of </w:t>
      </w:r>
      <w:r w:rsidRPr="006E5021">
        <w:t>seed and fertilizer requirement</w:t>
      </w:r>
      <w:r w:rsidR="00ED6EA5" w:rsidRPr="006E5021">
        <w:t>s</w:t>
      </w:r>
      <w:r w:rsidRPr="006E5021">
        <w:t xml:space="preserve">. The later inputs are expected to apply on the whole cropland without any restriction and the calculation shall consider the entire cultivable land for calculation. </w:t>
      </w:r>
      <w:r w:rsidR="00F06743" w:rsidRPr="006E5021">
        <w:t>In case of pesticides, the agro-</w:t>
      </w:r>
      <w:r w:rsidRPr="006E5021">
        <w:t xml:space="preserve">chemicals </w:t>
      </w:r>
      <w:r w:rsidR="00F06743" w:rsidRPr="006E5021">
        <w:t xml:space="preserve">are </w:t>
      </w:r>
      <w:r w:rsidRPr="006E5021">
        <w:t>not necessarily applied for the whole cropland</w:t>
      </w:r>
      <w:r w:rsidR="00360AD4" w:rsidRPr="006E5021">
        <w:t>,</w:t>
      </w:r>
      <w:r w:rsidRPr="006E5021">
        <w:t xml:space="preserve"> which shall be </w:t>
      </w:r>
      <w:r w:rsidR="00B37D43" w:rsidRPr="006E5021">
        <w:t>depending</w:t>
      </w:r>
      <w:r w:rsidRPr="006E5021">
        <w:t xml:space="preserve"> on the size of infested cropland area and infestation intensity. In general</w:t>
      </w:r>
      <w:r w:rsidR="00F06743" w:rsidRPr="006E5021">
        <w:t>,</w:t>
      </w:r>
      <w:r w:rsidRPr="006E5021">
        <w:t xml:space="preserve"> </w:t>
      </w:r>
      <w:r w:rsidR="00F06743" w:rsidRPr="006E5021">
        <w:t xml:space="preserve">up to 5% </w:t>
      </w:r>
      <w:r w:rsidRPr="006E5021">
        <w:t xml:space="preserve">infestation </w:t>
      </w:r>
      <w:r w:rsidR="00F06743" w:rsidRPr="006E5021">
        <w:t xml:space="preserve">of the cultivated land </w:t>
      </w:r>
      <w:r w:rsidRPr="006E5021">
        <w:t>is considered as a</w:t>
      </w:r>
      <w:r w:rsidR="00B37D43" w:rsidRPr="006E5021">
        <w:t>n</w:t>
      </w:r>
      <w:r w:rsidRPr="006E5021">
        <w:t xml:space="preserve"> </w:t>
      </w:r>
      <w:r w:rsidR="00F06743" w:rsidRPr="006E5021">
        <w:t xml:space="preserve">economic </w:t>
      </w:r>
      <w:r w:rsidRPr="006E5021">
        <w:t>threshold in order to use pesticides for controlling. The cropland</w:t>
      </w:r>
      <w:r w:rsidR="00360AD4" w:rsidRPr="006E5021">
        <w:t>,</w:t>
      </w:r>
      <w:r w:rsidRPr="006E5021">
        <w:t xml:space="preserve"> which is infested </w:t>
      </w:r>
      <w:r w:rsidR="00B37D43" w:rsidRPr="006E5021">
        <w:t xml:space="preserve">above 5% infestation </w:t>
      </w:r>
      <w:proofErr w:type="gramStart"/>
      <w:r w:rsidR="00B37D43" w:rsidRPr="006E5021">
        <w:t>intensity</w:t>
      </w:r>
      <w:proofErr w:type="gramEnd"/>
      <w:r w:rsidR="00B37D43" w:rsidRPr="006E5021">
        <w:t xml:space="preserve"> is</w:t>
      </w:r>
      <w:r w:rsidRPr="006E5021">
        <w:t xml:space="preserve"> subject for pest control measurement. </w:t>
      </w:r>
    </w:p>
    <w:p w:rsidR="007916A3" w:rsidRPr="006E5021" w:rsidRDefault="007916A3" w:rsidP="00583D20">
      <w:pPr>
        <w:spacing w:line="240" w:lineRule="auto"/>
      </w:pPr>
    </w:p>
    <w:p w:rsidR="007E3F2A" w:rsidRPr="006E5021" w:rsidRDefault="007E3F2A" w:rsidP="00717830">
      <w:r w:rsidRPr="006E5021">
        <w:t>The estimation of agro-chemicals is requiring a special professional effort to determine the area to be taken for calculation in order to secure adequate chemicals reserve to use as required.</w:t>
      </w:r>
      <w:r w:rsidR="0069788A" w:rsidRPr="006E5021">
        <w:t xml:space="preserve"> </w:t>
      </w:r>
      <w:r w:rsidRPr="006E5021">
        <w:t>The agro-chemical requirement computation need</w:t>
      </w:r>
      <w:r w:rsidR="00B37D43" w:rsidRPr="006E5021">
        <w:t>s</w:t>
      </w:r>
      <w:r w:rsidRPr="006E5021">
        <w:t xml:space="preserve"> </w:t>
      </w:r>
      <w:r w:rsidR="00B37D43" w:rsidRPr="006E5021">
        <w:t xml:space="preserve">a </w:t>
      </w:r>
      <w:r w:rsidRPr="006E5021">
        <w:t xml:space="preserve">slight modification in approach to avoid exaggerated figures which could not be practically applied during the implementation period. </w:t>
      </w:r>
    </w:p>
    <w:p w:rsidR="00B37D43" w:rsidRPr="006E5021" w:rsidRDefault="00B37D43" w:rsidP="00583D20">
      <w:pPr>
        <w:spacing w:line="240" w:lineRule="auto"/>
      </w:pPr>
    </w:p>
    <w:p w:rsidR="00B37D43" w:rsidRPr="006E5021" w:rsidRDefault="00B37D43" w:rsidP="00717830">
      <w:r w:rsidRPr="006E5021">
        <w:t>U</w:t>
      </w:r>
      <w:r w:rsidR="007E3F2A" w:rsidRPr="006E5021">
        <w:t>nique characteristics of this input requirement calculation compare to others</w:t>
      </w:r>
      <w:r w:rsidRPr="006E5021">
        <w:t xml:space="preserve"> are:</w:t>
      </w:r>
    </w:p>
    <w:p w:rsidR="007E3F2A" w:rsidRPr="006E5021" w:rsidRDefault="007E3F2A" w:rsidP="008B0B0C">
      <w:pPr>
        <w:pStyle w:val="Buletted"/>
      </w:pPr>
      <w:r w:rsidRPr="006E5021">
        <w:t>Agro-chemicals requirements should not be calculated for the whole cropland</w:t>
      </w:r>
      <w:r w:rsidR="00F06743" w:rsidRPr="006E5021">
        <w:t xml:space="preserve"> (</w:t>
      </w:r>
      <w:r w:rsidR="00B37D43" w:rsidRPr="006E5021">
        <w:t xml:space="preserve">the agronomist can </w:t>
      </w:r>
      <w:r w:rsidR="00F06743" w:rsidRPr="006E5021">
        <w:t>assum</w:t>
      </w:r>
      <w:r w:rsidR="00B37D43" w:rsidRPr="006E5021">
        <w:t>e</w:t>
      </w:r>
      <w:r w:rsidR="00F06743" w:rsidRPr="006E5021">
        <w:t xml:space="preserve"> that 20-30% could be </w:t>
      </w:r>
      <w:r w:rsidR="00B37D43" w:rsidRPr="006E5021">
        <w:t xml:space="preserve">potentially </w:t>
      </w:r>
      <w:r w:rsidR="00F06743" w:rsidRPr="006E5021">
        <w:t>affected)</w:t>
      </w:r>
    </w:p>
    <w:p w:rsidR="007E3F2A" w:rsidRPr="006E5021" w:rsidRDefault="007E3F2A" w:rsidP="008B0B0C">
      <w:pPr>
        <w:pStyle w:val="Buletted"/>
      </w:pPr>
      <w:r w:rsidRPr="006E5021">
        <w:t>The frequency of pest occurrence is unpredictable</w:t>
      </w:r>
    </w:p>
    <w:p w:rsidR="007E3F2A" w:rsidRPr="006E5021" w:rsidRDefault="007E3F2A" w:rsidP="008B0B0C">
      <w:pPr>
        <w:pStyle w:val="Buletted"/>
      </w:pPr>
      <w:r w:rsidRPr="006E5021">
        <w:t>Storage capacity and toxicity nature to human and animals of agro-chemicals</w:t>
      </w:r>
    </w:p>
    <w:p w:rsidR="007E3F2A" w:rsidRPr="006E5021" w:rsidRDefault="007E3F2A" w:rsidP="008B0B0C">
      <w:pPr>
        <w:pStyle w:val="Buletted"/>
      </w:pPr>
      <w:r w:rsidRPr="006E5021">
        <w:t>High investment requirement for purchasing</w:t>
      </w:r>
    </w:p>
    <w:p w:rsidR="007E3F2A" w:rsidRPr="006E5021" w:rsidRDefault="00F06743" w:rsidP="00717830">
      <w:r w:rsidRPr="006E5021">
        <w:t>Due to the above indicated peculiar conditions of agro-chemical utilization</w:t>
      </w:r>
      <w:r w:rsidR="00EA18A6" w:rsidRPr="006E5021">
        <w:t>,</w:t>
      </w:r>
      <w:r w:rsidR="00B37D43" w:rsidRPr="006E5021">
        <w:t xml:space="preserve"> the calculation should be estimated by excel format in </w:t>
      </w:r>
      <w:r w:rsidR="00475D1D" w:rsidRPr="006E5021">
        <w:t xml:space="preserve">soft copy available with </w:t>
      </w:r>
      <w:r w:rsidR="00B37D43" w:rsidRPr="006E5021">
        <w:t>this guideline.</w:t>
      </w:r>
      <w:r w:rsidRPr="006E5021">
        <w:t xml:space="preserve"> </w:t>
      </w:r>
      <w:r w:rsidR="00EA18A6" w:rsidRPr="006E5021">
        <w:t xml:space="preserve">The final agro-chemicals requirements need to be summarized and incorporated in the feasibility study report. Please refer the </w:t>
      </w:r>
      <w:r w:rsidR="00BD7BEE" w:rsidRPr="006E5021">
        <w:t xml:space="preserve">example </w:t>
      </w:r>
      <w:r w:rsidR="00475D1D" w:rsidRPr="006E5021">
        <w:t>presented below</w:t>
      </w:r>
      <w:r w:rsidR="006B3F75" w:rsidRPr="006E5021">
        <w:t>.</w:t>
      </w:r>
      <w:r w:rsidRPr="006E5021">
        <w:t xml:space="preserve"> </w:t>
      </w:r>
    </w:p>
    <w:p w:rsidR="006A1668" w:rsidRPr="006E5021" w:rsidRDefault="006A1668" w:rsidP="00583D20">
      <w:pPr>
        <w:spacing w:line="240" w:lineRule="auto"/>
      </w:pPr>
    </w:p>
    <w:p w:rsidR="00475D1D" w:rsidRPr="006E5021" w:rsidRDefault="001F6DBC" w:rsidP="008B0B0C">
      <w:pPr>
        <w:pStyle w:val="Caption"/>
      </w:pPr>
      <w:bookmarkStart w:id="498" w:name="_Toc531641823"/>
      <w:r w:rsidRPr="006E5021">
        <w:t xml:space="preserve">Table </w:t>
      </w:r>
      <w:r w:rsidR="00C86216">
        <w:fldChar w:fldCharType="begin"/>
      </w:r>
      <w:r w:rsidR="00C86216">
        <w:instrText xml:space="preserve"> STYLERE</w:instrText>
      </w:r>
      <w:r w:rsidR="00C86216">
        <w:instrText xml:space="preserve">F 1 \s </w:instrText>
      </w:r>
      <w:r w:rsidR="00C86216">
        <w:fldChar w:fldCharType="separate"/>
      </w:r>
      <w:r w:rsidR="00AF1D8E">
        <w:rPr>
          <w:noProof/>
        </w:rPr>
        <w:t>9</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4</w:t>
      </w:r>
      <w:r w:rsidR="00C86216">
        <w:rPr>
          <w:noProof/>
        </w:rPr>
        <w:fldChar w:fldCharType="end"/>
      </w:r>
      <w:r w:rsidRPr="006E5021">
        <w:t>: Examples for seasonal and annual pesticides requirement presentation</w:t>
      </w:r>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831"/>
        <w:gridCol w:w="1236"/>
        <w:gridCol w:w="1401"/>
        <w:gridCol w:w="1083"/>
        <w:gridCol w:w="1298"/>
        <w:gridCol w:w="2106"/>
      </w:tblGrid>
      <w:tr w:rsidR="0029394F" w:rsidRPr="006E5021" w:rsidTr="00912ED6">
        <w:trPr>
          <w:trHeight w:val="20"/>
        </w:trPr>
        <w:tc>
          <w:tcPr>
            <w:tcW w:w="966" w:type="pct"/>
            <w:vMerge w:val="restart"/>
            <w:shd w:val="clear" w:color="auto" w:fill="D9D9D9" w:themeFill="background1" w:themeFillShade="D9"/>
            <w:noWrap/>
            <w:vAlign w:val="center"/>
          </w:tcPr>
          <w:p w:rsidR="0029394F" w:rsidRPr="006E5021" w:rsidRDefault="0029394F" w:rsidP="00717830">
            <w:pPr>
              <w:jc w:val="center"/>
              <w:rPr>
                <w:rFonts w:eastAsia="Times New Roman"/>
                <w:b/>
                <w:sz w:val="20"/>
                <w:szCs w:val="20"/>
              </w:rPr>
            </w:pPr>
            <w:r w:rsidRPr="006E5021">
              <w:rPr>
                <w:rFonts w:eastAsia="Times New Roman"/>
                <w:b/>
                <w:sz w:val="20"/>
                <w:szCs w:val="20"/>
              </w:rPr>
              <w:t>Crop</w:t>
            </w:r>
          </w:p>
        </w:tc>
        <w:tc>
          <w:tcPr>
            <w:tcW w:w="440" w:type="pct"/>
            <w:shd w:val="clear" w:color="auto" w:fill="D9D9D9" w:themeFill="background1" w:themeFillShade="D9"/>
            <w:vAlign w:val="center"/>
          </w:tcPr>
          <w:p w:rsidR="0029394F" w:rsidRPr="006E5021" w:rsidRDefault="0029394F" w:rsidP="00717830">
            <w:pPr>
              <w:jc w:val="center"/>
              <w:rPr>
                <w:rFonts w:eastAsia="Times New Roman"/>
                <w:b/>
                <w:sz w:val="20"/>
                <w:szCs w:val="20"/>
              </w:rPr>
            </w:pPr>
          </w:p>
        </w:tc>
        <w:tc>
          <w:tcPr>
            <w:tcW w:w="1376" w:type="pct"/>
            <w:gridSpan w:val="2"/>
            <w:shd w:val="clear" w:color="auto" w:fill="D9D9D9" w:themeFill="background1" w:themeFillShade="D9"/>
            <w:noWrap/>
            <w:vAlign w:val="center"/>
          </w:tcPr>
          <w:p w:rsidR="0029394F" w:rsidRPr="006E5021" w:rsidRDefault="0029394F" w:rsidP="00717830">
            <w:pPr>
              <w:jc w:val="center"/>
              <w:rPr>
                <w:rFonts w:eastAsia="Times New Roman"/>
                <w:b/>
                <w:sz w:val="20"/>
                <w:szCs w:val="20"/>
              </w:rPr>
            </w:pPr>
            <w:r w:rsidRPr="006E5021">
              <w:rPr>
                <w:rFonts w:eastAsia="Times New Roman"/>
                <w:b/>
                <w:sz w:val="20"/>
                <w:szCs w:val="20"/>
              </w:rPr>
              <w:t>Dry season</w:t>
            </w:r>
          </w:p>
        </w:tc>
        <w:tc>
          <w:tcPr>
            <w:tcW w:w="1245" w:type="pct"/>
            <w:gridSpan w:val="2"/>
            <w:shd w:val="clear" w:color="auto" w:fill="D9D9D9" w:themeFill="background1" w:themeFillShade="D9"/>
            <w:noWrap/>
            <w:vAlign w:val="center"/>
          </w:tcPr>
          <w:p w:rsidR="0029394F" w:rsidRPr="006E5021" w:rsidRDefault="0029394F" w:rsidP="00717830">
            <w:pPr>
              <w:jc w:val="center"/>
              <w:rPr>
                <w:rFonts w:eastAsia="Times New Roman"/>
                <w:b/>
                <w:sz w:val="20"/>
                <w:szCs w:val="20"/>
              </w:rPr>
            </w:pPr>
            <w:r w:rsidRPr="006E5021">
              <w:rPr>
                <w:rFonts w:eastAsia="Times New Roman"/>
                <w:b/>
                <w:sz w:val="20"/>
                <w:szCs w:val="20"/>
              </w:rPr>
              <w:t>Wet Season</w:t>
            </w:r>
          </w:p>
        </w:tc>
        <w:tc>
          <w:tcPr>
            <w:tcW w:w="974" w:type="pct"/>
            <w:shd w:val="clear" w:color="auto" w:fill="D9D9D9" w:themeFill="background1" w:themeFillShade="D9"/>
            <w:noWrap/>
            <w:vAlign w:val="center"/>
          </w:tcPr>
          <w:p w:rsidR="0029394F" w:rsidRPr="006E5021" w:rsidRDefault="0029394F" w:rsidP="00717830">
            <w:pPr>
              <w:jc w:val="center"/>
              <w:rPr>
                <w:rFonts w:eastAsia="Times New Roman"/>
                <w:b/>
                <w:sz w:val="20"/>
                <w:szCs w:val="20"/>
              </w:rPr>
            </w:pPr>
            <w:r w:rsidRPr="006E5021">
              <w:rPr>
                <w:rFonts w:eastAsia="Times New Roman"/>
                <w:b/>
                <w:sz w:val="20"/>
                <w:szCs w:val="20"/>
              </w:rPr>
              <w:t>Annual requirement</w:t>
            </w:r>
          </w:p>
        </w:tc>
      </w:tr>
      <w:tr w:rsidR="0029394F" w:rsidRPr="006E5021" w:rsidTr="00912ED6">
        <w:trPr>
          <w:trHeight w:val="20"/>
        </w:trPr>
        <w:tc>
          <w:tcPr>
            <w:tcW w:w="966" w:type="pct"/>
            <w:vMerge/>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p>
        </w:tc>
        <w:tc>
          <w:tcPr>
            <w:tcW w:w="440" w:type="pct"/>
            <w:shd w:val="clear" w:color="auto" w:fill="D9D9D9" w:themeFill="background1" w:themeFillShade="D9"/>
            <w:vAlign w:val="center"/>
          </w:tcPr>
          <w:p w:rsidR="0029394F" w:rsidRPr="006E5021" w:rsidRDefault="0029394F" w:rsidP="00717830">
            <w:pPr>
              <w:jc w:val="center"/>
              <w:rPr>
                <w:rFonts w:eastAsia="Times New Roman"/>
                <w:b/>
                <w:sz w:val="20"/>
                <w:szCs w:val="20"/>
              </w:rPr>
            </w:pPr>
            <w:r w:rsidRPr="006E5021">
              <w:rPr>
                <w:rFonts w:eastAsia="Times New Roman"/>
                <w:b/>
                <w:sz w:val="20"/>
                <w:szCs w:val="20"/>
              </w:rPr>
              <w:t>Unit</w:t>
            </w:r>
          </w:p>
        </w:tc>
        <w:tc>
          <w:tcPr>
            <w:tcW w:w="646" w:type="pct"/>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r w:rsidRPr="006E5021">
              <w:rPr>
                <w:rFonts w:eastAsia="Times New Roman"/>
                <w:b/>
                <w:sz w:val="20"/>
                <w:szCs w:val="20"/>
              </w:rPr>
              <w:t>Area (ha)</w:t>
            </w:r>
          </w:p>
        </w:tc>
        <w:tc>
          <w:tcPr>
            <w:tcW w:w="729" w:type="pct"/>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r w:rsidRPr="006E5021">
              <w:rPr>
                <w:rFonts w:eastAsia="Times New Roman"/>
                <w:b/>
                <w:sz w:val="20"/>
                <w:szCs w:val="20"/>
              </w:rPr>
              <w:t>Pesticide lt</w:t>
            </w:r>
          </w:p>
        </w:tc>
        <w:tc>
          <w:tcPr>
            <w:tcW w:w="561" w:type="pct"/>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r w:rsidRPr="006E5021">
              <w:rPr>
                <w:rFonts w:eastAsia="Times New Roman"/>
                <w:b/>
                <w:sz w:val="20"/>
                <w:szCs w:val="20"/>
              </w:rPr>
              <w:t>Area (ha)</w:t>
            </w:r>
          </w:p>
        </w:tc>
        <w:tc>
          <w:tcPr>
            <w:tcW w:w="683" w:type="pct"/>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r w:rsidRPr="006E5021">
              <w:rPr>
                <w:rFonts w:eastAsia="Times New Roman"/>
                <w:b/>
                <w:sz w:val="20"/>
                <w:szCs w:val="20"/>
              </w:rPr>
              <w:t>Pesticide lt</w:t>
            </w:r>
          </w:p>
        </w:tc>
        <w:tc>
          <w:tcPr>
            <w:tcW w:w="974" w:type="pct"/>
            <w:shd w:val="clear" w:color="auto" w:fill="D9D9D9" w:themeFill="background1" w:themeFillShade="D9"/>
            <w:noWrap/>
            <w:vAlign w:val="center"/>
            <w:hideMark/>
          </w:tcPr>
          <w:p w:rsidR="0029394F" w:rsidRPr="006E5021" w:rsidRDefault="0029394F" w:rsidP="00717830">
            <w:pPr>
              <w:jc w:val="center"/>
              <w:rPr>
                <w:rFonts w:eastAsia="Times New Roman"/>
                <w:b/>
                <w:sz w:val="20"/>
                <w:szCs w:val="20"/>
              </w:rPr>
            </w:pPr>
            <w:r w:rsidRPr="006E5021">
              <w:rPr>
                <w:rFonts w:eastAsia="Times New Roman"/>
                <w:b/>
                <w:sz w:val="20"/>
                <w:szCs w:val="20"/>
              </w:rPr>
              <w:t>Pesticide, lt</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Maize seed</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Kg</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8.15</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4.89</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4.89</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Maize grain</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Kg</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12.18</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3.65</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33.23</w:t>
            </w: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19.94</w:t>
            </w: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23.59</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 Wheat</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12</w:t>
            </w: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7.20</w:t>
            </w: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7.20</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 xml:space="preserve">Carrot </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12.18</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3.65</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3.65</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Onion</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16.24</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9.74</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9.74</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Cabbage</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16.24</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9.74</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10</w:t>
            </w: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6.00</w:t>
            </w: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15.74</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Tomato</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4.06</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2.44</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2.44</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 Haricot bean</w:t>
            </w:r>
          </w:p>
        </w:tc>
        <w:tc>
          <w:tcPr>
            <w:tcW w:w="440" w:type="pct"/>
          </w:tcPr>
          <w:p w:rsidR="0029394F" w:rsidRPr="006E5021" w:rsidRDefault="0029394F" w:rsidP="00717830">
            <w:pPr>
              <w:jc w:val="center"/>
              <w:rPr>
                <w:rFonts w:eastAsia="Times New Roman"/>
                <w:sz w:val="20"/>
                <w:szCs w:val="20"/>
              </w:rPr>
            </w:pPr>
            <w:r w:rsidRPr="006E5021">
              <w:rPr>
                <w:rFonts w:eastAsia="Times New Roman"/>
                <w:sz w:val="20"/>
                <w:szCs w:val="20"/>
              </w:rPr>
              <w:t>Lt</w:t>
            </w: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14</w:t>
            </w: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8.40</w:t>
            </w: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8.40</w:t>
            </w:r>
          </w:p>
        </w:tc>
      </w:tr>
      <w:tr w:rsidR="0029394F" w:rsidRPr="006E5021" w:rsidTr="00912ED6">
        <w:trPr>
          <w:trHeight w:val="20"/>
        </w:trPr>
        <w:tc>
          <w:tcPr>
            <w:tcW w:w="966" w:type="pct"/>
            <w:shd w:val="clear" w:color="auto" w:fill="auto"/>
            <w:noWrap/>
            <w:vAlign w:val="bottom"/>
            <w:hideMark/>
          </w:tcPr>
          <w:p w:rsidR="0029394F" w:rsidRPr="006E5021" w:rsidRDefault="0029394F" w:rsidP="00717830">
            <w:pPr>
              <w:rPr>
                <w:rFonts w:eastAsia="Times New Roman"/>
                <w:sz w:val="20"/>
                <w:szCs w:val="20"/>
              </w:rPr>
            </w:pPr>
            <w:r w:rsidRPr="006E5021">
              <w:rPr>
                <w:rFonts w:eastAsia="Times New Roman"/>
                <w:sz w:val="20"/>
                <w:szCs w:val="20"/>
              </w:rPr>
              <w:t>Total</w:t>
            </w:r>
          </w:p>
        </w:tc>
        <w:tc>
          <w:tcPr>
            <w:tcW w:w="440" w:type="pct"/>
          </w:tcPr>
          <w:p w:rsidR="0029394F" w:rsidRPr="006E5021" w:rsidRDefault="0029394F" w:rsidP="00717830">
            <w:pPr>
              <w:jc w:val="center"/>
              <w:rPr>
                <w:rFonts w:eastAsia="Times New Roman"/>
                <w:sz w:val="20"/>
                <w:szCs w:val="20"/>
              </w:rPr>
            </w:pPr>
          </w:p>
        </w:tc>
        <w:tc>
          <w:tcPr>
            <w:tcW w:w="646"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69.05</w:t>
            </w:r>
          </w:p>
        </w:tc>
        <w:tc>
          <w:tcPr>
            <w:tcW w:w="729"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34.12</w:t>
            </w:r>
          </w:p>
        </w:tc>
        <w:tc>
          <w:tcPr>
            <w:tcW w:w="561"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81.23</w:t>
            </w:r>
          </w:p>
        </w:tc>
        <w:tc>
          <w:tcPr>
            <w:tcW w:w="683"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34.34</w:t>
            </w:r>
          </w:p>
        </w:tc>
        <w:tc>
          <w:tcPr>
            <w:tcW w:w="974" w:type="pct"/>
            <w:shd w:val="clear" w:color="auto" w:fill="auto"/>
            <w:noWrap/>
            <w:vAlign w:val="bottom"/>
            <w:hideMark/>
          </w:tcPr>
          <w:p w:rsidR="0029394F" w:rsidRPr="006E5021" w:rsidRDefault="0029394F" w:rsidP="00717830">
            <w:pPr>
              <w:jc w:val="center"/>
              <w:rPr>
                <w:rFonts w:eastAsia="Times New Roman"/>
                <w:sz w:val="20"/>
                <w:szCs w:val="20"/>
              </w:rPr>
            </w:pPr>
            <w:r w:rsidRPr="006E5021">
              <w:rPr>
                <w:rFonts w:eastAsia="Times New Roman"/>
                <w:sz w:val="20"/>
                <w:szCs w:val="20"/>
              </w:rPr>
              <w:t>68.46</w:t>
            </w:r>
          </w:p>
        </w:tc>
      </w:tr>
    </w:tbl>
    <w:p w:rsidR="00193539" w:rsidRPr="006E5021" w:rsidRDefault="0029394F" w:rsidP="008B0B0C">
      <w:pPr>
        <w:pStyle w:val="Heading3"/>
      </w:pPr>
      <w:bookmarkStart w:id="499" w:name="_Toc531641744"/>
      <w:r w:rsidRPr="006E5021">
        <w:lastRenderedPageBreak/>
        <w:t>Labour</w:t>
      </w:r>
      <w:r w:rsidR="00193539" w:rsidRPr="006E5021">
        <w:t xml:space="preserve"> requirement</w:t>
      </w:r>
      <w:bookmarkEnd w:id="499"/>
    </w:p>
    <w:p w:rsidR="00183CB6" w:rsidRPr="006E5021" w:rsidRDefault="00EA18A6" w:rsidP="00717830">
      <w:r w:rsidRPr="006E5021">
        <w:t xml:space="preserve">Based on the data collected during the community consultation and key informants, the labour required for </w:t>
      </w:r>
      <w:r w:rsidR="00183CB6" w:rsidRPr="006E5021">
        <w:t xml:space="preserve">each activity of  crop production should be estimated considering the improved farm managements recommended by the study. The labor requirements for the same crop in different agro-ecology could vary due to the hardship of the area to engage at full capacity. Most likely the capacity of the laborer is higher to work 8 hours in highland areas, whereas, in more arid areas the work day become shorten to 6hours. The estimated labor requirement should bring into consideration the traditional working hours of the project area. The labor or draught power requirements are expressed in </w:t>
      </w:r>
      <w:r w:rsidR="00ED6EA5" w:rsidRPr="006E5021">
        <w:t>person-</w:t>
      </w:r>
      <w:r w:rsidR="00183CB6" w:rsidRPr="006E5021">
        <w:t xml:space="preserve"> days (MD) and Oxen days (OD). </w:t>
      </w:r>
      <w:r w:rsidR="00ED6EA5" w:rsidRPr="006E5021">
        <w:t xml:space="preserve">Person- </w:t>
      </w:r>
      <w:r w:rsidR="00183CB6" w:rsidRPr="006E5021">
        <w:t>days is the required number of days (1 day = 8hrs or 6hrs) to accomplish the tasks by one person. Similarly the oxen day</w:t>
      </w:r>
      <w:r w:rsidR="005C5559" w:rsidRPr="006E5021">
        <w:t xml:space="preserve"> is the number of days (1 day = 8hrs or 6hrs) required to complete the work with pair of oxen.</w:t>
      </w:r>
    </w:p>
    <w:p w:rsidR="00193539" w:rsidRPr="006E5021" w:rsidRDefault="00183CB6" w:rsidP="00717830">
      <w:r w:rsidRPr="006E5021">
        <w:t xml:space="preserve">   </w:t>
      </w:r>
      <w:r w:rsidR="00EA18A6" w:rsidRPr="006E5021">
        <w:t xml:space="preserve"> </w:t>
      </w:r>
    </w:p>
    <w:p w:rsidR="00183CB6" w:rsidRPr="006E5021" w:rsidRDefault="00183CB6" w:rsidP="008B0B0C">
      <w:pPr>
        <w:pStyle w:val="Caption"/>
      </w:pPr>
      <w:bookmarkStart w:id="500" w:name="_Toc531641824"/>
      <w:r w:rsidRPr="006E5021">
        <w:t xml:space="preserve">Table </w:t>
      </w:r>
      <w:r w:rsidR="00C86216">
        <w:fldChar w:fldCharType="begin"/>
      </w:r>
      <w:r w:rsidR="00C86216">
        <w:instrText xml:space="preserve"> STYLEREF 1 \s </w:instrText>
      </w:r>
      <w:r w:rsidR="00C86216">
        <w:fldChar w:fldCharType="separate"/>
      </w:r>
      <w:r w:rsidR="00AF1D8E">
        <w:rPr>
          <w:noProof/>
        </w:rPr>
        <w:t>9</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5</w:t>
      </w:r>
      <w:r w:rsidR="00C86216">
        <w:rPr>
          <w:noProof/>
        </w:rPr>
        <w:fldChar w:fldCharType="end"/>
      </w:r>
      <w:r w:rsidRPr="006E5021">
        <w:t xml:space="preserve">: </w:t>
      </w:r>
      <w:r w:rsidR="002005F5" w:rsidRPr="006E5021">
        <w:t>Sample labor</w:t>
      </w:r>
      <w:r w:rsidRPr="006E5021">
        <w:t xml:space="preserve"> </w:t>
      </w:r>
      <w:r w:rsidR="002005F5" w:rsidRPr="006E5021">
        <w:t>requirements</w:t>
      </w:r>
      <w:r w:rsidRPr="006E5021">
        <w:t xml:space="preserve"> for </w:t>
      </w:r>
      <w:r w:rsidR="002005F5" w:rsidRPr="006E5021">
        <w:t>different</w:t>
      </w:r>
      <w:r w:rsidRPr="006E5021">
        <w:t xml:space="preserve"> crops, </w:t>
      </w:r>
      <w:r w:rsidR="00112AAF" w:rsidRPr="006E5021">
        <w:t>PD</w:t>
      </w:r>
      <w:r w:rsidRPr="006E5021">
        <w:t xml:space="preserve"> and OD</w:t>
      </w:r>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1340"/>
        <w:gridCol w:w="711"/>
        <w:gridCol w:w="1036"/>
        <w:gridCol w:w="804"/>
        <w:gridCol w:w="779"/>
        <w:gridCol w:w="852"/>
        <w:gridCol w:w="755"/>
        <w:gridCol w:w="1364"/>
      </w:tblGrid>
      <w:tr w:rsidR="00193539" w:rsidRPr="006E5021" w:rsidTr="008B0B0C">
        <w:trPr>
          <w:trHeight w:val="422"/>
          <w:tblHeader/>
        </w:trPr>
        <w:tc>
          <w:tcPr>
            <w:tcW w:w="952" w:type="pct"/>
            <w:shd w:val="clear" w:color="auto" w:fill="D9D9D9" w:themeFill="background1" w:themeFillShade="D9"/>
            <w:noWrap/>
            <w:vAlign w:val="center"/>
          </w:tcPr>
          <w:p w:rsidR="00193539" w:rsidRPr="006E5021" w:rsidRDefault="00193539" w:rsidP="00717830">
            <w:pPr>
              <w:ind w:left="-108" w:right="-63"/>
              <w:rPr>
                <w:b/>
                <w:bCs/>
                <w:sz w:val="20"/>
                <w:szCs w:val="20"/>
              </w:rPr>
            </w:pPr>
            <w:r w:rsidRPr="006E5021">
              <w:rPr>
                <w:b/>
                <w:bCs/>
                <w:sz w:val="20"/>
                <w:szCs w:val="20"/>
              </w:rPr>
              <w:t>Activities</w:t>
            </w:r>
          </w:p>
        </w:tc>
        <w:tc>
          <w:tcPr>
            <w:tcW w:w="702"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Unit</w:t>
            </w:r>
          </w:p>
        </w:tc>
        <w:tc>
          <w:tcPr>
            <w:tcW w:w="382"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Maize</w:t>
            </w:r>
          </w:p>
        </w:tc>
        <w:tc>
          <w:tcPr>
            <w:tcW w:w="547"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Sorghum</w:t>
            </w:r>
          </w:p>
        </w:tc>
        <w:tc>
          <w:tcPr>
            <w:tcW w:w="429"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Sesame</w:t>
            </w:r>
          </w:p>
        </w:tc>
        <w:tc>
          <w:tcPr>
            <w:tcW w:w="416" w:type="pct"/>
            <w:shd w:val="clear" w:color="auto" w:fill="D9D9D9" w:themeFill="background1" w:themeFillShade="D9"/>
            <w:vAlign w:val="center"/>
          </w:tcPr>
          <w:p w:rsidR="00193539" w:rsidRPr="006E5021" w:rsidRDefault="00193539" w:rsidP="00585FFF">
            <w:pPr>
              <w:ind w:left="-108" w:right="-63"/>
              <w:jc w:val="center"/>
              <w:rPr>
                <w:b/>
                <w:sz w:val="20"/>
                <w:szCs w:val="20"/>
              </w:rPr>
            </w:pPr>
            <w:r w:rsidRPr="006E5021">
              <w:rPr>
                <w:b/>
                <w:sz w:val="20"/>
                <w:szCs w:val="20"/>
              </w:rPr>
              <w:t>H</w:t>
            </w:r>
            <w:r w:rsidR="00585FFF" w:rsidRPr="006E5021">
              <w:rPr>
                <w:b/>
                <w:sz w:val="20"/>
                <w:szCs w:val="20"/>
              </w:rPr>
              <w:t>/bean</w:t>
            </w:r>
          </w:p>
        </w:tc>
        <w:tc>
          <w:tcPr>
            <w:tcW w:w="453"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Pepper</w:t>
            </w:r>
          </w:p>
        </w:tc>
        <w:tc>
          <w:tcPr>
            <w:tcW w:w="404" w:type="pct"/>
            <w:shd w:val="clear" w:color="auto" w:fill="D9D9D9" w:themeFill="background1" w:themeFillShade="D9"/>
            <w:noWrap/>
            <w:vAlign w:val="center"/>
          </w:tcPr>
          <w:p w:rsidR="00193539" w:rsidRPr="006E5021" w:rsidRDefault="00193539" w:rsidP="00717830">
            <w:pPr>
              <w:ind w:left="-108" w:right="-63"/>
              <w:jc w:val="center"/>
              <w:rPr>
                <w:b/>
                <w:sz w:val="20"/>
                <w:szCs w:val="20"/>
              </w:rPr>
            </w:pPr>
            <w:r w:rsidRPr="006E5021">
              <w:rPr>
                <w:b/>
                <w:sz w:val="20"/>
                <w:szCs w:val="20"/>
              </w:rPr>
              <w:t>Onion</w:t>
            </w:r>
          </w:p>
        </w:tc>
        <w:tc>
          <w:tcPr>
            <w:tcW w:w="714" w:type="pct"/>
            <w:shd w:val="clear" w:color="auto" w:fill="D9D9D9" w:themeFill="background1" w:themeFillShade="D9"/>
            <w:vAlign w:val="center"/>
          </w:tcPr>
          <w:p w:rsidR="00193539" w:rsidRPr="006E5021" w:rsidRDefault="00193539" w:rsidP="00717830">
            <w:pPr>
              <w:ind w:left="-108" w:right="-63"/>
              <w:jc w:val="center"/>
              <w:rPr>
                <w:b/>
                <w:sz w:val="20"/>
                <w:szCs w:val="20"/>
              </w:rPr>
            </w:pPr>
            <w:r w:rsidRPr="006E5021">
              <w:rPr>
                <w:b/>
                <w:sz w:val="20"/>
                <w:szCs w:val="20"/>
              </w:rPr>
              <w:t>Elephant grass</w:t>
            </w: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Nursery management</w:t>
            </w:r>
          </w:p>
        </w:tc>
        <w:tc>
          <w:tcPr>
            <w:tcW w:w="702" w:type="pct"/>
            <w:shd w:val="clear" w:color="auto" w:fill="auto"/>
            <w:noWrap/>
            <w:vAlign w:val="bottom"/>
          </w:tcPr>
          <w:p w:rsidR="00193539" w:rsidRPr="006E5021" w:rsidRDefault="00193539" w:rsidP="00717830">
            <w:pPr>
              <w:ind w:left="-108" w:right="-63"/>
              <w:jc w:val="center"/>
              <w:rPr>
                <w:sz w:val="20"/>
                <w:szCs w:val="20"/>
              </w:rPr>
            </w:pPr>
            <w:r w:rsidRPr="006E5021">
              <w:rPr>
                <w:sz w:val="20"/>
                <w:szCs w:val="20"/>
              </w:rPr>
              <w:t> </w:t>
            </w:r>
          </w:p>
        </w:tc>
        <w:tc>
          <w:tcPr>
            <w:tcW w:w="382" w:type="pct"/>
            <w:shd w:val="clear" w:color="auto" w:fill="auto"/>
            <w:noWrap/>
            <w:vAlign w:val="bottom"/>
          </w:tcPr>
          <w:p w:rsidR="00193539" w:rsidRPr="006E5021" w:rsidRDefault="00193539" w:rsidP="00717830">
            <w:pPr>
              <w:ind w:left="-108" w:right="-63"/>
              <w:jc w:val="center"/>
              <w:rPr>
                <w:sz w:val="20"/>
                <w:szCs w:val="20"/>
              </w:rPr>
            </w:pPr>
            <w:r w:rsidRPr="006E5021">
              <w:rPr>
                <w:sz w:val="20"/>
                <w:szCs w:val="20"/>
              </w:rPr>
              <w:t> </w:t>
            </w:r>
          </w:p>
        </w:tc>
        <w:tc>
          <w:tcPr>
            <w:tcW w:w="547" w:type="pct"/>
            <w:shd w:val="clear" w:color="auto" w:fill="auto"/>
            <w:noWrap/>
            <w:vAlign w:val="bottom"/>
          </w:tcPr>
          <w:p w:rsidR="00193539" w:rsidRPr="006E5021" w:rsidRDefault="00193539" w:rsidP="00717830">
            <w:pPr>
              <w:ind w:left="-108" w:right="-63"/>
              <w:jc w:val="center"/>
              <w:rPr>
                <w:sz w:val="20"/>
                <w:szCs w:val="20"/>
              </w:rPr>
            </w:pPr>
            <w:r w:rsidRPr="006E5021">
              <w:rPr>
                <w:sz w:val="20"/>
                <w:szCs w:val="20"/>
              </w:rPr>
              <w:t> </w:t>
            </w:r>
          </w:p>
        </w:tc>
        <w:tc>
          <w:tcPr>
            <w:tcW w:w="429" w:type="pct"/>
            <w:shd w:val="clear" w:color="auto" w:fill="auto"/>
            <w:noWrap/>
            <w:vAlign w:val="bottom"/>
          </w:tcPr>
          <w:p w:rsidR="00193539" w:rsidRPr="006E5021" w:rsidRDefault="00193539" w:rsidP="00717830">
            <w:pPr>
              <w:ind w:left="-108" w:right="-63"/>
              <w:jc w:val="center"/>
              <w:rPr>
                <w:sz w:val="20"/>
                <w:szCs w:val="20"/>
              </w:rPr>
            </w:pPr>
            <w:r w:rsidRPr="006E5021">
              <w:rPr>
                <w:sz w:val="20"/>
                <w:szCs w:val="20"/>
              </w:rPr>
              <w:t> </w:t>
            </w:r>
          </w:p>
        </w:tc>
        <w:tc>
          <w:tcPr>
            <w:tcW w:w="416" w:type="pct"/>
            <w:shd w:val="clear" w:color="auto" w:fill="auto"/>
            <w:noWrap/>
            <w:vAlign w:val="bottom"/>
          </w:tcPr>
          <w:p w:rsidR="00193539" w:rsidRPr="006E5021" w:rsidRDefault="00193539" w:rsidP="00717830">
            <w:pPr>
              <w:ind w:left="-108" w:right="-63"/>
              <w:jc w:val="center"/>
              <w:rPr>
                <w:sz w:val="20"/>
                <w:szCs w:val="20"/>
              </w:rPr>
            </w:pPr>
            <w:r w:rsidRPr="006E5021">
              <w:rPr>
                <w:sz w:val="20"/>
                <w:szCs w:val="20"/>
              </w:rPr>
              <w:t> </w:t>
            </w:r>
          </w:p>
        </w:tc>
        <w:tc>
          <w:tcPr>
            <w:tcW w:w="453" w:type="pct"/>
            <w:shd w:val="clear" w:color="auto" w:fill="auto"/>
            <w:noWrap/>
            <w:vAlign w:val="bottom"/>
          </w:tcPr>
          <w:p w:rsidR="00193539" w:rsidRPr="006E5021" w:rsidRDefault="00193539" w:rsidP="00ED6EA5">
            <w:pPr>
              <w:ind w:left="-108" w:right="-63"/>
              <w:jc w:val="center"/>
              <w:rPr>
                <w:sz w:val="20"/>
                <w:szCs w:val="20"/>
              </w:rPr>
            </w:pPr>
            <w:r w:rsidRPr="006E5021">
              <w:rPr>
                <w:sz w:val="20"/>
                <w:szCs w:val="20"/>
              </w:rPr>
              <w:t>40</w:t>
            </w:r>
          </w:p>
        </w:tc>
        <w:tc>
          <w:tcPr>
            <w:tcW w:w="404" w:type="pct"/>
            <w:shd w:val="clear" w:color="auto" w:fill="auto"/>
            <w:noWrap/>
            <w:vAlign w:val="bottom"/>
          </w:tcPr>
          <w:p w:rsidR="00193539" w:rsidRPr="006E5021" w:rsidRDefault="00193539" w:rsidP="00ED6EA5">
            <w:pPr>
              <w:ind w:left="-108" w:right="-63"/>
              <w:jc w:val="center"/>
              <w:rPr>
                <w:sz w:val="20"/>
                <w:szCs w:val="20"/>
              </w:rPr>
            </w:pPr>
            <w:r w:rsidRPr="006E5021">
              <w:rPr>
                <w:sz w:val="20"/>
                <w:szCs w:val="20"/>
              </w:rPr>
              <w:t>60</w:t>
            </w:r>
          </w:p>
        </w:tc>
        <w:tc>
          <w:tcPr>
            <w:tcW w:w="714" w:type="pct"/>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Sowing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w:t>
            </w:r>
            <w:r w:rsidR="00193539" w:rsidRPr="006E5021">
              <w:rPr>
                <w:sz w:val="20"/>
                <w:szCs w:val="20"/>
              </w:rPr>
              <w:t>-days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14</w:t>
            </w:r>
          </w:p>
        </w:tc>
        <w:tc>
          <w:tcPr>
            <w:tcW w:w="714" w:type="pct"/>
            <w:vAlign w:val="center"/>
          </w:tcPr>
          <w:p w:rsidR="00193539" w:rsidRPr="006E5021" w:rsidRDefault="00193539" w:rsidP="00717830">
            <w:pPr>
              <w:ind w:left="-108" w:right="-63"/>
              <w:jc w:val="center"/>
              <w:rPr>
                <w:sz w:val="20"/>
                <w:szCs w:val="20"/>
              </w:rPr>
            </w:pPr>
            <w:r w:rsidRPr="006E5021">
              <w:rPr>
                <w:sz w:val="20"/>
                <w:szCs w:val="20"/>
              </w:rPr>
              <w:t>16</w:t>
            </w: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Fertilizing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3</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0.5</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Spraying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0.2</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0.2</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0.2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714" w:type="pct"/>
            <w:vAlign w:val="center"/>
          </w:tcPr>
          <w:p w:rsidR="00193539" w:rsidRPr="006E5021" w:rsidRDefault="00193539" w:rsidP="00717830">
            <w:pPr>
              <w:ind w:left="-108" w:right="-63"/>
              <w:jc w:val="center"/>
              <w:rPr>
                <w:sz w:val="20"/>
                <w:szCs w:val="20"/>
              </w:rPr>
            </w:pPr>
            <w:r w:rsidRPr="006E5021">
              <w:rPr>
                <w:sz w:val="20"/>
                <w:szCs w:val="20"/>
              </w:rPr>
              <w:t>3</w:t>
            </w: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 xml:space="preserve">Thinning </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3</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3</w:t>
            </w:r>
          </w:p>
        </w:tc>
        <w:tc>
          <w:tcPr>
            <w:tcW w:w="429" w:type="pct"/>
            <w:shd w:val="clear" w:color="auto" w:fill="auto"/>
            <w:noWrap/>
            <w:vAlign w:val="center"/>
          </w:tcPr>
          <w:p w:rsidR="00193539" w:rsidRPr="006E5021" w:rsidRDefault="00193539" w:rsidP="00717830">
            <w:pPr>
              <w:ind w:left="-108" w:right="-63"/>
              <w:jc w:val="center"/>
              <w:rPr>
                <w:sz w:val="20"/>
                <w:szCs w:val="20"/>
              </w:rPr>
            </w:pP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1.5</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3</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3</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Weeding 1</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Weeding 2</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5</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Harvesting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20</w:t>
            </w:r>
          </w:p>
        </w:tc>
        <w:tc>
          <w:tcPr>
            <w:tcW w:w="714" w:type="pct"/>
            <w:vAlign w:val="center"/>
          </w:tcPr>
          <w:p w:rsidR="00193539" w:rsidRPr="006E5021" w:rsidRDefault="00193539" w:rsidP="00717830">
            <w:pPr>
              <w:ind w:left="-108" w:right="-63"/>
              <w:jc w:val="center"/>
              <w:rPr>
                <w:sz w:val="20"/>
                <w:szCs w:val="20"/>
              </w:rPr>
            </w:pPr>
            <w:r w:rsidRPr="006E5021">
              <w:rPr>
                <w:sz w:val="20"/>
                <w:szCs w:val="20"/>
              </w:rPr>
              <w:t>10</w:t>
            </w: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Bagging and handling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Loading and unloading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2</w:t>
            </w:r>
          </w:p>
        </w:tc>
        <w:tc>
          <w:tcPr>
            <w:tcW w:w="714" w:type="pct"/>
            <w:vAlign w:val="center"/>
          </w:tcPr>
          <w:p w:rsidR="00193539" w:rsidRPr="006E5021" w:rsidRDefault="00193539" w:rsidP="00717830">
            <w:pPr>
              <w:ind w:left="-108" w:right="-63"/>
              <w:jc w:val="center"/>
              <w:rPr>
                <w:sz w:val="20"/>
                <w:szCs w:val="20"/>
              </w:rPr>
            </w:pPr>
            <w:r w:rsidRPr="006E5021">
              <w:rPr>
                <w:sz w:val="20"/>
                <w:szCs w:val="20"/>
              </w:rPr>
              <w:t>2</w:t>
            </w: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Guarding</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6</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8</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10</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sz w:val="20"/>
                <w:szCs w:val="20"/>
              </w:rPr>
            </w:pPr>
            <w:r w:rsidRPr="006E5021">
              <w:rPr>
                <w:sz w:val="20"/>
                <w:szCs w:val="20"/>
              </w:rPr>
              <w:t>Irrigation</w:t>
            </w:r>
          </w:p>
        </w:tc>
        <w:tc>
          <w:tcPr>
            <w:tcW w:w="702" w:type="pct"/>
            <w:shd w:val="clear" w:color="auto" w:fill="auto"/>
            <w:noWrap/>
            <w:vAlign w:val="bottom"/>
          </w:tcPr>
          <w:p w:rsidR="00193539"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29"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6</w:t>
            </w:r>
          </w:p>
        </w:tc>
        <w:tc>
          <w:tcPr>
            <w:tcW w:w="416"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53"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12</w:t>
            </w:r>
          </w:p>
        </w:tc>
        <w:tc>
          <w:tcPr>
            <w:tcW w:w="404"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48</w:t>
            </w:r>
          </w:p>
        </w:tc>
        <w:tc>
          <w:tcPr>
            <w:tcW w:w="714" w:type="pct"/>
            <w:vAlign w:val="center"/>
          </w:tcPr>
          <w:p w:rsidR="00193539" w:rsidRPr="006E5021" w:rsidRDefault="00193539" w:rsidP="00717830">
            <w:pPr>
              <w:ind w:left="-108" w:right="-63"/>
              <w:jc w:val="center"/>
              <w:rPr>
                <w:sz w:val="20"/>
                <w:szCs w:val="20"/>
              </w:rPr>
            </w:pPr>
          </w:p>
        </w:tc>
      </w:tr>
      <w:tr w:rsidR="00193539" w:rsidRPr="006E5021" w:rsidTr="008B0B0C">
        <w:trPr>
          <w:trHeight w:val="20"/>
        </w:trPr>
        <w:tc>
          <w:tcPr>
            <w:tcW w:w="952" w:type="pct"/>
            <w:shd w:val="clear" w:color="auto" w:fill="auto"/>
            <w:noWrap/>
            <w:vAlign w:val="bottom"/>
          </w:tcPr>
          <w:p w:rsidR="00193539" w:rsidRPr="006E5021" w:rsidRDefault="00193539" w:rsidP="00A803E5">
            <w:pPr>
              <w:ind w:right="-63"/>
              <w:rPr>
                <w:bCs/>
                <w:sz w:val="20"/>
                <w:szCs w:val="20"/>
              </w:rPr>
            </w:pPr>
            <w:r w:rsidRPr="006E5021">
              <w:rPr>
                <w:bCs/>
                <w:sz w:val="20"/>
                <w:szCs w:val="20"/>
              </w:rPr>
              <w:t>Sub-total</w:t>
            </w:r>
          </w:p>
        </w:tc>
        <w:tc>
          <w:tcPr>
            <w:tcW w:w="702" w:type="pct"/>
            <w:shd w:val="clear" w:color="auto" w:fill="auto"/>
            <w:noWrap/>
            <w:vAlign w:val="bottom"/>
          </w:tcPr>
          <w:p w:rsidR="00193539" w:rsidRPr="006E5021" w:rsidRDefault="00193539" w:rsidP="00717830">
            <w:pPr>
              <w:ind w:left="-108" w:right="-63"/>
              <w:jc w:val="center"/>
              <w:rPr>
                <w:bCs/>
                <w:sz w:val="20"/>
                <w:szCs w:val="20"/>
              </w:rPr>
            </w:pPr>
            <w:r w:rsidRPr="006E5021">
              <w:rPr>
                <w:bCs/>
                <w:sz w:val="20"/>
                <w:szCs w:val="20"/>
              </w:rPr>
              <w:t> </w:t>
            </w:r>
          </w:p>
        </w:tc>
        <w:tc>
          <w:tcPr>
            <w:tcW w:w="382" w:type="pct"/>
            <w:shd w:val="clear" w:color="auto" w:fill="auto"/>
            <w:noWrap/>
            <w:vAlign w:val="center"/>
          </w:tcPr>
          <w:p w:rsidR="00193539" w:rsidRPr="006E5021" w:rsidRDefault="00193539" w:rsidP="00717830">
            <w:pPr>
              <w:ind w:left="-108" w:right="-63"/>
              <w:jc w:val="center"/>
              <w:rPr>
                <w:bCs/>
                <w:sz w:val="20"/>
                <w:szCs w:val="20"/>
              </w:rPr>
            </w:pPr>
            <w:r w:rsidRPr="006E5021">
              <w:rPr>
                <w:bCs/>
                <w:sz w:val="20"/>
                <w:szCs w:val="20"/>
              </w:rPr>
              <w:t>62.2</w:t>
            </w:r>
          </w:p>
        </w:tc>
        <w:tc>
          <w:tcPr>
            <w:tcW w:w="547" w:type="pct"/>
            <w:shd w:val="clear" w:color="auto" w:fill="auto"/>
            <w:noWrap/>
            <w:vAlign w:val="center"/>
          </w:tcPr>
          <w:p w:rsidR="00193539" w:rsidRPr="006E5021" w:rsidRDefault="00193539" w:rsidP="00717830">
            <w:pPr>
              <w:ind w:left="-108" w:right="-63"/>
              <w:jc w:val="center"/>
              <w:rPr>
                <w:sz w:val="20"/>
                <w:szCs w:val="20"/>
              </w:rPr>
            </w:pPr>
            <w:r w:rsidRPr="006E5021">
              <w:rPr>
                <w:sz w:val="20"/>
                <w:szCs w:val="20"/>
              </w:rPr>
              <w:t>64.2</w:t>
            </w:r>
          </w:p>
        </w:tc>
        <w:tc>
          <w:tcPr>
            <w:tcW w:w="429" w:type="pct"/>
            <w:shd w:val="clear" w:color="auto" w:fill="auto"/>
            <w:noWrap/>
            <w:vAlign w:val="center"/>
          </w:tcPr>
          <w:p w:rsidR="00193539" w:rsidRPr="006E5021" w:rsidRDefault="00193539" w:rsidP="00717830">
            <w:pPr>
              <w:ind w:left="-108" w:right="-63"/>
              <w:jc w:val="center"/>
              <w:rPr>
                <w:bCs/>
                <w:sz w:val="20"/>
                <w:szCs w:val="20"/>
              </w:rPr>
            </w:pPr>
            <w:r w:rsidRPr="006E5021">
              <w:rPr>
                <w:bCs/>
                <w:sz w:val="20"/>
                <w:szCs w:val="20"/>
              </w:rPr>
              <w:t>46.7</w:t>
            </w:r>
          </w:p>
        </w:tc>
        <w:tc>
          <w:tcPr>
            <w:tcW w:w="416" w:type="pct"/>
            <w:shd w:val="clear" w:color="auto" w:fill="auto"/>
            <w:noWrap/>
            <w:vAlign w:val="center"/>
          </w:tcPr>
          <w:p w:rsidR="00193539" w:rsidRPr="006E5021" w:rsidRDefault="00193539" w:rsidP="00717830">
            <w:pPr>
              <w:ind w:left="-108" w:right="-63"/>
              <w:jc w:val="center"/>
              <w:rPr>
                <w:bCs/>
                <w:sz w:val="20"/>
                <w:szCs w:val="20"/>
              </w:rPr>
            </w:pPr>
            <w:r w:rsidRPr="006E5021">
              <w:rPr>
                <w:bCs/>
                <w:sz w:val="20"/>
                <w:szCs w:val="20"/>
              </w:rPr>
              <w:t>49.7</w:t>
            </w:r>
          </w:p>
        </w:tc>
        <w:tc>
          <w:tcPr>
            <w:tcW w:w="453" w:type="pct"/>
            <w:shd w:val="clear" w:color="auto" w:fill="auto"/>
            <w:noWrap/>
            <w:vAlign w:val="center"/>
          </w:tcPr>
          <w:p w:rsidR="00193539" w:rsidRPr="006E5021" w:rsidRDefault="00193539" w:rsidP="00717830">
            <w:pPr>
              <w:ind w:left="-108" w:right="-63"/>
              <w:jc w:val="center"/>
              <w:rPr>
                <w:bCs/>
                <w:sz w:val="20"/>
                <w:szCs w:val="20"/>
              </w:rPr>
            </w:pPr>
            <w:r w:rsidRPr="006E5021">
              <w:rPr>
                <w:bCs/>
                <w:sz w:val="20"/>
                <w:szCs w:val="20"/>
              </w:rPr>
              <w:t>124.2</w:t>
            </w:r>
          </w:p>
        </w:tc>
        <w:tc>
          <w:tcPr>
            <w:tcW w:w="404" w:type="pct"/>
            <w:shd w:val="clear" w:color="auto" w:fill="auto"/>
            <w:noWrap/>
            <w:vAlign w:val="center"/>
          </w:tcPr>
          <w:p w:rsidR="00193539" w:rsidRPr="006E5021" w:rsidRDefault="00193539" w:rsidP="00717830">
            <w:pPr>
              <w:ind w:left="-108" w:right="-63"/>
              <w:jc w:val="center"/>
              <w:rPr>
                <w:bCs/>
                <w:sz w:val="20"/>
                <w:szCs w:val="20"/>
              </w:rPr>
            </w:pPr>
            <w:r w:rsidRPr="006E5021">
              <w:rPr>
                <w:bCs/>
                <w:sz w:val="20"/>
                <w:szCs w:val="20"/>
              </w:rPr>
              <w:t>181.5</w:t>
            </w:r>
          </w:p>
        </w:tc>
        <w:tc>
          <w:tcPr>
            <w:tcW w:w="714" w:type="pct"/>
            <w:vAlign w:val="center"/>
          </w:tcPr>
          <w:p w:rsidR="00193539" w:rsidRPr="006E5021" w:rsidRDefault="00193539" w:rsidP="00717830">
            <w:pPr>
              <w:ind w:left="-108" w:right="-63"/>
              <w:jc w:val="center"/>
              <w:rPr>
                <w:bCs/>
                <w:sz w:val="20"/>
                <w:szCs w:val="20"/>
              </w:rPr>
            </w:pPr>
            <w:r w:rsidRPr="006E5021">
              <w:rPr>
                <w:bCs/>
                <w:sz w:val="20"/>
                <w:szCs w:val="20"/>
              </w:rPr>
              <w:t>36</w:t>
            </w:r>
          </w:p>
        </w:tc>
      </w:tr>
      <w:tr w:rsidR="00ED6EA5" w:rsidRPr="006E5021" w:rsidTr="008B0B0C">
        <w:trPr>
          <w:trHeight w:val="20"/>
        </w:trPr>
        <w:tc>
          <w:tcPr>
            <w:tcW w:w="952" w:type="pct"/>
            <w:vMerge w:val="restart"/>
            <w:shd w:val="clear" w:color="auto" w:fill="auto"/>
            <w:noWrap/>
            <w:vAlign w:val="center"/>
          </w:tcPr>
          <w:p w:rsidR="00ED6EA5" w:rsidRPr="006E5021" w:rsidRDefault="00ED6EA5" w:rsidP="00A803E5">
            <w:pPr>
              <w:ind w:right="-63"/>
              <w:jc w:val="left"/>
              <w:rPr>
                <w:bCs/>
                <w:sz w:val="20"/>
                <w:szCs w:val="20"/>
              </w:rPr>
            </w:pPr>
            <w:r w:rsidRPr="006E5021">
              <w:rPr>
                <w:bCs/>
                <w:sz w:val="20"/>
                <w:szCs w:val="20"/>
              </w:rPr>
              <w:t> Land preparation</w:t>
            </w:r>
          </w:p>
        </w:tc>
        <w:tc>
          <w:tcPr>
            <w:tcW w:w="702" w:type="pct"/>
            <w:shd w:val="clear" w:color="auto" w:fill="auto"/>
            <w:noWrap/>
            <w:vAlign w:val="bottom"/>
          </w:tcPr>
          <w:p w:rsidR="00ED6EA5" w:rsidRPr="006E5021" w:rsidRDefault="00ED6EA5" w:rsidP="00717830">
            <w:pPr>
              <w:ind w:left="-108" w:right="-63"/>
              <w:jc w:val="center"/>
              <w:rPr>
                <w:sz w:val="20"/>
                <w:szCs w:val="20"/>
              </w:rPr>
            </w:pPr>
            <w:r w:rsidRPr="006E5021">
              <w:rPr>
                <w:sz w:val="20"/>
                <w:szCs w:val="20"/>
              </w:rPr>
              <w:t>Oxen-days</w:t>
            </w:r>
          </w:p>
        </w:tc>
        <w:tc>
          <w:tcPr>
            <w:tcW w:w="382"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16</w:t>
            </w:r>
          </w:p>
        </w:tc>
        <w:tc>
          <w:tcPr>
            <w:tcW w:w="547"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29"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16"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8</w:t>
            </w:r>
          </w:p>
        </w:tc>
        <w:tc>
          <w:tcPr>
            <w:tcW w:w="453"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04"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20</w:t>
            </w:r>
          </w:p>
        </w:tc>
        <w:tc>
          <w:tcPr>
            <w:tcW w:w="714" w:type="pct"/>
            <w:vAlign w:val="center"/>
          </w:tcPr>
          <w:p w:rsidR="00ED6EA5" w:rsidRPr="006E5021" w:rsidRDefault="00ED6EA5" w:rsidP="00717830">
            <w:pPr>
              <w:ind w:left="-108" w:right="-63"/>
              <w:jc w:val="center"/>
              <w:rPr>
                <w:sz w:val="20"/>
                <w:szCs w:val="20"/>
              </w:rPr>
            </w:pPr>
            <w:r w:rsidRPr="006E5021">
              <w:rPr>
                <w:sz w:val="20"/>
                <w:szCs w:val="20"/>
              </w:rPr>
              <w:t>12</w:t>
            </w:r>
          </w:p>
        </w:tc>
      </w:tr>
      <w:tr w:rsidR="00ED6EA5" w:rsidRPr="006E5021" w:rsidTr="008B0B0C">
        <w:trPr>
          <w:trHeight w:val="20"/>
        </w:trPr>
        <w:tc>
          <w:tcPr>
            <w:tcW w:w="952" w:type="pct"/>
            <w:vMerge/>
            <w:shd w:val="clear" w:color="auto" w:fill="auto"/>
            <w:noWrap/>
            <w:vAlign w:val="bottom"/>
          </w:tcPr>
          <w:p w:rsidR="00ED6EA5" w:rsidRPr="006E5021" w:rsidRDefault="00ED6EA5" w:rsidP="00717830">
            <w:pPr>
              <w:ind w:left="-108" w:right="-63"/>
              <w:rPr>
                <w:bCs/>
                <w:sz w:val="20"/>
                <w:szCs w:val="20"/>
              </w:rPr>
            </w:pPr>
          </w:p>
        </w:tc>
        <w:tc>
          <w:tcPr>
            <w:tcW w:w="702" w:type="pct"/>
            <w:shd w:val="clear" w:color="auto" w:fill="auto"/>
            <w:noWrap/>
            <w:vAlign w:val="bottom"/>
          </w:tcPr>
          <w:p w:rsidR="00ED6EA5" w:rsidRPr="006E5021" w:rsidRDefault="00ED6EA5" w:rsidP="00717830">
            <w:pPr>
              <w:ind w:left="-108" w:right="-63"/>
              <w:jc w:val="center"/>
              <w:rPr>
                <w:sz w:val="20"/>
                <w:szCs w:val="20"/>
              </w:rPr>
            </w:pPr>
            <w:r w:rsidRPr="006E5021">
              <w:rPr>
                <w:sz w:val="20"/>
                <w:szCs w:val="20"/>
              </w:rPr>
              <w:t>Person-days</w:t>
            </w:r>
          </w:p>
        </w:tc>
        <w:tc>
          <w:tcPr>
            <w:tcW w:w="382"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16</w:t>
            </w:r>
          </w:p>
        </w:tc>
        <w:tc>
          <w:tcPr>
            <w:tcW w:w="547"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29"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16"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8</w:t>
            </w:r>
          </w:p>
        </w:tc>
        <w:tc>
          <w:tcPr>
            <w:tcW w:w="453"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12</w:t>
            </w:r>
          </w:p>
        </w:tc>
        <w:tc>
          <w:tcPr>
            <w:tcW w:w="404" w:type="pct"/>
            <w:shd w:val="clear" w:color="auto" w:fill="auto"/>
            <w:noWrap/>
            <w:vAlign w:val="center"/>
          </w:tcPr>
          <w:p w:rsidR="00ED6EA5" w:rsidRPr="006E5021" w:rsidRDefault="00ED6EA5" w:rsidP="00717830">
            <w:pPr>
              <w:ind w:left="-108" w:right="-63"/>
              <w:jc w:val="center"/>
              <w:rPr>
                <w:sz w:val="20"/>
                <w:szCs w:val="20"/>
              </w:rPr>
            </w:pPr>
            <w:r w:rsidRPr="006E5021">
              <w:rPr>
                <w:sz w:val="20"/>
                <w:szCs w:val="20"/>
              </w:rPr>
              <w:t>20</w:t>
            </w:r>
          </w:p>
        </w:tc>
        <w:tc>
          <w:tcPr>
            <w:tcW w:w="714" w:type="pct"/>
            <w:vAlign w:val="center"/>
          </w:tcPr>
          <w:p w:rsidR="00ED6EA5" w:rsidRPr="006E5021" w:rsidRDefault="00ED6EA5" w:rsidP="00717830">
            <w:pPr>
              <w:ind w:left="-108" w:right="-63"/>
              <w:jc w:val="center"/>
              <w:rPr>
                <w:sz w:val="20"/>
                <w:szCs w:val="20"/>
              </w:rPr>
            </w:pPr>
            <w:r w:rsidRPr="006E5021">
              <w:rPr>
                <w:sz w:val="20"/>
                <w:szCs w:val="20"/>
              </w:rPr>
              <w:t>12</w:t>
            </w:r>
          </w:p>
        </w:tc>
      </w:tr>
    </w:tbl>
    <w:p w:rsidR="007E3F2A" w:rsidRPr="006E5021" w:rsidRDefault="007E3F2A" w:rsidP="002D6483">
      <w:pPr>
        <w:pStyle w:val="Heading1"/>
      </w:pPr>
      <w:bookmarkStart w:id="501" w:name="_Toc531641745"/>
      <w:r w:rsidRPr="006E5021">
        <w:lastRenderedPageBreak/>
        <w:t xml:space="preserve">Yield </w:t>
      </w:r>
      <w:r w:rsidR="009F64A2" w:rsidRPr="006E5021">
        <w:t xml:space="preserve">and </w:t>
      </w:r>
      <w:r w:rsidR="007F665E" w:rsidRPr="006E5021">
        <w:t xml:space="preserve">production </w:t>
      </w:r>
      <w:r w:rsidRPr="006E5021">
        <w:t>projection</w:t>
      </w:r>
      <w:bookmarkEnd w:id="501"/>
      <w:r w:rsidRPr="006E5021">
        <w:t xml:space="preserve"> </w:t>
      </w:r>
    </w:p>
    <w:p w:rsidR="007E3F2A" w:rsidRPr="006E5021" w:rsidRDefault="007E3F2A" w:rsidP="00717830">
      <w:r w:rsidRPr="006E5021">
        <w:t xml:space="preserve">Agricultural production estimate and projection are </w:t>
      </w:r>
      <w:r w:rsidR="007F665E" w:rsidRPr="006E5021">
        <w:t xml:space="preserve">some of the </w:t>
      </w:r>
      <w:r w:rsidRPr="006E5021">
        <w:t>important output</w:t>
      </w:r>
      <w:r w:rsidR="007F665E" w:rsidRPr="006E5021">
        <w:t>s</w:t>
      </w:r>
      <w:r w:rsidRPr="006E5021">
        <w:t xml:space="preserve"> of the agronomy feasibility study that explains the potential of the project to meet the anticipated objectives. Moreover, the crop yield estimates will be used as </w:t>
      </w:r>
      <w:r w:rsidR="0098630B" w:rsidRPr="006E5021">
        <w:t xml:space="preserve">a </w:t>
      </w:r>
      <w:r w:rsidRPr="006E5021">
        <w:t xml:space="preserve">major </w:t>
      </w:r>
      <w:r w:rsidR="0098630B" w:rsidRPr="006E5021">
        <w:t xml:space="preserve">input for </w:t>
      </w:r>
      <w:r w:rsidRPr="006E5021">
        <w:t>financial and economic analysis that determines the feasibility of the small-scale irrigation project. The yield incremental rate per year could vary depend</w:t>
      </w:r>
      <w:r w:rsidR="0098630B" w:rsidRPr="006E5021">
        <w:t>ing</w:t>
      </w:r>
      <w:r w:rsidRPr="006E5021">
        <w:t xml:space="preserve"> on the genetic potential yield increment of the proposed crops and farm management efficiency.</w:t>
      </w:r>
    </w:p>
    <w:p w:rsidR="007E3F2A" w:rsidRPr="006E5021" w:rsidRDefault="008B0B0C" w:rsidP="002D6483">
      <w:pPr>
        <w:pStyle w:val="Heading2"/>
      </w:pPr>
      <w:bookmarkStart w:id="502" w:name="_Toc531641746"/>
      <w:r w:rsidRPr="006E5021">
        <w:t>steps for yield build-up</w:t>
      </w:r>
      <w:bookmarkEnd w:id="502"/>
    </w:p>
    <w:p w:rsidR="00BE3678" w:rsidRPr="006E5021" w:rsidRDefault="007E3F2A" w:rsidP="008B0B0C">
      <w:pPr>
        <w:pStyle w:val="Buletted"/>
      </w:pPr>
      <w:r w:rsidRPr="006E5021">
        <w:rPr>
          <w:b/>
        </w:rPr>
        <w:t>Step 1:</w:t>
      </w:r>
      <w:r w:rsidRPr="006E5021">
        <w:t xml:space="preserve"> </w:t>
      </w:r>
      <w:r w:rsidR="0098630B" w:rsidRPr="006E5021">
        <w:t xml:space="preserve">Set </w:t>
      </w:r>
      <w:r w:rsidRPr="006E5021">
        <w:t>appropriate yield build up assumptions</w:t>
      </w:r>
      <w:r w:rsidR="0098630B" w:rsidRPr="006E5021">
        <w:t>,</w:t>
      </w:r>
      <w:r w:rsidRPr="006E5021">
        <w:t xml:space="preserve"> which are the basis for determining the time series yield increment during the project life-span</w:t>
      </w:r>
      <w:r w:rsidR="0098630B" w:rsidRPr="006E5021">
        <w:t>.</w:t>
      </w:r>
    </w:p>
    <w:p w:rsidR="00BE3678" w:rsidRPr="006E5021" w:rsidRDefault="007E3F2A" w:rsidP="008B0B0C">
      <w:pPr>
        <w:pStyle w:val="Buletted"/>
        <w:rPr>
          <w:b/>
        </w:rPr>
      </w:pPr>
      <w:r w:rsidRPr="006E5021">
        <w:rPr>
          <w:b/>
        </w:rPr>
        <w:t>Step 2</w:t>
      </w:r>
      <w:r w:rsidRPr="006E5021">
        <w:t xml:space="preserve">: </w:t>
      </w:r>
      <w:r w:rsidR="0098630B" w:rsidRPr="006E5021">
        <w:t>F</w:t>
      </w:r>
      <w:r w:rsidRPr="006E5021">
        <w:t xml:space="preserve">ix the year “0” or existing crop yield for the proposed crops </w:t>
      </w:r>
      <w:proofErr w:type="gramStart"/>
      <w:r w:rsidRPr="006E5021">
        <w:t xml:space="preserve">growing </w:t>
      </w:r>
      <w:r w:rsidR="0098630B" w:rsidRPr="006E5021">
        <w:t>.</w:t>
      </w:r>
      <w:proofErr w:type="gramEnd"/>
    </w:p>
    <w:p w:rsidR="00BE3678" w:rsidRPr="006E5021" w:rsidRDefault="007E3F2A" w:rsidP="008B0B0C">
      <w:pPr>
        <w:pStyle w:val="Buletted"/>
        <w:rPr>
          <w:b/>
        </w:rPr>
      </w:pPr>
      <w:r w:rsidRPr="006E5021">
        <w:rPr>
          <w:b/>
        </w:rPr>
        <w:t>Step 3:</w:t>
      </w:r>
      <w:r w:rsidRPr="006E5021">
        <w:t xml:space="preserve"> Determine or schedule the production year when each of the proposed crop can achieve the optimum yield or reaching </w:t>
      </w:r>
      <w:r w:rsidR="007F665E" w:rsidRPr="006E5021">
        <w:t xml:space="preserve">at </w:t>
      </w:r>
      <w:r w:rsidRPr="006E5021">
        <w:t>full development stage. The crops will attain the optimum yield at different production years depends on the existing yield performance and potential of the crops.</w:t>
      </w:r>
    </w:p>
    <w:p w:rsidR="00BE3678" w:rsidRPr="006E5021" w:rsidRDefault="007E3F2A" w:rsidP="008B0B0C">
      <w:pPr>
        <w:pStyle w:val="Buletted"/>
        <w:rPr>
          <w:b/>
        </w:rPr>
      </w:pPr>
      <w:r w:rsidRPr="006E5021">
        <w:rPr>
          <w:b/>
        </w:rPr>
        <w:t>Step 4:</w:t>
      </w:r>
      <w:r w:rsidRPr="006E5021">
        <w:t xml:space="preserve"> </w:t>
      </w:r>
      <w:r w:rsidR="0098630B" w:rsidRPr="006E5021">
        <w:t>I</w:t>
      </w:r>
      <w:r w:rsidRPr="006E5021">
        <w:t xml:space="preserve">dentify the production year when perennial crops are starting production and optimum yield to be attained (applicable for perennial crops)  </w:t>
      </w:r>
    </w:p>
    <w:p w:rsidR="00BE3678" w:rsidRPr="006E5021" w:rsidRDefault="007E3F2A" w:rsidP="008B0B0C">
      <w:pPr>
        <w:pStyle w:val="Buletted"/>
        <w:rPr>
          <w:b/>
        </w:rPr>
      </w:pPr>
      <w:r w:rsidRPr="006E5021">
        <w:rPr>
          <w:b/>
        </w:rPr>
        <w:t>Step 5</w:t>
      </w:r>
      <w:r w:rsidRPr="006E5021">
        <w:t xml:space="preserve">: </w:t>
      </w:r>
      <w:r w:rsidR="0098630B" w:rsidRPr="006E5021">
        <w:t>P</w:t>
      </w:r>
      <w:r w:rsidRPr="006E5021">
        <w:t>ropose relevant yield build-up</w:t>
      </w:r>
      <w:r w:rsidR="007F665E" w:rsidRPr="006E5021">
        <w:t xml:space="preserve"> method</w:t>
      </w:r>
      <w:r w:rsidRPr="006E5021">
        <w:t xml:space="preserve"> for each crop for the life-span of the project</w:t>
      </w:r>
    </w:p>
    <w:p w:rsidR="007F665E" w:rsidRPr="006E5021" w:rsidRDefault="007F665E" w:rsidP="008B0B0C">
      <w:pPr>
        <w:pStyle w:val="Buletted"/>
      </w:pPr>
      <w:r w:rsidRPr="006E5021">
        <w:rPr>
          <w:b/>
        </w:rPr>
        <w:t xml:space="preserve">Step 6: </w:t>
      </w:r>
      <w:r w:rsidRPr="006E5021">
        <w:t xml:space="preserve">Calculate the yield at each cropping year for 5-7 years by considering the yield increment potential of the crops under improved farm management that gradually increases due to human skill efficiency </w:t>
      </w:r>
      <w:r w:rsidR="002A3412" w:rsidRPr="006E5021">
        <w:t>and input utilization accuracy.</w:t>
      </w:r>
      <w:r w:rsidRPr="006E5021">
        <w:t xml:space="preserve">  </w:t>
      </w:r>
    </w:p>
    <w:p w:rsidR="007E3F2A" w:rsidRPr="006E5021" w:rsidRDefault="008B0B0C" w:rsidP="002D6483">
      <w:pPr>
        <w:pStyle w:val="Heading2"/>
      </w:pPr>
      <w:bookmarkStart w:id="503" w:name="_Toc531641747"/>
      <w:r w:rsidRPr="006E5021">
        <w:t>yield build-up assumption</w:t>
      </w:r>
      <w:bookmarkEnd w:id="503"/>
    </w:p>
    <w:p w:rsidR="007E3F2A" w:rsidRPr="006E5021" w:rsidRDefault="007E3F2A" w:rsidP="00717830">
      <w:pPr>
        <w:spacing w:before="120" w:after="120"/>
      </w:pPr>
      <w:r w:rsidRPr="006E5021">
        <w:t xml:space="preserve">The following assumptions or considerations required to develop appropriate annual yield increment based on the local conditions of the project area and objectives of the project. </w:t>
      </w:r>
    </w:p>
    <w:p w:rsidR="007E3F2A" w:rsidRPr="006E5021" w:rsidRDefault="007E3F2A" w:rsidP="00204854">
      <w:pPr>
        <w:pStyle w:val="ListParagraph"/>
        <w:numPr>
          <w:ilvl w:val="0"/>
          <w:numId w:val="7"/>
        </w:numPr>
      </w:pPr>
      <w:r w:rsidRPr="006E5021">
        <w:t>Existing crop productivity performance of the proposed crop  without project intervention</w:t>
      </w:r>
    </w:p>
    <w:p w:rsidR="007E3F2A" w:rsidRPr="006E5021" w:rsidRDefault="007E3F2A" w:rsidP="00204854">
      <w:pPr>
        <w:pStyle w:val="ListParagraph"/>
        <w:numPr>
          <w:ilvl w:val="0"/>
          <w:numId w:val="7"/>
        </w:numPr>
      </w:pPr>
      <w:r w:rsidRPr="006E5021">
        <w:t xml:space="preserve">Yield achieved through improved practices in the project area. If the project area has experience irrigated agriculture then the maximum yield obtained in this project need to be considered </w:t>
      </w:r>
    </w:p>
    <w:p w:rsidR="007E3F2A" w:rsidRPr="006E5021" w:rsidRDefault="007E3F2A" w:rsidP="00204854">
      <w:pPr>
        <w:pStyle w:val="ListParagraph"/>
        <w:numPr>
          <w:ilvl w:val="0"/>
          <w:numId w:val="7"/>
        </w:numPr>
      </w:pPr>
      <w:r w:rsidRPr="006E5021">
        <w:t>Farmers’ exposure and capacity to practice improved irrigated farming and use of improved agricultural inputs</w:t>
      </w:r>
    </w:p>
    <w:p w:rsidR="007E3F2A" w:rsidRPr="006E5021" w:rsidRDefault="007E3F2A" w:rsidP="00204854">
      <w:pPr>
        <w:pStyle w:val="ListParagraph"/>
        <w:numPr>
          <w:ilvl w:val="0"/>
          <w:numId w:val="7"/>
        </w:numPr>
      </w:pPr>
      <w:r w:rsidRPr="006E5021">
        <w:t>Comprehensive technical support from wereda and kebele agricultural office experts</w:t>
      </w:r>
    </w:p>
    <w:p w:rsidR="007E3F2A" w:rsidRPr="006E5021" w:rsidRDefault="007E3F2A" w:rsidP="00204854">
      <w:pPr>
        <w:pStyle w:val="ListParagraph"/>
        <w:numPr>
          <w:ilvl w:val="0"/>
          <w:numId w:val="7"/>
        </w:numPr>
      </w:pPr>
      <w:r w:rsidRPr="006E5021">
        <w:t xml:space="preserve">The effectiveness of agricultural input supply system and availability of effective credit facility  </w:t>
      </w:r>
    </w:p>
    <w:p w:rsidR="00472426" w:rsidRPr="006E5021" w:rsidRDefault="007E3F2A" w:rsidP="00204854">
      <w:pPr>
        <w:pStyle w:val="ListParagraph"/>
        <w:numPr>
          <w:ilvl w:val="0"/>
          <w:numId w:val="7"/>
        </w:numPr>
      </w:pPr>
      <w:r w:rsidRPr="006E5021">
        <w:t>Farmers’ commitment to practice the proposed improved farm managements</w:t>
      </w:r>
    </w:p>
    <w:p w:rsidR="007E3F2A" w:rsidRPr="006E5021" w:rsidRDefault="008B0B0C" w:rsidP="002D6483">
      <w:pPr>
        <w:pStyle w:val="Heading2"/>
      </w:pPr>
      <w:bookmarkStart w:id="504" w:name="_Toc531641748"/>
      <w:r w:rsidRPr="006E5021">
        <w:t>yield build-up methods</w:t>
      </w:r>
      <w:bookmarkEnd w:id="504"/>
    </w:p>
    <w:p w:rsidR="007E3F2A" w:rsidRPr="006E5021" w:rsidRDefault="007E3F2A" w:rsidP="00717830">
      <w:pPr>
        <w:spacing w:before="120" w:after="120"/>
      </w:pPr>
      <w:r w:rsidRPr="006E5021">
        <w:t xml:space="preserve">The yield build-up or projection can be undertaken indifferent ways which </w:t>
      </w:r>
      <w:r w:rsidR="001F6DBC" w:rsidRPr="006E5021">
        <w:t>sh</w:t>
      </w:r>
      <w:r w:rsidRPr="006E5021">
        <w:t>ould be decided by the agronomist</w:t>
      </w:r>
      <w:r w:rsidR="001F6DBC" w:rsidRPr="006E5021">
        <w:t xml:space="preserve">. </w:t>
      </w:r>
      <w:r w:rsidRPr="006E5021">
        <w:t xml:space="preserve"> </w:t>
      </w:r>
      <w:r w:rsidR="001F6DBC" w:rsidRPr="006E5021">
        <w:t>These are:</w:t>
      </w:r>
    </w:p>
    <w:p w:rsidR="007E3F2A" w:rsidRPr="006E5021" w:rsidRDefault="007E3F2A" w:rsidP="00204854">
      <w:pPr>
        <w:pStyle w:val="ListParagraph"/>
        <w:numPr>
          <w:ilvl w:val="0"/>
          <w:numId w:val="8"/>
        </w:numPr>
      </w:pPr>
      <w:r w:rsidRPr="006E5021">
        <w:t>Constant yield increment: by taking a fixed yield increment percentage to be calculated from the year 0 or Year 1.  To determine the constant yield increment margin, calculate the</w:t>
      </w:r>
      <w:r w:rsidR="00F07069" w:rsidRPr="006E5021">
        <w:t xml:space="preserve"> yield difference between Year 0</w:t>
      </w:r>
      <w:r w:rsidRPr="006E5021">
        <w:t xml:space="preserve"> and optimum yield at full development stage then divide for the year that takes to reach at project full development stage or the year that  takes to achieve the optimum yield. The yield increment shall be done for each proposed crop.</w:t>
      </w:r>
    </w:p>
    <w:p w:rsidR="009F64A2" w:rsidRPr="006E5021" w:rsidRDefault="009F64A2" w:rsidP="00497B31">
      <w:pPr>
        <w:jc w:val="center"/>
      </w:pPr>
      <m:oMath>
        <m:r>
          <w:rPr>
            <w:rFonts w:ascii="Cambria Math" w:hAnsi="Cambria Math"/>
          </w:rPr>
          <w:lastRenderedPageBreak/>
          <m:t xml:space="preserve">Yield increment qt/ha = </m:t>
        </m:r>
        <m:f>
          <m:fPr>
            <m:ctrlPr>
              <w:rPr>
                <w:rFonts w:ascii="Cambria Math" w:hAnsi="Cambria Math"/>
                <w:i/>
              </w:rPr>
            </m:ctrlPr>
          </m:fPr>
          <m:num>
            <m:r>
              <m:rPr>
                <m:sty m:val="p"/>
              </m:rPr>
              <w:rPr>
                <w:rFonts w:ascii="Cambria Math" w:hAnsi="Cambria Math"/>
                <w:u w:val="single"/>
              </w:rPr>
              <m:t>Optimum yield (qt/ha) – Yield at Year 0 (qt/ha)</m:t>
            </m:r>
          </m:num>
          <m:den>
            <m:r>
              <m:rPr>
                <m:sty m:val="p"/>
              </m:rPr>
              <w:rPr>
                <w:rFonts w:ascii="Cambria Math" w:hAnsi="Cambria Math"/>
              </w:rPr>
              <m:t>Year takes to achieve optimum yield (Year)</m:t>
            </m:r>
          </m:den>
        </m:f>
      </m:oMath>
      <w:r w:rsidRPr="006E5021">
        <w:t xml:space="preserve"> …</w:t>
      </w:r>
      <w:r w:rsidR="0098630B" w:rsidRPr="006E5021">
        <w:t>.</w:t>
      </w:r>
      <w:r w:rsidRPr="006E5021">
        <w:t>…</w:t>
      </w:r>
      <w:r w:rsidR="00472426" w:rsidRPr="006E5021">
        <w:t>..</w:t>
      </w:r>
      <w:r w:rsidRPr="006E5021">
        <w:t>…</w:t>
      </w:r>
      <w:r w:rsidR="00472426" w:rsidRPr="006E5021">
        <w:t>…</w:t>
      </w:r>
      <w:r w:rsidRPr="006E5021">
        <w:t>… [</w:t>
      </w:r>
      <w:r w:rsidR="00472426" w:rsidRPr="006E5021">
        <w:t>21</w:t>
      </w:r>
      <w:r w:rsidRPr="006E5021">
        <w:t>]</w:t>
      </w:r>
    </w:p>
    <w:p w:rsidR="007E3F2A" w:rsidRPr="006E5021" w:rsidRDefault="009F64A2" w:rsidP="00204854">
      <w:pPr>
        <w:pStyle w:val="ListParagraph"/>
        <w:numPr>
          <w:ilvl w:val="0"/>
          <w:numId w:val="8"/>
        </w:numPr>
      </w:pPr>
      <w:r w:rsidRPr="006E5021">
        <w:t xml:space="preserve">Incremental </w:t>
      </w:r>
      <w:r w:rsidR="007E3F2A" w:rsidRPr="006E5021">
        <w:t>yield margin: the increment of the crop yield gradually increasing to attain the optimum yield and continuing with constant yield for the remaining cropping years</w:t>
      </w:r>
      <w:r w:rsidR="00F07069" w:rsidRPr="006E5021">
        <w:t>. The yield margin increment can be determined by the agronomist from his experience considering the assumption taken in previous section (section 1</w:t>
      </w:r>
      <w:r w:rsidR="00472426" w:rsidRPr="006E5021">
        <w:t>0</w:t>
      </w:r>
      <w:r w:rsidR="00F07069" w:rsidRPr="006E5021">
        <w:t>.2)</w:t>
      </w:r>
      <w:r w:rsidR="007E3F2A" w:rsidRPr="006E5021">
        <w:t xml:space="preserve"> </w:t>
      </w:r>
    </w:p>
    <w:p w:rsidR="007E3F2A" w:rsidRPr="006E5021" w:rsidRDefault="00497B31" w:rsidP="002D6483">
      <w:pPr>
        <w:pStyle w:val="Heading2"/>
      </w:pPr>
      <w:bookmarkStart w:id="505" w:name="_Toc531641749"/>
      <w:r w:rsidRPr="006E5021">
        <w:t>yield build-up examples and format</w:t>
      </w:r>
      <w:bookmarkEnd w:id="505"/>
    </w:p>
    <w:p w:rsidR="002005F5" w:rsidRPr="006E5021" w:rsidRDefault="007E3F2A" w:rsidP="00717830">
      <w:r w:rsidRPr="006E5021">
        <w:t xml:space="preserve">In the project </w:t>
      </w:r>
      <w:r w:rsidR="00906B5B" w:rsidRPr="006E5021">
        <w:t xml:space="preserve">area </w:t>
      </w:r>
      <w:r w:rsidRPr="006E5021">
        <w:t xml:space="preserve">where there is good irrigation farming system experience, </w:t>
      </w:r>
      <w:r w:rsidR="00906B5B" w:rsidRPr="006E5021">
        <w:t xml:space="preserve">active </w:t>
      </w:r>
      <w:r w:rsidRPr="006E5021">
        <w:t xml:space="preserve">beneficiary involvement and high level of improved technology application, the optimum yield could be achieved at shorter period. In the context of the small-scale irrigation with intensive extension support the optimum yield for annual crops can be attained at 3-4 years. In case of tree fruit perennial crops the year could be extended to 7-8 years.  </w:t>
      </w:r>
      <w:r w:rsidR="002005F5" w:rsidRPr="006E5021">
        <w:t xml:space="preserve">Please refer </w:t>
      </w:r>
      <w:r w:rsidR="009F2C9F" w:rsidRPr="006E5021">
        <w:t>Appendix</w:t>
      </w:r>
      <w:r w:rsidR="002005F5" w:rsidRPr="006E5021">
        <w:t xml:space="preserve"> </w:t>
      </w:r>
      <w:r w:rsidR="006E5021" w:rsidRPr="006E5021">
        <w:t>VII</w:t>
      </w:r>
      <w:r w:rsidR="002005F5" w:rsidRPr="006E5021">
        <w:t xml:space="preserve"> to apply the sample format for presentation</w:t>
      </w:r>
    </w:p>
    <w:p w:rsidR="007E3F2A" w:rsidRPr="006E5021" w:rsidRDefault="007E3F2A" w:rsidP="00717830"/>
    <w:p w:rsidR="007E3F2A" w:rsidRPr="006E5021" w:rsidRDefault="007E3F2A" w:rsidP="00497B31">
      <w:pPr>
        <w:pStyle w:val="Caption"/>
      </w:pPr>
      <w:bookmarkStart w:id="506" w:name="_Toc531641825"/>
      <w:r w:rsidRPr="006E5021">
        <w:t xml:space="preserve">Table </w:t>
      </w:r>
      <w:r w:rsidR="00C86216">
        <w:fldChar w:fldCharType="begin"/>
      </w:r>
      <w:r w:rsidR="00C86216">
        <w:instrText xml:space="preserve"> STYLEREF 1 \s </w:instrText>
      </w:r>
      <w:r w:rsidR="00C86216">
        <w:fldChar w:fldCharType="separate"/>
      </w:r>
      <w:r w:rsidR="00AF1D8E">
        <w:rPr>
          <w:noProof/>
        </w:rPr>
        <w:t>10</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1</w:t>
      </w:r>
      <w:r w:rsidR="00C86216">
        <w:rPr>
          <w:noProof/>
        </w:rPr>
        <w:fldChar w:fldCharType="end"/>
      </w:r>
      <w:r w:rsidRPr="006E5021">
        <w:t>: Yield build-up with progressive yield increment qt/ha</w:t>
      </w:r>
      <w:bookmarkEnd w:id="506"/>
      <w:r w:rsidRPr="006E5021">
        <w:t xml:space="preserve">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952"/>
        <w:gridCol w:w="765"/>
        <w:gridCol w:w="829"/>
        <w:gridCol w:w="829"/>
        <w:gridCol w:w="765"/>
        <w:gridCol w:w="647"/>
        <w:gridCol w:w="633"/>
        <w:gridCol w:w="1004"/>
        <w:gridCol w:w="1447"/>
      </w:tblGrid>
      <w:tr w:rsidR="007E3F2A" w:rsidRPr="006E5021" w:rsidTr="00497B31">
        <w:trPr>
          <w:trHeight w:val="20"/>
        </w:trPr>
        <w:tc>
          <w:tcPr>
            <w:tcW w:w="947" w:type="pct"/>
            <w:vMerge w:val="restar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color w:val="000000"/>
                <w:sz w:val="20"/>
                <w:szCs w:val="20"/>
              </w:rPr>
              <w:t>Crop</w:t>
            </w:r>
          </w:p>
        </w:tc>
        <w:tc>
          <w:tcPr>
            <w:tcW w:w="3308" w:type="pct"/>
            <w:gridSpan w:val="8"/>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color w:val="000000"/>
                <w:sz w:val="20"/>
                <w:szCs w:val="20"/>
              </w:rPr>
              <w:t>Projection Year</w:t>
            </w:r>
          </w:p>
        </w:tc>
        <w:tc>
          <w:tcPr>
            <w:tcW w:w="745" w:type="pct"/>
            <w:vMerge w:val="restart"/>
            <w:shd w:val="clear" w:color="auto" w:fill="D9D9D9" w:themeFill="background1" w:themeFillShade="D9"/>
            <w:vAlign w:val="center"/>
            <w:hideMark/>
          </w:tcPr>
          <w:p w:rsidR="007E3F2A" w:rsidRPr="006E5021" w:rsidRDefault="007E3F2A" w:rsidP="00497B31">
            <w:pPr>
              <w:ind w:left="-90" w:right="-109"/>
              <w:jc w:val="center"/>
              <w:rPr>
                <w:rFonts w:eastAsia="Times New Roman"/>
                <w:b/>
                <w:bCs/>
                <w:color w:val="000000"/>
                <w:sz w:val="20"/>
                <w:szCs w:val="20"/>
              </w:rPr>
            </w:pPr>
            <w:r w:rsidRPr="006E5021">
              <w:rPr>
                <w:rFonts w:eastAsia="Times New Roman"/>
                <w:b/>
                <w:color w:val="000000"/>
                <w:sz w:val="20"/>
                <w:szCs w:val="20"/>
              </w:rPr>
              <w:t>Existing yield, t/ha</w:t>
            </w:r>
          </w:p>
        </w:tc>
      </w:tr>
      <w:tr w:rsidR="007E3F2A" w:rsidRPr="006E5021" w:rsidTr="00497B31">
        <w:trPr>
          <w:trHeight w:val="20"/>
        </w:trPr>
        <w:tc>
          <w:tcPr>
            <w:tcW w:w="947" w:type="pct"/>
            <w:vMerge/>
            <w:shd w:val="clear" w:color="auto" w:fill="D9D9D9" w:themeFill="background1" w:themeFillShade="D9"/>
            <w:vAlign w:val="center"/>
            <w:hideMark/>
          </w:tcPr>
          <w:p w:rsidR="007E3F2A" w:rsidRPr="006E5021" w:rsidRDefault="007E3F2A" w:rsidP="00497B31">
            <w:pPr>
              <w:ind w:left="-90"/>
              <w:jc w:val="center"/>
              <w:rPr>
                <w:rFonts w:eastAsia="Times New Roman"/>
                <w:b/>
                <w:bCs/>
                <w:color w:val="000000"/>
                <w:sz w:val="20"/>
                <w:szCs w:val="20"/>
              </w:rPr>
            </w:pPr>
          </w:p>
        </w:tc>
        <w:tc>
          <w:tcPr>
            <w:tcW w:w="490"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1</w:t>
            </w:r>
          </w:p>
        </w:tc>
        <w:tc>
          <w:tcPr>
            <w:tcW w:w="394"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2</w:t>
            </w:r>
          </w:p>
        </w:tc>
        <w:tc>
          <w:tcPr>
            <w:tcW w:w="427"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3</w:t>
            </w:r>
          </w:p>
        </w:tc>
        <w:tc>
          <w:tcPr>
            <w:tcW w:w="427"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4</w:t>
            </w:r>
          </w:p>
        </w:tc>
        <w:tc>
          <w:tcPr>
            <w:tcW w:w="394"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5</w:t>
            </w:r>
          </w:p>
        </w:tc>
        <w:tc>
          <w:tcPr>
            <w:tcW w:w="333" w:type="pct"/>
            <w:shd w:val="clear" w:color="auto" w:fill="D9D9D9" w:themeFill="background1" w:themeFillShade="D9"/>
            <w:noWrap/>
            <w:vAlign w:val="center"/>
            <w:hideMark/>
          </w:tcPr>
          <w:p w:rsidR="007E3F2A" w:rsidRPr="006E5021" w:rsidRDefault="007E3F2A" w:rsidP="00497B31">
            <w:pPr>
              <w:ind w:left="-90" w:right="-107"/>
              <w:jc w:val="center"/>
              <w:rPr>
                <w:rFonts w:eastAsia="Times New Roman"/>
                <w:b/>
                <w:bCs/>
                <w:color w:val="000000"/>
                <w:sz w:val="20"/>
                <w:szCs w:val="20"/>
              </w:rPr>
            </w:pPr>
            <w:r w:rsidRPr="006E5021">
              <w:rPr>
                <w:rFonts w:eastAsia="Times New Roman"/>
                <w:b/>
                <w:bCs/>
                <w:color w:val="000000"/>
                <w:sz w:val="20"/>
                <w:szCs w:val="20"/>
              </w:rPr>
              <w:t>Year 6</w:t>
            </w:r>
          </w:p>
        </w:tc>
        <w:tc>
          <w:tcPr>
            <w:tcW w:w="326" w:type="pct"/>
            <w:shd w:val="clear" w:color="auto" w:fill="D9D9D9" w:themeFill="background1" w:themeFillShade="D9"/>
            <w:noWrap/>
            <w:vAlign w:val="center"/>
            <w:hideMark/>
          </w:tcPr>
          <w:p w:rsidR="007E3F2A" w:rsidRPr="006E5021" w:rsidRDefault="007E3F2A" w:rsidP="00497B31">
            <w:pPr>
              <w:ind w:left="-90" w:right="-108"/>
              <w:jc w:val="center"/>
              <w:rPr>
                <w:rFonts w:eastAsia="Times New Roman"/>
                <w:b/>
                <w:bCs/>
                <w:color w:val="000000"/>
                <w:sz w:val="20"/>
                <w:szCs w:val="20"/>
              </w:rPr>
            </w:pPr>
            <w:r w:rsidRPr="006E5021">
              <w:rPr>
                <w:rFonts w:eastAsia="Times New Roman"/>
                <w:b/>
                <w:bCs/>
                <w:color w:val="000000"/>
                <w:sz w:val="20"/>
                <w:szCs w:val="20"/>
              </w:rPr>
              <w:t>Year 7</w:t>
            </w:r>
          </w:p>
        </w:tc>
        <w:tc>
          <w:tcPr>
            <w:tcW w:w="516" w:type="pct"/>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r w:rsidRPr="006E5021">
              <w:rPr>
                <w:rFonts w:eastAsia="Times New Roman"/>
                <w:b/>
                <w:bCs/>
                <w:color w:val="000000"/>
                <w:sz w:val="20"/>
                <w:szCs w:val="20"/>
              </w:rPr>
              <w:t>Year 8+</w:t>
            </w:r>
          </w:p>
        </w:tc>
        <w:tc>
          <w:tcPr>
            <w:tcW w:w="745" w:type="pct"/>
            <w:vMerge/>
            <w:shd w:val="clear" w:color="auto" w:fill="D9D9D9" w:themeFill="background1" w:themeFillShade="D9"/>
            <w:noWrap/>
            <w:vAlign w:val="center"/>
            <w:hideMark/>
          </w:tcPr>
          <w:p w:rsidR="007E3F2A" w:rsidRPr="006E5021" w:rsidRDefault="007E3F2A" w:rsidP="00497B31">
            <w:pPr>
              <w:ind w:left="-90"/>
              <w:jc w:val="center"/>
              <w:rPr>
                <w:rFonts w:eastAsia="Times New Roman"/>
                <w:b/>
                <w:bCs/>
                <w:color w:val="000000"/>
                <w:sz w:val="20"/>
                <w:szCs w:val="20"/>
              </w:rPr>
            </w:pPr>
          </w:p>
        </w:tc>
      </w:tr>
      <w:tr w:rsidR="007E3F2A" w:rsidRPr="006E5021" w:rsidTr="00497B31">
        <w:trPr>
          <w:trHeight w:val="20"/>
        </w:trPr>
        <w:tc>
          <w:tcPr>
            <w:tcW w:w="947" w:type="pct"/>
            <w:shd w:val="clear" w:color="auto" w:fill="auto"/>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Maize grain</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30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45</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55</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65</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65</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65</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65</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65</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w:t>
            </w:r>
          </w:p>
        </w:tc>
      </w:tr>
      <w:tr w:rsidR="007E3F2A" w:rsidRPr="006E5021" w:rsidTr="00497B31">
        <w:trPr>
          <w:trHeight w:val="20"/>
        </w:trPr>
        <w:tc>
          <w:tcPr>
            <w:tcW w:w="947" w:type="pct"/>
            <w:shd w:val="clear" w:color="auto" w:fill="auto"/>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Maize seed</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30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35</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40</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40</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40</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40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w:t>
            </w:r>
          </w:p>
        </w:tc>
      </w:tr>
      <w:tr w:rsidR="007E3F2A" w:rsidRPr="006E5021" w:rsidTr="00497B31">
        <w:trPr>
          <w:trHeight w:val="20"/>
        </w:trPr>
        <w:tc>
          <w:tcPr>
            <w:tcW w:w="947" w:type="pct"/>
            <w:shd w:val="clear" w:color="auto" w:fill="auto"/>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Haricot bean</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12</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18</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24</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7</w:t>
            </w:r>
          </w:p>
        </w:tc>
      </w:tr>
      <w:tr w:rsidR="007E3F2A" w:rsidRPr="006E5021" w:rsidTr="00497B31">
        <w:trPr>
          <w:trHeight w:val="20"/>
        </w:trPr>
        <w:tc>
          <w:tcPr>
            <w:tcW w:w="947" w:type="pct"/>
            <w:shd w:val="clear" w:color="auto" w:fill="auto"/>
            <w:noWrap/>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Onion</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250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270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270</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270</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270</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270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w:t>
            </w:r>
          </w:p>
        </w:tc>
      </w:tr>
      <w:tr w:rsidR="007E3F2A" w:rsidRPr="006E5021" w:rsidTr="00497B31">
        <w:trPr>
          <w:trHeight w:val="20"/>
        </w:trPr>
        <w:tc>
          <w:tcPr>
            <w:tcW w:w="947" w:type="pct"/>
            <w:shd w:val="clear" w:color="auto" w:fill="auto"/>
            <w:noWrap/>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Green Pepper</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60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90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130</w:t>
            </w:r>
          </w:p>
        </w:tc>
        <w:tc>
          <w:tcPr>
            <w:tcW w:w="427" w:type="pct"/>
            <w:shd w:val="clear" w:color="auto" w:fill="auto"/>
            <w:noWrap/>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394" w:type="pct"/>
            <w:shd w:val="clear" w:color="auto" w:fill="auto"/>
            <w:noWrap/>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333" w:type="pct"/>
            <w:shd w:val="clear" w:color="auto" w:fill="auto"/>
            <w:noWrap/>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326" w:type="pct"/>
            <w:shd w:val="clear" w:color="auto" w:fill="auto"/>
            <w:noWrap/>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516" w:type="pct"/>
            <w:shd w:val="clear" w:color="auto" w:fill="auto"/>
            <w:noWrap/>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160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w:t>
            </w:r>
          </w:p>
        </w:tc>
      </w:tr>
      <w:tr w:rsidR="007E3F2A" w:rsidRPr="006E5021" w:rsidTr="00497B31">
        <w:trPr>
          <w:trHeight w:val="20"/>
        </w:trPr>
        <w:tc>
          <w:tcPr>
            <w:tcW w:w="947" w:type="pct"/>
            <w:shd w:val="clear" w:color="auto" w:fill="auto"/>
            <w:noWrap/>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Cabbage</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170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190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220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230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230</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230</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230</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230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150</w:t>
            </w:r>
          </w:p>
        </w:tc>
      </w:tr>
      <w:tr w:rsidR="007E3F2A" w:rsidRPr="006E5021" w:rsidTr="00497B31">
        <w:trPr>
          <w:trHeight w:val="20"/>
        </w:trPr>
        <w:tc>
          <w:tcPr>
            <w:tcW w:w="947" w:type="pct"/>
            <w:shd w:val="clear" w:color="auto" w:fill="auto"/>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Papaya</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90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110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150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w:t>
            </w:r>
          </w:p>
        </w:tc>
      </w:tr>
      <w:tr w:rsidR="007E3F2A" w:rsidRPr="006E5021" w:rsidTr="00497B31">
        <w:trPr>
          <w:trHeight w:val="20"/>
        </w:trPr>
        <w:tc>
          <w:tcPr>
            <w:tcW w:w="947" w:type="pct"/>
            <w:shd w:val="clear" w:color="auto" w:fill="auto"/>
            <w:noWrap/>
            <w:hideMark/>
          </w:tcPr>
          <w:p w:rsidR="007E3F2A" w:rsidRPr="006E5021" w:rsidRDefault="007E3F2A" w:rsidP="00780612">
            <w:pPr>
              <w:ind w:left="-18"/>
              <w:jc w:val="left"/>
              <w:rPr>
                <w:rFonts w:eastAsia="Times New Roman"/>
                <w:color w:val="000000"/>
                <w:sz w:val="20"/>
                <w:szCs w:val="20"/>
              </w:rPr>
            </w:pPr>
            <w:r w:rsidRPr="006E5021">
              <w:rPr>
                <w:rFonts w:eastAsia="Times New Roman"/>
                <w:color w:val="000000"/>
                <w:sz w:val="20"/>
                <w:szCs w:val="20"/>
              </w:rPr>
              <w:t>Banana</w:t>
            </w:r>
          </w:p>
        </w:tc>
        <w:tc>
          <w:tcPr>
            <w:tcW w:w="490"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120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140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180</w:t>
            </w:r>
          </w:p>
        </w:tc>
        <w:tc>
          <w:tcPr>
            <w:tcW w:w="427"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94"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33"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32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516"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200</w:t>
            </w:r>
          </w:p>
        </w:tc>
        <w:tc>
          <w:tcPr>
            <w:tcW w:w="745" w:type="pct"/>
            <w:shd w:val="clear" w:color="auto" w:fill="auto"/>
            <w:noWrap/>
            <w:hideMark/>
          </w:tcPr>
          <w:p w:rsidR="007E3F2A" w:rsidRPr="006E5021" w:rsidRDefault="007E3F2A" w:rsidP="00A421FB">
            <w:pPr>
              <w:ind w:left="-90"/>
              <w:jc w:val="center"/>
              <w:rPr>
                <w:rFonts w:eastAsia="Times New Roman"/>
                <w:color w:val="000000"/>
                <w:sz w:val="20"/>
                <w:szCs w:val="20"/>
              </w:rPr>
            </w:pPr>
            <w:r w:rsidRPr="006E5021">
              <w:rPr>
                <w:rFonts w:eastAsia="Times New Roman"/>
                <w:color w:val="000000"/>
                <w:sz w:val="20"/>
                <w:szCs w:val="20"/>
              </w:rPr>
              <w:t>-</w:t>
            </w:r>
          </w:p>
        </w:tc>
      </w:tr>
    </w:tbl>
    <w:p w:rsidR="007E3F2A" w:rsidRPr="006E5021" w:rsidRDefault="007E3F2A" w:rsidP="00717830">
      <w:pPr>
        <w:spacing w:before="120" w:after="120"/>
        <w:rPr>
          <w:sz w:val="20"/>
        </w:rPr>
      </w:pPr>
      <w:r w:rsidRPr="006E5021">
        <w:rPr>
          <w:sz w:val="20"/>
        </w:rPr>
        <w:t>“-</w:t>
      </w:r>
      <w:proofErr w:type="gramStart"/>
      <w:r w:rsidRPr="006E5021">
        <w:rPr>
          <w:sz w:val="20"/>
        </w:rPr>
        <w:t>“ the</w:t>
      </w:r>
      <w:proofErr w:type="gramEnd"/>
      <w:r w:rsidRPr="006E5021">
        <w:rPr>
          <w:sz w:val="20"/>
        </w:rPr>
        <w:t xml:space="preserve"> crops do not have data for existing crop yield performance</w:t>
      </w:r>
    </w:p>
    <w:p w:rsidR="007E3F2A" w:rsidRPr="006E5021" w:rsidRDefault="007E3F2A" w:rsidP="00497B31">
      <w:pPr>
        <w:pStyle w:val="Caption"/>
      </w:pPr>
      <w:r w:rsidRPr="006E5021">
        <w:t xml:space="preserve"> </w:t>
      </w:r>
      <w:bookmarkStart w:id="507" w:name="_Toc531641826"/>
      <w:r w:rsidRPr="006E5021">
        <w:t xml:space="preserve">Table </w:t>
      </w:r>
      <w:r w:rsidR="00C86216">
        <w:fldChar w:fldCharType="begin"/>
      </w:r>
      <w:r w:rsidR="00C86216">
        <w:instrText xml:space="preserve"> STYLEREF 1 \s </w:instrText>
      </w:r>
      <w:r w:rsidR="00C86216">
        <w:fldChar w:fldCharType="separate"/>
      </w:r>
      <w:r w:rsidR="00AF1D8E">
        <w:rPr>
          <w:noProof/>
        </w:rPr>
        <w:t>10</w:t>
      </w:r>
      <w:r w:rsidR="00C86216">
        <w:rPr>
          <w:noProof/>
        </w:rPr>
        <w:fldChar w:fldCharType="end"/>
      </w:r>
      <w:r w:rsidR="00CB1DC1" w:rsidRPr="006E5021">
        <w:noBreakHyphen/>
      </w:r>
      <w:r w:rsidR="00C86216">
        <w:fldChar w:fldCharType="begin"/>
      </w:r>
      <w:r w:rsidR="00C86216">
        <w:instrText xml:space="preserve"> SEQ Table \* ARABIC \s 1 </w:instrText>
      </w:r>
      <w:r w:rsidR="00C86216">
        <w:fldChar w:fldCharType="separate"/>
      </w:r>
      <w:r w:rsidR="00AF1D8E">
        <w:rPr>
          <w:noProof/>
        </w:rPr>
        <w:t>2</w:t>
      </w:r>
      <w:r w:rsidR="00C86216">
        <w:rPr>
          <w:noProof/>
        </w:rPr>
        <w:fldChar w:fldCharType="end"/>
      </w:r>
      <w:r w:rsidRPr="006E5021">
        <w:t>: Crop yield-build with constant yield increment (qt/ha)</w:t>
      </w:r>
      <w:bookmarkEnd w:id="507"/>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848"/>
        <w:gridCol w:w="849"/>
        <w:gridCol w:w="849"/>
        <w:gridCol w:w="944"/>
        <w:gridCol w:w="944"/>
        <w:gridCol w:w="1226"/>
        <w:gridCol w:w="2727"/>
      </w:tblGrid>
      <w:tr w:rsidR="007E3F2A" w:rsidRPr="006E5021" w:rsidTr="00497B31">
        <w:trPr>
          <w:trHeight w:val="20"/>
        </w:trPr>
        <w:tc>
          <w:tcPr>
            <w:tcW w:w="682" w:type="pct"/>
            <w:vMerge w:val="restar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Crop</w:t>
            </w:r>
          </w:p>
        </w:tc>
        <w:tc>
          <w:tcPr>
            <w:tcW w:w="2912" w:type="pct"/>
            <w:gridSpan w:val="6"/>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Projection Year</w:t>
            </w:r>
          </w:p>
        </w:tc>
        <w:tc>
          <w:tcPr>
            <w:tcW w:w="1407" w:type="pct"/>
            <w:shd w:val="clear" w:color="auto" w:fill="D9D9D9" w:themeFill="background1" w:themeFillShade="D9"/>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Existing yield, qt/ha</w:t>
            </w:r>
          </w:p>
        </w:tc>
      </w:tr>
      <w:tr w:rsidR="007E3F2A" w:rsidRPr="006E5021" w:rsidTr="00497B31">
        <w:trPr>
          <w:trHeight w:val="20"/>
        </w:trPr>
        <w:tc>
          <w:tcPr>
            <w:tcW w:w="682" w:type="pct"/>
            <w:vMerge/>
            <w:shd w:val="clear" w:color="auto" w:fill="D9D9D9" w:themeFill="background1" w:themeFillShade="D9"/>
            <w:vAlign w:val="center"/>
            <w:hideMark/>
          </w:tcPr>
          <w:p w:rsidR="007E3F2A" w:rsidRPr="006E5021" w:rsidRDefault="007E3F2A" w:rsidP="00717830">
            <w:pPr>
              <w:ind w:left="-90" w:right="-111"/>
              <w:jc w:val="center"/>
              <w:rPr>
                <w:rFonts w:eastAsia="Times New Roman"/>
                <w:b/>
                <w:color w:val="000000"/>
                <w:sz w:val="20"/>
                <w:szCs w:val="20"/>
              </w:rPr>
            </w:pPr>
          </w:p>
        </w:tc>
        <w:tc>
          <w:tcPr>
            <w:tcW w:w="437"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1</w:t>
            </w:r>
          </w:p>
        </w:tc>
        <w:tc>
          <w:tcPr>
            <w:tcW w:w="437"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2</w:t>
            </w:r>
          </w:p>
        </w:tc>
        <w:tc>
          <w:tcPr>
            <w:tcW w:w="437"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3</w:t>
            </w:r>
          </w:p>
        </w:tc>
        <w:tc>
          <w:tcPr>
            <w:tcW w:w="486"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4</w:t>
            </w:r>
          </w:p>
        </w:tc>
        <w:tc>
          <w:tcPr>
            <w:tcW w:w="486"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5</w:t>
            </w:r>
          </w:p>
        </w:tc>
        <w:tc>
          <w:tcPr>
            <w:tcW w:w="631"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r w:rsidRPr="006E5021">
              <w:rPr>
                <w:rFonts w:eastAsia="Times New Roman"/>
                <w:b/>
                <w:color w:val="000000"/>
                <w:sz w:val="20"/>
                <w:szCs w:val="20"/>
              </w:rPr>
              <w:t>Year 5-25</w:t>
            </w:r>
          </w:p>
        </w:tc>
        <w:tc>
          <w:tcPr>
            <w:tcW w:w="1407" w:type="pct"/>
            <w:shd w:val="clear" w:color="auto" w:fill="D9D9D9" w:themeFill="background1" w:themeFillShade="D9"/>
            <w:noWrap/>
            <w:vAlign w:val="center"/>
            <w:hideMark/>
          </w:tcPr>
          <w:p w:rsidR="007E3F2A" w:rsidRPr="006E5021" w:rsidRDefault="007E3F2A" w:rsidP="00717830">
            <w:pPr>
              <w:ind w:left="-90" w:right="-111"/>
              <w:jc w:val="center"/>
              <w:rPr>
                <w:rFonts w:eastAsia="Times New Roman"/>
                <w:b/>
                <w:color w:val="000000"/>
                <w:sz w:val="20"/>
                <w:szCs w:val="20"/>
              </w:rPr>
            </w:pP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Maize grain</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40</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48</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56</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64</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64</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64</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35</w:t>
            </w: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Groundnut</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15</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23</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31</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39</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39</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39</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5</w:t>
            </w: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Haricot bean</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13</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17</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21</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25</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25</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25</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10</w:t>
            </w: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Pepper</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10</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13</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16</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19</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19</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19</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Onion</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160</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197</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234</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271</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271</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271</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110</w:t>
            </w:r>
          </w:p>
        </w:tc>
      </w:tr>
      <w:tr w:rsidR="007E3F2A" w:rsidRPr="006E5021" w:rsidTr="00497B31">
        <w:trPr>
          <w:trHeight w:val="20"/>
        </w:trPr>
        <w:tc>
          <w:tcPr>
            <w:tcW w:w="682" w:type="pct"/>
            <w:noWrap/>
            <w:hideMark/>
          </w:tcPr>
          <w:p w:rsidR="007E3F2A" w:rsidRPr="006E5021" w:rsidRDefault="007E3F2A" w:rsidP="00780612">
            <w:pPr>
              <w:ind w:left="-18" w:right="-111"/>
              <w:jc w:val="left"/>
              <w:rPr>
                <w:rFonts w:eastAsia="Times New Roman"/>
                <w:color w:val="000000"/>
                <w:sz w:val="20"/>
                <w:szCs w:val="20"/>
              </w:rPr>
            </w:pPr>
            <w:r w:rsidRPr="006E5021">
              <w:rPr>
                <w:rFonts w:eastAsia="Times New Roman"/>
                <w:color w:val="000000"/>
                <w:sz w:val="20"/>
                <w:szCs w:val="20"/>
              </w:rPr>
              <w:t>Sesame</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8</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11</w:t>
            </w:r>
          </w:p>
        </w:tc>
        <w:tc>
          <w:tcPr>
            <w:tcW w:w="43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14</w:t>
            </w:r>
          </w:p>
        </w:tc>
        <w:tc>
          <w:tcPr>
            <w:tcW w:w="486" w:type="pct"/>
            <w:shd w:val="clear" w:color="auto" w:fill="auto"/>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17</w:t>
            </w:r>
          </w:p>
        </w:tc>
        <w:tc>
          <w:tcPr>
            <w:tcW w:w="486"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17</w:t>
            </w:r>
          </w:p>
        </w:tc>
        <w:tc>
          <w:tcPr>
            <w:tcW w:w="631"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17</w:t>
            </w:r>
          </w:p>
        </w:tc>
        <w:tc>
          <w:tcPr>
            <w:tcW w:w="1407" w:type="pct"/>
            <w:noWrap/>
            <w:vAlign w:val="center"/>
            <w:hideMark/>
          </w:tcPr>
          <w:p w:rsidR="007E3F2A" w:rsidRPr="006E5021" w:rsidRDefault="007E3F2A" w:rsidP="00717830">
            <w:pPr>
              <w:ind w:left="-90" w:right="-111"/>
              <w:jc w:val="center"/>
              <w:rPr>
                <w:rFonts w:eastAsia="Times New Roman"/>
                <w:color w:val="000000"/>
                <w:sz w:val="20"/>
                <w:szCs w:val="20"/>
              </w:rPr>
            </w:pPr>
            <w:r w:rsidRPr="006E5021">
              <w:rPr>
                <w:rFonts w:eastAsia="Times New Roman"/>
                <w:color w:val="000000"/>
                <w:sz w:val="20"/>
                <w:szCs w:val="20"/>
              </w:rPr>
              <w:t>4.5</w:t>
            </w:r>
          </w:p>
        </w:tc>
      </w:tr>
    </w:tbl>
    <w:p w:rsidR="007E3F2A" w:rsidRPr="006E5021" w:rsidRDefault="00497B31" w:rsidP="00497B31">
      <w:pPr>
        <w:pStyle w:val="Heading2"/>
      </w:pPr>
      <w:bookmarkStart w:id="508" w:name="_Toc430767507"/>
      <w:bookmarkStart w:id="509" w:name="_Toc373192129"/>
      <w:bookmarkStart w:id="510" w:name="_Toc373590520"/>
      <w:bookmarkStart w:id="511" w:name="_Toc531641750"/>
      <w:r w:rsidRPr="006E5021">
        <w:t>crop production estimation and projection</w:t>
      </w:r>
      <w:bookmarkEnd w:id="508"/>
      <w:bookmarkEnd w:id="509"/>
      <w:bookmarkEnd w:id="510"/>
      <w:bookmarkEnd w:id="511"/>
    </w:p>
    <w:p w:rsidR="007E3F2A" w:rsidRPr="006E5021" w:rsidRDefault="007E3F2A" w:rsidP="00717830">
      <w:r w:rsidRPr="006E5021">
        <w:t>Based on the yield build-up and seasonal cropland area coverage of the proposed crops, the seasonal and annual crop production will be calculated and presented to show the production trend</w:t>
      </w:r>
      <w:r w:rsidR="00F07069" w:rsidRPr="006E5021">
        <w:t>s</w:t>
      </w:r>
      <w:r w:rsidRPr="006E5021">
        <w:t xml:space="preserve"> over the project lifespan. </w:t>
      </w:r>
      <w:r w:rsidR="002005F5" w:rsidRPr="006E5021">
        <w:t xml:space="preserve">Please refer </w:t>
      </w:r>
      <w:r w:rsidR="009F2C9F" w:rsidRPr="006E5021">
        <w:t>Appendix</w:t>
      </w:r>
      <w:r w:rsidR="002005F5" w:rsidRPr="006E5021">
        <w:t xml:space="preserve"> </w:t>
      </w:r>
      <w:r w:rsidR="00CB6FDC" w:rsidRPr="006E5021">
        <w:t xml:space="preserve">VII and Appendix XX </w:t>
      </w:r>
      <w:r w:rsidR="002005F5" w:rsidRPr="006E5021">
        <w:t>to apply the sample format for presentation</w:t>
      </w:r>
    </w:p>
    <w:p w:rsidR="007E3F2A" w:rsidRPr="006E5021" w:rsidRDefault="007E3F2A" w:rsidP="00583D20">
      <w:pPr>
        <w:spacing w:line="240" w:lineRule="auto"/>
      </w:pPr>
    </w:p>
    <w:p w:rsidR="00B37692" w:rsidRDefault="00B37692" w:rsidP="00B37692">
      <w:pPr>
        <w:shd w:val="clear" w:color="auto" w:fill="F2DBDB" w:themeFill="accent2" w:themeFillTint="33"/>
        <w:spacing w:line="240" w:lineRule="auto"/>
      </w:pPr>
      <w:r>
        <w:t>Annual production = Annual cropland of a given crop (ha) X Yield at respective year (qt/ha)</w:t>
      </w:r>
    </w:p>
    <w:p w:rsidR="00B37692" w:rsidRDefault="00B37692" w:rsidP="00B37692">
      <w:pPr>
        <w:shd w:val="clear" w:color="auto" w:fill="F2DBDB" w:themeFill="accent2" w:themeFillTint="33"/>
        <w:spacing w:line="240" w:lineRule="auto"/>
      </w:pPr>
    </w:p>
    <w:p w:rsidR="00B37692" w:rsidRDefault="00B37692" w:rsidP="00B37692">
      <w:pPr>
        <w:shd w:val="clear" w:color="auto" w:fill="F2DBDB" w:themeFill="accent2" w:themeFillTint="33"/>
        <w:spacing w:line="240" w:lineRule="auto"/>
      </w:pPr>
      <w:r>
        <w:t>If the crop is cultivated in dry and wet seasons the land area of the two seasons should be added up and multiply with yield per hectare indicated in yield build up.</w:t>
      </w:r>
    </w:p>
    <w:p w:rsidR="00B37692" w:rsidRDefault="00B37692" w:rsidP="00B37692">
      <w:pPr>
        <w:shd w:val="clear" w:color="auto" w:fill="F2DBDB" w:themeFill="accent2" w:themeFillTint="33"/>
      </w:pPr>
    </w:p>
    <w:p w:rsidR="007E3F2A" w:rsidRPr="006E5021" w:rsidRDefault="007E3F2A" w:rsidP="00717830"/>
    <w:p w:rsidR="007E3F2A" w:rsidRPr="006E5021" w:rsidRDefault="007E3F2A" w:rsidP="002D6483">
      <w:pPr>
        <w:pStyle w:val="Heading1"/>
      </w:pPr>
      <w:bookmarkStart w:id="512" w:name="_Toc531641751"/>
      <w:r w:rsidRPr="006E5021">
        <w:lastRenderedPageBreak/>
        <w:t xml:space="preserve">Crop budget </w:t>
      </w:r>
      <w:r w:rsidR="00D12F2A" w:rsidRPr="006E5021">
        <w:t>estimate</w:t>
      </w:r>
      <w:bookmarkEnd w:id="512"/>
    </w:p>
    <w:p w:rsidR="007E3F2A" w:rsidRPr="006E5021" w:rsidRDefault="007E3F2A" w:rsidP="004B3599">
      <w:r w:rsidRPr="006E5021">
        <w:t xml:space="preserve">Having estimated productivity per unit </w:t>
      </w:r>
      <w:r w:rsidR="00A421FB" w:rsidRPr="006E5021">
        <w:t xml:space="preserve">of land </w:t>
      </w:r>
      <w:r w:rsidRPr="006E5021">
        <w:t>and yield build up over the project life (</w:t>
      </w:r>
      <w:r w:rsidR="00F07069" w:rsidRPr="006E5021">
        <w:t>chapter 11</w:t>
      </w:r>
      <w:r w:rsidRPr="006E5021">
        <w:t xml:space="preserve">) the agronomist has to calculate crop budget in collaboration with the economist. The price data for proposed inputs should be collected from the </w:t>
      </w:r>
      <w:r w:rsidR="00A421FB" w:rsidRPr="006E5021">
        <w:t>socio-</w:t>
      </w:r>
      <w:r w:rsidRPr="006E5021">
        <w:t>economi</w:t>
      </w:r>
      <w:r w:rsidR="00A421FB" w:rsidRPr="006E5021">
        <w:t>c</w:t>
      </w:r>
      <w:r w:rsidRPr="006E5021">
        <w:t xml:space="preserve">study. In calculating crop budgets, it is assumed that land and climate conditions are favorable as stipulated. Crop budget can be calculated </w:t>
      </w:r>
      <w:r w:rsidR="00F07069" w:rsidRPr="006E5021">
        <w:t xml:space="preserve">for a hectare </w:t>
      </w:r>
      <w:r w:rsidRPr="006E5021">
        <w:t xml:space="preserve">on annual basis over the project life. </w:t>
      </w:r>
    </w:p>
    <w:p w:rsidR="007E3F2A" w:rsidRPr="006E5021" w:rsidRDefault="001C4169" w:rsidP="002D6483">
      <w:pPr>
        <w:pStyle w:val="Heading2"/>
      </w:pPr>
      <w:bookmarkStart w:id="513" w:name="_Toc373578020"/>
      <w:bookmarkStart w:id="514" w:name="_Toc373578067"/>
      <w:bookmarkStart w:id="515" w:name="_Toc373578870"/>
      <w:bookmarkStart w:id="516" w:name="_Toc373578924"/>
      <w:bookmarkStart w:id="517" w:name="_Toc373587981"/>
      <w:bookmarkStart w:id="518" w:name="_Toc373590522"/>
      <w:bookmarkStart w:id="519" w:name="_Toc430683953"/>
      <w:bookmarkStart w:id="520" w:name="_Toc430684029"/>
      <w:bookmarkStart w:id="521" w:name="_Toc430767044"/>
      <w:bookmarkStart w:id="522" w:name="_Toc430767337"/>
      <w:bookmarkStart w:id="523" w:name="_Toc430767480"/>
      <w:bookmarkStart w:id="524" w:name="_Toc430767509"/>
      <w:bookmarkStart w:id="525" w:name="_Toc240945328"/>
      <w:bookmarkStart w:id="526" w:name="_Toc240946605"/>
      <w:bookmarkStart w:id="527" w:name="_Toc240989081"/>
      <w:bookmarkStart w:id="528" w:name="_Toc240989719"/>
      <w:bookmarkStart w:id="529" w:name="_Toc241816462"/>
      <w:bookmarkStart w:id="530" w:name="_Toc241817709"/>
      <w:bookmarkStart w:id="531" w:name="_Toc8913111"/>
      <w:bookmarkStart w:id="532" w:name="_Toc292285750"/>
      <w:bookmarkEnd w:id="513"/>
      <w:bookmarkEnd w:id="514"/>
      <w:bookmarkEnd w:id="515"/>
      <w:bookmarkEnd w:id="516"/>
      <w:bookmarkEnd w:id="517"/>
      <w:bookmarkEnd w:id="518"/>
      <w:bookmarkEnd w:id="519"/>
      <w:bookmarkEnd w:id="520"/>
      <w:bookmarkEnd w:id="521"/>
      <w:bookmarkEnd w:id="522"/>
      <w:bookmarkEnd w:id="523"/>
      <w:bookmarkEnd w:id="524"/>
      <w:r w:rsidRPr="006E5021">
        <w:rPr>
          <w:rFonts w:eastAsia="Calibri"/>
        </w:rPr>
        <w:t xml:space="preserve"> </w:t>
      </w:r>
      <w:bookmarkStart w:id="533" w:name="_Toc373590524"/>
      <w:bookmarkStart w:id="534" w:name="_Toc430767511"/>
      <w:bookmarkStart w:id="535" w:name="_Toc531641752"/>
      <w:bookmarkEnd w:id="525"/>
      <w:bookmarkEnd w:id="526"/>
      <w:bookmarkEnd w:id="527"/>
      <w:bookmarkEnd w:id="528"/>
      <w:bookmarkEnd w:id="529"/>
      <w:bookmarkEnd w:id="530"/>
      <w:bookmarkEnd w:id="531"/>
      <w:bookmarkEnd w:id="532"/>
      <w:r w:rsidRPr="006E5021">
        <w:t>crop budget</w:t>
      </w:r>
      <w:bookmarkEnd w:id="533"/>
      <w:bookmarkEnd w:id="534"/>
      <w:r w:rsidRPr="006E5021">
        <w:t xml:space="preserve"> for with and with-out project</w:t>
      </w:r>
      <w:bookmarkEnd w:id="535"/>
    </w:p>
    <w:p w:rsidR="00A421FB" w:rsidRPr="006E5021" w:rsidRDefault="007E3F2A" w:rsidP="00717830">
      <w:r w:rsidRPr="006E5021">
        <w:t>Crop budget computation for the project should be undertaken</w:t>
      </w:r>
      <w:r w:rsidR="00F07069" w:rsidRPr="006E5021">
        <w:t xml:space="preserve"> in consultation with economist.</w:t>
      </w:r>
      <w:r w:rsidRPr="006E5021">
        <w:t xml:space="preserve"> The crop budget includes all farm level operational costs and farm returns. All agricultural inputs need to be estimated per hectare for the projected project life.  </w:t>
      </w:r>
    </w:p>
    <w:p w:rsidR="004B3599" w:rsidRPr="006E5021" w:rsidRDefault="004B3599" w:rsidP="00717830"/>
    <w:p w:rsidR="007E3F2A" w:rsidRPr="006E5021" w:rsidRDefault="007E3F2A" w:rsidP="00717830">
      <w:r w:rsidRPr="006E5021">
        <w:t xml:space="preserve">The agronomist </w:t>
      </w:r>
      <w:r w:rsidR="00570B26" w:rsidRPr="006E5021">
        <w:t>should</w:t>
      </w:r>
      <w:r w:rsidRPr="006E5021">
        <w:t xml:space="preserve"> develop crop budget for each proposed crops where the type of operation, materials, prices are indicated and quantified. The same approaches should be applicable for both “with” and “without” project budget estimation. </w:t>
      </w:r>
      <w:r w:rsidR="006F0541" w:rsidRPr="006E5021">
        <w:t xml:space="preserve">Refer the templates attached in </w:t>
      </w:r>
      <w:r w:rsidR="009F2C9F" w:rsidRPr="006E5021">
        <w:t>Appendix</w:t>
      </w:r>
      <w:r w:rsidR="00CB6FDC" w:rsidRPr="006E5021">
        <w:t xml:space="preserve"> VIII</w:t>
      </w:r>
      <w:r w:rsidR="006F0541" w:rsidRPr="006E5021">
        <w:t xml:space="preserve"> for both budgets</w:t>
      </w:r>
      <w:r w:rsidR="00A421FB" w:rsidRPr="006E5021">
        <w:t>.</w:t>
      </w:r>
    </w:p>
    <w:p w:rsidR="007E3F2A" w:rsidRPr="006E5021" w:rsidRDefault="007E3F2A" w:rsidP="004B3599">
      <w:pPr>
        <w:spacing w:line="240" w:lineRule="auto"/>
      </w:pPr>
    </w:p>
    <w:p w:rsidR="007E3F2A" w:rsidRPr="006E5021" w:rsidRDefault="007E3F2A" w:rsidP="00717830">
      <w:r w:rsidRPr="006E5021">
        <w:t xml:space="preserve">The crop budget shows the financial cost </w:t>
      </w:r>
      <w:r w:rsidR="008B6C74" w:rsidRPr="006E5021">
        <w:t>for</w:t>
      </w:r>
      <w:r w:rsidRPr="006E5021">
        <w:t xml:space="preserve"> producing on one hectare of land; and the gross and net returns obtained from the production of the respective crops. Net return per hectares should be calculated by deducting total cost of production from gross return. </w:t>
      </w:r>
    </w:p>
    <w:p w:rsidR="007E3F2A" w:rsidRPr="006E5021" w:rsidRDefault="007E3F2A" w:rsidP="00717830">
      <w:r w:rsidRPr="006E5021">
        <w:t>Data required for calculation:</w:t>
      </w:r>
    </w:p>
    <w:p w:rsidR="007E3F2A" w:rsidRPr="006E5021" w:rsidRDefault="007E3F2A" w:rsidP="001C4169">
      <w:pPr>
        <w:pStyle w:val="Buletted"/>
      </w:pPr>
      <w:r w:rsidRPr="006E5021">
        <w:t xml:space="preserve">Labor requirement for each operation per hectare: labour data in man-days </w:t>
      </w:r>
      <w:r w:rsidR="00D572BD" w:rsidRPr="006E5021">
        <w:t>for each labour based activity</w:t>
      </w:r>
      <w:r w:rsidRPr="006E5021">
        <w:t xml:space="preserve"> has to be set in consultation with the communities and knowledgeable farmers in the project area.  </w:t>
      </w:r>
      <w:r w:rsidR="008B6C74" w:rsidRPr="006E5021">
        <w:t xml:space="preserve">The agronomist ask this question for each activity to get the labor requirement: </w:t>
      </w:r>
      <w:r w:rsidRPr="006E5021">
        <w:t xml:space="preserve">How many </w:t>
      </w:r>
      <w:r w:rsidR="008B6C74" w:rsidRPr="006E5021">
        <w:t>farm labour /</w:t>
      </w:r>
      <w:r w:rsidRPr="006E5021">
        <w:t>people</w:t>
      </w:r>
      <w:r w:rsidR="008B6C74" w:rsidRPr="006E5021">
        <w:t>/</w:t>
      </w:r>
      <w:r w:rsidRPr="006E5021">
        <w:t xml:space="preserve"> can finish the </w:t>
      </w:r>
      <w:r w:rsidR="008B6C74" w:rsidRPr="006E5021">
        <w:t xml:space="preserve">given </w:t>
      </w:r>
      <w:r w:rsidRPr="006E5021">
        <w:t>a</w:t>
      </w:r>
      <w:r w:rsidR="008B6C74" w:rsidRPr="006E5021">
        <w:t>ctivity carried out</w:t>
      </w:r>
      <w:r w:rsidRPr="006E5021">
        <w:t xml:space="preserve"> on one hectare of land in one day</w:t>
      </w:r>
      <w:r w:rsidR="008B6C74" w:rsidRPr="006E5021">
        <w:t>? One day mean working hours prominent in the project area that could be 4 hrs, 6hrs, and 8hrs depends on the harsh climate conditions.</w:t>
      </w:r>
      <w:r w:rsidRPr="006E5021">
        <w:t xml:space="preserve"> </w:t>
      </w:r>
    </w:p>
    <w:p w:rsidR="007E3F2A" w:rsidRPr="006E5021" w:rsidRDefault="007E3F2A" w:rsidP="001C4169">
      <w:pPr>
        <w:pStyle w:val="Buletted"/>
      </w:pPr>
      <w:r w:rsidRPr="006E5021">
        <w:t xml:space="preserve">Farm machinery hour cost if the project planned to use tractor drawn machineries: </w:t>
      </w:r>
      <w:r w:rsidR="008B6C74" w:rsidRPr="006E5021">
        <w:t xml:space="preserve">this data required </w:t>
      </w:r>
      <w:r w:rsidRPr="006E5021">
        <w:t xml:space="preserve">if the agricultural machineries are accessible and beneficiaries are interested in using it, then the agronomist should include rate and cost of the service in the crop budget. </w:t>
      </w:r>
      <w:r w:rsidR="008B6C74" w:rsidRPr="006E5021">
        <w:t>The s</w:t>
      </w:r>
      <w:r w:rsidRPr="006E5021">
        <w:t xml:space="preserve">implest way is that considering the per hectare service cost </w:t>
      </w:r>
      <w:r w:rsidR="008B6C74" w:rsidRPr="006E5021">
        <w:t xml:space="preserve">for a </w:t>
      </w:r>
      <w:r w:rsidRPr="006E5021">
        <w:t>given activity</w:t>
      </w:r>
      <w:r w:rsidR="008B6C74" w:rsidRPr="006E5021">
        <w:t xml:space="preserve"> that can be obtained from DA and farmers experienced in renting.</w:t>
      </w:r>
    </w:p>
    <w:p w:rsidR="007E3F2A" w:rsidRPr="006E5021" w:rsidRDefault="007E3F2A" w:rsidP="001C4169">
      <w:pPr>
        <w:pStyle w:val="Buletted"/>
      </w:pPr>
      <w:r w:rsidRPr="006E5021">
        <w:t>Oxen-power requirement per hectare: oxen-power</w:t>
      </w:r>
      <w:r w:rsidR="00D572BD" w:rsidRPr="006E5021">
        <w:t xml:space="preserve"> in </w:t>
      </w:r>
      <w:r w:rsidRPr="006E5021">
        <w:t xml:space="preserve">days should </w:t>
      </w:r>
      <w:r w:rsidR="00D572BD" w:rsidRPr="006E5021">
        <w:t xml:space="preserve">also be </w:t>
      </w:r>
      <w:r w:rsidRPr="006E5021">
        <w:t>estimate</w:t>
      </w:r>
      <w:r w:rsidR="00D572BD" w:rsidRPr="006E5021">
        <w:t>d</w:t>
      </w:r>
      <w:r w:rsidRPr="006E5021">
        <w:t xml:space="preserve"> based </w:t>
      </w:r>
      <w:r w:rsidR="008B6C74" w:rsidRPr="006E5021">
        <w:t xml:space="preserve">on </w:t>
      </w:r>
      <w:r w:rsidR="00423682" w:rsidRPr="006E5021">
        <w:t>their efficiency. T</w:t>
      </w:r>
      <w:r w:rsidRPr="006E5021">
        <w:t xml:space="preserve">his estimate has to be compatible to the man-power used for land preparation excluding land clearing activity. In different parts of the country the oxen efficiency varying due to climate condition where the efficiency is reducing towards lowland areas. Accordingly there </w:t>
      </w:r>
      <w:r w:rsidR="008B6C74" w:rsidRPr="006E5021">
        <w:t xml:space="preserve">are </w:t>
      </w:r>
      <w:r w:rsidRPr="006E5021">
        <w:t>areas where the farmers plough</w:t>
      </w:r>
      <w:r w:rsidR="008B6C74" w:rsidRPr="006E5021">
        <w:t xml:space="preserve"> </w:t>
      </w:r>
      <w:r w:rsidRPr="006E5021">
        <w:t>¼, 1/6, and 1/8 of a hectare</w:t>
      </w:r>
      <w:r w:rsidR="00955187" w:rsidRPr="006E5021">
        <w:t xml:space="preserve"> in one day. T</w:t>
      </w:r>
      <w:r w:rsidRPr="006E5021">
        <w:t xml:space="preserve">hen </w:t>
      </w:r>
      <w:r w:rsidR="00955187" w:rsidRPr="006E5021">
        <w:t xml:space="preserve">calculate the days require </w:t>
      </w:r>
      <w:proofErr w:type="gramStart"/>
      <w:r w:rsidR="00955187" w:rsidRPr="006E5021">
        <w:t>to practice</w:t>
      </w:r>
      <w:proofErr w:type="gramEnd"/>
      <w:r w:rsidR="00955187" w:rsidRPr="006E5021">
        <w:t xml:space="preserve"> oxen-drawn activity to complete the tasks on one hectare.</w:t>
      </w:r>
      <w:r w:rsidR="00D572BD" w:rsidRPr="006E5021">
        <w:t xml:space="preserve"> </w:t>
      </w:r>
      <w:r w:rsidRPr="006E5021">
        <w:t>To get reliable data consult the farmers during field visit</w:t>
      </w:r>
    </w:p>
    <w:p w:rsidR="007E3F2A" w:rsidRPr="006E5021" w:rsidRDefault="007E3F2A" w:rsidP="001C4169">
      <w:pPr>
        <w:pStyle w:val="Buletted"/>
      </w:pPr>
      <w:r w:rsidRPr="006E5021">
        <w:t>Rate of inputs application per hectare: input rate utilization can be referred from “project area description chapter” for “without” project analysis. For “with</w:t>
      </w:r>
      <w:r w:rsidR="00955187" w:rsidRPr="006E5021">
        <w:t>-</w:t>
      </w:r>
      <w:r w:rsidRPr="006E5021">
        <w:t>project” analysis</w:t>
      </w:r>
      <w:r w:rsidR="00955187" w:rsidRPr="006E5021">
        <w:t xml:space="preserve"> refer from </w:t>
      </w:r>
      <w:r w:rsidRPr="006E5021">
        <w:t xml:space="preserve">input requirement estimation chapter.  </w:t>
      </w:r>
    </w:p>
    <w:p w:rsidR="007E3F2A" w:rsidRPr="006E5021" w:rsidRDefault="007E3F2A" w:rsidP="001C4169">
      <w:pPr>
        <w:pStyle w:val="Buletted"/>
      </w:pPr>
      <w:r w:rsidRPr="006E5021">
        <w:t>Unit cost of inputs including the human and oxen-power: the input costs for each activity can be collected from financial and economic analysis study data</w:t>
      </w:r>
      <w:r w:rsidR="00955187" w:rsidRPr="006E5021">
        <w:t xml:space="preserve"> source</w:t>
      </w:r>
      <w:r w:rsidRPr="006E5021">
        <w:t xml:space="preserve">. </w:t>
      </w:r>
    </w:p>
    <w:p w:rsidR="007E3F2A" w:rsidRPr="006E5021" w:rsidRDefault="007E3F2A" w:rsidP="001C4169">
      <w:pPr>
        <w:pStyle w:val="Buletted"/>
      </w:pPr>
      <w:r w:rsidRPr="006E5021">
        <w:t>Current price of the crop products: the output price can also be referred from financial and economic analysis study data</w:t>
      </w:r>
      <w:r w:rsidR="00955187" w:rsidRPr="006E5021">
        <w:t xml:space="preserve"> source</w:t>
      </w:r>
      <w:r w:rsidRPr="006E5021">
        <w:t>.</w:t>
      </w:r>
    </w:p>
    <w:p w:rsidR="007E3F2A" w:rsidRPr="006E5021" w:rsidRDefault="007E3F2A" w:rsidP="001C4169">
      <w:pPr>
        <w:pStyle w:val="Buletted"/>
      </w:pPr>
      <w:r w:rsidRPr="006E5021">
        <w:lastRenderedPageBreak/>
        <w:t xml:space="preserve">Lump sum cost can be used for inputs or services which have difficulties to get per unit costs </w:t>
      </w:r>
    </w:p>
    <w:p w:rsidR="002005F5" w:rsidRPr="006E5021" w:rsidRDefault="00423682" w:rsidP="00717830">
      <w:pPr>
        <w:pStyle w:val="BalloonText"/>
        <w:ind w:left="0"/>
        <w:rPr>
          <w:rFonts w:ascii="Arial" w:hAnsi="Arial" w:cs="Arial"/>
          <w:b w:val="0"/>
          <w:sz w:val="22"/>
          <w:szCs w:val="22"/>
        </w:rPr>
      </w:pPr>
      <w:r w:rsidRPr="006E5021">
        <w:rPr>
          <w:rFonts w:ascii="Arial" w:hAnsi="Arial" w:cs="Arial"/>
          <w:b w:val="0"/>
          <w:i/>
          <w:sz w:val="22"/>
          <w:szCs w:val="22"/>
        </w:rPr>
        <w:t xml:space="preserve">Use </w:t>
      </w:r>
      <w:r w:rsidR="009F2C9F" w:rsidRPr="006E5021">
        <w:rPr>
          <w:rFonts w:ascii="Arial" w:hAnsi="Arial" w:cs="Arial"/>
          <w:b w:val="0"/>
          <w:i/>
          <w:sz w:val="22"/>
          <w:szCs w:val="22"/>
        </w:rPr>
        <w:t>Appendix</w:t>
      </w:r>
      <w:r w:rsidR="00CB6FDC" w:rsidRPr="006E5021">
        <w:rPr>
          <w:rFonts w:ascii="Arial" w:hAnsi="Arial" w:cs="Arial"/>
          <w:b w:val="0"/>
          <w:i/>
          <w:sz w:val="22"/>
          <w:szCs w:val="22"/>
        </w:rPr>
        <w:t xml:space="preserve"> VIII</w:t>
      </w:r>
      <w:r w:rsidR="002005F5" w:rsidRPr="006E5021">
        <w:rPr>
          <w:rFonts w:ascii="Arial" w:hAnsi="Arial" w:cs="Arial"/>
          <w:b w:val="0"/>
          <w:i/>
          <w:sz w:val="22"/>
          <w:szCs w:val="22"/>
        </w:rPr>
        <w:t xml:space="preserve"> crop budg</w:t>
      </w:r>
      <w:r w:rsidR="00277BD2" w:rsidRPr="006E5021">
        <w:rPr>
          <w:rFonts w:ascii="Arial" w:hAnsi="Arial" w:cs="Arial"/>
          <w:b w:val="0"/>
          <w:i/>
          <w:sz w:val="22"/>
          <w:szCs w:val="22"/>
        </w:rPr>
        <w:t xml:space="preserve">et estimation </w:t>
      </w:r>
      <w:r w:rsidR="001F6DBC" w:rsidRPr="006E5021">
        <w:rPr>
          <w:rFonts w:ascii="Arial" w:hAnsi="Arial" w:cs="Arial"/>
          <w:b w:val="0"/>
          <w:i/>
          <w:sz w:val="22"/>
          <w:szCs w:val="22"/>
        </w:rPr>
        <w:t>Template</w:t>
      </w:r>
      <w:r w:rsidR="002005F5" w:rsidRPr="006E5021">
        <w:rPr>
          <w:rFonts w:ascii="Arial" w:hAnsi="Arial" w:cs="Arial"/>
          <w:b w:val="0"/>
          <w:i/>
          <w:sz w:val="22"/>
          <w:szCs w:val="22"/>
        </w:rPr>
        <w:t xml:space="preserve"> </w:t>
      </w:r>
    </w:p>
    <w:p w:rsidR="00434A50" w:rsidRPr="006E5021" w:rsidRDefault="00434A50" w:rsidP="00580991">
      <w:pPr>
        <w:pStyle w:val="BalloonText"/>
        <w:ind w:left="0"/>
        <w:rPr>
          <w:rFonts w:ascii="Arial" w:hAnsi="Arial" w:cs="Arial"/>
          <w:sz w:val="22"/>
          <w:szCs w:val="22"/>
        </w:rPr>
      </w:pPr>
    </w:p>
    <w:p w:rsidR="007E3F2A" w:rsidRPr="006E5021" w:rsidRDefault="001F6DBC" w:rsidP="004B3599">
      <w:pPr>
        <w:pStyle w:val="Caption"/>
      </w:pPr>
      <w:bookmarkStart w:id="536" w:name="_Toc531641827"/>
      <w:r w:rsidRPr="006E5021">
        <w:t xml:space="preserve">Table </w:t>
      </w:r>
      <w:r w:rsidR="00C86216">
        <w:fldChar w:fldCharType="begin"/>
      </w:r>
      <w:r w:rsidR="00C86216">
        <w:instrText xml:space="preserve"> STYLEREF 1 \s </w:instrText>
      </w:r>
      <w:r w:rsidR="00C86216">
        <w:fldChar w:fldCharType="separate"/>
      </w:r>
      <w:r w:rsidR="00AF1D8E">
        <w:rPr>
          <w:noProof/>
        </w:rPr>
        <w:t>11</w:t>
      </w:r>
      <w:r w:rsidR="00C86216">
        <w:rPr>
          <w:noProof/>
        </w:rPr>
        <w:fldChar w:fldCharType="end"/>
      </w:r>
      <w:r w:rsidR="00CB1DC1" w:rsidRPr="006E5021">
        <w:noBreakHyphen/>
      </w:r>
      <w:r w:rsidR="00C86216">
        <w:fldChar w:fldCharType="begin"/>
      </w:r>
      <w:r w:rsidR="00C86216">
        <w:instrText xml:space="preserve"> </w:instrText>
      </w:r>
      <w:r w:rsidR="00C86216">
        <w:instrText xml:space="preserve">SEQ Table \* ARABIC \s 1 </w:instrText>
      </w:r>
      <w:r w:rsidR="00C86216">
        <w:fldChar w:fldCharType="separate"/>
      </w:r>
      <w:r w:rsidR="00AF1D8E">
        <w:rPr>
          <w:noProof/>
        </w:rPr>
        <w:t>1</w:t>
      </w:r>
      <w:r w:rsidR="00C86216">
        <w:rPr>
          <w:noProof/>
        </w:rPr>
        <w:fldChar w:fldCharType="end"/>
      </w:r>
      <w:r w:rsidRPr="006E5021">
        <w:t>: Option 1: Crop budget estimation (example for maize)</w:t>
      </w:r>
      <w:bookmarkEnd w:id="536"/>
      <w:r w:rsidR="007E3F2A" w:rsidRPr="006E5021">
        <w:t xml:space="preserve"> </w:t>
      </w:r>
    </w:p>
    <w:tbl>
      <w:tblPr>
        <w:tblW w:w="9366" w:type="dxa"/>
        <w:tblInd w:w="93" w:type="dxa"/>
        <w:tblLook w:val="04A0" w:firstRow="1" w:lastRow="0" w:firstColumn="1" w:lastColumn="0" w:noHBand="0" w:noVBand="1"/>
      </w:tblPr>
      <w:tblGrid>
        <w:gridCol w:w="2160"/>
        <w:gridCol w:w="811"/>
        <w:gridCol w:w="716"/>
        <w:gridCol w:w="897"/>
        <w:gridCol w:w="1022"/>
        <w:gridCol w:w="824"/>
        <w:gridCol w:w="824"/>
        <w:gridCol w:w="824"/>
        <w:gridCol w:w="824"/>
        <w:gridCol w:w="824"/>
      </w:tblGrid>
      <w:tr w:rsidR="00790139" w:rsidRPr="006E5021" w:rsidTr="00112AAF">
        <w:trPr>
          <w:trHeight w:val="20"/>
          <w:tblHeader/>
        </w:trPr>
        <w:tc>
          <w:tcPr>
            <w:tcW w:w="21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Input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Unit</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Qty</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Unit Rate (Birr)</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Total season cost (Birr)</w:t>
            </w:r>
          </w:p>
        </w:tc>
        <w:tc>
          <w:tcPr>
            <w:tcW w:w="3731"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Years</w:t>
            </w:r>
          </w:p>
        </w:tc>
      </w:tr>
      <w:tr w:rsidR="00790139" w:rsidRPr="006E5021" w:rsidTr="00112AAF">
        <w:trPr>
          <w:trHeight w:val="20"/>
          <w:tblHeader/>
        </w:trPr>
        <w:tc>
          <w:tcPr>
            <w:tcW w:w="21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90139" w:rsidRPr="006E5021" w:rsidRDefault="00790139" w:rsidP="00717830">
            <w:pPr>
              <w:jc w:val="left"/>
              <w:rPr>
                <w:rFonts w:eastAsia="Times New Roman"/>
                <w:b/>
                <w:bCs/>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left"/>
              <w:rPr>
                <w:rFonts w:eastAsia="Times New Roman"/>
                <w:b/>
                <w:bCs/>
                <w:color w:val="000000"/>
                <w:sz w:val="20"/>
                <w:szCs w:val="20"/>
              </w:rPr>
            </w:pP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ha</w:t>
            </w:r>
          </w:p>
        </w:tc>
        <w:tc>
          <w:tcPr>
            <w:tcW w:w="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left"/>
              <w:rPr>
                <w:rFonts w:eastAsia="Times New Roman"/>
                <w:b/>
                <w:bCs/>
                <w:color w:val="000000"/>
                <w:sz w:val="20"/>
                <w:szCs w:val="20"/>
              </w:rPr>
            </w:pPr>
          </w:p>
        </w:tc>
        <w:tc>
          <w:tcPr>
            <w:tcW w:w="10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left"/>
              <w:rPr>
                <w:rFonts w:eastAsia="Times New Roman"/>
                <w:b/>
                <w:bCs/>
                <w:color w:val="000000"/>
                <w:sz w:val="20"/>
                <w:szCs w:val="20"/>
              </w:rPr>
            </w:pPr>
          </w:p>
        </w:tc>
        <w:tc>
          <w:tcPr>
            <w:tcW w:w="663"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1</w:t>
            </w:r>
          </w:p>
        </w:tc>
        <w:tc>
          <w:tcPr>
            <w:tcW w:w="767"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2</w:t>
            </w:r>
          </w:p>
        </w:tc>
        <w:tc>
          <w:tcPr>
            <w:tcW w:w="767"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3</w:t>
            </w:r>
          </w:p>
        </w:tc>
        <w:tc>
          <w:tcPr>
            <w:tcW w:w="767"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4</w:t>
            </w:r>
          </w:p>
        </w:tc>
        <w:tc>
          <w:tcPr>
            <w:tcW w:w="767" w:type="dxa"/>
            <w:tcBorders>
              <w:top w:val="nil"/>
              <w:left w:val="nil"/>
              <w:bottom w:val="single" w:sz="4" w:space="0" w:color="auto"/>
              <w:right w:val="single" w:sz="4" w:space="0" w:color="auto"/>
            </w:tcBorders>
            <w:shd w:val="clear" w:color="auto" w:fill="D9D9D9" w:themeFill="background1" w:themeFillShade="D9"/>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5_25</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Labour</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DB2D87">
            <w:pPr>
              <w:jc w:val="center"/>
              <w:rPr>
                <w:rFonts w:eastAsia="Times New Roman"/>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Canal clearing</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A421FB" w:rsidP="00DB2D87">
            <w:pPr>
              <w:jc w:val="center"/>
              <w:rPr>
                <w:rFonts w:eastAsia="Times New Roman"/>
                <w:color w:val="000000"/>
                <w:sz w:val="20"/>
                <w:szCs w:val="20"/>
              </w:rPr>
            </w:pPr>
            <w:r w:rsidRPr="006E5021">
              <w:rPr>
                <w:rFonts w:eastAsia="Times New Roman"/>
                <w:color w:val="000000"/>
                <w:sz w:val="20"/>
                <w:szCs w:val="20"/>
              </w:rPr>
              <w:t>P</w:t>
            </w:r>
            <w:r w:rsidR="00DB2D87" w:rsidRPr="006E5021">
              <w:rPr>
                <w:rFonts w:eastAsia="Times New Roman"/>
                <w:color w:val="000000"/>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land clearing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1st plough</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2nd plough</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140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Cultivation</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70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Furrowing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Sowing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DB2D87">
            <w:pPr>
              <w:jc w:val="left"/>
              <w:rPr>
                <w:rFonts w:eastAsia="Times New Roman"/>
                <w:color w:val="000000"/>
                <w:sz w:val="20"/>
                <w:szCs w:val="20"/>
              </w:rPr>
            </w:pPr>
            <w:r w:rsidRPr="006E5021">
              <w:rPr>
                <w:rFonts w:eastAsia="Times New Roman"/>
                <w:color w:val="000000"/>
                <w:sz w:val="20"/>
                <w:szCs w:val="20"/>
              </w:rPr>
              <w:t>Fertilizing Basal app</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Fertilizing Top dressing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120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Irrigation</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32</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1120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rPr>
                <w:rFonts w:eastAsia="Times New Roman"/>
                <w:color w:val="000000"/>
                <w:sz w:val="20"/>
                <w:szCs w:val="20"/>
              </w:rPr>
            </w:pPr>
            <w:r w:rsidRPr="006E5021">
              <w:rPr>
                <w:rFonts w:eastAsia="Times New Roman"/>
                <w:color w:val="000000"/>
                <w:sz w:val="20"/>
                <w:szCs w:val="20"/>
              </w:rPr>
              <w:t>1120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rPr>
                <w:rFonts w:eastAsia="Times New Roman"/>
                <w:color w:val="000000"/>
                <w:sz w:val="20"/>
                <w:szCs w:val="20"/>
              </w:rPr>
            </w:pPr>
            <w:r w:rsidRPr="006E5021">
              <w:rPr>
                <w:rFonts w:eastAsia="Times New Roman"/>
                <w:color w:val="000000"/>
                <w:sz w:val="20"/>
                <w:szCs w:val="20"/>
              </w:rPr>
              <w:t>1120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rPr>
                <w:rFonts w:eastAsia="Times New Roman"/>
                <w:color w:val="000000"/>
                <w:sz w:val="20"/>
                <w:szCs w:val="20"/>
              </w:rPr>
            </w:pPr>
            <w:r w:rsidRPr="006E5021">
              <w:rPr>
                <w:rFonts w:eastAsia="Times New Roman"/>
                <w:color w:val="000000"/>
                <w:sz w:val="20"/>
                <w:szCs w:val="20"/>
              </w:rPr>
              <w:t>1120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rPr>
                <w:rFonts w:eastAsia="Times New Roman"/>
                <w:color w:val="000000"/>
                <w:sz w:val="20"/>
                <w:szCs w:val="20"/>
              </w:rPr>
            </w:pPr>
            <w:r w:rsidRPr="006E5021">
              <w:rPr>
                <w:rFonts w:eastAsia="Times New Roman"/>
                <w:color w:val="000000"/>
                <w:sz w:val="20"/>
                <w:szCs w:val="20"/>
              </w:rPr>
              <w:t>1120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rPr>
                <w:rFonts w:eastAsia="Times New Roman"/>
                <w:color w:val="000000"/>
                <w:sz w:val="20"/>
                <w:szCs w:val="20"/>
              </w:rPr>
            </w:pPr>
            <w:r w:rsidRPr="006E5021">
              <w:rPr>
                <w:rFonts w:eastAsia="Times New Roman"/>
                <w:color w:val="000000"/>
                <w:sz w:val="20"/>
                <w:szCs w:val="20"/>
              </w:rPr>
              <w:t>1120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Spraying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35</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 xml:space="preserve">Thinning </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60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Weeding 1</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Weeding 2</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280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Weeding 3</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210</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Harvesting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17</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204</w:t>
            </w:r>
          </w:p>
        </w:tc>
      </w:tr>
      <w:tr w:rsidR="00DB2D87"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DB2D87" w:rsidRPr="006E5021" w:rsidRDefault="00DB2D87" w:rsidP="00717830">
            <w:pPr>
              <w:jc w:val="left"/>
              <w:rPr>
                <w:rFonts w:eastAsia="Times New Roman"/>
                <w:color w:val="000000"/>
                <w:sz w:val="20"/>
                <w:szCs w:val="20"/>
              </w:rPr>
            </w:pPr>
            <w:r w:rsidRPr="006E5021">
              <w:rPr>
                <w:rFonts w:eastAsia="Times New Roman"/>
                <w:color w:val="000000"/>
                <w:sz w:val="20"/>
                <w:szCs w:val="20"/>
              </w:rPr>
              <w:t>Bagging and loading</w:t>
            </w:r>
          </w:p>
        </w:tc>
        <w:tc>
          <w:tcPr>
            <w:tcW w:w="810" w:type="dxa"/>
            <w:tcBorders>
              <w:top w:val="nil"/>
              <w:left w:val="nil"/>
              <w:bottom w:val="single" w:sz="4" w:space="0" w:color="auto"/>
              <w:right w:val="single" w:sz="4" w:space="0" w:color="auto"/>
            </w:tcBorders>
            <w:shd w:val="clear" w:color="auto" w:fill="auto"/>
            <w:noWrap/>
            <w:hideMark/>
          </w:tcPr>
          <w:p w:rsidR="00DB2D87" w:rsidRPr="006E5021" w:rsidRDefault="00DB2D87" w:rsidP="00DB2D87">
            <w:pPr>
              <w:jc w:val="center"/>
              <w:rPr>
                <w:sz w:val="20"/>
                <w:szCs w:val="20"/>
              </w:rPr>
            </w:pPr>
            <w:r w:rsidRPr="006E5021">
              <w:rPr>
                <w:rFonts w:eastAsia="Times New Roman"/>
                <w:color w:val="000000"/>
                <w:sz w:val="20"/>
                <w:szCs w:val="20"/>
              </w:rPr>
              <w:t>PD</w:t>
            </w:r>
          </w:p>
        </w:tc>
        <w:tc>
          <w:tcPr>
            <w:tcW w:w="720"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center"/>
              <w:rPr>
                <w:rFonts w:eastAsia="Times New Roman"/>
                <w:color w:val="000000"/>
                <w:sz w:val="20"/>
                <w:szCs w:val="20"/>
              </w:rPr>
            </w:pPr>
            <w:r w:rsidRPr="006E5021">
              <w:rPr>
                <w:rFonts w:eastAsia="Times New Roman"/>
                <w:color w:val="000000"/>
                <w:sz w:val="20"/>
                <w:szCs w:val="20"/>
              </w:rPr>
              <w:t>35</w:t>
            </w:r>
          </w:p>
        </w:tc>
        <w:tc>
          <w:tcPr>
            <w:tcW w:w="1028"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c>
          <w:tcPr>
            <w:tcW w:w="663"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c>
          <w:tcPr>
            <w:tcW w:w="767" w:type="dxa"/>
            <w:tcBorders>
              <w:top w:val="nil"/>
              <w:left w:val="nil"/>
              <w:bottom w:val="single" w:sz="4" w:space="0" w:color="auto"/>
              <w:right w:val="single" w:sz="4" w:space="0" w:color="auto"/>
            </w:tcBorders>
            <w:shd w:val="clear" w:color="auto" w:fill="auto"/>
            <w:noWrap/>
            <w:vAlign w:val="center"/>
            <w:hideMark/>
          </w:tcPr>
          <w:p w:rsidR="00DB2D87" w:rsidRPr="006E5021" w:rsidRDefault="00DB2D87" w:rsidP="00717830">
            <w:pPr>
              <w:jc w:val="right"/>
              <w:rPr>
                <w:rFonts w:eastAsia="Times New Roman"/>
                <w:color w:val="000000"/>
                <w:sz w:val="20"/>
                <w:szCs w:val="20"/>
              </w:rPr>
            </w:pPr>
            <w:r w:rsidRPr="006E5021">
              <w:rPr>
                <w:rFonts w:eastAsia="Times New Roman"/>
                <w:color w:val="000000"/>
                <w:sz w:val="20"/>
                <w:szCs w:val="20"/>
              </w:rPr>
              <w:t>105</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Sub-total</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86</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2704</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rPr>
                <w:rFonts w:eastAsia="Times New Roman"/>
                <w:b/>
                <w:bCs/>
                <w:color w:val="000000"/>
                <w:sz w:val="20"/>
                <w:szCs w:val="20"/>
              </w:rPr>
            </w:pPr>
            <w:r w:rsidRPr="006E5021">
              <w:rPr>
                <w:rFonts w:eastAsia="Times New Roman"/>
                <w:b/>
                <w:bCs/>
                <w:color w:val="000000"/>
                <w:sz w:val="20"/>
                <w:szCs w:val="20"/>
              </w:rPr>
              <w:t>2704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rPr>
                <w:rFonts w:eastAsia="Times New Roman"/>
                <w:b/>
                <w:bCs/>
                <w:color w:val="000000"/>
                <w:sz w:val="20"/>
                <w:szCs w:val="20"/>
              </w:rPr>
            </w:pPr>
            <w:r w:rsidRPr="006E5021">
              <w:rPr>
                <w:rFonts w:eastAsia="Times New Roman"/>
                <w:b/>
                <w:bCs/>
                <w:color w:val="000000"/>
                <w:sz w:val="20"/>
                <w:szCs w:val="20"/>
              </w:rPr>
              <w:t>2704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rPr>
                <w:rFonts w:eastAsia="Times New Roman"/>
                <w:b/>
                <w:bCs/>
                <w:color w:val="000000"/>
                <w:sz w:val="20"/>
                <w:szCs w:val="20"/>
              </w:rPr>
            </w:pPr>
            <w:r w:rsidRPr="006E5021">
              <w:rPr>
                <w:rFonts w:eastAsia="Times New Roman"/>
                <w:b/>
                <w:bCs/>
                <w:color w:val="000000"/>
                <w:sz w:val="20"/>
                <w:szCs w:val="20"/>
              </w:rPr>
              <w:t>2704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rPr>
                <w:rFonts w:eastAsia="Times New Roman"/>
                <w:b/>
                <w:bCs/>
                <w:color w:val="000000"/>
                <w:sz w:val="20"/>
                <w:szCs w:val="20"/>
              </w:rPr>
            </w:pPr>
            <w:r w:rsidRPr="006E5021">
              <w:rPr>
                <w:rFonts w:eastAsia="Times New Roman"/>
                <w:b/>
                <w:bCs/>
                <w:color w:val="000000"/>
                <w:sz w:val="20"/>
                <w:szCs w:val="20"/>
              </w:rPr>
              <w:t>2704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rPr>
                <w:rFonts w:eastAsia="Times New Roman"/>
                <w:b/>
                <w:bCs/>
                <w:color w:val="000000"/>
                <w:sz w:val="20"/>
                <w:szCs w:val="20"/>
              </w:rPr>
            </w:pPr>
            <w:r w:rsidRPr="006E5021">
              <w:rPr>
                <w:rFonts w:eastAsia="Times New Roman"/>
                <w:b/>
                <w:bCs/>
                <w:color w:val="000000"/>
                <w:sz w:val="20"/>
                <w:szCs w:val="20"/>
              </w:rPr>
              <w:t>2704</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Land preparation</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DB2D87" w:rsidP="00DB2D87">
            <w:pPr>
              <w:jc w:val="center"/>
              <w:rPr>
                <w:rFonts w:eastAsia="Times New Roman"/>
                <w:color w:val="000000"/>
                <w:sz w:val="20"/>
                <w:szCs w:val="20"/>
              </w:rPr>
            </w:pPr>
            <w:r w:rsidRPr="006E5021">
              <w:rPr>
                <w:rFonts w:eastAsia="Times New Roman"/>
                <w:color w:val="000000"/>
                <w:sz w:val="20"/>
                <w:szCs w:val="20"/>
              </w:rPr>
              <w:t>OD</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120</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Other Inputs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Seeds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kg</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30</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15</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Fertilizers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NPS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kg</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100</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15</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1500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Urea</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kg</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100</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13.5</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1350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Pesticides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lt</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750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Herbicides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lt</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350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Packing materials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800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Land tax</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Sub-total</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4,450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4,050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4,700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4,100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4,800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Total cost</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7,634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7,234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7,884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7,284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7,984</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color w:val="000000"/>
                <w:sz w:val="20"/>
                <w:szCs w:val="20"/>
              </w:rPr>
            </w:pPr>
            <w:r w:rsidRPr="006E5021">
              <w:rPr>
                <w:rFonts w:eastAsia="Times New Roman"/>
                <w:color w:val="000000"/>
                <w:sz w:val="20"/>
                <w:szCs w:val="20"/>
              </w:rPr>
              <w:t>Miscellaneous (5%)</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382</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362</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394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364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399</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Grand Total cost</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8,016</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7,596</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8,278</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7,648</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8,383</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Yields</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color w:val="000000"/>
                <w:sz w:val="20"/>
                <w:szCs w:val="20"/>
              </w:rPr>
            </w:pPr>
            <w:r w:rsidRPr="006E5021">
              <w:rPr>
                <w:rFonts w:eastAsia="Times New Roman"/>
                <w:color w:val="000000"/>
                <w:sz w:val="20"/>
                <w:szCs w:val="20"/>
              </w:rPr>
              <w:t>qt</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45</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70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80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80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Price</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Birr/qt</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500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Gross income</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22500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25000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35000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40000</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b/>
                <w:bCs/>
                <w:color w:val="000000"/>
                <w:sz w:val="20"/>
                <w:szCs w:val="20"/>
              </w:rPr>
            </w:pPr>
            <w:r w:rsidRPr="006E5021">
              <w:rPr>
                <w:rFonts w:eastAsia="Times New Roman"/>
                <w:b/>
                <w:bCs/>
                <w:color w:val="000000"/>
                <w:sz w:val="20"/>
                <w:szCs w:val="20"/>
              </w:rPr>
              <w:t>40000</w:t>
            </w:r>
          </w:p>
        </w:tc>
      </w:tr>
      <w:tr w:rsidR="00790139" w:rsidRPr="006E5021" w:rsidTr="00112AAF">
        <w:trPr>
          <w:trHeight w:val="2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Farm return</w:t>
            </w:r>
          </w:p>
        </w:tc>
        <w:tc>
          <w:tcPr>
            <w:tcW w:w="81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center"/>
              <w:rPr>
                <w:rFonts w:eastAsia="Times New Roman"/>
                <w:b/>
                <w:bCs/>
                <w:color w:val="000000"/>
                <w:sz w:val="20"/>
                <w:szCs w:val="20"/>
              </w:rPr>
            </w:pPr>
            <w:r w:rsidRPr="006E5021">
              <w:rPr>
                <w:rFonts w:eastAsia="Times New Roman"/>
                <w:b/>
                <w:bCs/>
                <w:color w:val="000000"/>
                <w:sz w:val="20"/>
                <w:szCs w:val="20"/>
              </w:rPr>
              <w:t>ETB</w:t>
            </w:r>
          </w:p>
        </w:tc>
        <w:tc>
          <w:tcPr>
            <w:tcW w:w="720"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 </w:t>
            </w:r>
          </w:p>
        </w:tc>
        <w:tc>
          <w:tcPr>
            <w:tcW w:w="902"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left"/>
              <w:rPr>
                <w:rFonts w:eastAsia="Times New Roman"/>
                <w:b/>
                <w:bCs/>
                <w:color w:val="000000"/>
                <w:sz w:val="20"/>
                <w:szCs w:val="20"/>
              </w:rPr>
            </w:pPr>
            <w:r w:rsidRPr="006E5021">
              <w:rPr>
                <w:rFonts w:eastAsia="Times New Roman"/>
                <w:b/>
                <w:bCs/>
                <w:color w:val="000000"/>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14,484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17,404</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26,722</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32,352</w:t>
            </w:r>
          </w:p>
        </w:tc>
        <w:tc>
          <w:tcPr>
            <w:tcW w:w="767" w:type="dxa"/>
            <w:tcBorders>
              <w:top w:val="nil"/>
              <w:left w:val="nil"/>
              <w:bottom w:val="single" w:sz="4" w:space="0" w:color="auto"/>
              <w:right w:val="single" w:sz="4" w:space="0" w:color="auto"/>
            </w:tcBorders>
            <w:shd w:val="clear" w:color="auto" w:fill="auto"/>
            <w:noWrap/>
            <w:vAlign w:val="center"/>
            <w:hideMark/>
          </w:tcPr>
          <w:p w:rsidR="00790139" w:rsidRPr="006E5021" w:rsidRDefault="00790139" w:rsidP="00717830">
            <w:pPr>
              <w:jc w:val="right"/>
              <w:rPr>
                <w:rFonts w:eastAsia="Times New Roman"/>
                <w:color w:val="000000"/>
                <w:sz w:val="20"/>
                <w:szCs w:val="20"/>
              </w:rPr>
            </w:pPr>
            <w:r w:rsidRPr="006E5021">
              <w:rPr>
                <w:rFonts w:eastAsia="Times New Roman"/>
                <w:color w:val="000000"/>
                <w:sz w:val="20"/>
                <w:szCs w:val="20"/>
              </w:rPr>
              <w:t>31,617</w:t>
            </w:r>
          </w:p>
        </w:tc>
      </w:tr>
    </w:tbl>
    <w:p w:rsidR="00790139" w:rsidRPr="006E5021" w:rsidRDefault="00DB2D87" w:rsidP="00717830">
      <w:pPr>
        <w:rPr>
          <w:sz w:val="18"/>
        </w:rPr>
      </w:pPr>
      <w:r w:rsidRPr="006E5021">
        <w:rPr>
          <w:sz w:val="18"/>
        </w:rPr>
        <w:t>PD = Person days; OD = Oxen days</w:t>
      </w:r>
    </w:p>
    <w:p w:rsidR="003E0EE5" w:rsidRPr="006E5021" w:rsidRDefault="003E0EE5" w:rsidP="002D6483">
      <w:pPr>
        <w:pStyle w:val="Heading1"/>
      </w:pPr>
      <w:bookmarkStart w:id="537" w:name="_Toc531641753"/>
      <w:r w:rsidRPr="006E5021">
        <w:lastRenderedPageBreak/>
        <w:t xml:space="preserve">Improved Agronomic Practices for </w:t>
      </w:r>
      <w:r w:rsidR="00284A0B" w:rsidRPr="006E5021">
        <w:t xml:space="preserve">the </w:t>
      </w:r>
      <w:r w:rsidRPr="006E5021">
        <w:t>proposed crops</w:t>
      </w:r>
      <w:bookmarkEnd w:id="537"/>
    </w:p>
    <w:p w:rsidR="003E0EE5" w:rsidRPr="006E5021" w:rsidRDefault="003E0EE5" w:rsidP="00717830">
      <w:pPr>
        <w:autoSpaceDE w:val="0"/>
        <w:autoSpaceDN w:val="0"/>
        <w:adjustRightInd w:val="0"/>
      </w:pPr>
      <w:r w:rsidRPr="006E5021">
        <w:t xml:space="preserve">Major crop production practices with their specific recommendations for each of the proposed crop are required to discuss briefly to provide information for future implementation. In this chapter, each of the agronomic tasks is treated to indicate the content of the descriptions and points to be covered. The agronomist shall be curious on the consistency of the information with previous planning chapters. </w:t>
      </w:r>
    </w:p>
    <w:p w:rsidR="003E0EE5" w:rsidRPr="006E5021" w:rsidRDefault="003E0EE5" w:rsidP="00717830">
      <w:pPr>
        <w:autoSpaceDE w:val="0"/>
        <w:autoSpaceDN w:val="0"/>
        <w:adjustRightInd w:val="0"/>
      </w:pPr>
      <w:r w:rsidRPr="006E5021">
        <w:t xml:space="preserve">  </w:t>
      </w:r>
    </w:p>
    <w:p w:rsidR="003E0EE5" w:rsidRPr="006E5021" w:rsidRDefault="003E0EE5" w:rsidP="00717830">
      <w:pPr>
        <w:autoSpaceDE w:val="0"/>
        <w:autoSpaceDN w:val="0"/>
        <w:adjustRightInd w:val="0"/>
      </w:pPr>
      <w:r w:rsidRPr="006E5021">
        <w:t>In addition to the recommended input rates and requirements, the feasibility study require</w:t>
      </w:r>
      <w:r w:rsidR="003C5611" w:rsidRPr="006E5021">
        <w:t>s</w:t>
      </w:r>
      <w:r w:rsidRPr="006E5021">
        <w:t xml:space="preserve"> </w:t>
      </w:r>
      <w:proofErr w:type="gramStart"/>
      <w:r w:rsidRPr="006E5021">
        <w:t>to present</w:t>
      </w:r>
      <w:proofErr w:type="gramEnd"/>
      <w:r w:rsidRPr="006E5021">
        <w:t xml:space="preserve"> briefly improved agricultural practices for the proposed crops. The following basic agricultural activities have to be addressed for each of the proposed crops. This guideline is indicating important issues to be included in the study report</w:t>
      </w:r>
      <w:r w:rsidR="00284A0B" w:rsidRPr="006E5021">
        <w:t>,</w:t>
      </w:r>
      <w:r w:rsidRPr="006E5021">
        <w:t xml:space="preserve"> which could use as reference during implementation period. </w:t>
      </w:r>
      <w:r w:rsidR="00D12F2A" w:rsidRPr="006E5021">
        <w:t xml:space="preserve">In this chapter, the agronomist </w:t>
      </w:r>
      <w:r w:rsidR="003C5611" w:rsidRPr="006E5021">
        <w:t xml:space="preserve">should </w:t>
      </w:r>
      <w:r w:rsidR="00D12F2A" w:rsidRPr="006E5021">
        <w:t xml:space="preserve">briefly </w:t>
      </w:r>
      <w:r w:rsidR="003C5611" w:rsidRPr="006E5021">
        <w:t>indicate crop description and its use, soil and climatic requirements, recommended irrigation application and improved agronomic practices</w:t>
      </w:r>
      <w:r w:rsidR="00284A0B" w:rsidRPr="006E5021">
        <w:t>,</w:t>
      </w:r>
      <w:r w:rsidR="003C5611" w:rsidRPr="006E5021">
        <w:t xml:space="preserve"> which in detail discussed below.  </w:t>
      </w:r>
    </w:p>
    <w:p w:rsidR="003E0EE5" w:rsidRPr="006E5021" w:rsidRDefault="003E0EE5" w:rsidP="00717830"/>
    <w:p w:rsidR="003E0EE5" w:rsidRPr="006E5021" w:rsidRDefault="003E0EE5" w:rsidP="00717830">
      <w:pPr>
        <w:autoSpaceDE w:val="0"/>
        <w:autoSpaceDN w:val="0"/>
        <w:adjustRightInd w:val="0"/>
      </w:pPr>
      <w:r w:rsidRPr="006E5021">
        <w:t>The agronomic data and information to be used for this chapter are available in different crop production guidelines</w:t>
      </w:r>
      <w:r w:rsidR="00284A0B" w:rsidRPr="006E5021">
        <w:t>,</w:t>
      </w:r>
      <w:r w:rsidRPr="006E5021">
        <w:t xml:space="preserve"> which are prepared in the context of Ethiopian agro-ecology and farming system conditions. The research findings and recommendation</w:t>
      </w:r>
      <w:r w:rsidR="00284A0B" w:rsidRPr="006E5021">
        <w:t>s</w:t>
      </w:r>
      <w:r w:rsidRPr="006E5021">
        <w:t xml:space="preserve"> released from national and regional research centers </w:t>
      </w:r>
      <w:r w:rsidR="005F1DFE" w:rsidRPr="006E5021">
        <w:t>proceedings;</w:t>
      </w:r>
      <w:r w:rsidRPr="006E5021">
        <w:t xml:space="preserve"> Ministry of Agriculture and Natural Resource crop variety registration proceedings; grass root informants and other relevant sources are some of the suggested information sources for relevant agronomic descriptions. </w:t>
      </w:r>
    </w:p>
    <w:p w:rsidR="003E0EE5" w:rsidRPr="006E5021" w:rsidRDefault="003E0EE5" w:rsidP="00717830">
      <w:pPr>
        <w:autoSpaceDE w:val="0"/>
        <w:autoSpaceDN w:val="0"/>
        <w:adjustRightInd w:val="0"/>
      </w:pPr>
      <w:r w:rsidRPr="006E5021">
        <w:t xml:space="preserve">    </w:t>
      </w:r>
    </w:p>
    <w:p w:rsidR="003E0EE5" w:rsidRPr="006E5021" w:rsidRDefault="003E0EE5" w:rsidP="00717830">
      <w:pPr>
        <w:autoSpaceDE w:val="0"/>
        <w:autoSpaceDN w:val="0"/>
        <w:adjustRightInd w:val="0"/>
      </w:pPr>
      <w:r w:rsidRPr="006E5021">
        <w:t>The following agricultural practices (but not limited to) can be recommended and each briefly discussed as guidance for the users.</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Land clearing:</w:t>
      </w:r>
      <w:r w:rsidRPr="006E5021">
        <w:t xml:space="preserve"> </w:t>
      </w:r>
      <w:r w:rsidR="00284A0B" w:rsidRPr="006E5021">
        <w:t>I</w:t>
      </w:r>
      <w:r w:rsidRPr="006E5021">
        <w:t>t is a prior agricultural practices carried out after the harvest of preceding crops by burning or slashing the crop residues and stalks. This agricultural practice should be recommended to carry out just after harvesting to clear the farm plots immediately and arrange adequate time and space for crop rotation and to meet the proposed cropping intensity.</w:t>
      </w:r>
    </w:p>
    <w:p w:rsidR="00284A0B" w:rsidRPr="006E5021" w:rsidRDefault="00284A0B" w:rsidP="00717830">
      <w:pPr>
        <w:autoSpaceDE w:val="0"/>
        <w:autoSpaceDN w:val="0"/>
        <w:adjustRightInd w:val="0"/>
      </w:pPr>
    </w:p>
    <w:p w:rsidR="003E0EE5" w:rsidRPr="006E5021" w:rsidRDefault="003E0EE5" w:rsidP="00717830">
      <w:pPr>
        <w:autoSpaceDE w:val="0"/>
        <w:autoSpaceDN w:val="0"/>
        <w:adjustRightInd w:val="0"/>
      </w:pPr>
      <w:r w:rsidRPr="006E5021">
        <w:t>Important issues need to be included: consideration to be taken to maintain the soil fertility and soil physical conditions, farm tools/machineries to be utilized, labor requirement in man-days/ha, schedules for practicing.</w:t>
      </w:r>
    </w:p>
    <w:p w:rsidR="003E0EE5" w:rsidRPr="006E5021" w:rsidRDefault="003E0EE5" w:rsidP="00717830">
      <w:r w:rsidRPr="006E5021">
        <w:t xml:space="preserve">  </w:t>
      </w:r>
    </w:p>
    <w:p w:rsidR="003E0EE5" w:rsidRPr="006E5021" w:rsidRDefault="003E0EE5" w:rsidP="00717830">
      <w:pPr>
        <w:autoSpaceDE w:val="0"/>
        <w:autoSpaceDN w:val="0"/>
        <w:adjustRightInd w:val="0"/>
      </w:pPr>
      <w:r w:rsidRPr="006E5021">
        <w:rPr>
          <w:b/>
        </w:rPr>
        <w:t>Land preparation:</w:t>
      </w:r>
      <w:r w:rsidRPr="006E5021">
        <w:t xml:space="preserve"> </w:t>
      </w:r>
      <w:r w:rsidR="00284A0B" w:rsidRPr="006E5021">
        <w:t>I</w:t>
      </w:r>
      <w:r w:rsidRPr="006E5021">
        <w:t xml:space="preserve">t is a pre-planting primary tillage usually made by draught power, hoe cultivation and rarely by tractors of low-high horse power. Based on the experience of the farmers in the project area and level of efficiency in time and power drawn, the agronomist has to recommend appropriate land preparation mechanisms.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t>In areas</w:t>
      </w:r>
      <w:r w:rsidR="00284A0B" w:rsidRPr="006E5021">
        <w:t>,</w:t>
      </w:r>
      <w:r w:rsidRPr="006E5021">
        <w:t xml:space="preserve"> where hoe cultivation is predominant, the oxen plough is a possible land preparation system, however in areas where tse-tse fly is a constraint then low-power tractors could be proposed. The later proposal requires checking of their availability and farmers attitudes to the technology; if there is no other better alternative in the area the agronomist can propose technology dissemination programs on use of mini-tractor or walking tractor</w:t>
      </w:r>
      <w:r w:rsidR="00284A0B" w:rsidRPr="006E5021">
        <w:t>,</w:t>
      </w:r>
      <w:r w:rsidRPr="006E5021">
        <w:t xml:space="preserve"> which are appropriate </w:t>
      </w:r>
      <w:r w:rsidRPr="006E5021">
        <w:lastRenderedPageBreak/>
        <w:t xml:space="preserve">for smallholder farmers. Moreover, renting of usual tractors or wheel tractor could be recommended in areas where rental service is available.  </w:t>
      </w:r>
    </w:p>
    <w:p w:rsidR="003E0EE5" w:rsidRPr="006E5021" w:rsidRDefault="003E0EE5" w:rsidP="00717830">
      <w:r w:rsidRPr="006E5021">
        <w:t xml:space="preserve"> </w:t>
      </w:r>
    </w:p>
    <w:p w:rsidR="003E0EE5" w:rsidRPr="006E5021" w:rsidRDefault="003E0EE5" w:rsidP="00717830">
      <w:pPr>
        <w:autoSpaceDE w:val="0"/>
        <w:autoSpaceDN w:val="0"/>
        <w:adjustRightInd w:val="0"/>
      </w:pPr>
      <w:r w:rsidRPr="006E5021">
        <w:t xml:space="preserve">In addition to the above mention recommendations, the agronomist has to discuss or recommend the frequency of land cultivation and schedules for each proposed crop to fit to the proposed cropping intensity. </w:t>
      </w:r>
    </w:p>
    <w:p w:rsidR="003E0EE5" w:rsidRPr="006E5021" w:rsidRDefault="003E0EE5" w:rsidP="00717830">
      <w:pPr>
        <w:autoSpaceDE w:val="0"/>
        <w:autoSpaceDN w:val="0"/>
        <w:adjustRightInd w:val="0"/>
      </w:pPr>
    </w:p>
    <w:p w:rsidR="004B3599" w:rsidRPr="006E5021" w:rsidRDefault="003E0EE5" w:rsidP="00717830">
      <w:pPr>
        <w:autoSpaceDE w:val="0"/>
        <w:autoSpaceDN w:val="0"/>
        <w:adjustRightInd w:val="0"/>
        <w:rPr>
          <w:color w:val="FF0000"/>
        </w:rPr>
      </w:pPr>
      <w:r w:rsidRPr="006E5021">
        <w:rPr>
          <w:b/>
        </w:rPr>
        <w:t xml:space="preserve">Nursery </w:t>
      </w:r>
      <w:r w:rsidR="00423682" w:rsidRPr="006E5021">
        <w:rPr>
          <w:b/>
        </w:rPr>
        <w:t>management</w:t>
      </w:r>
      <w:r w:rsidRPr="006E5021">
        <w:rPr>
          <w:b/>
        </w:rPr>
        <w:t>:</w:t>
      </w:r>
      <w:r w:rsidRPr="006E5021">
        <w:t xml:space="preserve"> </w:t>
      </w:r>
      <w:r w:rsidR="00284A0B" w:rsidRPr="006E5021">
        <w:t>P</w:t>
      </w:r>
      <w:r w:rsidRPr="006E5021">
        <w:t xml:space="preserve">redominantly seedbed preparation is an initial agronomic practice for some of the vegetables and fruit trees those require intensive management at their early growth. The agronomist </w:t>
      </w:r>
      <w:r w:rsidR="00570B26" w:rsidRPr="006E5021">
        <w:t>should</w:t>
      </w:r>
      <w:r w:rsidRPr="006E5021">
        <w:t xml:space="preserve"> recommend that seedling nursery managements shall be undertaken in separate places out of the main irrigable field but near to water source to use the irrigable land efficiently in space and time.   </w:t>
      </w:r>
    </w:p>
    <w:p w:rsidR="003E0EE5" w:rsidRPr="006E5021" w:rsidRDefault="003E0EE5" w:rsidP="00717830">
      <w:pPr>
        <w:autoSpaceDE w:val="0"/>
        <w:autoSpaceDN w:val="0"/>
        <w:adjustRightInd w:val="0"/>
        <w:rPr>
          <w:color w:val="FF0000"/>
        </w:rPr>
      </w:pPr>
      <w:r w:rsidRPr="006E5021">
        <w:rPr>
          <w:color w:val="FF0000"/>
        </w:rPr>
        <w:t xml:space="preserve"> </w:t>
      </w:r>
    </w:p>
    <w:p w:rsidR="003E0EE5" w:rsidRPr="006E5021" w:rsidRDefault="003E0EE5" w:rsidP="00717830">
      <w:pPr>
        <w:autoSpaceDE w:val="0"/>
        <w:autoSpaceDN w:val="0"/>
        <w:adjustRightInd w:val="0"/>
      </w:pPr>
      <w:r w:rsidRPr="006E5021">
        <w:rPr>
          <w:b/>
        </w:rPr>
        <w:t>Planting:</w:t>
      </w:r>
      <w:r w:rsidRPr="006E5021">
        <w:t xml:space="preserve">  The agronomist should specify the planting schedule for each proposed crop and seed/seedling rates, method of planting that might be </w:t>
      </w:r>
      <w:r w:rsidRPr="006E5021">
        <w:rPr>
          <w:i/>
        </w:rPr>
        <w:t>direct sowing or transplanting; planting spacing, depth of planting, recommended plant population per hectare and equipment to be used</w:t>
      </w:r>
      <w:r w:rsidRPr="006E5021">
        <w:t xml:space="preserve"> (as required), the planting mechanism could be manual row planting; oxen-drawn planter, walking tractor fixed planter </w:t>
      </w:r>
      <w:r w:rsidR="00C65F31" w:rsidRPr="006E5021">
        <w:t>seed,</w:t>
      </w:r>
      <w:r w:rsidRPr="006E5021">
        <w:t xml:space="preserve"> and wheel tractor accessories. The appropriate and easily accessibl</w:t>
      </w:r>
      <w:r w:rsidR="00423682" w:rsidRPr="006E5021">
        <w:t>e planting method and equipment</w:t>
      </w:r>
      <w:r w:rsidRPr="006E5021">
        <w:t xml:space="preserve"> shall be recommended in the guideline. The information has to be consistent with previous planning chapters.</w:t>
      </w:r>
    </w:p>
    <w:p w:rsidR="00284A0B" w:rsidRPr="006E5021" w:rsidRDefault="00284A0B" w:rsidP="00717830">
      <w:pPr>
        <w:autoSpaceDE w:val="0"/>
        <w:autoSpaceDN w:val="0"/>
        <w:adjustRightInd w:val="0"/>
      </w:pPr>
    </w:p>
    <w:p w:rsidR="003E0EE5" w:rsidRPr="006E5021" w:rsidRDefault="003E0EE5" w:rsidP="00717830">
      <w:pPr>
        <w:autoSpaceDE w:val="0"/>
        <w:autoSpaceDN w:val="0"/>
        <w:adjustRightInd w:val="0"/>
        <w:rPr>
          <w:i/>
        </w:rPr>
      </w:pPr>
      <w:r w:rsidRPr="006E5021">
        <w:rPr>
          <w:b/>
        </w:rPr>
        <w:t>Transplanting:</w:t>
      </w:r>
      <w:r w:rsidRPr="006E5021">
        <w:t xml:space="preserve"> </w:t>
      </w:r>
      <w:r w:rsidR="00284A0B" w:rsidRPr="006E5021">
        <w:t>It is</w:t>
      </w:r>
      <w:r w:rsidRPr="006E5021">
        <w:t xml:space="preserve"> an optional planting method mostly for horticultural crops and fruit trees which maintain the recommended plant population with minimum losses at early stage. The agronomist should note about </w:t>
      </w:r>
      <w:r w:rsidRPr="006E5021">
        <w:rPr>
          <w:i/>
        </w:rPr>
        <w:t xml:space="preserve">date of transplanting, watering, cares need to be undertaking during transportation and transplanting.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Fertilizer application:</w:t>
      </w:r>
      <w:r w:rsidRPr="006E5021">
        <w:t xml:space="preserve"> </w:t>
      </w:r>
      <w:r w:rsidR="00284A0B" w:rsidRPr="006E5021">
        <w:t>B</w:t>
      </w:r>
      <w:r w:rsidRPr="006E5021">
        <w:t xml:space="preserve">asal and top dressing applications are most common in irrigated farming which expected from the agronomist to specify </w:t>
      </w:r>
      <w:r w:rsidRPr="006E5021">
        <w:rPr>
          <w:i/>
        </w:rPr>
        <w:t>the quantity and schedule of recommended fertilizers</w:t>
      </w:r>
      <w:r w:rsidRPr="006E5021">
        <w:t xml:space="preserve"> for proposed crops. If split application is required the date (in days after planting date) should be indicated in this section. </w:t>
      </w:r>
    </w:p>
    <w:p w:rsidR="003E0EE5" w:rsidRPr="006E5021" w:rsidRDefault="003E0EE5" w:rsidP="00717830">
      <w:pPr>
        <w:autoSpaceDE w:val="0"/>
        <w:autoSpaceDN w:val="0"/>
        <w:adjustRightInd w:val="0"/>
      </w:pPr>
      <w:r w:rsidRPr="006E5021">
        <w:t xml:space="preserve">If organic fertilizers are recommended in </w:t>
      </w:r>
      <w:r w:rsidR="002A3412" w:rsidRPr="006E5021">
        <w:t>previous section</w:t>
      </w:r>
      <w:r w:rsidRPr="006E5021">
        <w:t xml:space="preserve">, then the recommended rate, method of preparation, source of organic fertilizer should part of this section.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Irrigation:</w:t>
      </w:r>
      <w:r w:rsidRPr="006E5021">
        <w:t xml:space="preserve"> </w:t>
      </w:r>
      <w:r w:rsidR="00284A0B" w:rsidRPr="006E5021">
        <w:t>T</w:t>
      </w:r>
      <w:r w:rsidRPr="006E5021">
        <w:t>his irrigation agronomic practice is thoroughly discussed in previous chapter. However, the agronomist can summarize major findings and recommendation</w:t>
      </w:r>
      <w:r w:rsidR="0079544C" w:rsidRPr="006E5021">
        <w:t>s</w:t>
      </w:r>
      <w:r w:rsidRPr="006E5021">
        <w:t xml:space="preserve"> like </w:t>
      </w:r>
      <w:r w:rsidRPr="006E5021">
        <w:rPr>
          <w:i/>
        </w:rPr>
        <w:t>seasonal irrigation requirement, average irrigation interval in days, critical growth stage for moisture stress effect, and the requirement of</w:t>
      </w:r>
      <w:r w:rsidRPr="006E5021">
        <w:t xml:space="preserve"> special </w:t>
      </w:r>
      <w:r w:rsidRPr="006E5021">
        <w:rPr>
          <w:i/>
        </w:rPr>
        <w:t>irrigation</w:t>
      </w:r>
      <w:r w:rsidRPr="006E5021">
        <w:t xml:space="preserve"> like pre-planting irrigation or irrigation for soil treatment like leaching. Recommended average man-power need for irrigating per ha is important to include in this section.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Weeding:</w:t>
      </w:r>
      <w:r w:rsidRPr="006E5021">
        <w:t xml:space="preserve"> </w:t>
      </w:r>
      <w:r w:rsidR="00284A0B" w:rsidRPr="006E5021">
        <w:t>T</w:t>
      </w:r>
      <w:r w:rsidRPr="006E5021">
        <w:t>he information like how frequent weeding should be undertaken, method of weeding (hand weeding or with herbicide) and time of weeding in days after each weeding task are require to indicate in this section. Cultivation by oxen, manual or machinery to reduce weed population and pulverize soil can be elaborated in addition to above indicated activities. The best time for the removal of weeds is before they produce flowers and seeds</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 xml:space="preserve">Disease and </w:t>
      </w:r>
      <w:r w:rsidR="00423682" w:rsidRPr="006E5021">
        <w:rPr>
          <w:b/>
        </w:rPr>
        <w:t xml:space="preserve">insect </w:t>
      </w:r>
      <w:r w:rsidRPr="006E5021">
        <w:rPr>
          <w:b/>
        </w:rPr>
        <w:t>pest control:</w:t>
      </w:r>
      <w:r w:rsidRPr="006E5021">
        <w:t xml:space="preserve"> - </w:t>
      </w:r>
      <w:r w:rsidR="00284A0B" w:rsidRPr="006E5021">
        <w:t>C</w:t>
      </w:r>
      <w:r w:rsidRPr="006E5021">
        <w:t xml:space="preserve">ultural, biological and chemical spraying methods and timing have to be explained considering economic threshold. Integrated pest control is preferable and </w:t>
      </w:r>
      <w:r w:rsidRPr="006E5021">
        <w:lastRenderedPageBreak/>
        <w:t>could be recommended with appropriate and specific methods for this particular project. IPM recommendation for specific project should take in to account the availability of inputs or ingredients, farmers’ experience and efficiency</w:t>
      </w:r>
      <w:r w:rsidR="0079544C" w:rsidRPr="006E5021">
        <w:t>.</w:t>
      </w:r>
      <w:r w:rsidRPr="006E5021">
        <w:t xml:space="preserve">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Harvesting:</w:t>
      </w:r>
      <w:r w:rsidRPr="006E5021">
        <w:t xml:space="preserve"> </w:t>
      </w:r>
      <w:r w:rsidR="00284A0B" w:rsidRPr="006E5021">
        <w:t>M</w:t>
      </w:r>
      <w:r w:rsidRPr="006E5021">
        <w:t xml:space="preserve">ethod of harvesting (picking, cutting, up-rooting), type of harvesting machinery recommended and transporting mechanisms to storage facility are issues to be covered. </w:t>
      </w:r>
    </w:p>
    <w:p w:rsidR="003E0EE5" w:rsidRPr="006E5021" w:rsidRDefault="003E0EE5" w:rsidP="00717830">
      <w:pPr>
        <w:autoSpaceDE w:val="0"/>
        <w:autoSpaceDN w:val="0"/>
        <w:adjustRightInd w:val="0"/>
      </w:pPr>
    </w:p>
    <w:p w:rsidR="003E0EE5" w:rsidRPr="006E5021" w:rsidRDefault="003E0EE5" w:rsidP="00717830">
      <w:pPr>
        <w:autoSpaceDE w:val="0"/>
        <w:autoSpaceDN w:val="0"/>
        <w:adjustRightInd w:val="0"/>
      </w:pPr>
      <w:r w:rsidRPr="006E5021">
        <w:rPr>
          <w:b/>
        </w:rPr>
        <w:t>Threshing and winnowing:</w:t>
      </w:r>
      <w:r w:rsidRPr="006E5021">
        <w:t xml:space="preserve"> Method of threshing, places and materials to be used have to be explained.</w:t>
      </w:r>
    </w:p>
    <w:p w:rsidR="004B3599" w:rsidRPr="006E5021" w:rsidRDefault="004B3599" w:rsidP="00717830">
      <w:pPr>
        <w:autoSpaceDE w:val="0"/>
        <w:autoSpaceDN w:val="0"/>
        <w:adjustRightInd w:val="0"/>
      </w:pPr>
    </w:p>
    <w:p w:rsidR="003E0EE5" w:rsidRPr="006E5021" w:rsidRDefault="003E0EE5" w:rsidP="00717830">
      <w:pPr>
        <w:autoSpaceDE w:val="0"/>
        <w:autoSpaceDN w:val="0"/>
        <w:adjustRightInd w:val="0"/>
      </w:pPr>
      <w:r w:rsidRPr="006E5021">
        <w:rPr>
          <w:b/>
        </w:rPr>
        <w:t>Storage:</w:t>
      </w:r>
      <w:r w:rsidRPr="006E5021">
        <w:t xml:space="preserve"> Types of storage facilities used, storage capacity, storage disease and pests including cares to be taken have to be explained.</w:t>
      </w:r>
    </w:p>
    <w:p w:rsidR="00423682" w:rsidRPr="006E5021" w:rsidRDefault="00423682" w:rsidP="00717830">
      <w:pPr>
        <w:autoSpaceDE w:val="0"/>
        <w:autoSpaceDN w:val="0"/>
        <w:adjustRightInd w:val="0"/>
      </w:pPr>
    </w:p>
    <w:p w:rsidR="00423682" w:rsidRPr="006E5021" w:rsidRDefault="00423682" w:rsidP="00717830">
      <w:pPr>
        <w:autoSpaceDE w:val="0"/>
        <w:autoSpaceDN w:val="0"/>
        <w:adjustRightInd w:val="0"/>
      </w:pPr>
      <w:r w:rsidRPr="006E5021">
        <w:rPr>
          <w:b/>
        </w:rPr>
        <w:t>Other post-harvest handling:</w:t>
      </w:r>
      <w:r w:rsidRPr="006E5021">
        <w:t xml:space="preserve"> </w:t>
      </w:r>
      <w:r w:rsidR="00284A0B" w:rsidRPr="006E5021">
        <w:t>T</w:t>
      </w:r>
      <w:r w:rsidRPr="006E5021">
        <w:t xml:space="preserve">he product handling methods for crops those require additional technologies to keep the products safe for further utilization need to be recommended. This intervention is mostly important for vegetables and fruits to extend their live storage capacity. Cold room is one of the post-harvest handling </w:t>
      </w:r>
      <w:proofErr w:type="gramStart"/>
      <w:r w:rsidRPr="006E5021">
        <w:t>technology</w:t>
      </w:r>
      <w:proofErr w:type="gramEnd"/>
      <w:r w:rsidRPr="006E5021">
        <w:t xml:space="preserve"> which used for mass harvest of perishable vegetables, fruits and cut flower</w:t>
      </w:r>
    </w:p>
    <w:p w:rsidR="003E0EE5" w:rsidRPr="006E5021" w:rsidRDefault="003E0EE5" w:rsidP="00717830">
      <w:pPr>
        <w:autoSpaceDE w:val="0"/>
        <w:autoSpaceDN w:val="0"/>
        <w:adjustRightInd w:val="0"/>
        <w:rPr>
          <w:b/>
        </w:rPr>
      </w:pPr>
    </w:p>
    <w:p w:rsidR="00A319BF" w:rsidRDefault="003E0EE5" w:rsidP="00717830">
      <w:pPr>
        <w:autoSpaceDE w:val="0"/>
        <w:autoSpaceDN w:val="0"/>
        <w:adjustRightInd w:val="0"/>
      </w:pPr>
      <w:r w:rsidRPr="006E5021">
        <w:rPr>
          <w:b/>
        </w:rPr>
        <w:t>Marketing:</w:t>
      </w:r>
      <w:r w:rsidRPr="006E5021">
        <w:t xml:space="preserve"> The marketing issues will be discussed in detail in socio-economy sector, however in order to give comprehensive information for users, the agronomist recommend some of the potential marketing centers for each of the proposed crop. Moreover potential partners in marketing system like UNION, Farmers’ service associations, irrigation water users’ association, traders, higher institutions and others could be proposed for future consideration.</w:t>
      </w:r>
    </w:p>
    <w:p w:rsidR="00A319BF" w:rsidRDefault="00A319BF">
      <w:pPr>
        <w:spacing w:after="200"/>
        <w:jc w:val="left"/>
      </w:pPr>
      <w:r>
        <w:br w:type="page"/>
      </w:r>
    </w:p>
    <w:p w:rsidR="00284A0B" w:rsidRPr="006E5021" w:rsidRDefault="00284A0B" w:rsidP="00717830">
      <w:pPr>
        <w:autoSpaceDE w:val="0"/>
        <w:autoSpaceDN w:val="0"/>
        <w:adjustRightInd w:val="0"/>
      </w:pPr>
    </w:p>
    <w:p w:rsidR="00D22C36" w:rsidRPr="006E5021" w:rsidRDefault="00284A0B" w:rsidP="0081353B">
      <w:pPr>
        <w:pStyle w:val="Heading1"/>
      </w:pPr>
      <w:bookmarkStart w:id="538" w:name="_Toc531641754"/>
      <w:r w:rsidRPr="006E5021">
        <w:lastRenderedPageBreak/>
        <w:t>DETERMINATION OF IRRIGATED AGRICULTURAL DEVELOPMENT INTERVENTIONS</w:t>
      </w:r>
      <w:bookmarkEnd w:id="538"/>
      <w:r w:rsidRPr="006E5021">
        <w:t xml:space="preserve">  </w:t>
      </w:r>
    </w:p>
    <w:p w:rsidR="00D2333B" w:rsidRPr="006E5021" w:rsidRDefault="004B3599" w:rsidP="004B3599">
      <w:pPr>
        <w:pStyle w:val="Heading2"/>
      </w:pPr>
      <w:bookmarkStart w:id="539" w:name="_Toc531641755"/>
      <w:r w:rsidRPr="006E5021">
        <w:t>general</w:t>
      </w:r>
      <w:bookmarkEnd w:id="539"/>
    </w:p>
    <w:p w:rsidR="00D2333B" w:rsidRPr="006E5021" w:rsidRDefault="00D2333B" w:rsidP="00717830">
      <w:r w:rsidRPr="006E5021">
        <w:t xml:space="preserve">The </w:t>
      </w:r>
      <w:r w:rsidR="002A3412" w:rsidRPr="006E5021">
        <w:t xml:space="preserve">development </w:t>
      </w:r>
      <w:r w:rsidRPr="006E5021">
        <w:t xml:space="preserve">interventions are important tools helping in realizing the intended irrigated agriculture intervention that has multifaceted benefits to the beneficiaries and communities situated in the project area and surrounding.  </w:t>
      </w:r>
    </w:p>
    <w:p w:rsidR="00D2333B" w:rsidRPr="006E5021" w:rsidRDefault="00D2333B" w:rsidP="009639B4">
      <w:pPr>
        <w:spacing w:line="240" w:lineRule="auto"/>
      </w:pPr>
    </w:p>
    <w:p w:rsidR="00D2333B" w:rsidRPr="006E5021" w:rsidRDefault="00D2333B" w:rsidP="00717830">
      <w:r w:rsidRPr="006E5021">
        <w:t xml:space="preserve">The auxiliary interventions could be technical, social, institutional and agronomic interventions which are relevant to on-farm crop production system. They would have critical impacts on the output of the project. All stakeholders most importantly the communities need to participate in identification of these supplementary interventions during community consultation. </w:t>
      </w:r>
    </w:p>
    <w:p w:rsidR="00D2333B" w:rsidRPr="006E5021" w:rsidRDefault="00D2333B" w:rsidP="009639B4">
      <w:pPr>
        <w:spacing w:line="240" w:lineRule="auto"/>
      </w:pPr>
    </w:p>
    <w:p w:rsidR="00D2333B" w:rsidRPr="006E5021" w:rsidRDefault="00D2333B" w:rsidP="00717830">
      <w:pPr>
        <w:rPr>
          <w:b/>
        </w:rPr>
      </w:pPr>
      <w:r w:rsidRPr="006E5021">
        <w:t>The auxiliary interventions includes various activities those contribute to sustainability of the project or livelihood of the beneficiaries; among long list of the development interventions the following are meant to be appropriate for smallholder irrigation projects</w:t>
      </w:r>
    </w:p>
    <w:p w:rsidR="00D2333B" w:rsidRPr="006E5021" w:rsidRDefault="00D2333B" w:rsidP="009639B4">
      <w:pPr>
        <w:spacing w:line="240" w:lineRule="auto"/>
        <w:rPr>
          <w:b/>
        </w:rPr>
      </w:pPr>
    </w:p>
    <w:p w:rsidR="000635A2" w:rsidRPr="006E5021" w:rsidRDefault="000505D5" w:rsidP="00717830">
      <w:r w:rsidRPr="006E5021">
        <w:rPr>
          <w:b/>
        </w:rPr>
        <w:t>Purpose:</w:t>
      </w:r>
      <w:r w:rsidRPr="006E5021">
        <w:t xml:space="preserve"> </w:t>
      </w:r>
      <w:r w:rsidR="00284A0B" w:rsidRPr="006E5021">
        <w:t>T</w:t>
      </w:r>
      <w:r w:rsidRPr="006E5021">
        <w:t xml:space="preserve">he main purpose of this section is identifying additional or supportive development interventions which are relevant to the project area irrigated agriculture constraints and opportunities required for overall sustainability of the project and benefits of the communities.  </w:t>
      </w:r>
    </w:p>
    <w:p w:rsidR="00D22C36" w:rsidRPr="006E5021" w:rsidRDefault="004B3599" w:rsidP="004B3599">
      <w:pPr>
        <w:pStyle w:val="Heading2"/>
      </w:pPr>
      <w:bookmarkStart w:id="540" w:name="_Toc531641756"/>
      <w:r w:rsidRPr="006E5021">
        <w:t>selections of supporting development interventions</w:t>
      </w:r>
      <w:bookmarkEnd w:id="540"/>
      <w:r w:rsidRPr="006E5021">
        <w:t xml:space="preserve"> </w:t>
      </w:r>
    </w:p>
    <w:p w:rsidR="00D2333B" w:rsidRPr="006E5021" w:rsidRDefault="00D2333B" w:rsidP="00717830">
      <w:r w:rsidRPr="006E5021">
        <w:t>Appropriate selection of supportive interventions is basic procedures to identify and propose relevant activities where the communities and stakeholders entirely involved during study period. There are two basic areas where the idea for supportive interventions could be emerged:</w:t>
      </w:r>
    </w:p>
    <w:p w:rsidR="00D2333B" w:rsidRPr="006E5021" w:rsidRDefault="00AE6771" w:rsidP="00204854">
      <w:pPr>
        <w:pStyle w:val="ListParagraph"/>
        <w:numPr>
          <w:ilvl w:val="0"/>
          <w:numId w:val="15"/>
        </w:numPr>
        <w:spacing w:after="80"/>
      </w:pPr>
      <w:r w:rsidRPr="006E5021">
        <w:t>Investigated</w:t>
      </w:r>
      <w:r w:rsidR="00D2333B" w:rsidRPr="006E5021">
        <w:t xml:space="preserve"> crop production constraints and opportunities </w:t>
      </w:r>
    </w:p>
    <w:p w:rsidR="00176B73" w:rsidRPr="006E5021" w:rsidRDefault="00D2333B" w:rsidP="00717830">
      <w:r w:rsidRPr="006E5021">
        <w:t xml:space="preserve">In reference with chapter 5 of this guideline, the determinant constraints </w:t>
      </w:r>
      <w:r w:rsidR="00176B73" w:rsidRPr="006E5021">
        <w:t>of the crop production</w:t>
      </w:r>
      <w:r w:rsidR="00087742" w:rsidRPr="006E5021">
        <w:t>,</w:t>
      </w:r>
      <w:r w:rsidR="00176B73" w:rsidRPr="006E5021">
        <w:t xml:space="preserve"> whi</w:t>
      </w:r>
      <w:r w:rsidRPr="006E5021">
        <w:t>ch are categorized in agronomic, social</w:t>
      </w:r>
      <w:r w:rsidR="00176B73" w:rsidRPr="006E5021">
        <w:t>, land resource, institutional issue groups are providing initial project/intervention requirement ideas to be suggested in this study document.  Please</w:t>
      </w:r>
      <w:r w:rsidR="00087742" w:rsidRPr="006E5021">
        <w:t>,</w:t>
      </w:r>
      <w:r w:rsidR="00176B73" w:rsidRPr="006E5021">
        <w:t xml:space="preserve"> consider the following procedures to draw essenti</w:t>
      </w:r>
      <w:r w:rsidR="00AE6771" w:rsidRPr="006E5021">
        <w:t>al interventions from the identified</w:t>
      </w:r>
      <w:r w:rsidR="00176B73" w:rsidRPr="006E5021">
        <w:t xml:space="preserve"> crop production constraints</w:t>
      </w:r>
      <w:r w:rsidR="00087742" w:rsidRPr="006E5021">
        <w:t>.</w:t>
      </w:r>
    </w:p>
    <w:p w:rsidR="00AE6771" w:rsidRPr="006E5021" w:rsidRDefault="00AE6771" w:rsidP="009639B4">
      <w:pPr>
        <w:spacing w:line="240" w:lineRule="auto"/>
      </w:pPr>
    </w:p>
    <w:p w:rsidR="00176B73" w:rsidRPr="006E5021" w:rsidRDefault="00176B73" w:rsidP="00717830">
      <w:r w:rsidRPr="006E5021">
        <w:rPr>
          <w:b/>
        </w:rPr>
        <w:t>Step 1:</w:t>
      </w:r>
      <w:r w:rsidRPr="006E5021">
        <w:t xml:space="preserve"> reanalyze the constraints and possible remedy recommendations those could be designed in sub-project formats  </w:t>
      </w:r>
    </w:p>
    <w:p w:rsidR="0083127F" w:rsidRPr="006E5021" w:rsidRDefault="0083127F" w:rsidP="009639B4">
      <w:pPr>
        <w:spacing w:line="240" w:lineRule="auto"/>
        <w:rPr>
          <w:b/>
        </w:rPr>
      </w:pPr>
    </w:p>
    <w:p w:rsidR="00176B73" w:rsidRPr="006E5021" w:rsidRDefault="00176B73" w:rsidP="00717830">
      <w:r w:rsidRPr="006E5021">
        <w:rPr>
          <w:b/>
        </w:rPr>
        <w:t>Step 2</w:t>
      </w:r>
      <w:r w:rsidRPr="006E5021">
        <w:t>: reanalyze the findings investigated in exiting agricultural support service assessment chapter (chapter 6) and change the gaps into sub-project or intervention</w:t>
      </w:r>
    </w:p>
    <w:p w:rsidR="0083127F" w:rsidRPr="006E5021" w:rsidRDefault="0083127F" w:rsidP="009639B4">
      <w:pPr>
        <w:spacing w:line="240" w:lineRule="auto"/>
        <w:rPr>
          <w:b/>
        </w:rPr>
      </w:pPr>
    </w:p>
    <w:p w:rsidR="00176B73" w:rsidRPr="006E5021" w:rsidRDefault="00176B73" w:rsidP="00717830">
      <w:r w:rsidRPr="006E5021">
        <w:rPr>
          <w:b/>
        </w:rPr>
        <w:t>Step 3:</w:t>
      </w:r>
      <w:r w:rsidRPr="006E5021">
        <w:t xml:space="preserve"> Combine the above indicated findings as required to integrate different development activities</w:t>
      </w:r>
    </w:p>
    <w:p w:rsidR="0083127F" w:rsidRPr="006E5021" w:rsidRDefault="0083127F" w:rsidP="009639B4">
      <w:pPr>
        <w:spacing w:line="240" w:lineRule="auto"/>
        <w:rPr>
          <w:b/>
        </w:rPr>
      </w:pPr>
    </w:p>
    <w:p w:rsidR="002A3412" w:rsidRPr="006E5021" w:rsidRDefault="00193539" w:rsidP="00717830">
      <w:r w:rsidRPr="006E5021">
        <w:rPr>
          <w:b/>
        </w:rPr>
        <w:t>Step 4:</w:t>
      </w:r>
      <w:r w:rsidRPr="006E5021">
        <w:t xml:space="preserve"> change the intervention ideas into project profile format that briefly indicates the rational, objective</w:t>
      </w:r>
      <w:r w:rsidR="002A3412" w:rsidRPr="006E5021">
        <w:t>, includes</w:t>
      </w:r>
      <w:r w:rsidRPr="006E5021">
        <w:t xml:space="preserve"> </w:t>
      </w:r>
      <w:r w:rsidR="00176B73" w:rsidRPr="006E5021">
        <w:t xml:space="preserve"> </w:t>
      </w:r>
    </w:p>
    <w:p w:rsidR="00D2333B" w:rsidRPr="006E5021" w:rsidRDefault="00D2333B" w:rsidP="00204854">
      <w:pPr>
        <w:pStyle w:val="ListParagraph"/>
        <w:numPr>
          <w:ilvl w:val="0"/>
          <w:numId w:val="15"/>
        </w:numPr>
        <w:spacing w:after="80"/>
      </w:pPr>
      <w:r w:rsidRPr="006E5021">
        <w:t xml:space="preserve">Consultation outputs and </w:t>
      </w:r>
      <w:r w:rsidR="00AE6771" w:rsidRPr="006E5021">
        <w:t xml:space="preserve">Expertise </w:t>
      </w:r>
      <w:r w:rsidRPr="006E5021">
        <w:t>experiences</w:t>
      </w:r>
      <w:r w:rsidR="00AE6771" w:rsidRPr="006E5021">
        <w:t xml:space="preserve"> </w:t>
      </w:r>
    </w:p>
    <w:p w:rsidR="00087742" w:rsidRPr="006E5021" w:rsidRDefault="00AE6771" w:rsidP="00717830">
      <w:r w:rsidRPr="006E5021">
        <w:t>The intervention idea could be brought from the stakeholder suggestions</w:t>
      </w:r>
      <w:r w:rsidR="00087742" w:rsidRPr="006E5021">
        <w:t>,</w:t>
      </w:r>
      <w:r w:rsidRPr="006E5021">
        <w:t xml:space="preserve"> which can be collected during consultation session with expertise and administration staff. Moreover</w:t>
      </w:r>
      <w:r w:rsidR="00087742" w:rsidRPr="006E5021">
        <w:t>,</w:t>
      </w:r>
      <w:r w:rsidRPr="006E5021">
        <w:t xml:space="preserve"> the rich information </w:t>
      </w:r>
      <w:r w:rsidRPr="006E5021">
        <w:lastRenderedPageBreak/>
        <w:t>background of the agronomist is important source to recommend appropriate supportive intervention</w:t>
      </w:r>
      <w:r w:rsidR="00041559" w:rsidRPr="006E5021">
        <w:t>.</w:t>
      </w:r>
    </w:p>
    <w:p w:rsidR="00224EE3" w:rsidRPr="006E5021" w:rsidRDefault="00E5528E" w:rsidP="004B3599">
      <w:pPr>
        <w:pStyle w:val="Heading2"/>
      </w:pPr>
      <w:bookmarkStart w:id="541" w:name="_Toc531641757"/>
      <w:r w:rsidRPr="006E5021">
        <w:t>brief description of recommended supporting irrigation development interventions</w:t>
      </w:r>
      <w:bookmarkEnd w:id="541"/>
    </w:p>
    <w:p w:rsidR="000423DE" w:rsidRPr="006E5021" w:rsidRDefault="00087742" w:rsidP="004B3599">
      <w:pPr>
        <w:pStyle w:val="Heading3"/>
      </w:pPr>
      <w:r w:rsidRPr="006E5021">
        <w:t xml:space="preserve"> </w:t>
      </w:r>
      <w:bookmarkStart w:id="542" w:name="_Toc531641758"/>
      <w:r w:rsidR="008260F8" w:rsidRPr="006E5021">
        <w:t>Farmers’ capacity building</w:t>
      </w:r>
      <w:bookmarkEnd w:id="542"/>
      <w:r w:rsidR="008260F8" w:rsidRPr="006E5021">
        <w:t xml:space="preserve"> </w:t>
      </w:r>
      <w:r w:rsidR="000423DE" w:rsidRPr="006E5021">
        <w:t xml:space="preserve"> </w:t>
      </w:r>
    </w:p>
    <w:p w:rsidR="000C2E97" w:rsidRPr="006E5021" w:rsidRDefault="000C2E97" w:rsidP="00717830">
      <w:r w:rsidRPr="006E5021">
        <w:rPr>
          <w:b/>
        </w:rPr>
        <w:t>Regular farm visit:</w:t>
      </w:r>
      <w:r w:rsidRPr="006E5021">
        <w:t xml:space="preserve"> it is a regular activity of the extension development agent expected to visit all irrigation users in each cropping season. In addition to the regular farm visits the development agents need to undertake demand or problem based visits as required to support the farmers. In order to carry out farm visit on time, the development agents should have transportation facilities and materials as appropriate. At least the agronomist can propose purchase of bicycle and gradually provide motorcycle</w:t>
      </w:r>
      <w:r w:rsidR="00B81DF8" w:rsidRPr="006E5021">
        <w:t xml:space="preserve"> depends on size of the project and topography of the project area</w:t>
      </w:r>
      <w:r w:rsidRPr="006E5021">
        <w:t xml:space="preserve">. </w:t>
      </w:r>
    </w:p>
    <w:p w:rsidR="000C2E97" w:rsidRPr="006E5021" w:rsidRDefault="000C2E97" w:rsidP="00717830"/>
    <w:p w:rsidR="000C2E97" w:rsidRPr="006E5021" w:rsidRDefault="000C2E97" w:rsidP="00717830">
      <w:r w:rsidRPr="006E5021">
        <w:rPr>
          <w:b/>
          <w:i/>
        </w:rPr>
        <w:t>On-farm technology demonstration</w:t>
      </w:r>
      <w:r w:rsidRPr="006E5021">
        <w:t xml:space="preserve">: it should be </w:t>
      </w:r>
      <w:r w:rsidR="00B81DF8" w:rsidRPr="006E5021">
        <w:t xml:space="preserve">suggested as a capacity building tool </w:t>
      </w:r>
      <w:r w:rsidRPr="006E5021">
        <w:t xml:space="preserve">to improve the knowledge of the farmers </w:t>
      </w:r>
      <w:r w:rsidR="00B81DF8" w:rsidRPr="006E5021">
        <w:t xml:space="preserve">for </w:t>
      </w:r>
      <w:r w:rsidRPr="006E5021">
        <w:t xml:space="preserve">proper </w:t>
      </w:r>
      <w:r w:rsidR="00B81DF8" w:rsidRPr="006E5021">
        <w:t xml:space="preserve">farm </w:t>
      </w:r>
      <w:r w:rsidRPr="006E5021">
        <w:t>manage</w:t>
      </w:r>
      <w:r w:rsidR="00B81DF8" w:rsidRPr="006E5021">
        <w:t>ment</w:t>
      </w:r>
      <w:r w:rsidRPr="006E5021">
        <w:t xml:space="preserve"> </w:t>
      </w:r>
      <w:r w:rsidR="00B81DF8" w:rsidRPr="006E5021">
        <w:t xml:space="preserve">and </w:t>
      </w:r>
      <w:r w:rsidRPr="006E5021">
        <w:t>optimum crop yield</w:t>
      </w:r>
      <w:r w:rsidR="00B81DF8" w:rsidRPr="006E5021">
        <w:t xml:space="preserve"> achievement. I</w:t>
      </w:r>
      <w:r w:rsidRPr="006E5021">
        <w:t>t</w:t>
      </w:r>
      <w:r w:rsidR="002E6F47" w:rsidRPr="006E5021">
        <w:t xml:space="preserve"> i</w:t>
      </w:r>
      <w:r w:rsidRPr="006E5021">
        <w:t>s the most appropriate technology dissemination mechanism using locally available technology and skilled farmers. Model farmers are expected to involve actively in technology demonstration activity where new crop technology promoted on farmers’ plots.</w:t>
      </w:r>
    </w:p>
    <w:p w:rsidR="009639B4" w:rsidRPr="006E5021" w:rsidRDefault="009639B4" w:rsidP="00717830"/>
    <w:p w:rsidR="000C2E97" w:rsidRPr="006E5021" w:rsidRDefault="00B81DF8" w:rsidP="00717830">
      <w:r w:rsidRPr="006E5021">
        <w:t>Every 2</w:t>
      </w:r>
      <w:r w:rsidR="000C2E97" w:rsidRPr="006E5021">
        <w:t>0 hectare of irrigable land would have at least one demonstration plot with the size of 0.</w:t>
      </w:r>
      <w:r w:rsidRPr="006E5021">
        <w:t>15ha – 0.25</w:t>
      </w:r>
      <w:r w:rsidR="000C2E97" w:rsidRPr="006E5021">
        <w:t xml:space="preserve"> </w:t>
      </w:r>
      <w:r w:rsidR="005410A0" w:rsidRPr="006E5021">
        <w:t>ha depends</w:t>
      </w:r>
      <w:r w:rsidR="000C2E97" w:rsidRPr="006E5021">
        <w:t xml:space="preserve"> on the type of crops and technology being demonstrated. </w:t>
      </w:r>
    </w:p>
    <w:p w:rsidR="00B81DF8" w:rsidRPr="006E5021" w:rsidRDefault="00B81DF8" w:rsidP="00717830">
      <w:pPr>
        <w:rPr>
          <w:b/>
          <w:i/>
        </w:rPr>
      </w:pPr>
    </w:p>
    <w:p w:rsidR="00B81DF8" w:rsidRPr="006E5021" w:rsidRDefault="00B81DF8" w:rsidP="00717830">
      <w:r w:rsidRPr="006E5021">
        <w:rPr>
          <w:b/>
          <w:i/>
        </w:rPr>
        <w:t>Experience sharing visits</w:t>
      </w:r>
      <w:r w:rsidRPr="006E5021">
        <w:t xml:space="preserve">: experience sharing tour in different parts of the country where the farmers can obtain good agronomic and on-farm water management skills. Group of farmers including model farmers, women and youth farmers should be member of the </w:t>
      </w:r>
      <w:r w:rsidR="005410A0" w:rsidRPr="006E5021">
        <w:t xml:space="preserve">visitors’ </w:t>
      </w:r>
      <w:r w:rsidRPr="006E5021">
        <w:t>group</w:t>
      </w:r>
      <w:r w:rsidR="005410A0" w:rsidRPr="006E5021">
        <w:t>. T</w:t>
      </w:r>
      <w:r w:rsidRPr="006E5021">
        <w:t xml:space="preserve">he agronomist has to indicate in the description part </w:t>
      </w:r>
      <w:r w:rsidR="005410A0" w:rsidRPr="006E5021">
        <w:t xml:space="preserve">that </w:t>
      </w:r>
      <w:r w:rsidRPr="006E5021">
        <w:t xml:space="preserve">in-house experience sharing </w:t>
      </w:r>
      <w:r w:rsidR="005410A0" w:rsidRPr="006E5021">
        <w:t xml:space="preserve">forum or sessions is required to disseminate their knowledge after experience sharing visits. </w:t>
      </w:r>
    </w:p>
    <w:p w:rsidR="00423682" w:rsidRPr="006E5021" w:rsidRDefault="00423682" w:rsidP="00717830"/>
    <w:p w:rsidR="00B470F4" w:rsidRPr="006E5021" w:rsidRDefault="00B470F4" w:rsidP="00717830">
      <w:r w:rsidRPr="006E5021">
        <w:t>In description of</w:t>
      </w:r>
      <w:r w:rsidR="008260F8" w:rsidRPr="006E5021">
        <w:t xml:space="preserve"> the suggested training interventions </w:t>
      </w:r>
      <w:r w:rsidR="00A76CB8" w:rsidRPr="006E5021">
        <w:t xml:space="preserve">the following sub-titles </w:t>
      </w:r>
      <w:r w:rsidR="008260F8" w:rsidRPr="006E5021">
        <w:t xml:space="preserve">should </w:t>
      </w:r>
      <w:r w:rsidR="00A76CB8" w:rsidRPr="006E5021">
        <w:t xml:space="preserve">be </w:t>
      </w:r>
      <w:r w:rsidR="008260F8" w:rsidRPr="006E5021">
        <w:t>include</w:t>
      </w:r>
      <w:r w:rsidR="00A76CB8" w:rsidRPr="006E5021">
        <w:t>d</w:t>
      </w:r>
      <w:r w:rsidR="008260F8" w:rsidRPr="006E5021">
        <w:t>:</w:t>
      </w:r>
    </w:p>
    <w:p w:rsidR="008260F8" w:rsidRPr="006E5021" w:rsidRDefault="008260F8" w:rsidP="00204854">
      <w:pPr>
        <w:pStyle w:val="ListParagraph"/>
        <w:numPr>
          <w:ilvl w:val="0"/>
          <w:numId w:val="14"/>
        </w:numPr>
      </w:pPr>
      <w:r w:rsidRPr="006E5021">
        <w:t>Rational and objectives of the intervention</w:t>
      </w:r>
    </w:p>
    <w:p w:rsidR="008260F8" w:rsidRPr="006E5021" w:rsidRDefault="008260F8" w:rsidP="00204854">
      <w:pPr>
        <w:pStyle w:val="ListParagraph"/>
        <w:numPr>
          <w:ilvl w:val="0"/>
          <w:numId w:val="14"/>
        </w:numPr>
      </w:pPr>
      <w:r w:rsidRPr="006E5021">
        <w:t xml:space="preserve">Type of training like on-farm technology demonstration, experience sharing visits, and regular training </w:t>
      </w:r>
    </w:p>
    <w:p w:rsidR="000C2E97" w:rsidRPr="006E5021" w:rsidRDefault="000C2E97" w:rsidP="00204854">
      <w:pPr>
        <w:pStyle w:val="ListParagraph"/>
        <w:numPr>
          <w:ilvl w:val="0"/>
          <w:numId w:val="14"/>
        </w:numPr>
      </w:pPr>
      <w:r w:rsidRPr="006E5021">
        <w:t>Training topics need to be addressed in each type of training</w:t>
      </w:r>
    </w:p>
    <w:p w:rsidR="008260F8" w:rsidRPr="006E5021" w:rsidRDefault="008260F8" w:rsidP="00204854">
      <w:pPr>
        <w:pStyle w:val="ListParagraph"/>
        <w:numPr>
          <w:ilvl w:val="0"/>
          <w:numId w:val="14"/>
        </w:numPr>
      </w:pPr>
      <w:r w:rsidRPr="006E5021">
        <w:t>Number of trainees per session and annual basis which require to estimate annual costs and determine annual budget</w:t>
      </w:r>
    </w:p>
    <w:p w:rsidR="008260F8" w:rsidRPr="006E5021" w:rsidRDefault="008260F8" w:rsidP="00204854">
      <w:pPr>
        <w:pStyle w:val="ListParagraph"/>
        <w:numPr>
          <w:ilvl w:val="0"/>
          <w:numId w:val="14"/>
        </w:numPr>
      </w:pPr>
      <w:r w:rsidRPr="006E5021">
        <w:t>Estimate costs per session and annual total cost</w:t>
      </w:r>
    </w:p>
    <w:p w:rsidR="000423DE" w:rsidRPr="006E5021" w:rsidRDefault="00F466B8" w:rsidP="009639B4">
      <w:pPr>
        <w:pStyle w:val="Heading3"/>
      </w:pPr>
      <w:bookmarkStart w:id="543" w:name="_Toc531641759"/>
      <w:r w:rsidRPr="006E5021">
        <w:t>Promotion of organic fertilizer utilization</w:t>
      </w:r>
      <w:bookmarkEnd w:id="543"/>
      <w:r w:rsidR="005410A0" w:rsidRPr="006E5021">
        <w:t xml:space="preserve"> </w:t>
      </w:r>
    </w:p>
    <w:p w:rsidR="006B3F75" w:rsidRPr="006E5021" w:rsidRDefault="00480BD7" w:rsidP="00717830">
      <w:pPr>
        <w:rPr>
          <w:rFonts w:eastAsia="Times New Roman"/>
          <w:i/>
          <w:lang w:val="en-GB"/>
        </w:rPr>
      </w:pPr>
      <w:r w:rsidRPr="006E5021">
        <w:t xml:space="preserve">If </w:t>
      </w:r>
      <w:r w:rsidR="004A352E" w:rsidRPr="006E5021">
        <w:t xml:space="preserve">organic fertilizer like compost is recommended in small-scale irrigation project, brief description on preparation of compost can be </w:t>
      </w:r>
      <w:r w:rsidR="009F2C9F" w:rsidRPr="006E5021">
        <w:t xml:space="preserve">included as an intervention. The compost </w:t>
      </w:r>
      <w:r w:rsidR="004A352E" w:rsidRPr="006E5021">
        <w:t xml:space="preserve">preparation guideline is </w:t>
      </w:r>
      <w:r w:rsidR="009F2C9F" w:rsidRPr="006E5021">
        <w:t>Attached</w:t>
      </w:r>
      <w:r w:rsidR="004A352E" w:rsidRPr="006E5021">
        <w:t xml:space="preserve"> in this guideline, however the agronomist can elaborate and enrich the given compost preparation guideline as required.  </w:t>
      </w:r>
    </w:p>
    <w:p w:rsidR="00032A2E" w:rsidRPr="006E5021" w:rsidRDefault="00032A2E">
      <w:pPr>
        <w:spacing w:after="200"/>
        <w:jc w:val="left"/>
        <w:rPr>
          <w:b/>
          <w:i/>
        </w:rPr>
      </w:pPr>
      <w:r w:rsidRPr="006E5021">
        <w:br w:type="page"/>
      </w:r>
    </w:p>
    <w:p w:rsidR="00F466B8" w:rsidRPr="006E5021" w:rsidRDefault="00F466B8" w:rsidP="009639B4">
      <w:pPr>
        <w:pStyle w:val="Heading3"/>
      </w:pPr>
      <w:bookmarkStart w:id="544" w:name="_Toc531641760"/>
      <w:r w:rsidRPr="006E5021">
        <w:lastRenderedPageBreak/>
        <w:t xml:space="preserve">Market </w:t>
      </w:r>
      <w:r w:rsidR="009639B4" w:rsidRPr="006E5021">
        <w:t>assessment and business network development</w:t>
      </w:r>
      <w:bookmarkEnd w:id="544"/>
      <w:r w:rsidR="009639B4" w:rsidRPr="006E5021">
        <w:t xml:space="preserve"> </w:t>
      </w:r>
    </w:p>
    <w:p w:rsidR="00B1087A" w:rsidRPr="006E5021" w:rsidRDefault="00B1087A" w:rsidP="00717830">
      <w:r w:rsidRPr="006E5021">
        <w:t>Market outlet assessment and network development should be a routine activity of the beneficiaries through established community organization or individual farmers. The agronomist in this report shall suggest the following activities to be undertaken by concerned bodies including beneficiary organization:</w:t>
      </w:r>
    </w:p>
    <w:p w:rsidR="00B1087A" w:rsidRPr="006E5021" w:rsidRDefault="000212C1" w:rsidP="0083617F">
      <w:pPr>
        <w:pStyle w:val="Buletted"/>
      </w:pPr>
      <w:r w:rsidRPr="006E5021">
        <w:t xml:space="preserve">Undertaking the market assessment and network establishment with close technical supports of the wereda and zonal agricultural offices or other relevant institution by establishing permanent institutional linkage through farmers’ association or irrigation water users’ association. </w:t>
      </w:r>
    </w:p>
    <w:p w:rsidR="000212C1" w:rsidRPr="006E5021" w:rsidRDefault="000212C1" w:rsidP="0083617F">
      <w:pPr>
        <w:pStyle w:val="Buletted"/>
      </w:pPr>
      <w:r w:rsidRPr="006E5021">
        <w:t xml:space="preserve">The periodical assessments should cover large market potential catchments depend on the availability of infrastructure and transportation facilities. The agronomist able to indicate the potential market centers and marketing network that </w:t>
      </w:r>
      <w:r w:rsidR="005F1DFE" w:rsidRPr="006E5021">
        <w:t>possibly</w:t>
      </w:r>
      <w:r w:rsidRPr="006E5021">
        <w:t xml:space="preserve"> include export opportunities. </w:t>
      </w:r>
      <w:r w:rsidR="0002094B" w:rsidRPr="006E5021">
        <w:t xml:space="preserve">If </w:t>
      </w:r>
      <w:r w:rsidR="004A352E" w:rsidRPr="006E5021">
        <w:t>the project is situated within</w:t>
      </w:r>
      <w:r w:rsidR="0002094B" w:rsidRPr="006E5021">
        <w:t xml:space="preserve"> export trade route like Ethio-Djibuti, Ethio-Sudan through Metema, Ethio-Sudan through Gambella or Assosa, Ethio-Kenya through Moyale routes, then the agronomist has to indicate possible </w:t>
      </w:r>
      <w:r w:rsidR="004A352E" w:rsidRPr="006E5021">
        <w:t xml:space="preserve">export </w:t>
      </w:r>
      <w:r w:rsidR="0002094B" w:rsidRPr="006E5021">
        <w:t>market extensions depend on the type of produces</w:t>
      </w:r>
      <w:r w:rsidR="00436FB9" w:rsidRPr="006E5021">
        <w:t xml:space="preserve">. </w:t>
      </w:r>
    </w:p>
    <w:p w:rsidR="000212C1" w:rsidRPr="006E5021" w:rsidRDefault="000212C1" w:rsidP="0083617F">
      <w:pPr>
        <w:pStyle w:val="Buletted"/>
      </w:pPr>
      <w:r w:rsidRPr="006E5021">
        <w:t>The market assessment and contractual agreement with potential partners should be carried out annually and each year the assessment results and agreements have to be revised depend</w:t>
      </w:r>
      <w:r w:rsidR="0002094B" w:rsidRPr="006E5021">
        <w:t>s</w:t>
      </w:r>
      <w:r w:rsidRPr="006E5021">
        <w:t xml:space="preserve"> on the production type and volume</w:t>
      </w:r>
      <w:r w:rsidR="0002094B" w:rsidRPr="006E5021">
        <w:t>. Suggest in consultation with economist the need of institutional platform</w:t>
      </w:r>
      <w:r w:rsidR="0079544C" w:rsidRPr="006E5021">
        <w:t>.</w:t>
      </w:r>
    </w:p>
    <w:p w:rsidR="00B1087A" w:rsidRPr="006E5021" w:rsidRDefault="00B1087A" w:rsidP="0083617F">
      <w:pPr>
        <w:pStyle w:val="Buletted"/>
      </w:pPr>
      <w:r w:rsidRPr="006E5021">
        <w:t xml:space="preserve">To accomplish the market and business partner assessments short, medium and long term planning is </w:t>
      </w:r>
      <w:r w:rsidR="00B470F4" w:rsidRPr="006E5021">
        <w:t xml:space="preserve">a </w:t>
      </w:r>
      <w:r w:rsidRPr="006E5021">
        <w:t>prerequisite activity to build manageable and efficient business network.</w:t>
      </w:r>
    </w:p>
    <w:p w:rsidR="00B1087A" w:rsidRPr="006E5021" w:rsidRDefault="00B1087A" w:rsidP="00717830">
      <w:r w:rsidRPr="006E5021">
        <w:rPr>
          <w:b/>
        </w:rPr>
        <w:t>Major actors:</w:t>
      </w:r>
      <w:r w:rsidRPr="006E5021">
        <w:t xml:space="preserve"> </w:t>
      </w:r>
      <w:r w:rsidR="00B470F4" w:rsidRPr="006E5021">
        <w:t xml:space="preserve">list major stakeholder to be part of this intervention like </w:t>
      </w:r>
      <w:r w:rsidRPr="006E5021">
        <w:t>irrigation users’ cooperatives, wereda and zone marketing department, business partners</w:t>
      </w:r>
      <w:r w:rsidR="00B470F4" w:rsidRPr="006E5021">
        <w:t xml:space="preserve"> and others</w:t>
      </w:r>
    </w:p>
    <w:p w:rsidR="00B1087A" w:rsidRPr="006E5021" w:rsidRDefault="00B1087A" w:rsidP="00CB512A">
      <w:pPr>
        <w:spacing w:line="240" w:lineRule="auto"/>
      </w:pPr>
    </w:p>
    <w:p w:rsidR="00B1087A" w:rsidRPr="006E5021" w:rsidRDefault="00B1087A" w:rsidP="00717830">
      <w:r w:rsidRPr="006E5021">
        <w:rPr>
          <w:b/>
        </w:rPr>
        <w:t>Objective</w:t>
      </w:r>
      <w:r w:rsidR="00B470F4" w:rsidRPr="006E5021">
        <w:rPr>
          <w:b/>
        </w:rPr>
        <w:t xml:space="preserve"> of the intervention</w:t>
      </w:r>
      <w:r w:rsidRPr="006E5021">
        <w:rPr>
          <w:b/>
        </w:rPr>
        <w:t>:</w:t>
      </w:r>
      <w:r w:rsidRPr="006E5021">
        <w:t xml:space="preserve"> </w:t>
      </w:r>
      <w:r w:rsidR="00B470F4" w:rsidRPr="006E5021">
        <w:rPr>
          <w:b/>
          <w:i/>
        </w:rPr>
        <w:t>(set the objectives of the intervention)</w:t>
      </w:r>
      <w:r w:rsidR="00B470F4" w:rsidRPr="006E5021">
        <w:t xml:space="preserve"> </w:t>
      </w:r>
      <w:r w:rsidRPr="006E5021">
        <w:t>identify potential market outlets for each agricultural product and develop marketing network</w:t>
      </w:r>
      <w:r w:rsidR="0079544C" w:rsidRPr="006E5021">
        <w:t>.</w:t>
      </w:r>
      <w:r w:rsidRPr="006E5021">
        <w:t xml:space="preserve"> </w:t>
      </w:r>
    </w:p>
    <w:p w:rsidR="00B1087A" w:rsidRPr="006E5021" w:rsidRDefault="00B1087A" w:rsidP="00D208B2">
      <w:pPr>
        <w:spacing w:line="240" w:lineRule="auto"/>
      </w:pPr>
    </w:p>
    <w:p w:rsidR="00B1087A" w:rsidRPr="006E5021" w:rsidRDefault="00B1087A" w:rsidP="00717830">
      <w:r w:rsidRPr="006E5021">
        <w:rPr>
          <w:b/>
        </w:rPr>
        <w:t>Expected output:</w:t>
      </w:r>
      <w:r w:rsidRPr="006E5021">
        <w:t xml:space="preserve"> </w:t>
      </w:r>
      <w:r w:rsidR="00B470F4" w:rsidRPr="006E5021">
        <w:rPr>
          <w:b/>
          <w:i/>
        </w:rPr>
        <w:t>(indicate the potential benefits and outputs of this intervention depend on the project features and outputs</w:t>
      </w:r>
      <w:r w:rsidR="00B470F4" w:rsidRPr="006E5021">
        <w:t xml:space="preserve">) </w:t>
      </w:r>
      <w:r w:rsidRPr="006E5021">
        <w:t>the marketing wing of the irrigation users’ cooperatives will have clear plan for the management of the marketing system and to interact with identified potential business partners. Contractual agreement could be undertaken with identified traders, governmental institutions, NGOs and agro-processors.</w:t>
      </w:r>
      <w:r w:rsidR="00DB2D87" w:rsidRPr="006E5021">
        <w:t xml:space="preserve"> </w:t>
      </w:r>
    </w:p>
    <w:p w:rsidR="00F466B8" w:rsidRPr="006E5021" w:rsidRDefault="00246239" w:rsidP="00032A2E">
      <w:pPr>
        <w:pStyle w:val="Heading3"/>
      </w:pPr>
      <w:bookmarkStart w:id="545" w:name="_Toc531641761"/>
      <w:r w:rsidRPr="006E5021">
        <w:t>Promote e</w:t>
      </w:r>
      <w:r w:rsidR="00F466B8" w:rsidRPr="006E5021">
        <w:t>ffective cropland utilization and allocation</w:t>
      </w:r>
      <w:bookmarkEnd w:id="545"/>
      <w:r w:rsidR="00D30B83" w:rsidRPr="006E5021">
        <w:t xml:space="preserve"> </w:t>
      </w:r>
    </w:p>
    <w:p w:rsidR="00D30B83" w:rsidRPr="006E5021" w:rsidRDefault="00D30B83" w:rsidP="00717830">
      <w:r w:rsidRPr="006E5021">
        <w:t>It is a crucial intervention to optimize water resource utilization proposed during feasibility and detail design phases. In almost all implemented small-scale irrigation projects, the farmers are not cultivating the type crops with respective land area coverage which were proposed during feasibility studies. As the result, mis-utilization of water and land are the main limiting factors of irrigation projects, therefore the agronomist has to include this supportive intervention to secure the resource utilization as proposed or minimal deviations.</w:t>
      </w:r>
    </w:p>
    <w:p w:rsidR="00D30B83" w:rsidRPr="006E5021" w:rsidRDefault="00D30B83" w:rsidP="001C211E">
      <w:pPr>
        <w:spacing w:line="240" w:lineRule="auto"/>
      </w:pPr>
    </w:p>
    <w:p w:rsidR="00D208B2" w:rsidRPr="006E5021" w:rsidRDefault="00D30B83" w:rsidP="00CB512A">
      <w:r w:rsidRPr="006E5021">
        <w:t xml:space="preserve">The peak project supply quantity </w:t>
      </w:r>
      <w:r w:rsidR="00570B26" w:rsidRPr="006E5021">
        <w:t>should</w:t>
      </w:r>
      <w:r w:rsidRPr="006E5021">
        <w:t xml:space="preserve"> be taken as guiding limitation for proper water management at scheme and block </w:t>
      </w:r>
      <w:proofErr w:type="gramStart"/>
      <w:r w:rsidRPr="006E5021">
        <w:t>lev</w:t>
      </w:r>
      <w:r w:rsidR="00F53138" w:rsidRPr="006E5021">
        <w:t>el,</w:t>
      </w:r>
      <w:proofErr w:type="gramEnd"/>
      <w:r w:rsidR="00F53138" w:rsidRPr="006E5021">
        <w:t xml:space="preserve"> this implies that cultivation of </w:t>
      </w:r>
      <w:r w:rsidRPr="006E5021">
        <w:t xml:space="preserve">high water demanding crops </w:t>
      </w:r>
      <w:r w:rsidR="00F53138" w:rsidRPr="006E5021">
        <w:t xml:space="preserve">which were not proposed </w:t>
      </w:r>
      <w:r w:rsidRPr="006E5021">
        <w:t xml:space="preserve">in the project will affect the whole irrigation water regime and downstream users. Therefore systematic cropland allocation at household and project levels is </w:t>
      </w:r>
      <w:r w:rsidR="00480BD7" w:rsidRPr="006E5021">
        <w:t xml:space="preserve">an </w:t>
      </w:r>
      <w:r w:rsidRPr="006E5021">
        <w:t xml:space="preserve">important planning activity for the sustainable development of the project. To attain seasonal and annual optimum resource utilization, the households in each Water Users Association need to </w:t>
      </w:r>
      <w:r w:rsidRPr="006E5021">
        <w:lastRenderedPageBreak/>
        <w:t xml:space="preserve">consider the overall crop based land allocation not to exceed beyond the proposed cultivated area for each crop. </w:t>
      </w:r>
    </w:p>
    <w:p w:rsidR="00CB512A" w:rsidRPr="006E5021" w:rsidRDefault="00CB512A" w:rsidP="00CB512A">
      <w:pPr>
        <w:spacing w:line="120" w:lineRule="auto"/>
      </w:pPr>
    </w:p>
    <w:tbl>
      <w:tblPr>
        <w:tblStyle w:val="TableGrid"/>
        <w:tblW w:w="0" w:type="auto"/>
        <w:tblInd w:w="108" w:type="dxa"/>
        <w:shd w:val="clear" w:color="auto" w:fill="F2DBDB" w:themeFill="accent2" w:themeFillTint="33"/>
        <w:tblLook w:val="04A0" w:firstRow="1" w:lastRow="0" w:firstColumn="1" w:lastColumn="0" w:noHBand="0" w:noVBand="1"/>
      </w:tblPr>
      <w:tblGrid>
        <w:gridCol w:w="9468"/>
      </w:tblGrid>
      <w:tr w:rsidR="00F53138" w:rsidRPr="006E5021" w:rsidTr="001C211E">
        <w:trPr>
          <w:trHeight w:val="647"/>
        </w:trPr>
        <w:tc>
          <w:tcPr>
            <w:tcW w:w="9468" w:type="dxa"/>
            <w:shd w:val="clear" w:color="auto" w:fill="F2DBDB" w:themeFill="accent2" w:themeFillTint="33"/>
            <w:vAlign w:val="center"/>
          </w:tcPr>
          <w:p w:rsidR="001E4669" w:rsidRPr="006E5021" w:rsidRDefault="00D9487A" w:rsidP="00CB512A">
            <w:pPr>
              <w:spacing w:after="40"/>
            </w:pPr>
            <w:r w:rsidRPr="006E5021">
              <w:rPr>
                <w:b/>
              </w:rPr>
              <w:t>Remark:</w:t>
            </w:r>
            <w:r w:rsidRPr="006E5021">
              <w:t xml:space="preserve"> </w:t>
            </w:r>
            <w:r w:rsidR="00F53138" w:rsidRPr="006E5021">
              <w:t xml:space="preserve">The agronomist has to design </w:t>
            </w:r>
            <w:r w:rsidR="001817E0" w:rsidRPr="006E5021">
              <w:t xml:space="preserve"> or recommend </w:t>
            </w:r>
            <w:r w:rsidR="00F53138" w:rsidRPr="006E5021">
              <w:t xml:space="preserve">mechanisms how the cropland allocation can be practically exercised according to the proposed seasonal cropping </w:t>
            </w:r>
          </w:p>
        </w:tc>
      </w:tr>
    </w:tbl>
    <w:p w:rsidR="00F53138" w:rsidRPr="006E5021" w:rsidRDefault="00F53138" w:rsidP="00CB512A">
      <w:pPr>
        <w:spacing w:line="240" w:lineRule="auto"/>
      </w:pPr>
    </w:p>
    <w:p w:rsidR="00D30B83" w:rsidRPr="006E5021" w:rsidRDefault="00D30B83" w:rsidP="00717830">
      <w:r w:rsidRPr="006E5021">
        <w:t xml:space="preserve">In order to come-up with acceptable cultivable land area, before the beginning of the cropping season, cropland utilization plans of the households need to be collected and analyzed against the overall project cropping patterns. </w:t>
      </w:r>
    </w:p>
    <w:p w:rsidR="00D30B83" w:rsidRPr="006E5021" w:rsidRDefault="00D30B83" w:rsidP="001C211E">
      <w:pPr>
        <w:spacing w:line="240" w:lineRule="auto"/>
      </w:pPr>
    </w:p>
    <w:p w:rsidR="00D30B83" w:rsidRPr="006E5021" w:rsidRDefault="00D30B83" w:rsidP="00583D20">
      <w:pPr>
        <w:spacing w:line="240" w:lineRule="auto"/>
      </w:pPr>
      <w:r w:rsidRPr="006E5021">
        <w:rPr>
          <w:b/>
        </w:rPr>
        <w:t xml:space="preserve">Objective: </w:t>
      </w:r>
      <w:r w:rsidRPr="006E5021">
        <w:t xml:space="preserve">optimum utilization of land and water resources in accordance with the recommendation.  </w:t>
      </w:r>
    </w:p>
    <w:p w:rsidR="00D30B83" w:rsidRPr="006E5021" w:rsidRDefault="00D30B83" w:rsidP="00CB512A">
      <w:pPr>
        <w:spacing w:line="240" w:lineRule="auto"/>
      </w:pPr>
    </w:p>
    <w:p w:rsidR="00D30B83" w:rsidRPr="006E5021" w:rsidRDefault="00D30B83" w:rsidP="00717830">
      <w:r w:rsidRPr="006E5021">
        <w:rPr>
          <w:b/>
        </w:rPr>
        <w:t>Major actors:</w:t>
      </w:r>
      <w:r w:rsidRPr="006E5021">
        <w:t xml:space="preserve"> project beneficiaries, water users association, development agents, wereda </w:t>
      </w:r>
      <w:r w:rsidR="00480BD7" w:rsidRPr="006E5021">
        <w:t xml:space="preserve">agricultural or </w:t>
      </w:r>
      <w:r w:rsidRPr="006E5021">
        <w:t xml:space="preserve">pastoral development office </w:t>
      </w:r>
    </w:p>
    <w:p w:rsidR="00D30B83" w:rsidRPr="006E5021" w:rsidRDefault="00D30B83" w:rsidP="00583D20">
      <w:pPr>
        <w:spacing w:line="240" w:lineRule="auto"/>
      </w:pPr>
    </w:p>
    <w:p w:rsidR="00D30B83" w:rsidRPr="006E5021" w:rsidRDefault="00D30B83" w:rsidP="00717830">
      <w:r w:rsidRPr="006E5021">
        <w:rPr>
          <w:b/>
        </w:rPr>
        <w:t>Expected output:</w:t>
      </w:r>
      <w:r w:rsidRPr="006E5021">
        <w:t xml:space="preserve"> planned cultivated land allocation system development and implementation towards optimum utilization of available resources.  </w:t>
      </w:r>
    </w:p>
    <w:p w:rsidR="00F466B8" w:rsidRPr="006E5021" w:rsidRDefault="00F466B8" w:rsidP="0083617F">
      <w:pPr>
        <w:pStyle w:val="Heading3"/>
      </w:pPr>
      <w:bookmarkStart w:id="546" w:name="_Toc531641762"/>
      <w:r w:rsidRPr="006E5021">
        <w:t>Farmer-</w:t>
      </w:r>
      <w:r w:rsidR="0083617F" w:rsidRPr="006E5021">
        <w:t>research-extension group establishment</w:t>
      </w:r>
      <w:bookmarkEnd w:id="546"/>
    </w:p>
    <w:p w:rsidR="00920C4B" w:rsidRPr="006E5021" w:rsidRDefault="00920C4B" w:rsidP="00717830">
      <w:r w:rsidRPr="006E5021">
        <w:t>The establishment of Farmers-research group helps to carry out more relevant and problem oriented research for the project area. Farmers will involve in all research process including problem identification, evaluation and recommendations in collaboration with researchers. The intervention creates conducive opportunity to address area specific agricultural problems and respective reliable recommendations.</w:t>
      </w:r>
    </w:p>
    <w:p w:rsidR="00920C4B" w:rsidRPr="006E5021" w:rsidRDefault="00920C4B" w:rsidP="00D208B2">
      <w:pPr>
        <w:spacing w:line="240" w:lineRule="auto"/>
      </w:pPr>
    </w:p>
    <w:p w:rsidR="00920C4B" w:rsidRPr="006E5021" w:rsidRDefault="00920C4B" w:rsidP="00717830">
      <w:r w:rsidRPr="006E5021">
        <w:t xml:space="preserve">The model farmers in the project area and other knowledgeable farmers will be selected for the formation of the indicated research group. Based on the diversity of soil type and cropping system the pilot trial sites will be determined and revised periodically. </w:t>
      </w:r>
    </w:p>
    <w:p w:rsidR="00920C4B" w:rsidRPr="006E5021" w:rsidRDefault="00920C4B" w:rsidP="00CB512A">
      <w:pPr>
        <w:spacing w:line="240" w:lineRule="auto"/>
      </w:pPr>
    </w:p>
    <w:p w:rsidR="00001431" w:rsidRPr="006E5021" w:rsidRDefault="00920C4B" w:rsidP="00583D20">
      <w:pPr>
        <w:spacing w:line="240" w:lineRule="auto"/>
      </w:pPr>
      <w:r w:rsidRPr="006E5021">
        <w:t xml:space="preserve">Based on the background of this intervention, the agronomist need to </w:t>
      </w:r>
      <w:r w:rsidR="00001431" w:rsidRPr="006E5021">
        <w:t>propose:</w:t>
      </w:r>
    </w:p>
    <w:p w:rsidR="00001431" w:rsidRPr="006E5021" w:rsidRDefault="00001431" w:rsidP="001C211E">
      <w:pPr>
        <w:pStyle w:val="Buletted"/>
      </w:pPr>
      <w:r w:rsidRPr="006E5021">
        <w:t>The research centers to be involved in this triangulated research and technology verification and dissemination network</w:t>
      </w:r>
    </w:p>
    <w:p w:rsidR="00001431" w:rsidRPr="006E5021" w:rsidRDefault="00001431" w:rsidP="00583D20">
      <w:pPr>
        <w:pStyle w:val="Buletted"/>
      </w:pPr>
      <w:r w:rsidRPr="006E5021">
        <w:t>Requirement of model farmers involvement</w:t>
      </w:r>
    </w:p>
    <w:p w:rsidR="00001431" w:rsidRPr="006E5021" w:rsidRDefault="00001431" w:rsidP="001C211E">
      <w:pPr>
        <w:pStyle w:val="Buletted"/>
      </w:pPr>
      <w:r w:rsidRPr="006E5021">
        <w:t xml:space="preserve"> Appropriate research ideas to be addressed with respect to project site agricultural development constraints and opportunities. The following </w:t>
      </w:r>
      <w:r w:rsidR="00D30B83" w:rsidRPr="006E5021">
        <w:t>research</w:t>
      </w:r>
      <w:r w:rsidRPr="006E5021">
        <w:t xml:space="preserve"> ideas can be considered:</w:t>
      </w:r>
    </w:p>
    <w:p w:rsidR="00920C4B" w:rsidRPr="006E5021" w:rsidRDefault="00920C4B" w:rsidP="00583D20">
      <w:pPr>
        <w:pStyle w:val="ListParagraph"/>
        <w:ind w:left="1350"/>
      </w:pPr>
      <w:r w:rsidRPr="006E5021">
        <w:t xml:space="preserve">Set fertilizer rate by </w:t>
      </w:r>
      <w:r w:rsidR="00001431" w:rsidRPr="006E5021">
        <w:t xml:space="preserve">irrigable area </w:t>
      </w:r>
      <w:r w:rsidRPr="006E5021">
        <w:t>soil type and crop</w:t>
      </w:r>
    </w:p>
    <w:p w:rsidR="00920C4B" w:rsidRPr="006E5021" w:rsidRDefault="00920C4B" w:rsidP="00583D20">
      <w:pPr>
        <w:pStyle w:val="ListParagraph"/>
        <w:ind w:left="1350"/>
      </w:pPr>
      <w:r w:rsidRPr="006E5021">
        <w:t>Identify potential integrated pest management practice</w:t>
      </w:r>
    </w:p>
    <w:p w:rsidR="00D30B83" w:rsidRPr="006E5021" w:rsidRDefault="00D30B83" w:rsidP="00583D20">
      <w:pPr>
        <w:pStyle w:val="ListParagraph"/>
        <w:ind w:left="1350"/>
      </w:pPr>
      <w:r w:rsidRPr="006E5021">
        <w:t>Crop variety adaptation trials</w:t>
      </w:r>
    </w:p>
    <w:p w:rsidR="00920C4B" w:rsidRPr="006E5021" w:rsidRDefault="00920C4B" w:rsidP="00583D20">
      <w:pPr>
        <w:pStyle w:val="ListParagraph"/>
        <w:ind w:left="1350"/>
      </w:pPr>
      <w:r w:rsidRPr="006E5021">
        <w:t xml:space="preserve">Weed control management </w:t>
      </w:r>
    </w:p>
    <w:p w:rsidR="00920C4B" w:rsidRPr="006E5021" w:rsidRDefault="00920C4B" w:rsidP="00583D20">
      <w:pPr>
        <w:pStyle w:val="ListParagraph"/>
        <w:ind w:left="1350"/>
      </w:pPr>
      <w:r w:rsidRPr="006E5021">
        <w:t>Post-harvest technology development or adaptation</w:t>
      </w:r>
    </w:p>
    <w:p w:rsidR="00001431" w:rsidRPr="006E5021" w:rsidRDefault="00920C4B" w:rsidP="00583D20">
      <w:pPr>
        <w:pStyle w:val="ListParagraph"/>
        <w:ind w:left="1350"/>
      </w:pPr>
      <w:r w:rsidRPr="006E5021">
        <w:t xml:space="preserve">Effective irrigation water </w:t>
      </w:r>
      <w:r w:rsidR="00001431" w:rsidRPr="006E5021">
        <w:t xml:space="preserve">management and </w:t>
      </w:r>
      <w:r w:rsidRPr="006E5021">
        <w:t>utilization</w:t>
      </w:r>
    </w:p>
    <w:p w:rsidR="00920C4B" w:rsidRPr="006E5021" w:rsidRDefault="00001431" w:rsidP="00583D20">
      <w:pPr>
        <w:pStyle w:val="ListParagraph"/>
        <w:ind w:left="1350"/>
      </w:pPr>
      <w:r w:rsidRPr="006E5021">
        <w:t xml:space="preserve">Developing effective and site specific irrigation schedule </w:t>
      </w:r>
      <w:r w:rsidR="00920C4B" w:rsidRPr="006E5021">
        <w:t xml:space="preserve">       </w:t>
      </w:r>
    </w:p>
    <w:p w:rsidR="00920C4B" w:rsidRPr="006E5021" w:rsidRDefault="00920C4B" w:rsidP="00CB512A">
      <w:pPr>
        <w:spacing w:line="240" w:lineRule="auto"/>
      </w:pPr>
      <w:r w:rsidRPr="006E5021">
        <w:rPr>
          <w:b/>
        </w:rPr>
        <w:t>Main actors:</w:t>
      </w:r>
      <w:r w:rsidR="00D30B83" w:rsidRPr="006E5021">
        <w:rPr>
          <w:b/>
        </w:rPr>
        <w:t xml:space="preserve"> </w:t>
      </w:r>
      <w:r w:rsidRPr="006E5021">
        <w:t>wereda/kebele agriculturalists, potential and knowledgeable farmers, researchers, kebele development committee</w:t>
      </w:r>
      <w:r w:rsidR="002E6F47" w:rsidRPr="006E5021">
        <w:t>.</w:t>
      </w:r>
    </w:p>
    <w:p w:rsidR="00D208B2" w:rsidRPr="006E5021" w:rsidRDefault="00D208B2" w:rsidP="00CB512A">
      <w:pPr>
        <w:spacing w:line="120" w:lineRule="auto"/>
      </w:pPr>
    </w:p>
    <w:p w:rsidR="00920C4B" w:rsidRPr="006E5021" w:rsidRDefault="00920C4B" w:rsidP="00CB512A">
      <w:pPr>
        <w:spacing w:line="240" w:lineRule="auto"/>
      </w:pPr>
      <w:r w:rsidRPr="006E5021">
        <w:rPr>
          <w:b/>
        </w:rPr>
        <w:t>Objective:</w:t>
      </w:r>
      <w:r w:rsidRPr="006E5021">
        <w:t xml:space="preserve"> Promote research based technologies to enhance crop productivity.</w:t>
      </w:r>
    </w:p>
    <w:p w:rsidR="00CB512A" w:rsidRPr="006E5021" w:rsidRDefault="00CB512A" w:rsidP="00CB512A">
      <w:pPr>
        <w:spacing w:line="240" w:lineRule="auto"/>
        <w:rPr>
          <w:b/>
        </w:rPr>
      </w:pPr>
    </w:p>
    <w:p w:rsidR="00F423BD" w:rsidRPr="006E5021" w:rsidRDefault="00D30B83" w:rsidP="00CB512A">
      <w:pPr>
        <w:spacing w:line="240" w:lineRule="auto"/>
      </w:pPr>
      <w:proofErr w:type="gramStart"/>
      <w:r w:rsidRPr="006E5021">
        <w:rPr>
          <w:b/>
        </w:rPr>
        <w:t>Expected output:</w:t>
      </w:r>
      <w:r w:rsidRPr="006E5021">
        <w:t xml:space="preserve"> </w:t>
      </w:r>
      <w:r w:rsidRPr="006E5021">
        <w:rPr>
          <w:i/>
        </w:rPr>
        <w:t>(indicate the potential benefits and outputs of this intervention depend on the project features and outputs</w:t>
      </w:r>
      <w:r w:rsidRPr="006E5021">
        <w:t>)</w:t>
      </w:r>
      <w:r w:rsidR="002E6F47" w:rsidRPr="006E5021">
        <w:t>.</w:t>
      </w:r>
      <w:proofErr w:type="gramEnd"/>
      <w:r w:rsidR="00F423BD" w:rsidRPr="006E5021">
        <w:br w:type="page"/>
      </w:r>
    </w:p>
    <w:p w:rsidR="00573398" w:rsidRPr="006E5021" w:rsidRDefault="00573398" w:rsidP="002D6483">
      <w:pPr>
        <w:pStyle w:val="Heading1"/>
        <w:numPr>
          <w:ilvl w:val="0"/>
          <w:numId w:val="0"/>
        </w:numPr>
      </w:pPr>
      <w:bookmarkStart w:id="547" w:name="_Toc531641763"/>
      <w:r w:rsidRPr="006E5021">
        <w:lastRenderedPageBreak/>
        <w:t>References</w:t>
      </w:r>
      <w:bookmarkEnd w:id="547"/>
    </w:p>
    <w:p w:rsidR="00AF67D7" w:rsidRPr="006E5021" w:rsidRDefault="00AF67D7" w:rsidP="001C211E">
      <w:pPr>
        <w:pStyle w:val="Buletted"/>
      </w:pPr>
      <w:r w:rsidRPr="006E5021">
        <w:t xml:space="preserve">Allen R.G., Pereira L.S., </w:t>
      </w:r>
      <w:proofErr w:type="gramStart"/>
      <w:r w:rsidRPr="006E5021">
        <w:t>Raes</w:t>
      </w:r>
      <w:proofErr w:type="gramEnd"/>
      <w:r w:rsidRPr="006E5021">
        <w:t xml:space="preserve"> D. &amp; Smith M. 1998 Crop evapotranspiration: Guidelines for</w:t>
      </w:r>
      <w:r w:rsidR="00102CF7" w:rsidRPr="006E5021">
        <w:t xml:space="preserve"> computing</w:t>
      </w:r>
      <w:r w:rsidRPr="006E5021">
        <w:t xml:space="preserve"> crop requirements. Irrigation and Drainage Paper No. 56, FAO, Rome, Italy.</w:t>
      </w:r>
    </w:p>
    <w:p w:rsidR="004D0E12" w:rsidRPr="006E5021" w:rsidRDefault="004D0E12" w:rsidP="001C211E">
      <w:pPr>
        <w:pStyle w:val="Buletted"/>
      </w:pPr>
      <w:r w:rsidRPr="006E5021">
        <w:t>Daniel Gemechu, Aspect of climate and water budget in Ethiopia, AAU 1977</w:t>
      </w:r>
    </w:p>
    <w:p w:rsidR="0063718C" w:rsidRPr="006E5021" w:rsidRDefault="0063718C" w:rsidP="001C211E">
      <w:pPr>
        <w:pStyle w:val="Buletted"/>
      </w:pPr>
      <w:r w:rsidRPr="006E5021">
        <w:t>Deregie Gorfu &amp; Eshetu Ahmed: Crops &amp; Agro-ecological Zones of Ethiopia, 2011</w:t>
      </w:r>
    </w:p>
    <w:p w:rsidR="00102CF7" w:rsidRPr="006E5021" w:rsidRDefault="00102CF7" w:rsidP="001C211E">
      <w:pPr>
        <w:pStyle w:val="Buletted"/>
      </w:pPr>
      <w:r w:rsidRPr="006E5021">
        <w:t>Doorenbos, J, and W.O. Pruitt, Crop water Requirement, Rome, FAO Irrigation &amp; Drainage Paper 24, 1992</w:t>
      </w:r>
    </w:p>
    <w:p w:rsidR="0063718C" w:rsidRPr="006E5021" w:rsidRDefault="0063718C" w:rsidP="001C211E">
      <w:pPr>
        <w:pStyle w:val="Buletted"/>
      </w:pPr>
      <w:r w:rsidRPr="006E5021">
        <w:t>EIAR, Crop Technology management Amharic Version</w:t>
      </w:r>
      <w:r w:rsidR="00C6080C" w:rsidRPr="006E5021">
        <w:t>, A.A. 2007</w:t>
      </w:r>
    </w:p>
    <w:p w:rsidR="00AF67D7" w:rsidRPr="006E5021" w:rsidRDefault="00AF67D7" w:rsidP="001C211E">
      <w:pPr>
        <w:pStyle w:val="Buletted"/>
      </w:pPr>
      <w:r w:rsidRPr="006E5021">
        <w:t>ESRDF Small-scale irrigation project technical guideline on irrigation agronomy (Component IVB-2), 1997</w:t>
      </w:r>
    </w:p>
    <w:p w:rsidR="0063718C" w:rsidRPr="006E5021" w:rsidRDefault="0063718C" w:rsidP="001C211E">
      <w:pPr>
        <w:pStyle w:val="Buletted"/>
      </w:pPr>
      <w:r w:rsidRPr="006E5021">
        <w:t>Ethiopian Agricultural Transformation Agency; Handbook for High Value crop Assessment: HVC Model for Household Irrigation, 2013</w:t>
      </w:r>
    </w:p>
    <w:p w:rsidR="009E7126" w:rsidRPr="006E5021" w:rsidRDefault="009E7126" w:rsidP="001C211E">
      <w:pPr>
        <w:pStyle w:val="Buletted"/>
      </w:pPr>
      <w:r w:rsidRPr="006E5021">
        <w:t>Bora Bolyva: E</w:t>
      </w:r>
      <w:r w:rsidR="00102CF7" w:rsidRPr="006E5021">
        <w:t xml:space="preserve">xample of </w:t>
      </w:r>
      <w:r w:rsidR="00ED264F" w:rsidRPr="006E5021">
        <w:t xml:space="preserve">the use of </w:t>
      </w:r>
      <w:r w:rsidRPr="006E5021">
        <w:t>CROPWAT_8.0 http://www.academia.edu/</w:t>
      </w:r>
    </w:p>
    <w:p w:rsidR="0063718C" w:rsidRPr="006E5021" w:rsidRDefault="0063718C" w:rsidP="001C211E">
      <w:pPr>
        <w:pStyle w:val="Buletted"/>
      </w:pPr>
      <w:r w:rsidRPr="006E5021">
        <w:t xml:space="preserve">FAO Agro-ecological Land Resources Assessment for Agricultural Development Planning - A Case Study of Kenya </w:t>
      </w:r>
      <w:r w:rsidR="009F2C9F" w:rsidRPr="006E5021">
        <w:t>Annex</w:t>
      </w:r>
      <w:r w:rsidRPr="006E5021">
        <w:t xml:space="preserve"> 1 land resource</w:t>
      </w:r>
      <w:r w:rsidR="00C6080C" w:rsidRPr="006E5021">
        <w:t>, FAO Rome 1983,</w:t>
      </w:r>
    </w:p>
    <w:p w:rsidR="0063718C" w:rsidRPr="006E5021" w:rsidRDefault="0063718C" w:rsidP="001C211E">
      <w:pPr>
        <w:pStyle w:val="Buletted"/>
      </w:pPr>
      <w:r w:rsidRPr="006E5021">
        <w:t>FAO Irrigation water management: Irrigation water need, Training manual No 3</w:t>
      </w:r>
      <w:r w:rsidR="00C6080C" w:rsidRPr="006E5021">
        <w:t>, Rome 1986,</w:t>
      </w:r>
    </w:p>
    <w:p w:rsidR="0063718C" w:rsidRPr="006E5021" w:rsidRDefault="0063718C" w:rsidP="001C211E">
      <w:pPr>
        <w:pStyle w:val="Buletted"/>
      </w:pPr>
      <w:r w:rsidRPr="006E5021">
        <w:t xml:space="preserve">FAO Irrigation water management: Irrigation scheduling, Training manual No 4 </w:t>
      </w:r>
      <w:r w:rsidR="00C6080C" w:rsidRPr="006E5021">
        <w:t>Rome Italy 1989,</w:t>
      </w:r>
    </w:p>
    <w:p w:rsidR="0063718C" w:rsidRPr="006E5021" w:rsidRDefault="0063718C" w:rsidP="001C211E">
      <w:pPr>
        <w:pStyle w:val="Buletted"/>
      </w:pPr>
      <w:bookmarkStart w:id="548" w:name="_Toc466543218"/>
      <w:r w:rsidRPr="006E5021">
        <w:t xml:space="preserve">FAO Irrigation manual: planning, development, monitoring &amp; evaluation of irrigated agriculture with farmer participation, </w:t>
      </w:r>
      <w:r w:rsidR="00C6080C" w:rsidRPr="006E5021">
        <w:t xml:space="preserve">2002 </w:t>
      </w:r>
      <w:bookmarkEnd w:id="548"/>
    </w:p>
    <w:p w:rsidR="0063718C" w:rsidRPr="006E5021" w:rsidRDefault="0063718C" w:rsidP="001C211E">
      <w:pPr>
        <w:pStyle w:val="Buletted"/>
      </w:pPr>
      <w:r w:rsidRPr="006E5021">
        <w:t>FAO Irrigation &amp; Drainage Paper 56, Crop evaporation- Guideline for computing crop water requirement</w:t>
      </w:r>
      <w:r w:rsidR="00C6080C" w:rsidRPr="006E5021">
        <w:t xml:space="preserve">, Rome Italy </w:t>
      </w:r>
      <w:r w:rsidR="009320C5" w:rsidRPr="006E5021">
        <w:t>, 1998</w:t>
      </w:r>
      <w:r w:rsidRPr="006E5021">
        <w:t xml:space="preserve"> </w:t>
      </w:r>
    </w:p>
    <w:p w:rsidR="0063718C" w:rsidRPr="006E5021" w:rsidRDefault="0063718C" w:rsidP="001C211E">
      <w:pPr>
        <w:pStyle w:val="Buletted"/>
      </w:pPr>
      <w:r w:rsidRPr="006E5021">
        <w:t>FAO/NRCB agro meteorology group: “</w:t>
      </w:r>
      <w:r w:rsidR="00C6080C" w:rsidRPr="006E5021">
        <w:t>C</w:t>
      </w:r>
      <w:r w:rsidRPr="006E5021">
        <w:t xml:space="preserve">rop </w:t>
      </w:r>
      <w:r w:rsidR="00C6080C" w:rsidRPr="006E5021">
        <w:t>m</w:t>
      </w:r>
      <w:r w:rsidRPr="006E5021">
        <w:t xml:space="preserve">onitoring and </w:t>
      </w:r>
      <w:r w:rsidR="00C6080C" w:rsidRPr="006E5021">
        <w:t>forecasting</w:t>
      </w:r>
      <w:r w:rsidRPr="006E5021">
        <w:t xml:space="preserve">”- Length of Growing Period </w:t>
      </w:r>
    </w:p>
    <w:p w:rsidR="005619AC" w:rsidRPr="006E5021" w:rsidRDefault="005619AC" w:rsidP="001C211E">
      <w:pPr>
        <w:pStyle w:val="Buletted"/>
      </w:pPr>
      <w:r w:rsidRPr="006E5021">
        <w:t>Hailu Araya, The effect of compost on soil fertility enhancement and yield increment under smallholder farming in Maichew District, Tigray Ethiopia, May 2010, Univesity of Hohenheir, Dissertation document</w:t>
      </w:r>
    </w:p>
    <w:p w:rsidR="004D0E12" w:rsidRPr="006E5021" w:rsidRDefault="004D0E12" w:rsidP="001C211E">
      <w:pPr>
        <w:pStyle w:val="Buletted"/>
      </w:pPr>
      <w:r w:rsidRPr="006E5021">
        <w:t>Hargreaves, G.H., and Zohrab A. Samani</w:t>
      </w:r>
      <w:proofErr w:type="gramStart"/>
      <w:r w:rsidRPr="006E5021">
        <w:t>,.</w:t>
      </w:r>
      <w:proofErr w:type="gramEnd"/>
      <w:r w:rsidRPr="006E5021">
        <w:t xml:space="preserve"> Reference Crop Evapotranspiration from Temperature, 1985</w:t>
      </w:r>
    </w:p>
    <w:p w:rsidR="009D6661" w:rsidRPr="006E5021" w:rsidRDefault="009D6661" w:rsidP="001C211E">
      <w:pPr>
        <w:pStyle w:val="Buletted"/>
      </w:pPr>
      <w:r w:rsidRPr="006E5021">
        <w:t>Mekele University: College of Dry land agriculture and Natural resource-LaRMEP; Module on Irrigation Agronomy</w:t>
      </w:r>
    </w:p>
    <w:p w:rsidR="009D6661" w:rsidRPr="006E5021" w:rsidRDefault="009D6661" w:rsidP="001C211E">
      <w:pPr>
        <w:pStyle w:val="Buletted"/>
      </w:pPr>
      <w:bookmarkStart w:id="549" w:name="_Toc466543186"/>
      <w:r w:rsidRPr="006E5021">
        <w:t>MoA, Guideline on irrigation agronomy, A.A</w:t>
      </w:r>
      <w:r w:rsidR="009E7126" w:rsidRPr="006E5021">
        <w:t>,</w:t>
      </w:r>
      <w:r w:rsidRPr="006E5021">
        <w:t xml:space="preserve"> 2011</w:t>
      </w:r>
      <w:bookmarkEnd w:id="549"/>
    </w:p>
    <w:p w:rsidR="009D6661" w:rsidRPr="006E5021" w:rsidRDefault="009D6661" w:rsidP="001C211E">
      <w:pPr>
        <w:pStyle w:val="Buletted"/>
      </w:pPr>
      <w:r w:rsidRPr="006E5021">
        <w:t>MoANR-AGP, Training on Feasibility Study, Detail design, and Contract administration of Irrigation projects, Irrigation agronomy training Modules, 2015</w:t>
      </w:r>
    </w:p>
    <w:p w:rsidR="009D6661" w:rsidRPr="006E5021" w:rsidRDefault="009D6661" w:rsidP="001C211E">
      <w:pPr>
        <w:pStyle w:val="Buletted"/>
      </w:pPr>
      <w:r w:rsidRPr="006E5021">
        <w:t>Nepal MoWR Guideline for irrigation systems design in hills and valley, 2006</w:t>
      </w:r>
    </w:p>
    <w:p w:rsidR="009D6661" w:rsidRPr="006E5021" w:rsidRDefault="009D6661" w:rsidP="001C211E">
      <w:pPr>
        <w:pStyle w:val="Buletted"/>
      </w:pPr>
      <w:r w:rsidRPr="006E5021">
        <w:t>MOWIE, Guideline, manuals and standard design of small &amp; medium scale irrigation projects in Ethiopia: Part c guideline on Irrigation Agronomy, 2002</w:t>
      </w:r>
    </w:p>
    <w:p w:rsidR="009D6661" w:rsidRPr="006E5021" w:rsidRDefault="009D6661" w:rsidP="001C211E">
      <w:pPr>
        <w:pStyle w:val="Buletted"/>
      </w:pPr>
      <w:r w:rsidRPr="006E5021">
        <w:t xml:space="preserve">MOANR, Crop Varieties Register: Issue No 7, 8, 9, 11, 15 </w:t>
      </w:r>
    </w:p>
    <w:p w:rsidR="00AB6E2A" w:rsidRPr="006E5021" w:rsidRDefault="00661ED0" w:rsidP="001C211E">
      <w:pPr>
        <w:pStyle w:val="Buletted"/>
      </w:pPr>
      <w:r w:rsidRPr="006E5021">
        <w:t xml:space="preserve">OIDA </w:t>
      </w:r>
      <w:r w:rsidR="00C6080C" w:rsidRPr="006E5021">
        <w:t xml:space="preserve">/ JAICA </w:t>
      </w:r>
      <w:r w:rsidR="00AB6E2A" w:rsidRPr="006E5021">
        <w:t>Guidance for Oromia Irrigation Development Project Implementation, Japan International Cooperation Agency (JICA) and Oromia Irrigation Develop</w:t>
      </w:r>
      <w:r w:rsidRPr="006E5021">
        <w:t xml:space="preserve">ment Authority (OIDA), </w:t>
      </w:r>
      <w:r w:rsidR="00C6080C" w:rsidRPr="006E5021">
        <w:t>2014</w:t>
      </w:r>
      <w:r w:rsidR="00AB6E2A" w:rsidRPr="006E5021">
        <w:t xml:space="preserve">  </w:t>
      </w:r>
    </w:p>
    <w:p w:rsidR="00AF67D7" w:rsidRPr="006E5021" w:rsidRDefault="00AF67D7" w:rsidP="00FD4E1F">
      <w:pPr>
        <w:jc w:val="left"/>
      </w:pPr>
    </w:p>
    <w:p w:rsidR="00A319BF" w:rsidRDefault="00A319BF" w:rsidP="001C211E">
      <w:pPr>
        <w:pStyle w:val="Heading1"/>
        <w:numPr>
          <w:ilvl w:val="0"/>
          <w:numId w:val="0"/>
        </w:numPr>
        <w:jc w:val="center"/>
      </w:pPr>
    </w:p>
    <w:p w:rsidR="00A319BF" w:rsidRDefault="00A319BF" w:rsidP="00A319BF">
      <w:pPr>
        <w:rPr>
          <w:rFonts w:eastAsiaTheme="majorEastAsia"/>
          <w:color w:val="1111FF"/>
          <w:sz w:val="28"/>
          <w:szCs w:val="28"/>
        </w:rPr>
      </w:pPr>
      <w:r>
        <w:br w:type="page"/>
      </w:r>
    </w:p>
    <w:p w:rsidR="00A319BF" w:rsidRDefault="00966BCE" w:rsidP="001C211E">
      <w:pPr>
        <w:pStyle w:val="Heading1"/>
        <w:numPr>
          <w:ilvl w:val="0"/>
          <w:numId w:val="0"/>
        </w:numPr>
        <w:jc w:val="center"/>
      </w:pPr>
      <w:bookmarkStart w:id="550" w:name="_Toc531641764"/>
      <w:r w:rsidRPr="006E5021">
        <w:lastRenderedPageBreak/>
        <w:t>A</w:t>
      </w:r>
      <w:r w:rsidR="00953DB1" w:rsidRPr="006E5021">
        <w:t>PPENDICES</w:t>
      </w:r>
      <w:bookmarkEnd w:id="550"/>
    </w:p>
    <w:p w:rsidR="00A319BF" w:rsidRDefault="00A319BF" w:rsidP="00A319BF">
      <w:pPr>
        <w:rPr>
          <w:rFonts w:eastAsiaTheme="majorEastAsia"/>
          <w:color w:val="1111FF"/>
          <w:sz w:val="28"/>
          <w:szCs w:val="28"/>
        </w:rPr>
      </w:pPr>
      <w:r>
        <w:br w:type="page"/>
      </w:r>
    </w:p>
    <w:p w:rsidR="00966BCE" w:rsidRPr="006E5021" w:rsidRDefault="00966BCE" w:rsidP="001C211E">
      <w:pPr>
        <w:pStyle w:val="Heading1"/>
        <w:numPr>
          <w:ilvl w:val="0"/>
          <w:numId w:val="0"/>
        </w:numPr>
        <w:jc w:val="center"/>
      </w:pPr>
    </w:p>
    <w:p w:rsidR="00966BCE" w:rsidRPr="006E5021" w:rsidRDefault="00966BCE" w:rsidP="00717830">
      <w:pPr>
        <w:rPr>
          <w:rFonts w:eastAsia="Times New Roman"/>
          <w:lang w:val="en-GB"/>
        </w:rPr>
      </w:pPr>
      <w:r w:rsidRPr="006E5021">
        <w:br w:type="page"/>
      </w:r>
    </w:p>
    <w:p w:rsidR="00966BCE" w:rsidRPr="006E5021" w:rsidRDefault="002219A2" w:rsidP="002219A2">
      <w:pPr>
        <w:pStyle w:val="Caption"/>
        <w:rPr>
          <w:sz w:val="22"/>
          <w:szCs w:val="22"/>
        </w:rPr>
      </w:pPr>
      <w:bookmarkStart w:id="551" w:name="_Toc531641765"/>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I</w:t>
      </w:r>
      <w:r w:rsidR="00C86216">
        <w:rPr>
          <w:noProof/>
        </w:rPr>
        <w:fldChar w:fldCharType="end"/>
      </w:r>
      <w:r w:rsidRPr="006E5021">
        <w:t>: Focus Group Discussion Checklists for Irrigation Agronomy Study</w:t>
      </w:r>
      <w:bookmarkEnd w:id="551"/>
    </w:p>
    <w:p w:rsidR="00293963" w:rsidRPr="006E5021" w:rsidRDefault="00293963" w:rsidP="00717830">
      <w:pPr>
        <w:tabs>
          <w:tab w:val="left" w:pos="270"/>
        </w:tabs>
      </w:pPr>
    </w:p>
    <w:p w:rsidR="0084351A" w:rsidRPr="006E5021" w:rsidRDefault="0084351A" w:rsidP="00717830">
      <w:pPr>
        <w:tabs>
          <w:tab w:val="left" w:pos="270"/>
        </w:tabs>
        <w:rPr>
          <w:sz w:val="20"/>
          <w:szCs w:val="20"/>
        </w:rPr>
      </w:pPr>
      <w:r w:rsidRPr="006E5021">
        <w:rPr>
          <w:sz w:val="20"/>
          <w:szCs w:val="20"/>
        </w:rPr>
        <w:t>Location: Region ______________ Zone ______________</w:t>
      </w:r>
      <w:proofErr w:type="gramStart"/>
      <w:r w:rsidRPr="006E5021">
        <w:rPr>
          <w:sz w:val="20"/>
          <w:szCs w:val="20"/>
        </w:rPr>
        <w:t>_  Wereda</w:t>
      </w:r>
      <w:proofErr w:type="gramEnd"/>
      <w:r w:rsidRPr="006E5021">
        <w:rPr>
          <w:sz w:val="20"/>
          <w:szCs w:val="20"/>
        </w:rPr>
        <w:t xml:space="preserve"> ________________ </w:t>
      </w:r>
    </w:p>
    <w:p w:rsidR="0084351A" w:rsidRPr="006E5021" w:rsidRDefault="0084351A" w:rsidP="00717830">
      <w:pPr>
        <w:tabs>
          <w:tab w:val="left" w:pos="270"/>
        </w:tabs>
        <w:rPr>
          <w:sz w:val="20"/>
          <w:szCs w:val="20"/>
        </w:rPr>
      </w:pPr>
      <w:r w:rsidRPr="006E5021">
        <w:rPr>
          <w:sz w:val="20"/>
          <w:szCs w:val="20"/>
        </w:rPr>
        <w:t>Kebele _________________</w:t>
      </w:r>
      <w:proofErr w:type="gramStart"/>
      <w:r w:rsidRPr="006E5021">
        <w:rPr>
          <w:sz w:val="20"/>
          <w:szCs w:val="20"/>
        </w:rPr>
        <w:t xml:space="preserve">_  </w:t>
      </w:r>
      <w:r w:rsidR="001E4669" w:rsidRPr="006E5021">
        <w:rPr>
          <w:sz w:val="20"/>
          <w:szCs w:val="20"/>
        </w:rPr>
        <w:t>sub</w:t>
      </w:r>
      <w:proofErr w:type="gramEnd"/>
      <w:r w:rsidR="001E4669" w:rsidRPr="006E5021">
        <w:rPr>
          <w:sz w:val="20"/>
          <w:szCs w:val="20"/>
        </w:rPr>
        <w:t>-village</w:t>
      </w:r>
      <w:r w:rsidRPr="006E5021">
        <w:rPr>
          <w:sz w:val="20"/>
          <w:szCs w:val="20"/>
        </w:rPr>
        <w:t xml:space="preserve"> name ______________________</w:t>
      </w:r>
    </w:p>
    <w:p w:rsidR="0084351A" w:rsidRPr="006E5021" w:rsidRDefault="0084351A" w:rsidP="00717830">
      <w:pPr>
        <w:tabs>
          <w:tab w:val="left" w:pos="270"/>
        </w:tabs>
        <w:rPr>
          <w:sz w:val="20"/>
          <w:szCs w:val="20"/>
        </w:rPr>
      </w:pPr>
      <w:r w:rsidRPr="006E5021">
        <w:rPr>
          <w:sz w:val="20"/>
          <w:szCs w:val="20"/>
        </w:rPr>
        <w:t xml:space="preserve">Date ____________________ Time ____________________ </w:t>
      </w:r>
    </w:p>
    <w:p w:rsidR="0084351A" w:rsidRPr="006E5021" w:rsidRDefault="0084351A" w:rsidP="00717830">
      <w:pPr>
        <w:tabs>
          <w:tab w:val="left" w:pos="270"/>
        </w:tabs>
        <w:rPr>
          <w:sz w:val="20"/>
          <w:szCs w:val="20"/>
        </w:rPr>
      </w:pPr>
      <w:r w:rsidRPr="006E5021">
        <w:rPr>
          <w:sz w:val="20"/>
          <w:szCs w:val="20"/>
        </w:rPr>
        <w:t>Name of the Project: ______________________________________________________</w:t>
      </w:r>
    </w:p>
    <w:p w:rsidR="00BC1282" w:rsidRPr="006E5021" w:rsidRDefault="00BC1282" w:rsidP="00717830">
      <w:pPr>
        <w:tabs>
          <w:tab w:val="left" w:pos="270"/>
        </w:tabs>
        <w:rPr>
          <w:b/>
          <w:sz w:val="20"/>
          <w:szCs w:val="20"/>
        </w:rPr>
      </w:pPr>
    </w:p>
    <w:p w:rsidR="0084351A" w:rsidRPr="006E5021" w:rsidRDefault="0084351A" w:rsidP="00717830">
      <w:pPr>
        <w:tabs>
          <w:tab w:val="left" w:pos="270"/>
        </w:tabs>
        <w:rPr>
          <w:b/>
          <w:sz w:val="20"/>
          <w:szCs w:val="20"/>
        </w:rPr>
      </w:pPr>
      <w:r w:rsidRPr="006E5021">
        <w:rPr>
          <w:b/>
          <w:sz w:val="20"/>
          <w:szCs w:val="20"/>
        </w:rPr>
        <w:t xml:space="preserve">List of </w:t>
      </w:r>
      <w:r w:rsidR="002219A2" w:rsidRPr="006E5021">
        <w:rPr>
          <w:b/>
          <w:sz w:val="20"/>
          <w:szCs w:val="20"/>
        </w:rPr>
        <w:t>focus group members</w:t>
      </w:r>
    </w:p>
    <w:tbl>
      <w:tblPr>
        <w:tblStyle w:val="TableGrid"/>
        <w:tblW w:w="0" w:type="auto"/>
        <w:tblLook w:val="04A0" w:firstRow="1" w:lastRow="0" w:firstColumn="1" w:lastColumn="0" w:noHBand="0" w:noVBand="1"/>
      </w:tblPr>
      <w:tblGrid>
        <w:gridCol w:w="447"/>
        <w:gridCol w:w="3360"/>
        <w:gridCol w:w="5724"/>
      </w:tblGrid>
      <w:tr w:rsidR="0084351A" w:rsidRPr="006E5021" w:rsidTr="00DB2D87">
        <w:trPr>
          <w:trHeight w:val="20"/>
        </w:trPr>
        <w:tc>
          <w:tcPr>
            <w:tcW w:w="447" w:type="dxa"/>
          </w:tcPr>
          <w:p w:rsidR="0084351A" w:rsidRPr="006E5021" w:rsidRDefault="0084351A" w:rsidP="00717830">
            <w:pPr>
              <w:tabs>
                <w:tab w:val="left" w:pos="270"/>
              </w:tabs>
              <w:spacing w:line="276" w:lineRule="auto"/>
              <w:rPr>
                <w:sz w:val="20"/>
                <w:szCs w:val="20"/>
              </w:rPr>
            </w:pPr>
          </w:p>
        </w:tc>
        <w:tc>
          <w:tcPr>
            <w:tcW w:w="3360" w:type="dxa"/>
          </w:tcPr>
          <w:p w:rsidR="0084351A" w:rsidRPr="006E5021" w:rsidRDefault="0084351A" w:rsidP="00717830">
            <w:pPr>
              <w:tabs>
                <w:tab w:val="left" w:pos="270"/>
              </w:tabs>
              <w:spacing w:line="276" w:lineRule="auto"/>
              <w:rPr>
                <w:sz w:val="20"/>
                <w:szCs w:val="20"/>
              </w:rPr>
            </w:pPr>
            <w:r w:rsidRPr="006E5021">
              <w:rPr>
                <w:sz w:val="20"/>
                <w:szCs w:val="20"/>
              </w:rPr>
              <w:t>Full Name</w:t>
            </w:r>
          </w:p>
        </w:tc>
        <w:tc>
          <w:tcPr>
            <w:tcW w:w="5724" w:type="dxa"/>
          </w:tcPr>
          <w:p w:rsidR="0084351A" w:rsidRPr="006E5021" w:rsidRDefault="0084351A" w:rsidP="00717830">
            <w:pPr>
              <w:tabs>
                <w:tab w:val="left" w:pos="270"/>
              </w:tabs>
              <w:spacing w:line="276" w:lineRule="auto"/>
              <w:rPr>
                <w:sz w:val="20"/>
                <w:szCs w:val="20"/>
              </w:rPr>
            </w:pPr>
            <w:r w:rsidRPr="006E5021">
              <w:rPr>
                <w:sz w:val="20"/>
                <w:szCs w:val="20"/>
              </w:rPr>
              <w:t>Occupation</w:t>
            </w:r>
          </w:p>
        </w:tc>
      </w:tr>
      <w:tr w:rsidR="0084351A" w:rsidRPr="006E5021" w:rsidTr="00DB2D87">
        <w:trPr>
          <w:trHeight w:val="20"/>
        </w:trPr>
        <w:tc>
          <w:tcPr>
            <w:tcW w:w="447" w:type="dxa"/>
          </w:tcPr>
          <w:p w:rsidR="0084351A" w:rsidRPr="006E5021" w:rsidRDefault="0084351A" w:rsidP="00717830">
            <w:pPr>
              <w:tabs>
                <w:tab w:val="left" w:pos="270"/>
              </w:tabs>
              <w:spacing w:line="276" w:lineRule="auto"/>
              <w:rPr>
                <w:sz w:val="20"/>
                <w:szCs w:val="20"/>
              </w:rPr>
            </w:pPr>
          </w:p>
        </w:tc>
        <w:tc>
          <w:tcPr>
            <w:tcW w:w="3360" w:type="dxa"/>
          </w:tcPr>
          <w:p w:rsidR="0084351A" w:rsidRPr="006E5021" w:rsidRDefault="0084351A" w:rsidP="00717830">
            <w:pPr>
              <w:tabs>
                <w:tab w:val="left" w:pos="270"/>
              </w:tabs>
              <w:spacing w:line="276" w:lineRule="auto"/>
              <w:rPr>
                <w:sz w:val="20"/>
                <w:szCs w:val="20"/>
              </w:rPr>
            </w:pPr>
          </w:p>
        </w:tc>
        <w:tc>
          <w:tcPr>
            <w:tcW w:w="5724" w:type="dxa"/>
          </w:tcPr>
          <w:p w:rsidR="0084351A" w:rsidRPr="006E5021" w:rsidRDefault="0084351A" w:rsidP="00717830">
            <w:pPr>
              <w:tabs>
                <w:tab w:val="left" w:pos="270"/>
              </w:tabs>
              <w:spacing w:line="276" w:lineRule="auto"/>
              <w:rPr>
                <w:sz w:val="20"/>
                <w:szCs w:val="20"/>
              </w:rPr>
            </w:pPr>
          </w:p>
        </w:tc>
      </w:tr>
      <w:tr w:rsidR="0084351A" w:rsidRPr="006E5021" w:rsidTr="00DB2D87">
        <w:trPr>
          <w:trHeight w:val="20"/>
        </w:trPr>
        <w:tc>
          <w:tcPr>
            <w:tcW w:w="447" w:type="dxa"/>
          </w:tcPr>
          <w:p w:rsidR="0084351A" w:rsidRPr="006E5021" w:rsidRDefault="0084351A" w:rsidP="00717830">
            <w:pPr>
              <w:tabs>
                <w:tab w:val="left" w:pos="270"/>
              </w:tabs>
              <w:spacing w:line="276" w:lineRule="auto"/>
              <w:rPr>
                <w:sz w:val="20"/>
                <w:szCs w:val="20"/>
              </w:rPr>
            </w:pPr>
          </w:p>
        </w:tc>
        <w:tc>
          <w:tcPr>
            <w:tcW w:w="3360" w:type="dxa"/>
          </w:tcPr>
          <w:p w:rsidR="0084351A" w:rsidRPr="006E5021" w:rsidRDefault="0084351A" w:rsidP="00717830">
            <w:pPr>
              <w:tabs>
                <w:tab w:val="left" w:pos="270"/>
              </w:tabs>
              <w:spacing w:line="276" w:lineRule="auto"/>
              <w:rPr>
                <w:sz w:val="20"/>
                <w:szCs w:val="20"/>
              </w:rPr>
            </w:pPr>
          </w:p>
        </w:tc>
        <w:tc>
          <w:tcPr>
            <w:tcW w:w="5724" w:type="dxa"/>
          </w:tcPr>
          <w:p w:rsidR="0084351A" w:rsidRPr="006E5021" w:rsidRDefault="0084351A" w:rsidP="00717830">
            <w:pPr>
              <w:tabs>
                <w:tab w:val="left" w:pos="270"/>
              </w:tabs>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r w:rsidR="0084351A" w:rsidRPr="006E5021" w:rsidTr="00DB2D87">
        <w:trPr>
          <w:trHeight w:val="20"/>
        </w:trPr>
        <w:tc>
          <w:tcPr>
            <w:tcW w:w="447" w:type="dxa"/>
          </w:tcPr>
          <w:p w:rsidR="0084351A" w:rsidRPr="006E5021" w:rsidRDefault="0084351A" w:rsidP="00717830">
            <w:pPr>
              <w:spacing w:line="276" w:lineRule="auto"/>
              <w:rPr>
                <w:sz w:val="20"/>
                <w:szCs w:val="20"/>
              </w:rPr>
            </w:pPr>
          </w:p>
        </w:tc>
        <w:tc>
          <w:tcPr>
            <w:tcW w:w="3360" w:type="dxa"/>
          </w:tcPr>
          <w:p w:rsidR="0084351A" w:rsidRPr="006E5021" w:rsidRDefault="0084351A" w:rsidP="00717830">
            <w:pPr>
              <w:spacing w:line="276" w:lineRule="auto"/>
              <w:rPr>
                <w:sz w:val="20"/>
                <w:szCs w:val="20"/>
              </w:rPr>
            </w:pPr>
          </w:p>
        </w:tc>
        <w:tc>
          <w:tcPr>
            <w:tcW w:w="5724" w:type="dxa"/>
          </w:tcPr>
          <w:p w:rsidR="0084351A" w:rsidRPr="006E5021" w:rsidRDefault="0084351A" w:rsidP="00717830">
            <w:pPr>
              <w:spacing w:line="276" w:lineRule="auto"/>
              <w:rPr>
                <w:sz w:val="20"/>
                <w:szCs w:val="20"/>
              </w:rPr>
            </w:pPr>
          </w:p>
        </w:tc>
      </w:tr>
    </w:tbl>
    <w:p w:rsidR="001E4669" w:rsidRPr="006E5021" w:rsidRDefault="0084351A" w:rsidP="00717830">
      <w:pPr>
        <w:rPr>
          <w:sz w:val="20"/>
          <w:szCs w:val="20"/>
        </w:rPr>
      </w:pPr>
      <w:proofErr w:type="gramStart"/>
      <w:r w:rsidRPr="006E5021">
        <w:rPr>
          <w:sz w:val="20"/>
          <w:szCs w:val="20"/>
        </w:rPr>
        <w:t>GPS Points</w:t>
      </w:r>
      <w:proofErr w:type="gramEnd"/>
      <w:r w:rsidRPr="006E5021">
        <w:rPr>
          <w:sz w:val="20"/>
          <w:szCs w:val="20"/>
        </w:rPr>
        <w:t xml:space="preserve"> __________________________ </w:t>
      </w:r>
    </w:p>
    <w:p w:rsidR="002219A2" w:rsidRPr="006E5021" w:rsidRDefault="002219A2" w:rsidP="00717830">
      <w:pPr>
        <w:rPr>
          <w:sz w:val="20"/>
          <w:szCs w:val="20"/>
        </w:rPr>
      </w:pPr>
    </w:p>
    <w:p w:rsidR="0084351A" w:rsidRPr="006E5021" w:rsidRDefault="0084351A" w:rsidP="00204854">
      <w:pPr>
        <w:pStyle w:val="ListParagraph"/>
        <w:numPr>
          <w:ilvl w:val="0"/>
          <w:numId w:val="18"/>
        </w:numPr>
        <w:rPr>
          <w:b/>
          <w:sz w:val="20"/>
          <w:szCs w:val="20"/>
        </w:rPr>
      </w:pPr>
      <w:r w:rsidRPr="006E5021">
        <w:rPr>
          <w:b/>
          <w:sz w:val="20"/>
          <w:szCs w:val="20"/>
        </w:rPr>
        <w:t xml:space="preserve">Physical and environmental background </w:t>
      </w:r>
    </w:p>
    <w:p w:rsidR="002219A2" w:rsidRPr="006E5021" w:rsidRDefault="002219A2" w:rsidP="002219A2">
      <w:pPr>
        <w:pStyle w:val="ListParagraph"/>
        <w:numPr>
          <w:ilvl w:val="0"/>
          <w:numId w:val="0"/>
        </w:numPr>
        <w:ind w:left="1080"/>
        <w:rPr>
          <w:b/>
          <w:sz w:val="20"/>
          <w:szCs w:val="20"/>
        </w:rPr>
      </w:pPr>
    </w:p>
    <w:p w:rsidR="0084351A" w:rsidRPr="006E5021" w:rsidRDefault="0084351A" w:rsidP="00204854">
      <w:pPr>
        <w:pStyle w:val="ListParagraph"/>
        <w:numPr>
          <w:ilvl w:val="0"/>
          <w:numId w:val="16"/>
        </w:numPr>
        <w:rPr>
          <w:sz w:val="20"/>
          <w:szCs w:val="20"/>
        </w:rPr>
      </w:pPr>
      <w:r w:rsidRPr="006E5021">
        <w:rPr>
          <w:sz w:val="20"/>
          <w:szCs w:val="20"/>
        </w:rPr>
        <w:t xml:space="preserve">Agro-ecological zone:   a) dega    b) weyna dega    c) kola    d) combinations </w:t>
      </w:r>
      <w:r w:rsidR="00B63E2E" w:rsidRPr="006E5021">
        <w:rPr>
          <w:sz w:val="20"/>
          <w:szCs w:val="20"/>
        </w:rPr>
        <w:t xml:space="preserve"> </w:t>
      </w:r>
      <w:r w:rsidRPr="006E5021">
        <w:rPr>
          <w:sz w:val="20"/>
          <w:szCs w:val="20"/>
        </w:rPr>
        <w:t xml:space="preserve"> </w:t>
      </w:r>
    </w:p>
    <w:p w:rsidR="0084351A" w:rsidRPr="006E5021" w:rsidRDefault="0084351A" w:rsidP="00204854">
      <w:pPr>
        <w:pStyle w:val="ListParagraph"/>
        <w:numPr>
          <w:ilvl w:val="0"/>
          <w:numId w:val="16"/>
        </w:numPr>
      </w:pPr>
      <w:r w:rsidRPr="006E5021">
        <w:rPr>
          <w:sz w:val="20"/>
          <w:szCs w:val="20"/>
        </w:rPr>
        <w:t>Occurrence of frost  a) frequently    b) rarely       c) frost free area   (</w:t>
      </w:r>
      <w:r w:rsidR="00B63E2E" w:rsidRPr="006E5021">
        <w:rPr>
          <w:sz w:val="20"/>
          <w:szCs w:val="20"/>
        </w:rPr>
        <w:t xml:space="preserve">frost hazard duration in </w:t>
      </w:r>
      <w:r w:rsidRPr="006E5021">
        <w:rPr>
          <w:sz w:val="20"/>
          <w:szCs w:val="20"/>
        </w:rPr>
        <w:t xml:space="preserve">months) </w:t>
      </w:r>
    </w:p>
    <w:p w:rsidR="002219A2" w:rsidRPr="006E5021" w:rsidRDefault="002219A2" w:rsidP="002219A2">
      <w:pPr>
        <w:pStyle w:val="ListParagraph"/>
        <w:numPr>
          <w:ilvl w:val="0"/>
          <w:numId w:val="0"/>
        </w:numPr>
        <w:ind w:left="720"/>
      </w:pPr>
    </w:p>
    <w:p w:rsidR="0084351A" w:rsidRPr="006E5021" w:rsidRDefault="0084351A" w:rsidP="00204854">
      <w:pPr>
        <w:pStyle w:val="ListParagraph"/>
        <w:numPr>
          <w:ilvl w:val="0"/>
          <w:numId w:val="18"/>
        </w:numPr>
        <w:rPr>
          <w:b/>
          <w:sz w:val="20"/>
          <w:szCs w:val="20"/>
        </w:rPr>
      </w:pPr>
      <w:r w:rsidRPr="006E5021">
        <w:rPr>
          <w:b/>
          <w:sz w:val="20"/>
          <w:szCs w:val="20"/>
        </w:rPr>
        <w:t>Land resource and preparation experiences</w:t>
      </w:r>
    </w:p>
    <w:p w:rsidR="002219A2" w:rsidRPr="006E5021" w:rsidRDefault="002219A2" w:rsidP="002219A2">
      <w:pPr>
        <w:pStyle w:val="ListParagraph"/>
        <w:numPr>
          <w:ilvl w:val="0"/>
          <w:numId w:val="0"/>
        </w:numPr>
        <w:ind w:left="1080"/>
        <w:rPr>
          <w:b/>
          <w:sz w:val="20"/>
          <w:szCs w:val="20"/>
        </w:rPr>
      </w:pPr>
    </w:p>
    <w:p w:rsidR="0084351A" w:rsidRPr="006E5021" w:rsidRDefault="0084351A" w:rsidP="00204854">
      <w:pPr>
        <w:pStyle w:val="ListParagraph"/>
        <w:numPr>
          <w:ilvl w:val="0"/>
          <w:numId w:val="16"/>
        </w:numPr>
        <w:rPr>
          <w:sz w:val="20"/>
          <w:szCs w:val="20"/>
        </w:rPr>
      </w:pPr>
      <w:r w:rsidRPr="006E5021">
        <w:rPr>
          <w:sz w:val="20"/>
          <w:szCs w:val="20"/>
        </w:rPr>
        <w:t xml:space="preserve">Level of soil fertility     a) most of the land is very fertile   b) moderately fertile     c) degraded  </w:t>
      </w:r>
    </w:p>
    <w:p w:rsidR="0084351A" w:rsidRPr="006E5021" w:rsidRDefault="0084351A" w:rsidP="00204854">
      <w:pPr>
        <w:pStyle w:val="ListParagraph"/>
        <w:numPr>
          <w:ilvl w:val="0"/>
          <w:numId w:val="16"/>
        </w:numPr>
        <w:rPr>
          <w:sz w:val="20"/>
          <w:szCs w:val="20"/>
        </w:rPr>
      </w:pPr>
      <w:r w:rsidRPr="006E5021">
        <w:rPr>
          <w:sz w:val="20"/>
          <w:szCs w:val="20"/>
        </w:rPr>
        <w:t>Land preparation technologies</w:t>
      </w:r>
    </w:p>
    <w:p w:rsidR="0084351A" w:rsidRPr="006E5021" w:rsidRDefault="0084351A" w:rsidP="00204854">
      <w:pPr>
        <w:pStyle w:val="ListParagraph"/>
        <w:numPr>
          <w:ilvl w:val="1"/>
          <w:numId w:val="16"/>
        </w:numPr>
        <w:rPr>
          <w:sz w:val="20"/>
          <w:szCs w:val="20"/>
        </w:rPr>
      </w:pPr>
      <w:r w:rsidRPr="006E5021">
        <w:rPr>
          <w:sz w:val="20"/>
          <w:szCs w:val="20"/>
        </w:rPr>
        <w:t xml:space="preserve">Land clearing   mechanisms </w:t>
      </w:r>
      <w:r w:rsidR="00B63E2E" w:rsidRPr="006E5021">
        <w:rPr>
          <w:sz w:val="20"/>
          <w:szCs w:val="20"/>
        </w:rPr>
        <w:t xml:space="preserve"> </w:t>
      </w:r>
      <w:r w:rsidRPr="006E5021">
        <w:rPr>
          <w:sz w:val="20"/>
          <w:szCs w:val="20"/>
        </w:rPr>
        <w:t xml:space="preserve">_____________________________________________ </w:t>
      </w:r>
    </w:p>
    <w:p w:rsidR="0084351A" w:rsidRPr="006E5021" w:rsidRDefault="0084351A" w:rsidP="00204854">
      <w:pPr>
        <w:pStyle w:val="ListParagraph"/>
        <w:numPr>
          <w:ilvl w:val="1"/>
          <w:numId w:val="16"/>
        </w:numPr>
        <w:rPr>
          <w:sz w:val="20"/>
          <w:szCs w:val="20"/>
        </w:rPr>
      </w:pPr>
      <w:r w:rsidRPr="006E5021">
        <w:rPr>
          <w:sz w:val="20"/>
          <w:szCs w:val="20"/>
        </w:rPr>
        <w:t>Land ploughing mechanisms ____________________________________________</w:t>
      </w:r>
    </w:p>
    <w:p w:rsidR="0084351A" w:rsidRPr="006E5021" w:rsidRDefault="0084351A" w:rsidP="00204854">
      <w:pPr>
        <w:pStyle w:val="ListParagraph"/>
        <w:numPr>
          <w:ilvl w:val="1"/>
          <w:numId w:val="16"/>
        </w:numPr>
        <w:rPr>
          <w:sz w:val="20"/>
          <w:szCs w:val="20"/>
        </w:rPr>
      </w:pPr>
      <w:r w:rsidRPr="006E5021">
        <w:rPr>
          <w:sz w:val="20"/>
          <w:szCs w:val="20"/>
        </w:rPr>
        <w:t xml:space="preserve">Cultivation </w:t>
      </w:r>
      <w:r w:rsidR="00B63E2E" w:rsidRPr="006E5021">
        <w:rPr>
          <w:sz w:val="20"/>
          <w:szCs w:val="20"/>
        </w:rPr>
        <w:t xml:space="preserve"> </w:t>
      </w:r>
      <w:r w:rsidRPr="006E5021">
        <w:rPr>
          <w:sz w:val="20"/>
          <w:szCs w:val="20"/>
        </w:rPr>
        <w:t>__________________________________________________________</w:t>
      </w:r>
    </w:p>
    <w:p w:rsidR="0084351A" w:rsidRPr="006E5021" w:rsidRDefault="0084351A" w:rsidP="00204854">
      <w:pPr>
        <w:pStyle w:val="ListParagraph"/>
        <w:numPr>
          <w:ilvl w:val="1"/>
          <w:numId w:val="16"/>
        </w:numPr>
        <w:rPr>
          <w:sz w:val="20"/>
          <w:szCs w:val="20"/>
        </w:rPr>
      </w:pPr>
      <w:r w:rsidRPr="006E5021">
        <w:rPr>
          <w:sz w:val="20"/>
          <w:szCs w:val="20"/>
        </w:rPr>
        <w:t xml:space="preserve">Furrowing (if any) </w:t>
      </w:r>
      <w:r w:rsidR="00B63E2E" w:rsidRPr="006E5021">
        <w:rPr>
          <w:sz w:val="20"/>
          <w:szCs w:val="20"/>
        </w:rPr>
        <w:t xml:space="preserve"> </w:t>
      </w:r>
      <w:r w:rsidRPr="006E5021">
        <w:rPr>
          <w:sz w:val="20"/>
          <w:szCs w:val="20"/>
        </w:rPr>
        <w:t xml:space="preserve">____________________________________________________ </w:t>
      </w:r>
    </w:p>
    <w:p w:rsidR="002219A2" w:rsidRPr="006E5021" w:rsidRDefault="002219A2" w:rsidP="002219A2">
      <w:pPr>
        <w:pStyle w:val="ListParagraph"/>
        <w:numPr>
          <w:ilvl w:val="0"/>
          <w:numId w:val="0"/>
        </w:numPr>
        <w:ind w:left="1440"/>
        <w:rPr>
          <w:sz w:val="20"/>
          <w:szCs w:val="20"/>
        </w:rPr>
      </w:pPr>
    </w:p>
    <w:p w:rsidR="0084351A" w:rsidRPr="006E5021" w:rsidRDefault="0084351A" w:rsidP="00204854">
      <w:pPr>
        <w:pStyle w:val="ListParagraph"/>
        <w:numPr>
          <w:ilvl w:val="0"/>
          <w:numId w:val="18"/>
        </w:numPr>
        <w:rPr>
          <w:b/>
          <w:sz w:val="20"/>
          <w:szCs w:val="20"/>
        </w:rPr>
      </w:pPr>
      <w:r w:rsidRPr="006E5021">
        <w:rPr>
          <w:b/>
          <w:sz w:val="20"/>
          <w:szCs w:val="20"/>
        </w:rPr>
        <w:t>Farming system and types of crops grown</w:t>
      </w:r>
    </w:p>
    <w:p w:rsidR="002219A2" w:rsidRPr="006E5021" w:rsidRDefault="002219A2" w:rsidP="002219A2">
      <w:pPr>
        <w:pStyle w:val="ListParagraph"/>
        <w:numPr>
          <w:ilvl w:val="0"/>
          <w:numId w:val="0"/>
        </w:numPr>
        <w:ind w:left="1080"/>
        <w:rPr>
          <w:b/>
          <w:sz w:val="20"/>
          <w:szCs w:val="20"/>
        </w:rPr>
      </w:pPr>
    </w:p>
    <w:p w:rsidR="0084351A" w:rsidRPr="006E5021" w:rsidRDefault="0084351A" w:rsidP="00204854">
      <w:pPr>
        <w:pStyle w:val="ListParagraph"/>
        <w:numPr>
          <w:ilvl w:val="0"/>
          <w:numId w:val="16"/>
        </w:numPr>
        <w:rPr>
          <w:sz w:val="20"/>
          <w:szCs w:val="20"/>
        </w:rPr>
      </w:pPr>
      <w:r w:rsidRPr="006E5021">
        <w:rPr>
          <w:sz w:val="20"/>
          <w:szCs w:val="20"/>
        </w:rPr>
        <w:t>Cropping seasons __________________________________________________________________</w:t>
      </w:r>
    </w:p>
    <w:p w:rsidR="0084351A" w:rsidRPr="006E5021" w:rsidRDefault="0084351A" w:rsidP="00204854">
      <w:pPr>
        <w:pStyle w:val="ListParagraph"/>
        <w:numPr>
          <w:ilvl w:val="0"/>
          <w:numId w:val="16"/>
        </w:numPr>
        <w:rPr>
          <w:sz w:val="20"/>
          <w:szCs w:val="20"/>
        </w:rPr>
      </w:pPr>
      <w:r w:rsidRPr="006E5021">
        <w:rPr>
          <w:sz w:val="20"/>
          <w:szCs w:val="20"/>
        </w:rPr>
        <w:t xml:space="preserve">Dominant farming system     a) Enset based cereals farming system  b) Cereals based mixed farming  c) Only crop production </w:t>
      </w:r>
    </w:p>
    <w:p w:rsidR="0084351A" w:rsidRPr="006E5021" w:rsidRDefault="0084351A" w:rsidP="00204854">
      <w:pPr>
        <w:pStyle w:val="ListParagraph"/>
        <w:numPr>
          <w:ilvl w:val="0"/>
          <w:numId w:val="16"/>
        </w:numPr>
        <w:rPr>
          <w:sz w:val="20"/>
          <w:szCs w:val="20"/>
        </w:rPr>
      </w:pPr>
      <w:r w:rsidRPr="006E5021">
        <w:rPr>
          <w:sz w:val="20"/>
          <w:szCs w:val="20"/>
        </w:rPr>
        <w:t>Types of crops grown under rainfed and irrigated agriculture</w:t>
      </w:r>
    </w:p>
    <w:p w:rsidR="0084351A" w:rsidRPr="006E5021" w:rsidRDefault="0084351A" w:rsidP="00204854">
      <w:pPr>
        <w:pStyle w:val="ListParagraph"/>
        <w:numPr>
          <w:ilvl w:val="1"/>
          <w:numId w:val="16"/>
        </w:numPr>
        <w:rPr>
          <w:sz w:val="20"/>
          <w:szCs w:val="20"/>
        </w:rPr>
      </w:pPr>
      <w:r w:rsidRPr="006E5021">
        <w:rPr>
          <w:sz w:val="20"/>
          <w:szCs w:val="20"/>
        </w:rPr>
        <w:t xml:space="preserve">Major crops grown during meher season </w:t>
      </w:r>
    </w:p>
    <w:p w:rsidR="0084351A" w:rsidRPr="006E5021" w:rsidRDefault="0084351A" w:rsidP="00204854">
      <w:pPr>
        <w:pStyle w:val="ListParagraph"/>
        <w:numPr>
          <w:ilvl w:val="2"/>
          <w:numId w:val="16"/>
        </w:numPr>
        <w:rPr>
          <w:sz w:val="20"/>
          <w:szCs w:val="20"/>
        </w:rPr>
      </w:pPr>
      <w:r w:rsidRPr="006E5021">
        <w:rPr>
          <w:sz w:val="20"/>
          <w:szCs w:val="20"/>
        </w:rPr>
        <w:t xml:space="preserve">Food crops _______________________________________________________ </w:t>
      </w:r>
    </w:p>
    <w:p w:rsidR="0084351A" w:rsidRPr="006E5021" w:rsidRDefault="0084351A" w:rsidP="00204854">
      <w:pPr>
        <w:pStyle w:val="ListParagraph"/>
        <w:numPr>
          <w:ilvl w:val="2"/>
          <w:numId w:val="16"/>
        </w:numPr>
        <w:rPr>
          <w:sz w:val="20"/>
          <w:szCs w:val="20"/>
        </w:rPr>
      </w:pPr>
      <w:r w:rsidRPr="006E5021">
        <w:rPr>
          <w:sz w:val="20"/>
          <w:szCs w:val="20"/>
        </w:rPr>
        <w:t>Cash crops ______________________________________________________</w:t>
      </w:r>
    </w:p>
    <w:p w:rsidR="0084351A" w:rsidRPr="006E5021" w:rsidRDefault="0084351A" w:rsidP="00204854">
      <w:pPr>
        <w:pStyle w:val="ListParagraph"/>
        <w:numPr>
          <w:ilvl w:val="1"/>
          <w:numId w:val="16"/>
        </w:numPr>
        <w:rPr>
          <w:sz w:val="20"/>
          <w:szCs w:val="20"/>
        </w:rPr>
      </w:pPr>
      <w:r w:rsidRPr="006E5021">
        <w:rPr>
          <w:sz w:val="20"/>
          <w:szCs w:val="20"/>
        </w:rPr>
        <w:t xml:space="preserve">Major crops grown during Belg season  </w:t>
      </w:r>
    </w:p>
    <w:p w:rsidR="0084351A" w:rsidRPr="006E5021" w:rsidRDefault="0084351A" w:rsidP="00204854">
      <w:pPr>
        <w:pStyle w:val="ListParagraph"/>
        <w:numPr>
          <w:ilvl w:val="2"/>
          <w:numId w:val="16"/>
        </w:numPr>
        <w:rPr>
          <w:sz w:val="20"/>
          <w:szCs w:val="20"/>
        </w:rPr>
      </w:pPr>
      <w:r w:rsidRPr="006E5021">
        <w:rPr>
          <w:sz w:val="20"/>
          <w:szCs w:val="20"/>
        </w:rPr>
        <w:t xml:space="preserve">Food crops _______________________________________________________ </w:t>
      </w:r>
    </w:p>
    <w:p w:rsidR="0084351A" w:rsidRPr="006E5021" w:rsidRDefault="0084351A" w:rsidP="00204854">
      <w:pPr>
        <w:pStyle w:val="ListParagraph"/>
        <w:numPr>
          <w:ilvl w:val="2"/>
          <w:numId w:val="16"/>
        </w:numPr>
        <w:rPr>
          <w:sz w:val="20"/>
          <w:szCs w:val="20"/>
        </w:rPr>
      </w:pPr>
      <w:r w:rsidRPr="006E5021">
        <w:rPr>
          <w:sz w:val="20"/>
          <w:szCs w:val="20"/>
        </w:rPr>
        <w:t xml:space="preserve">Cash crops ______________________________________________________ </w:t>
      </w:r>
    </w:p>
    <w:p w:rsidR="0084351A" w:rsidRPr="006E5021" w:rsidRDefault="0084351A" w:rsidP="00204854">
      <w:pPr>
        <w:pStyle w:val="ListParagraph"/>
        <w:numPr>
          <w:ilvl w:val="1"/>
          <w:numId w:val="16"/>
        </w:numPr>
        <w:rPr>
          <w:sz w:val="20"/>
          <w:szCs w:val="20"/>
        </w:rPr>
      </w:pPr>
      <w:r w:rsidRPr="006E5021">
        <w:rPr>
          <w:sz w:val="20"/>
          <w:szCs w:val="20"/>
        </w:rPr>
        <w:t xml:space="preserve">Major crops grown under irrigation   </w:t>
      </w:r>
    </w:p>
    <w:p w:rsidR="0084351A" w:rsidRPr="006E5021" w:rsidRDefault="0084351A" w:rsidP="00204854">
      <w:pPr>
        <w:pStyle w:val="ListParagraph"/>
        <w:numPr>
          <w:ilvl w:val="2"/>
          <w:numId w:val="16"/>
        </w:numPr>
        <w:rPr>
          <w:sz w:val="20"/>
          <w:szCs w:val="20"/>
        </w:rPr>
      </w:pPr>
      <w:r w:rsidRPr="006E5021">
        <w:rPr>
          <w:sz w:val="20"/>
          <w:szCs w:val="20"/>
        </w:rPr>
        <w:t xml:space="preserve">Food crops _______________________________________________________ </w:t>
      </w:r>
    </w:p>
    <w:p w:rsidR="0084351A" w:rsidRPr="006E5021" w:rsidRDefault="0084351A" w:rsidP="00204854">
      <w:pPr>
        <w:pStyle w:val="ListParagraph"/>
        <w:numPr>
          <w:ilvl w:val="2"/>
          <w:numId w:val="16"/>
        </w:numPr>
        <w:rPr>
          <w:sz w:val="20"/>
          <w:szCs w:val="20"/>
        </w:rPr>
      </w:pPr>
      <w:r w:rsidRPr="006E5021">
        <w:rPr>
          <w:sz w:val="20"/>
          <w:szCs w:val="20"/>
        </w:rPr>
        <w:t>Cash crops ______________________________________________________</w:t>
      </w:r>
      <w:r w:rsidR="00F86461" w:rsidRPr="006E5021">
        <w:rPr>
          <w:sz w:val="20"/>
          <w:szCs w:val="20"/>
        </w:rPr>
        <w:t xml:space="preserve"> </w:t>
      </w:r>
    </w:p>
    <w:p w:rsidR="0084351A" w:rsidRPr="006E5021" w:rsidRDefault="0084351A" w:rsidP="00204854">
      <w:pPr>
        <w:pStyle w:val="ListParagraph"/>
        <w:numPr>
          <w:ilvl w:val="0"/>
          <w:numId w:val="16"/>
        </w:numPr>
        <w:rPr>
          <w:sz w:val="20"/>
          <w:szCs w:val="20"/>
        </w:rPr>
      </w:pPr>
      <w:r w:rsidRPr="006E5021">
        <w:rPr>
          <w:sz w:val="20"/>
          <w:szCs w:val="20"/>
        </w:rPr>
        <w:t>Average land holding</w:t>
      </w:r>
    </w:p>
    <w:p w:rsidR="0084351A" w:rsidRPr="006E5021" w:rsidRDefault="0084351A" w:rsidP="00204854">
      <w:pPr>
        <w:pStyle w:val="ListParagraph"/>
        <w:numPr>
          <w:ilvl w:val="1"/>
          <w:numId w:val="16"/>
        </w:numPr>
        <w:rPr>
          <w:sz w:val="20"/>
          <w:szCs w:val="20"/>
        </w:rPr>
      </w:pPr>
      <w:r w:rsidRPr="006E5021">
        <w:rPr>
          <w:sz w:val="20"/>
          <w:szCs w:val="20"/>
        </w:rPr>
        <w:t>Rainfed farm  max _________ ha      Min __________ ha     average ________ ha</w:t>
      </w:r>
    </w:p>
    <w:p w:rsidR="0084351A" w:rsidRPr="006E5021" w:rsidRDefault="0084351A" w:rsidP="00204854">
      <w:pPr>
        <w:pStyle w:val="ListParagraph"/>
        <w:numPr>
          <w:ilvl w:val="1"/>
          <w:numId w:val="16"/>
        </w:numPr>
        <w:rPr>
          <w:sz w:val="20"/>
          <w:szCs w:val="20"/>
        </w:rPr>
      </w:pPr>
      <w:r w:rsidRPr="006E5021">
        <w:rPr>
          <w:sz w:val="20"/>
          <w:szCs w:val="20"/>
        </w:rPr>
        <w:t>Irrigated  farm  max _________ ha      Min __________ ha     average ________ ha</w:t>
      </w:r>
    </w:p>
    <w:p w:rsidR="0084351A" w:rsidRPr="006E5021" w:rsidRDefault="0084351A" w:rsidP="00204854">
      <w:pPr>
        <w:pStyle w:val="ListParagraph"/>
        <w:numPr>
          <w:ilvl w:val="0"/>
          <w:numId w:val="16"/>
        </w:numPr>
        <w:rPr>
          <w:sz w:val="20"/>
          <w:szCs w:val="20"/>
        </w:rPr>
      </w:pPr>
      <w:r w:rsidRPr="006E5021">
        <w:rPr>
          <w:sz w:val="20"/>
          <w:szCs w:val="20"/>
        </w:rPr>
        <w:t xml:space="preserve">Cropping patterns in different landholdings </w:t>
      </w:r>
    </w:p>
    <w:tbl>
      <w:tblPr>
        <w:tblStyle w:val="TableGrid"/>
        <w:tblW w:w="5000" w:type="pct"/>
        <w:tblLook w:val="04A0" w:firstRow="1" w:lastRow="0" w:firstColumn="1" w:lastColumn="0" w:noHBand="0" w:noVBand="1"/>
      </w:tblPr>
      <w:tblGrid>
        <w:gridCol w:w="665"/>
        <w:gridCol w:w="809"/>
        <w:gridCol w:w="650"/>
        <w:gridCol w:w="811"/>
        <w:gridCol w:w="731"/>
        <w:gridCol w:w="974"/>
        <w:gridCol w:w="599"/>
        <w:gridCol w:w="864"/>
        <w:gridCol w:w="650"/>
        <w:gridCol w:w="894"/>
        <w:gridCol w:w="974"/>
        <w:gridCol w:w="1198"/>
      </w:tblGrid>
      <w:tr w:rsidR="0084351A" w:rsidRPr="006E5021" w:rsidTr="00B32D1B">
        <w:tc>
          <w:tcPr>
            <w:tcW w:w="1495" w:type="pct"/>
            <w:gridSpan w:val="4"/>
          </w:tcPr>
          <w:p w:rsidR="0084351A" w:rsidRPr="006E5021" w:rsidRDefault="0084351A" w:rsidP="007D1AC8">
            <w:pPr>
              <w:spacing w:line="276" w:lineRule="auto"/>
              <w:ind w:left="-90" w:right="-91"/>
              <w:jc w:val="center"/>
              <w:rPr>
                <w:b/>
                <w:sz w:val="20"/>
                <w:szCs w:val="20"/>
              </w:rPr>
            </w:pPr>
            <w:r w:rsidRPr="006E5021">
              <w:rPr>
                <w:b/>
                <w:sz w:val="20"/>
                <w:szCs w:val="20"/>
              </w:rPr>
              <w:lastRenderedPageBreak/>
              <w:t>Max landholding ____ ha</w:t>
            </w:r>
          </w:p>
        </w:tc>
        <w:tc>
          <w:tcPr>
            <w:tcW w:w="1613" w:type="pct"/>
            <w:gridSpan w:val="4"/>
          </w:tcPr>
          <w:p w:rsidR="0084351A" w:rsidRPr="006E5021" w:rsidRDefault="0084351A" w:rsidP="007D1AC8">
            <w:pPr>
              <w:spacing w:line="276" w:lineRule="auto"/>
              <w:ind w:left="-90" w:right="-91"/>
              <w:jc w:val="center"/>
              <w:rPr>
                <w:b/>
                <w:sz w:val="20"/>
                <w:szCs w:val="20"/>
              </w:rPr>
            </w:pPr>
            <w:r w:rsidRPr="006E5021">
              <w:rPr>
                <w:b/>
                <w:sz w:val="20"/>
                <w:szCs w:val="20"/>
              </w:rPr>
              <w:t>Average landholding ____ ha</w:t>
            </w:r>
          </w:p>
        </w:tc>
        <w:tc>
          <w:tcPr>
            <w:tcW w:w="1892" w:type="pct"/>
            <w:gridSpan w:val="4"/>
          </w:tcPr>
          <w:p w:rsidR="0084351A" w:rsidRPr="006E5021" w:rsidRDefault="0084351A" w:rsidP="007D1AC8">
            <w:pPr>
              <w:spacing w:line="276" w:lineRule="auto"/>
              <w:ind w:left="-90" w:right="-91"/>
              <w:jc w:val="center"/>
              <w:rPr>
                <w:b/>
                <w:sz w:val="20"/>
                <w:szCs w:val="20"/>
              </w:rPr>
            </w:pPr>
            <w:r w:rsidRPr="006E5021">
              <w:rPr>
                <w:b/>
                <w:sz w:val="20"/>
                <w:szCs w:val="20"/>
              </w:rPr>
              <w:t>Min  landholding ____ ha</w:t>
            </w:r>
          </w:p>
        </w:tc>
      </w:tr>
      <w:tr w:rsidR="0084351A" w:rsidRPr="006E5021" w:rsidTr="00B32D1B">
        <w:tc>
          <w:tcPr>
            <w:tcW w:w="751" w:type="pct"/>
            <w:gridSpan w:val="2"/>
          </w:tcPr>
          <w:p w:rsidR="0084351A" w:rsidRPr="006E5021" w:rsidRDefault="0084351A" w:rsidP="007D1AC8">
            <w:pPr>
              <w:spacing w:line="276" w:lineRule="auto"/>
              <w:ind w:left="-90" w:right="-91"/>
              <w:jc w:val="center"/>
              <w:rPr>
                <w:b/>
                <w:sz w:val="20"/>
                <w:szCs w:val="20"/>
              </w:rPr>
            </w:pPr>
            <w:r w:rsidRPr="006E5021">
              <w:rPr>
                <w:b/>
                <w:sz w:val="20"/>
                <w:szCs w:val="20"/>
              </w:rPr>
              <w:t>Irrigated</w:t>
            </w:r>
          </w:p>
        </w:tc>
        <w:tc>
          <w:tcPr>
            <w:tcW w:w="744" w:type="pct"/>
            <w:gridSpan w:val="2"/>
          </w:tcPr>
          <w:p w:rsidR="0084351A" w:rsidRPr="006E5021" w:rsidRDefault="0084351A" w:rsidP="007D1AC8">
            <w:pPr>
              <w:spacing w:line="276" w:lineRule="auto"/>
              <w:ind w:left="-90" w:right="-91"/>
              <w:jc w:val="center"/>
              <w:rPr>
                <w:b/>
                <w:sz w:val="20"/>
                <w:szCs w:val="20"/>
              </w:rPr>
            </w:pPr>
            <w:r w:rsidRPr="006E5021">
              <w:rPr>
                <w:b/>
                <w:sz w:val="20"/>
                <w:szCs w:val="20"/>
              </w:rPr>
              <w:t>Rainfed</w:t>
            </w:r>
          </w:p>
        </w:tc>
        <w:tc>
          <w:tcPr>
            <w:tcW w:w="868" w:type="pct"/>
            <w:gridSpan w:val="2"/>
          </w:tcPr>
          <w:p w:rsidR="0084351A" w:rsidRPr="006E5021" w:rsidRDefault="0084351A" w:rsidP="007D1AC8">
            <w:pPr>
              <w:spacing w:line="276" w:lineRule="auto"/>
              <w:ind w:left="-90" w:right="-91"/>
              <w:jc w:val="center"/>
              <w:rPr>
                <w:b/>
                <w:sz w:val="20"/>
                <w:szCs w:val="20"/>
              </w:rPr>
            </w:pPr>
            <w:r w:rsidRPr="006E5021">
              <w:rPr>
                <w:b/>
                <w:sz w:val="20"/>
                <w:szCs w:val="20"/>
              </w:rPr>
              <w:t>Irrigated</w:t>
            </w:r>
          </w:p>
        </w:tc>
        <w:tc>
          <w:tcPr>
            <w:tcW w:w="745" w:type="pct"/>
            <w:gridSpan w:val="2"/>
          </w:tcPr>
          <w:p w:rsidR="0084351A" w:rsidRPr="006E5021" w:rsidRDefault="0084351A" w:rsidP="007D1AC8">
            <w:pPr>
              <w:spacing w:line="276" w:lineRule="auto"/>
              <w:ind w:left="-90" w:right="-91"/>
              <w:jc w:val="center"/>
              <w:rPr>
                <w:b/>
                <w:sz w:val="20"/>
                <w:szCs w:val="20"/>
              </w:rPr>
            </w:pPr>
            <w:r w:rsidRPr="006E5021">
              <w:rPr>
                <w:b/>
                <w:sz w:val="20"/>
                <w:szCs w:val="20"/>
              </w:rPr>
              <w:t>Rainfed</w:t>
            </w:r>
          </w:p>
        </w:tc>
        <w:tc>
          <w:tcPr>
            <w:tcW w:w="786" w:type="pct"/>
            <w:gridSpan w:val="2"/>
          </w:tcPr>
          <w:p w:rsidR="0084351A" w:rsidRPr="006E5021" w:rsidRDefault="0084351A" w:rsidP="007D1AC8">
            <w:pPr>
              <w:spacing w:line="276" w:lineRule="auto"/>
              <w:ind w:left="-90" w:right="-91"/>
              <w:jc w:val="center"/>
              <w:rPr>
                <w:b/>
                <w:sz w:val="20"/>
                <w:szCs w:val="20"/>
              </w:rPr>
            </w:pPr>
            <w:r w:rsidRPr="006E5021">
              <w:rPr>
                <w:b/>
                <w:sz w:val="20"/>
                <w:szCs w:val="20"/>
              </w:rPr>
              <w:t>Irrigated</w:t>
            </w:r>
          </w:p>
        </w:tc>
        <w:tc>
          <w:tcPr>
            <w:tcW w:w="1106" w:type="pct"/>
            <w:gridSpan w:val="2"/>
          </w:tcPr>
          <w:p w:rsidR="0084351A" w:rsidRPr="006E5021" w:rsidRDefault="0084351A" w:rsidP="007D1AC8">
            <w:pPr>
              <w:spacing w:line="276" w:lineRule="auto"/>
              <w:ind w:left="-90" w:right="-91"/>
              <w:jc w:val="center"/>
              <w:rPr>
                <w:b/>
                <w:sz w:val="20"/>
                <w:szCs w:val="20"/>
              </w:rPr>
            </w:pPr>
            <w:r w:rsidRPr="006E5021">
              <w:rPr>
                <w:b/>
                <w:sz w:val="20"/>
                <w:szCs w:val="20"/>
              </w:rPr>
              <w:t>Rainfed</w:t>
            </w:r>
          </w:p>
        </w:tc>
      </w:tr>
      <w:tr w:rsidR="0084351A" w:rsidRPr="006E5021" w:rsidTr="00B32D1B">
        <w:tc>
          <w:tcPr>
            <w:tcW w:w="339"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412" w:type="pct"/>
            <w:vAlign w:val="center"/>
          </w:tcPr>
          <w:p w:rsidR="0084351A" w:rsidRPr="006E5021" w:rsidRDefault="0084351A" w:rsidP="00917023">
            <w:pPr>
              <w:ind w:left="-86" w:right="-86"/>
              <w:jc w:val="center"/>
              <w:rPr>
                <w:b/>
                <w:sz w:val="20"/>
                <w:szCs w:val="20"/>
              </w:rPr>
            </w:pPr>
            <w:r w:rsidRPr="006E5021">
              <w:rPr>
                <w:b/>
                <w:sz w:val="20"/>
                <w:szCs w:val="20"/>
              </w:rPr>
              <w:t>Farm plot, ha</w:t>
            </w:r>
          </w:p>
        </w:tc>
        <w:tc>
          <w:tcPr>
            <w:tcW w:w="331"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413" w:type="pct"/>
            <w:vAlign w:val="center"/>
          </w:tcPr>
          <w:p w:rsidR="0084351A" w:rsidRPr="006E5021" w:rsidRDefault="0084351A" w:rsidP="00917023">
            <w:pPr>
              <w:ind w:left="-86" w:right="-86"/>
              <w:jc w:val="center"/>
              <w:rPr>
                <w:b/>
                <w:sz w:val="20"/>
                <w:szCs w:val="20"/>
              </w:rPr>
            </w:pPr>
            <w:r w:rsidRPr="006E5021">
              <w:rPr>
                <w:b/>
                <w:sz w:val="20"/>
                <w:szCs w:val="20"/>
              </w:rPr>
              <w:t>Farm plot, ha</w:t>
            </w:r>
          </w:p>
        </w:tc>
        <w:tc>
          <w:tcPr>
            <w:tcW w:w="372"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496" w:type="pct"/>
            <w:vAlign w:val="center"/>
          </w:tcPr>
          <w:p w:rsidR="0084351A" w:rsidRPr="006E5021" w:rsidRDefault="0084351A" w:rsidP="00917023">
            <w:pPr>
              <w:ind w:left="-86" w:right="-86"/>
              <w:jc w:val="center"/>
              <w:rPr>
                <w:b/>
                <w:sz w:val="20"/>
                <w:szCs w:val="20"/>
              </w:rPr>
            </w:pPr>
            <w:r w:rsidRPr="006E5021">
              <w:rPr>
                <w:b/>
                <w:sz w:val="20"/>
                <w:szCs w:val="20"/>
              </w:rPr>
              <w:t>Farm plot, ha</w:t>
            </w:r>
          </w:p>
        </w:tc>
        <w:tc>
          <w:tcPr>
            <w:tcW w:w="305"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440" w:type="pct"/>
            <w:vAlign w:val="center"/>
          </w:tcPr>
          <w:p w:rsidR="0084351A" w:rsidRPr="006E5021" w:rsidRDefault="0084351A" w:rsidP="00917023">
            <w:pPr>
              <w:ind w:left="-86" w:right="-86"/>
              <w:jc w:val="center"/>
              <w:rPr>
                <w:b/>
                <w:sz w:val="20"/>
                <w:szCs w:val="20"/>
              </w:rPr>
            </w:pPr>
            <w:r w:rsidRPr="006E5021">
              <w:rPr>
                <w:b/>
                <w:sz w:val="20"/>
                <w:szCs w:val="20"/>
              </w:rPr>
              <w:t>Farm plot, ha</w:t>
            </w:r>
          </w:p>
        </w:tc>
        <w:tc>
          <w:tcPr>
            <w:tcW w:w="331"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455" w:type="pct"/>
            <w:vAlign w:val="center"/>
          </w:tcPr>
          <w:p w:rsidR="0084351A" w:rsidRPr="006E5021" w:rsidRDefault="0084351A" w:rsidP="00917023">
            <w:pPr>
              <w:ind w:left="-86" w:right="-86"/>
              <w:jc w:val="center"/>
              <w:rPr>
                <w:b/>
                <w:sz w:val="20"/>
                <w:szCs w:val="20"/>
              </w:rPr>
            </w:pPr>
            <w:r w:rsidRPr="006E5021">
              <w:rPr>
                <w:b/>
                <w:sz w:val="20"/>
                <w:szCs w:val="20"/>
              </w:rPr>
              <w:t>Farm plot, ha</w:t>
            </w:r>
          </w:p>
        </w:tc>
        <w:tc>
          <w:tcPr>
            <w:tcW w:w="496" w:type="pct"/>
            <w:vAlign w:val="center"/>
          </w:tcPr>
          <w:p w:rsidR="0084351A" w:rsidRPr="006E5021" w:rsidRDefault="0084351A" w:rsidP="00917023">
            <w:pPr>
              <w:ind w:left="-86" w:right="-86"/>
              <w:jc w:val="center"/>
              <w:rPr>
                <w:b/>
                <w:sz w:val="20"/>
                <w:szCs w:val="20"/>
              </w:rPr>
            </w:pPr>
            <w:r w:rsidRPr="006E5021">
              <w:rPr>
                <w:b/>
                <w:sz w:val="20"/>
                <w:szCs w:val="20"/>
              </w:rPr>
              <w:t>Crop</w:t>
            </w:r>
          </w:p>
        </w:tc>
        <w:tc>
          <w:tcPr>
            <w:tcW w:w="610" w:type="pct"/>
            <w:vAlign w:val="center"/>
          </w:tcPr>
          <w:p w:rsidR="0084351A" w:rsidRPr="006E5021" w:rsidRDefault="0084351A" w:rsidP="00917023">
            <w:pPr>
              <w:ind w:left="-86" w:right="-86"/>
              <w:jc w:val="center"/>
              <w:rPr>
                <w:b/>
                <w:sz w:val="20"/>
                <w:szCs w:val="20"/>
              </w:rPr>
            </w:pPr>
            <w:r w:rsidRPr="006E5021">
              <w:rPr>
                <w:b/>
                <w:sz w:val="20"/>
                <w:szCs w:val="20"/>
              </w:rPr>
              <w:t>Farm plot, ha</w:t>
            </w: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r w:rsidR="0084351A" w:rsidRPr="006E5021" w:rsidTr="00B32D1B">
        <w:tc>
          <w:tcPr>
            <w:tcW w:w="339" w:type="pct"/>
          </w:tcPr>
          <w:p w:rsidR="0084351A" w:rsidRPr="006E5021" w:rsidRDefault="0084351A" w:rsidP="007D1AC8">
            <w:pPr>
              <w:spacing w:line="276" w:lineRule="auto"/>
              <w:ind w:left="-90" w:right="-91"/>
              <w:rPr>
                <w:sz w:val="20"/>
                <w:szCs w:val="20"/>
              </w:rPr>
            </w:pPr>
          </w:p>
        </w:tc>
        <w:tc>
          <w:tcPr>
            <w:tcW w:w="412"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13" w:type="pct"/>
          </w:tcPr>
          <w:p w:rsidR="0084351A" w:rsidRPr="006E5021" w:rsidRDefault="0084351A" w:rsidP="007D1AC8">
            <w:pPr>
              <w:spacing w:line="276" w:lineRule="auto"/>
              <w:ind w:left="-90" w:right="-91"/>
              <w:rPr>
                <w:sz w:val="20"/>
                <w:szCs w:val="20"/>
              </w:rPr>
            </w:pPr>
          </w:p>
        </w:tc>
        <w:tc>
          <w:tcPr>
            <w:tcW w:w="372"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305" w:type="pct"/>
          </w:tcPr>
          <w:p w:rsidR="0084351A" w:rsidRPr="006E5021" w:rsidRDefault="0084351A" w:rsidP="007D1AC8">
            <w:pPr>
              <w:spacing w:line="276" w:lineRule="auto"/>
              <w:ind w:left="-90" w:right="-91"/>
              <w:rPr>
                <w:sz w:val="20"/>
                <w:szCs w:val="20"/>
              </w:rPr>
            </w:pPr>
          </w:p>
        </w:tc>
        <w:tc>
          <w:tcPr>
            <w:tcW w:w="440" w:type="pct"/>
          </w:tcPr>
          <w:p w:rsidR="0084351A" w:rsidRPr="006E5021" w:rsidRDefault="0084351A" w:rsidP="007D1AC8">
            <w:pPr>
              <w:spacing w:line="276" w:lineRule="auto"/>
              <w:ind w:left="-90" w:right="-91"/>
              <w:rPr>
                <w:sz w:val="20"/>
                <w:szCs w:val="20"/>
              </w:rPr>
            </w:pPr>
          </w:p>
        </w:tc>
        <w:tc>
          <w:tcPr>
            <w:tcW w:w="331" w:type="pct"/>
          </w:tcPr>
          <w:p w:rsidR="0084351A" w:rsidRPr="006E5021" w:rsidRDefault="0084351A" w:rsidP="007D1AC8">
            <w:pPr>
              <w:spacing w:line="276" w:lineRule="auto"/>
              <w:ind w:left="-90" w:right="-91"/>
              <w:rPr>
                <w:sz w:val="20"/>
                <w:szCs w:val="20"/>
              </w:rPr>
            </w:pPr>
          </w:p>
        </w:tc>
        <w:tc>
          <w:tcPr>
            <w:tcW w:w="455" w:type="pct"/>
          </w:tcPr>
          <w:p w:rsidR="0084351A" w:rsidRPr="006E5021" w:rsidRDefault="0084351A" w:rsidP="007D1AC8">
            <w:pPr>
              <w:spacing w:line="276" w:lineRule="auto"/>
              <w:ind w:left="-90" w:right="-91"/>
              <w:rPr>
                <w:sz w:val="20"/>
                <w:szCs w:val="20"/>
              </w:rPr>
            </w:pPr>
          </w:p>
        </w:tc>
        <w:tc>
          <w:tcPr>
            <w:tcW w:w="496" w:type="pct"/>
          </w:tcPr>
          <w:p w:rsidR="0084351A" w:rsidRPr="006E5021" w:rsidRDefault="0084351A" w:rsidP="007D1AC8">
            <w:pPr>
              <w:spacing w:line="276" w:lineRule="auto"/>
              <w:ind w:left="-90" w:right="-91"/>
              <w:rPr>
                <w:sz w:val="20"/>
                <w:szCs w:val="20"/>
              </w:rPr>
            </w:pPr>
          </w:p>
        </w:tc>
        <w:tc>
          <w:tcPr>
            <w:tcW w:w="610" w:type="pct"/>
          </w:tcPr>
          <w:p w:rsidR="0084351A" w:rsidRPr="006E5021" w:rsidRDefault="0084351A" w:rsidP="007D1AC8">
            <w:pPr>
              <w:spacing w:line="276" w:lineRule="auto"/>
              <w:ind w:left="-90" w:right="-91"/>
              <w:rPr>
                <w:sz w:val="20"/>
                <w:szCs w:val="20"/>
              </w:rPr>
            </w:pPr>
          </w:p>
        </w:tc>
      </w:tr>
    </w:tbl>
    <w:p w:rsidR="002219A2" w:rsidRPr="006E5021" w:rsidRDefault="002219A2" w:rsidP="002219A2">
      <w:pPr>
        <w:rPr>
          <w:sz w:val="20"/>
        </w:rPr>
      </w:pPr>
    </w:p>
    <w:p w:rsidR="0084351A" w:rsidRPr="006E5021" w:rsidRDefault="0057363E" w:rsidP="007D1AC8">
      <w:pPr>
        <w:spacing w:line="240" w:lineRule="auto"/>
        <w:rPr>
          <w:sz w:val="20"/>
        </w:rPr>
      </w:pPr>
      <w:r w:rsidRPr="006E5021">
        <w:rPr>
          <w:sz w:val="20"/>
        </w:rPr>
        <w:t xml:space="preserve"> </w:t>
      </w:r>
      <w:r w:rsidR="00B63E2E" w:rsidRPr="006E5021">
        <w:rPr>
          <w:sz w:val="20"/>
        </w:rPr>
        <w:t xml:space="preserve">After filling the </w:t>
      </w:r>
      <w:proofErr w:type="gramStart"/>
      <w:r w:rsidR="00B63E2E" w:rsidRPr="006E5021">
        <w:rPr>
          <w:sz w:val="20"/>
        </w:rPr>
        <w:t>table convert</w:t>
      </w:r>
      <w:proofErr w:type="gramEnd"/>
      <w:r w:rsidR="00B63E2E" w:rsidRPr="006E5021">
        <w:rPr>
          <w:sz w:val="20"/>
        </w:rPr>
        <w:t xml:space="preserve"> the size of the farm plots into percentage to describe the cropping patterns</w:t>
      </w:r>
    </w:p>
    <w:p w:rsidR="007D1AC8" w:rsidRPr="006E5021" w:rsidRDefault="007D1AC8" w:rsidP="00581F6A">
      <w:pPr>
        <w:spacing w:line="240" w:lineRule="auto"/>
        <w:rPr>
          <w:sz w:val="20"/>
        </w:rPr>
      </w:pPr>
    </w:p>
    <w:p w:rsidR="0084351A" w:rsidRPr="006E5021" w:rsidRDefault="0084351A" w:rsidP="00204854">
      <w:pPr>
        <w:pStyle w:val="ListParagraph"/>
        <w:numPr>
          <w:ilvl w:val="0"/>
          <w:numId w:val="16"/>
        </w:numPr>
        <w:rPr>
          <w:sz w:val="20"/>
          <w:szCs w:val="20"/>
        </w:rPr>
      </w:pPr>
      <w:r w:rsidRPr="006E5021">
        <w:rPr>
          <w:sz w:val="20"/>
          <w:szCs w:val="20"/>
        </w:rPr>
        <w:t xml:space="preserve">Cropping Calendar </w:t>
      </w:r>
      <w:r w:rsidRPr="006E5021">
        <w:rPr>
          <w:color w:val="FF0000"/>
          <w:sz w:val="20"/>
          <w:szCs w:val="20"/>
        </w:rPr>
        <w:t>(labor for 0.25 ha)</w:t>
      </w:r>
    </w:p>
    <w:p w:rsidR="0084351A" w:rsidRPr="006E5021" w:rsidRDefault="0084351A" w:rsidP="00717830">
      <w:pPr>
        <w:jc w:val="left"/>
        <w:rPr>
          <w:b/>
          <w:sz w:val="20"/>
          <w:szCs w:val="20"/>
        </w:rPr>
      </w:pPr>
      <w:r w:rsidRPr="006E5021">
        <w:rPr>
          <w:b/>
          <w:sz w:val="20"/>
          <w:szCs w:val="20"/>
        </w:rPr>
        <w:t xml:space="preserve">Meher /Long rainy season /season (range in </w:t>
      </w:r>
      <w:r w:rsidR="0057363E" w:rsidRPr="006E5021">
        <w:rPr>
          <w:b/>
          <w:sz w:val="20"/>
          <w:szCs w:val="20"/>
        </w:rPr>
        <w:t>month</w:t>
      </w:r>
      <w:r w:rsidRPr="006E5021">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3"/>
        <w:gridCol w:w="1549"/>
        <w:gridCol w:w="1453"/>
        <w:gridCol w:w="1214"/>
        <w:gridCol w:w="1720"/>
        <w:gridCol w:w="1640"/>
      </w:tblGrid>
      <w:tr w:rsidR="0084351A" w:rsidRPr="006E5021" w:rsidTr="00B32D1B">
        <w:trPr>
          <w:trHeight w:val="288"/>
          <w:tblHeader/>
        </w:trPr>
        <w:tc>
          <w:tcPr>
            <w:tcW w:w="1142" w:type="pct"/>
          </w:tcPr>
          <w:p w:rsidR="0084351A" w:rsidRPr="006E5021" w:rsidRDefault="0084351A" w:rsidP="00717830">
            <w:pPr>
              <w:rPr>
                <w:rFonts w:eastAsia="Times New Roman"/>
                <w:sz w:val="20"/>
                <w:szCs w:val="20"/>
                <w:u w:val="single"/>
              </w:rPr>
            </w:pPr>
            <w:r w:rsidRPr="006E5021">
              <w:rPr>
                <w:rFonts w:eastAsia="Times New Roman"/>
                <w:b/>
                <w:sz w:val="20"/>
                <w:szCs w:val="20"/>
              </w:rPr>
              <w:t>Crop</w:t>
            </w:r>
          </w:p>
        </w:tc>
        <w:tc>
          <w:tcPr>
            <w:tcW w:w="789"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Land clearing</w:t>
            </w:r>
          </w:p>
        </w:tc>
        <w:tc>
          <w:tcPr>
            <w:tcW w:w="740"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 xml:space="preserve">Ploughing </w:t>
            </w:r>
          </w:p>
        </w:tc>
        <w:tc>
          <w:tcPr>
            <w:tcW w:w="618" w:type="pct"/>
          </w:tcPr>
          <w:p w:rsidR="0084351A" w:rsidRPr="006E5021" w:rsidRDefault="0084351A" w:rsidP="00717830">
            <w:pPr>
              <w:rPr>
                <w:rFonts w:eastAsia="Times New Roman"/>
                <w:b/>
                <w:sz w:val="20"/>
                <w:szCs w:val="20"/>
              </w:rPr>
            </w:pPr>
            <w:r w:rsidRPr="006E5021">
              <w:rPr>
                <w:rFonts w:eastAsia="Times New Roman"/>
                <w:b/>
                <w:sz w:val="20"/>
                <w:szCs w:val="20"/>
              </w:rPr>
              <w:t>sowing</w:t>
            </w:r>
          </w:p>
        </w:tc>
        <w:tc>
          <w:tcPr>
            <w:tcW w:w="876"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weeding</w:t>
            </w:r>
          </w:p>
        </w:tc>
        <w:tc>
          <w:tcPr>
            <w:tcW w:w="835" w:type="pct"/>
          </w:tcPr>
          <w:p w:rsidR="0084351A" w:rsidRPr="006E5021" w:rsidRDefault="0084351A" w:rsidP="00717830">
            <w:pPr>
              <w:rPr>
                <w:rFonts w:eastAsia="Times New Roman"/>
                <w:b/>
                <w:sz w:val="20"/>
                <w:szCs w:val="20"/>
              </w:rPr>
            </w:pPr>
            <w:r w:rsidRPr="006E5021">
              <w:rPr>
                <w:rFonts w:eastAsia="Times New Roman"/>
                <w:b/>
                <w:sz w:val="20"/>
                <w:szCs w:val="20"/>
              </w:rPr>
              <w:t>harvesting</w:t>
            </w:r>
          </w:p>
        </w:tc>
      </w:tr>
      <w:tr w:rsidR="0084351A" w:rsidRPr="006E5021" w:rsidTr="00F86461">
        <w:trPr>
          <w:trHeight w:val="20"/>
        </w:trPr>
        <w:tc>
          <w:tcPr>
            <w:tcW w:w="1142" w:type="pct"/>
          </w:tcPr>
          <w:p w:rsidR="0084351A" w:rsidRPr="006E5021" w:rsidRDefault="0084351A" w:rsidP="00717830">
            <w:pPr>
              <w:rPr>
                <w:rFonts w:eastAsia="Times New Roman"/>
                <w:b/>
                <w:bCs/>
                <w:sz w:val="20"/>
                <w:szCs w:val="20"/>
              </w:rPr>
            </w:pPr>
          </w:p>
        </w:tc>
        <w:tc>
          <w:tcPr>
            <w:tcW w:w="789" w:type="pct"/>
            <w:shd w:val="clear" w:color="auto" w:fill="auto"/>
          </w:tcPr>
          <w:p w:rsidR="0084351A" w:rsidRPr="006E5021" w:rsidRDefault="0084351A" w:rsidP="00717830">
            <w:pPr>
              <w:rPr>
                <w:rFonts w:eastAsia="Times New Roman"/>
                <w:sz w:val="20"/>
                <w:szCs w:val="20"/>
              </w:rPr>
            </w:pPr>
          </w:p>
        </w:tc>
        <w:tc>
          <w:tcPr>
            <w:tcW w:w="740" w:type="pct"/>
            <w:shd w:val="clear" w:color="auto" w:fill="auto"/>
          </w:tcPr>
          <w:p w:rsidR="0084351A" w:rsidRPr="006E5021" w:rsidRDefault="0084351A" w:rsidP="00717830">
            <w:pPr>
              <w:rPr>
                <w:rFonts w:eastAsia="Times New Roman"/>
                <w:sz w:val="20"/>
                <w:szCs w:val="20"/>
              </w:rPr>
            </w:pPr>
          </w:p>
        </w:tc>
        <w:tc>
          <w:tcPr>
            <w:tcW w:w="618" w:type="pct"/>
          </w:tcPr>
          <w:p w:rsidR="0084351A" w:rsidRPr="006E5021" w:rsidRDefault="0084351A" w:rsidP="00717830">
            <w:pPr>
              <w:rPr>
                <w:rFonts w:eastAsia="Times New Roman"/>
                <w:sz w:val="20"/>
                <w:szCs w:val="20"/>
              </w:rPr>
            </w:pPr>
          </w:p>
        </w:tc>
        <w:tc>
          <w:tcPr>
            <w:tcW w:w="876" w:type="pct"/>
            <w:shd w:val="clear" w:color="auto" w:fill="auto"/>
          </w:tcPr>
          <w:p w:rsidR="0084351A" w:rsidRPr="006E5021" w:rsidRDefault="0084351A" w:rsidP="00717830">
            <w:pPr>
              <w:rPr>
                <w:rFonts w:eastAsia="Times New Roman"/>
                <w:sz w:val="20"/>
                <w:szCs w:val="20"/>
              </w:rPr>
            </w:pPr>
          </w:p>
        </w:tc>
        <w:tc>
          <w:tcPr>
            <w:tcW w:w="835" w:type="pct"/>
          </w:tcPr>
          <w:p w:rsidR="0084351A" w:rsidRPr="006E5021" w:rsidRDefault="0084351A" w:rsidP="00717830">
            <w:pPr>
              <w:rPr>
                <w:rFonts w:eastAsia="Times New Roman"/>
                <w:sz w:val="20"/>
                <w:szCs w:val="20"/>
              </w:rPr>
            </w:pPr>
          </w:p>
        </w:tc>
      </w:tr>
      <w:tr w:rsidR="0084351A" w:rsidRPr="006E5021" w:rsidTr="00F86461">
        <w:trPr>
          <w:trHeight w:val="20"/>
        </w:trPr>
        <w:tc>
          <w:tcPr>
            <w:tcW w:w="1142" w:type="pct"/>
          </w:tcPr>
          <w:p w:rsidR="0084351A" w:rsidRPr="006E5021" w:rsidRDefault="0084351A" w:rsidP="00717830">
            <w:pPr>
              <w:rPr>
                <w:rFonts w:eastAsia="Times New Roman"/>
                <w:b/>
                <w:bCs/>
                <w:sz w:val="20"/>
                <w:szCs w:val="20"/>
              </w:rPr>
            </w:pPr>
          </w:p>
        </w:tc>
        <w:tc>
          <w:tcPr>
            <w:tcW w:w="789" w:type="pct"/>
            <w:shd w:val="clear" w:color="auto" w:fill="auto"/>
          </w:tcPr>
          <w:p w:rsidR="0084351A" w:rsidRPr="006E5021" w:rsidRDefault="0084351A" w:rsidP="00717830">
            <w:pPr>
              <w:rPr>
                <w:rFonts w:eastAsia="Times New Roman"/>
                <w:sz w:val="20"/>
                <w:szCs w:val="20"/>
              </w:rPr>
            </w:pPr>
          </w:p>
        </w:tc>
        <w:tc>
          <w:tcPr>
            <w:tcW w:w="740" w:type="pct"/>
            <w:shd w:val="clear" w:color="auto" w:fill="auto"/>
          </w:tcPr>
          <w:p w:rsidR="0084351A" w:rsidRPr="006E5021" w:rsidRDefault="0084351A" w:rsidP="00717830">
            <w:pPr>
              <w:rPr>
                <w:rFonts w:eastAsia="Times New Roman"/>
                <w:color w:val="969696"/>
                <w:sz w:val="20"/>
                <w:szCs w:val="20"/>
              </w:rPr>
            </w:pPr>
          </w:p>
        </w:tc>
        <w:tc>
          <w:tcPr>
            <w:tcW w:w="618" w:type="pct"/>
          </w:tcPr>
          <w:p w:rsidR="0084351A" w:rsidRPr="006E5021" w:rsidRDefault="0084351A" w:rsidP="00717830">
            <w:pPr>
              <w:rPr>
                <w:rFonts w:eastAsia="Times New Roman"/>
                <w:color w:val="969696"/>
                <w:sz w:val="20"/>
                <w:szCs w:val="20"/>
              </w:rPr>
            </w:pPr>
          </w:p>
        </w:tc>
        <w:tc>
          <w:tcPr>
            <w:tcW w:w="876" w:type="pct"/>
            <w:shd w:val="clear" w:color="auto" w:fill="auto"/>
          </w:tcPr>
          <w:p w:rsidR="0084351A" w:rsidRPr="006E5021" w:rsidRDefault="0084351A" w:rsidP="00717830">
            <w:pPr>
              <w:rPr>
                <w:rFonts w:eastAsia="Times New Roman"/>
                <w:color w:val="969696"/>
                <w:sz w:val="20"/>
                <w:szCs w:val="20"/>
              </w:rPr>
            </w:pPr>
          </w:p>
        </w:tc>
        <w:tc>
          <w:tcPr>
            <w:tcW w:w="835"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1142" w:type="pct"/>
          </w:tcPr>
          <w:p w:rsidR="0084351A" w:rsidRPr="006E5021" w:rsidRDefault="0084351A" w:rsidP="00717830">
            <w:pPr>
              <w:rPr>
                <w:rFonts w:eastAsia="Times New Roman"/>
                <w:sz w:val="20"/>
                <w:szCs w:val="20"/>
              </w:rPr>
            </w:pPr>
          </w:p>
        </w:tc>
        <w:tc>
          <w:tcPr>
            <w:tcW w:w="789" w:type="pct"/>
            <w:shd w:val="clear" w:color="auto" w:fill="auto"/>
          </w:tcPr>
          <w:p w:rsidR="0084351A" w:rsidRPr="006E5021" w:rsidRDefault="0084351A" w:rsidP="00717830">
            <w:pPr>
              <w:rPr>
                <w:rFonts w:eastAsia="Times New Roman"/>
                <w:sz w:val="20"/>
                <w:szCs w:val="20"/>
              </w:rPr>
            </w:pPr>
          </w:p>
        </w:tc>
        <w:tc>
          <w:tcPr>
            <w:tcW w:w="740" w:type="pct"/>
            <w:shd w:val="clear" w:color="auto" w:fill="auto"/>
          </w:tcPr>
          <w:p w:rsidR="0084351A" w:rsidRPr="006E5021" w:rsidRDefault="0084351A" w:rsidP="00717830">
            <w:pPr>
              <w:rPr>
                <w:rFonts w:eastAsia="Times New Roman"/>
                <w:color w:val="969696"/>
                <w:sz w:val="20"/>
                <w:szCs w:val="20"/>
              </w:rPr>
            </w:pPr>
          </w:p>
        </w:tc>
        <w:tc>
          <w:tcPr>
            <w:tcW w:w="618" w:type="pct"/>
          </w:tcPr>
          <w:p w:rsidR="0084351A" w:rsidRPr="006E5021" w:rsidRDefault="0084351A" w:rsidP="00717830">
            <w:pPr>
              <w:rPr>
                <w:rFonts w:eastAsia="Times New Roman"/>
                <w:color w:val="969696"/>
                <w:sz w:val="20"/>
                <w:szCs w:val="20"/>
              </w:rPr>
            </w:pPr>
          </w:p>
        </w:tc>
        <w:tc>
          <w:tcPr>
            <w:tcW w:w="876" w:type="pct"/>
            <w:shd w:val="clear" w:color="auto" w:fill="auto"/>
          </w:tcPr>
          <w:p w:rsidR="0084351A" w:rsidRPr="006E5021" w:rsidRDefault="0084351A" w:rsidP="00717830">
            <w:pPr>
              <w:rPr>
                <w:rFonts w:eastAsia="Times New Roman"/>
                <w:color w:val="969696"/>
                <w:sz w:val="20"/>
                <w:szCs w:val="20"/>
              </w:rPr>
            </w:pPr>
          </w:p>
        </w:tc>
        <w:tc>
          <w:tcPr>
            <w:tcW w:w="835"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1142" w:type="pct"/>
          </w:tcPr>
          <w:p w:rsidR="0084351A" w:rsidRPr="006E5021" w:rsidRDefault="0084351A" w:rsidP="00717830">
            <w:pPr>
              <w:rPr>
                <w:rFonts w:eastAsia="Times New Roman"/>
                <w:b/>
                <w:bCs/>
                <w:sz w:val="20"/>
                <w:szCs w:val="20"/>
              </w:rPr>
            </w:pPr>
          </w:p>
        </w:tc>
        <w:tc>
          <w:tcPr>
            <w:tcW w:w="789" w:type="pct"/>
            <w:shd w:val="clear" w:color="auto" w:fill="auto"/>
          </w:tcPr>
          <w:p w:rsidR="0084351A" w:rsidRPr="006E5021" w:rsidRDefault="0084351A" w:rsidP="00717830">
            <w:pPr>
              <w:rPr>
                <w:rFonts w:eastAsia="Times New Roman"/>
                <w:sz w:val="20"/>
                <w:szCs w:val="20"/>
              </w:rPr>
            </w:pPr>
          </w:p>
        </w:tc>
        <w:tc>
          <w:tcPr>
            <w:tcW w:w="740" w:type="pct"/>
            <w:shd w:val="clear" w:color="auto" w:fill="auto"/>
          </w:tcPr>
          <w:p w:rsidR="0084351A" w:rsidRPr="006E5021" w:rsidRDefault="0084351A" w:rsidP="00717830">
            <w:pPr>
              <w:rPr>
                <w:rFonts w:eastAsia="Times New Roman"/>
                <w:color w:val="969696"/>
                <w:sz w:val="20"/>
                <w:szCs w:val="20"/>
              </w:rPr>
            </w:pPr>
          </w:p>
        </w:tc>
        <w:tc>
          <w:tcPr>
            <w:tcW w:w="618" w:type="pct"/>
          </w:tcPr>
          <w:p w:rsidR="0084351A" w:rsidRPr="006E5021" w:rsidRDefault="0084351A" w:rsidP="00717830">
            <w:pPr>
              <w:rPr>
                <w:rFonts w:eastAsia="Times New Roman"/>
                <w:color w:val="969696"/>
                <w:sz w:val="20"/>
                <w:szCs w:val="20"/>
              </w:rPr>
            </w:pPr>
          </w:p>
        </w:tc>
        <w:tc>
          <w:tcPr>
            <w:tcW w:w="876" w:type="pct"/>
            <w:shd w:val="clear" w:color="auto" w:fill="auto"/>
          </w:tcPr>
          <w:p w:rsidR="0084351A" w:rsidRPr="006E5021" w:rsidRDefault="0084351A" w:rsidP="00717830">
            <w:pPr>
              <w:rPr>
                <w:rFonts w:eastAsia="Times New Roman"/>
                <w:color w:val="969696"/>
                <w:sz w:val="20"/>
                <w:szCs w:val="20"/>
              </w:rPr>
            </w:pPr>
          </w:p>
        </w:tc>
        <w:tc>
          <w:tcPr>
            <w:tcW w:w="835"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1142" w:type="pct"/>
          </w:tcPr>
          <w:p w:rsidR="0084351A" w:rsidRPr="006E5021" w:rsidRDefault="0084351A" w:rsidP="00717830">
            <w:pPr>
              <w:rPr>
                <w:rFonts w:eastAsia="Times New Roman"/>
                <w:sz w:val="20"/>
                <w:szCs w:val="20"/>
              </w:rPr>
            </w:pPr>
          </w:p>
        </w:tc>
        <w:tc>
          <w:tcPr>
            <w:tcW w:w="789" w:type="pct"/>
            <w:shd w:val="clear" w:color="auto" w:fill="auto"/>
          </w:tcPr>
          <w:p w:rsidR="0084351A" w:rsidRPr="006E5021" w:rsidRDefault="0084351A" w:rsidP="00717830">
            <w:pPr>
              <w:rPr>
                <w:rFonts w:eastAsia="Times New Roman"/>
                <w:sz w:val="20"/>
                <w:szCs w:val="20"/>
              </w:rPr>
            </w:pPr>
          </w:p>
        </w:tc>
        <w:tc>
          <w:tcPr>
            <w:tcW w:w="740" w:type="pct"/>
            <w:shd w:val="clear" w:color="auto" w:fill="auto"/>
          </w:tcPr>
          <w:p w:rsidR="0084351A" w:rsidRPr="006E5021" w:rsidRDefault="0084351A" w:rsidP="00717830">
            <w:pPr>
              <w:rPr>
                <w:rFonts w:eastAsia="Times New Roman"/>
                <w:color w:val="969696"/>
                <w:sz w:val="20"/>
                <w:szCs w:val="20"/>
              </w:rPr>
            </w:pPr>
          </w:p>
        </w:tc>
        <w:tc>
          <w:tcPr>
            <w:tcW w:w="618" w:type="pct"/>
          </w:tcPr>
          <w:p w:rsidR="0084351A" w:rsidRPr="006E5021" w:rsidRDefault="0084351A" w:rsidP="00717830">
            <w:pPr>
              <w:rPr>
                <w:rFonts w:eastAsia="Times New Roman"/>
                <w:color w:val="969696"/>
                <w:sz w:val="20"/>
                <w:szCs w:val="20"/>
              </w:rPr>
            </w:pPr>
          </w:p>
        </w:tc>
        <w:tc>
          <w:tcPr>
            <w:tcW w:w="876" w:type="pct"/>
            <w:shd w:val="clear" w:color="auto" w:fill="auto"/>
          </w:tcPr>
          <w:p w:rsidR="0084351A" w:rsidRPr="006E5021" w:rsidRDefault="0084351A" w:rsidP="00717830">
            <w:pPr>
              <w:rPr>
                <w:rFonts w:eastAsia="Times New Roman"/>
                <w:color w:val="969696"/>
                <w:sz w:val="20"/>
                <w:szCs w:val="20"/>
              </w:rPr>
            </w:pPr>
          </w:p>
        </w:tc>
        <w:tc>
          <w:tcPr>
            <w:tcW w:w="835"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1142" w:type="pct"/>
          </w:tcPr>
          <w:p w:rsidR="0084351A" w:rsidRPr="006E5021" w:rsidRDefault="0084351A" w:rsidP="00717830">
            <w:pPr>
              <w:rPr>
                <w:rFonts w:eastAsia="Times New Roman"/>
                <w:b/>
                <w:bCs/>
                <w:sz w:val="20"/>
                <w:szCs w:val="20"/>
              </w:rPr>
            </w:pPr>
          </w:p>
        </w:tc>
        <w:tc>
          <w:tcPr>
            <w:tcW w:w="789" w:type="pct"/>
            <w:shd w:val="clear" w:color="auto" w:fill="auto"/>
          </w:tcPr>
          <w:p w:rsidR="0084351A" w:rsidRPr="006E5021" w:rsidRDefault="0084351A" w:rsidP="00717830">
            <w:pPr>
              <w:rPr>
                <w:rFonts w:eastAsia="Times New Roman"/>
                <w:color w:val="C0C0C0"/>
                <w:sz w:val="20"/>
                <w:szCs w:val="20"/>
              </w:rPr>
            </w:pPr>
          </w:p>
        </w:tc>
        <w:tc>
          <w:tcPr>
            <w:tcW w:w="740" w:type="pct"/>
            <w:shd w:val="clear" w:color="auto" w:fill="auto"/>
          </w:tcPr>
          <w:p w:rsidR="0084351A" w:rsidRPr="006E5021" w:rsidRDefault="0084351A" w:rsidP="00717830">
            <w:pPr>
              <w:rPr>
                <w:rFonts w:eastAsia="Times New Roman"/>
                <w:sz w:val="20"/>
                <w:szCs w:val="20"/>
              </w:rPr>
            </w:pPr>
          </w:p>
        </w:tc>
        <w:tc>
          <w:tcPr>
            <w:tcW w:w="618" w:type="pct"/>
          </w:tcPr>
          <w:p w:rsidR="0084351A" w:rsidRPr="006E5021" w:rsidRDefault="0084351A" w:rsidP="00717830">
            <w:pPr>
              <w:rPr>
                <w:rFonts w:eastAsia="Times New Roman"/>
                <w:sz w:val="20"/>
                <w:szCs w:val="20"/>
              </w:rPr>
            </w:pPr>
          </w:p>
        </w:tc>
        <w:tc>
          <w:tcPr>
            <w:tcW w:w="876" w:type="pct"/>
            <w:shd w:val="clear" w:color="auto" w:fill="auto"/>
          </w:tcPr>
          <w:p w:rsidR="0084351A" w:rsidRPr="006E5021" w:rsidRDefault="0084351A" w:rsidP="00717830">
            <w:pPr>
              <w:rPr>
                <w:rFonts w:eastAsia="Times New Roman"/>
                <w:sz w:val="20"/>
                <w:szCs w:val="20"/>
              </w:rPr>
            </w:pPr>
          </w:p>
        </w:tc>
        <w:tc>
          <w:tcPr>
            <w:tcW w:w="835" w:type="pct"/>
          </w:tcPr>
          <w:p w:rsidR="0084351A" w:rsidRPr="006E5021" w:rsidRDefault="0084351A" w:rsidP="00717830">
            <w:pPr>
              <w:rPr>
                <w:rFonts w:eastAsia="Times New Roman"/>
                <w:sz w:val="20"/>
                <w:szCs w:val="20"/>
              </w:rPr>
            </w:pPr>
          </w:p>
        </w:tc>
      </w:tr>
    </w:tbl>
    <w:p w:rsidR="0084351A" w:rsidRPr="006E5021" w:rsidRDefault="0084351A" w:rsidP="00581F6A">
      <w:pPr>
        <w:spacing w:line="240" w:lineRule="auto"/>
        <w:rPr>
          <w:b/>
          <w:sz w:val="20"/>
          <w:szCs w:val="20"/>
        </w:rPr>
      </w:pPr>
    </w:p>
    <w:p w:rsidR="0084351A" w:rsidRPr="006E5021" w:rsidRDefault="0084351A" w:rsidP="00717830">
      <w:pPr>
        <w:rPr>
          <w:b/>
          <w:sz w:val="20"/>
          <w:szCs w:val="20"/>
        </w:rPr>
      </w:pPr>
      <w:r w:rsidRPr="006E5021">
        <w:rPr>
          <w:b/>
          <w:sz w:val="20"/>
          <w:szCs w:val="20"/>
        </w:rPr>
        <w:t xml:space="preserve">Belg </w:t>
      </w:r>
      <w:r w:rsidR="00844C9D" w:rsidRPr="006E5021">
        <w:rPr>
          <w:b/>
          <w:sz w:val="20"/>
          <w:szCs w:val="20"/>
        </w:rPr>
        <w:t>/</w:t>
      </w:r>
      <w:r w:rsidRPr="006E5021">
        <w:rPr>
          <w:b/>
          <w:sz w:val="20"/>
          <w:szCs w:val="20"/>
        </w:rPr>
        <w:t>short rainy season (ranges in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1795"/>
        <w:gridCol w:w="1583"/>
        <w:gridCol w:w="1322"/>
        <w:gridCol w:w="1873"/>
        <w:gridCol w:w="1785"/>
      </w:tblGrid>
      <w:tr w:rsidR="0084351A" w:rsidRPr="006E5021" w:rsidTr="00B32D1B">
        <w:trPr>
          <w:trHeight w:val="288"/>
          <w:tblHeader/>
        </w:trPr>
        <w:tc>
          <w:tcPr>
            <w:tcW w:w="744" w:type="pct"/>
            <w:vAlign w:val="center"/>
          </w:tcPr>
          <w:p w:rsidR="0084351A" w:rsidRPr="006E5021" w:rsidRDefault="0084351A" w:rsidP="00717830">
            <w:pPr>
              <w:rPr>
                <w:rFonts w:eastAsia="Times New Roman"/>
                <w:b/>
                <w:sz w:val="20"/>
                <w:szCs w:val="20"/>
              </w:rPr>
            </w:pPr>
            <w:r w:rsidRPr="006E5021">
              <w:rPr>
                <w:rFonts w:eastAsia="Times New Roman"/>
                <w:b/>
                <w:sz w:val="20"/>
                <w:szCs w:val="20"/>
              </w:rPr>
              <w:t>Crop</w:t>
            </w:r>
          </w:p>
        </w:tc>
        <w:tc>
          <w:tcPr>
            <w:tcW w:w="914"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Land clearing</w:t>
            </w:r>
          </w:p>
        </w:tc>
        <w:tc>
          <w:tcPr>
            <w:tcW w:w="806"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Ploughing 1</w:t>
            </w:r>
          </w:p>
        </w:tc>
        <w:tc>
          <w:tcPr>
            <w:tcW w:w="673" w:type="pct"/>
          </w:tcPr>
          <w:p w:rsidR="0084351A" w:rsidRPr="006E5021" w:rsidRDefault="0084351A" w:rsidP="00717830">
            <w:pPr>
              <w:rPr>
                <w:rFonts w:eastAsia="Times New Roman"/>
                <w:b/>
                <w:sz w:val="20"/>
                <w:szCs w:val="20"/>
              </w:rPr>
            </w:pPr>
            <w:r w:rsidRPr="006E5021">
              <w:rPr>
                <w:rFonts w:eastAsia="Times New Roman"/>
                <w:b/>
                <w:sz w:val="20"/>
                <w:szCs w:val="20"/>
              </w:rPr>
              <w:t>sowing</w:t>
            </w:r>
          </w:p>
        </w:tc>
        <w:tc>
          <w:tcPr>
            <w:tcW w:w="954"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weeding</w:t>
            </w:r>
          </w:p>
        </w:tc>
        <w:tc>
          <w:tcPr>
            <w:tcW w:w="909" w:type="pct"/>
          </w:tcPr>
          <w:p w:rsidR="0084351A" w:rsidRPr="006E5021" w:rsidRDefault="0084351A" w:rsidP="00717830">
            <w:pPr>
              <w:rPr>
                <w:rFonts w:eastAsia="Times New Roman"/>
                <w:b/>
                <w:sz w:val="20"/>
                <w:szCs w:val="20"/>
              </w:rPr>
            </w:pPr>
            <w:r w:rsidRPr="006E5021">
              <w:rPr>
                <w:rFonts w:eastAsia="Times New Roman"/>
                <w:b/>
                <w:sz w:val="20"/>
                <w:szCs w:val="20"/>
              </w:rPr>
              <w:t>harvesting</w:t>
            </w:r>
          </w:p>
        </w:tc>
      </w:tr>
      <w:tr w:rsidR="0084351A" w:rsidRPr="006E5021" w:rsidTr="00F86461">
        <w:trPr>
          <w:trHeight w:val="20"/>
        </w:trPr>
        <w:tc>
          <w:tcPr>
            <w:tcW w:w="744" w:type="pct"/>
            <w:shd w:val="clear" w:color="auto" w:fill="auto"/>
          </w:tcPr>
          <w:p w:rsidR="0084351A" w:rsidRPr="006E5021" w:rsidRDefault="0084351A" w:rsidP="00717830">
            <w:pPr>
              <w:rPr>
                <w:rFonts w:eastAsia="Times New Roman"/>
                <w:b/>
                <w:bCs/>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sz w:val="20"/>
                <w:szCs w:val="20"/>
              </w:rPr>
            </w:pPr>
          </w:p>
        </w:tc>
        <w:tc>
          <w:tcPr>
            <w:tcW w:w="673" w:type="pct"/>
          </w:tcPr>
          <w:p w:rsidR="0084351A" w:rsidRPr="006E5021" w:rsidRDefault="0084351A" w:rsidP="00717830">
            <w:pPr>
              <w:rPr>
                <w:rFonts w:eastAsia="Times New Roman"/>
                <w:sz w:val="20"/>
                <w:szCs w:val="20"/>
              </w:rPr>
            </w:pPr>
          </w:p>
        </w:tc>
        <w:tc>
          <w:tcPr>
            <w:tcW w:w="954" w:type="pct"/>
            <w:shd w:val="clear" w:color="auto" w:fill="auto"/>
          </w:tcPr>
          <w:p w:rsidR="0084351A" w:rsidRPr="006E5021" w:rsidRDefault="0084351A" w:rsidP="00717830">
            <w:pPr>
              <w:rPr>
                <w:rFonts w:eastAsia="Times New Roman"/>
                <w:sz w:val="20"/>
                <w:szCs w:val="20"/>
              </w:rPr>
            </w:pPr>
          </w:p>
        </w:tc>
        <w:tc>
          <w:tcPr>
            <w:tcW w:w="909" w:type="pct"/>
          </w:tcPr>
          <w:p w:rsidR="0084351A" w:rsidRPr="006E5021" w:rsidRDefault="0084351A" w:rsidP="00717830">
            <w:pPr>
              <w:rPr>
                <w:rFonts w:eastAsia="Times New Roman"/>
                <w:sz w:val="20"/>
                <w:szCs w:val="20"/>
              </w:rPr>
            </w:pPr>
          </w:p>
        </w:tc>
      </w:tr>
      <w:tr w:rsidR="0084351A" w:rsidRPr="006E5021" w:rsidTr="00F86461">
        <w:trPr>
          <w:trHeight w:val="20"/>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r w:rsidR="0084351A" w:rsidRPr="006E5021" w:rsidTr="00F86461">
        <w:trPr>
          <w:trHeight w:val="20"/>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bl>
    <w:p w:rsidR="0084351A" w:rsidRPr="006E5021" w:rsidRDefault="0084351A" w:rsidP="00581F6A">
      <w:pPr>
        <w:spacing w:line="240" w:lineRule="auto"/>
        <w:rPr>
          <w:b/>
          <w:sz w:val="20"/>
          <w:szCs w:val="20"/>
        </w:rPr>
      </w:pPr>
    </w:p>
    <w:p w:rsidR="0084351A" w:rsidRPr="006E5021" w:rsidRDefault="0084351A" w:rsidP="00717830">
      <w:pPr>
        <w:rPr>
          <w:b/>
          <w:sz w:val="20"/>
          <w:szCs w:val="20"/>
        </w:rPr>
      </w:pPr>
      <w:r w:rsidRPr="006E5021">
        <w:rPr>
          <w:b/>
          <w:sz w:val="20"/>
          <w:szCs w:val="20"/>
        </w:rPr>
        <w:t>Irrigation (range in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1795"/>
        <w:gridCol w:w="1583"/>
        <w:gridCol w:w="1322"/>
        <w:gridCol w:w="1873"/>
        <w:gridCol w:w="1785"/>
      </w:tblGrid>
      <w:tr w:rsidR="0084351A" w:rsidRPr="006E5021" w:rsidTr="00B32D1B">
        <w:trPr>
          <w:trHeight w:val="288"/>
          <w:tblHeader/>
        </w:trPr>
        <w:tc>
          <w:tcPr>
            <w:tcW w:w="744" w:type="pct"/>
            <w:vAlign w:val="center"/>
          </w:tcPr>
          <w:p w:rsidR="0084351A" w:rsidRPr="006E5021" w:rsidRDefault="0084351A" w:rsidP="00717830">
            <w:pPr>
              <w:rPr>
                <w:rFonts w:eastAsia="Times New Roman"/>
                <w:b/>
                <w:sz w:val="20"/>
                <w:szCs w:val="20"/>
              </w:rPr>
            </w:pPr>
            <w:r w:rsidRPr="006E5021">
              <w:rPr>
                <w:rFonts w:eastAsia="Times New Roman"/>
                <w:b/>
                <w:sz w:val="20"/>
                <w:szCs w:val="20"/>
              </w:rPr>
              <w:t>Crop</w:t>
            </w:r>
          </w:p>
        </w:tc>
        <w:tc>
          <w:tcPr>
            <w:tcW w:w="914"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Land clearing</w:t>
            </w:r>
          </w:p>
        </w:tc>
        <w:tc>
          <w:tcPr>
            <w:tcW w:w="806"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Ploughing 1</w:t>
            </w:r>
          </w:p>
        </w:tc>
        <w:tc>
          <w:tcPr>
            <w:tcW w:w="673" w:type="pct"/>
          </w:tcPr>
          <w:p w:rsidR="0084351A" w:rsidRPr="006E5021" w:rsidRDefault="0084351A" w:rsidP="00717830">
            <w:pPr>
              <w:rPr>
                <w:rFonts w:eastAsia="Times New Roman"/>
                <w:b/>
                <w:sz w:val="20"/>
                <w:szCs w:val="20"/>
              </w:rPr>
            </w:pPr>
            <w:r w:rsidRPr="006E5021">
              <w:rPr>
                <w:rFonts w:eastAsia="Times New Roman"/>
                <w:b/>
                <w:sz w:val="20"/>
                <w:szCs w:val="20"/>
              </w:rPr>
              <w:t>sowing</w:t>
            </w:r>
          </w:p>
        </w:tc>
        <w:tc>
          <w:tcPr>
            <w:tcW w:w="954" w:type="pct"/>
            <w:shd w:val="clear" w:color="auto" w:fill="auto"/>
          </w:tcPr>
          <w:p w:rsidR="0084351A" w:rsidRPr="006E5021" w:rsidRDefault="0084351A" w:rsidP="00717830">
            <w:pPr>
              <w:rPr>
                <w:rFonts w:eastAsia="Times New Roman"/>
                <w:b/>
                <w:sz w:val="20"/>
                <w:szCs w:val="20"/>
              </w:rPr>
            </w:pPr>
            <w:r w:rsidRPr="006E5021">
              <w:rPr>
                <w:rFonts w:eastAsia="Times New Roman"/>
                <w:b/>
                <w:sz w:val="20"/>
                <w:szCs w:val="20"/>
              </w:rPr>
              <w:t>weeding</w:t>
            </w:r>
          </w:p>
        </w:tc>
        <w:tc>
          <w:tcPr>
            <w:tcW w:w="909" w:type="pct"/>
          </w:tcPr>
          <w:p w:rsidR="0084351A" w:rsidRPr="006E5021" w:rsidRDefault="0084351A" w:rsidP="00717830">
            <w:pPr>
              <w:rPr>
                <w:rFonts w:eastAsia="Times New Roman"/>
                <w:b/>
                <w:sz w:val="20"/>
                <w:szCs w:val="20"/>
              </w:rPr>
            </w:pPr>
            <w:r w:rsidRPr="006E5021">
              <w:rPr>
                <w:rFonts w:eastAsia="Times New Roman"/>
                <w:b/>
                <w:sz w:val="20"/>
                <w:szCs w:val="20"/>
              </w:rPr>
              <w:t>harvesting</w:t>
            </w:r>
          </w:p>
        </w:tc>
      </w:tr>
      <w:tr w:rsidR="0084351A" w:rsidRPr="006E5021" w:rsidTr="00F86461">
        <w:trPr>
          <w:trHeight w:val="144"/>
        </w:trPr>
        <w:tc>
          <w:tcPr>
            <w:tcW w:w="744" w:type="pct"/>
            <w:shd w:val="clear" w:color="auto" w:fill="auto"/>
          </w:tcPr>
          <w:p w:rsidR="0084351A" w:rsidRPr="006E5021" w:rsidRDefault="0084351A" w:rsidP="00717830">
            <w:pPr>
              <w:rPr>
                <w:rFonts w:eastAsia="Times New Roman"/>
                <w:b/>
                <w:bCs/>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sz w:val="20"/>
                <w:szCs w:val="20"/>
              </w:rPr>
            </w:pPr>
          </w:p>
        </w:tc>
        <w:tc>
          <w:tcPr>
            <w:tcW w:w="673" w:type="pct"/>
          </w:tcPr>
          <w:p w:rsidR="0084351A" w:rsidRPr="006E5021" w:rsidRDefault="0084351A" w:rsidP="00717830">
            <w:pPr>
              <w:rPr>
                <w:rFonts w:eastAsia="Times New Roman"/>
                <w:sz w:val="20"/>
                <w:szCs w:val="20"/>
              </w:rPr>
            </w:pPr>
          </w:p>
        </w:tc>
        <w:tc>
          <w:tcPr>
            <w:tcW w:w="954" w:type="pct"/>
            <w:shd w:val="clear" w:color="auto" w:fill="auto"/>
          </w:tcPr>
          <w:p w:rsidR="0084351A" w:rsidRPr="006E5021" w:rsidRDefault="0084351A" w:rsidP="00717830">
            <w:pPr>
              <w:rPr>
                <w:rFonts w:eastAsia="Times New Roman"/>
                <w:sz w:val="20"/>
                <w:szCs w:val="20"/>
              </w:rPr>
            </w:pPr>
          </w:p>
        </w:tc>
        <w:tc>
          <w:tcPr>
            <w:tcW w:w="909" w:type="pct"/>
          </w:tcPr>
          <w:p w:rsidR="0084351A" w:rsidRPr="006E5021" w:rsidRDefault="0084351A" w:rsidP="00717830">
            <w:pPr>
              <w:rPr>
                <w:rFonts w:eastAsia="Times New Roman"/>
                <w:sz w:val="20"/>
                <w:szCs w:val="20"/>
              </w:rPr>
            </w:pPr>
          </w:p>
        </w:tc>
      </w:tr>
      <w:tr w:rsidR="0084351A" w:rsidRPr="006E5021" w:rsidTr="00F86461">
        <w:trPr>
          <w:trHeight w:val="144"/>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r w:rsidR="0084351A" w:rsidRPr="006E5021" w:rsidTr="00F86461">
        <w:trPr>
          <w:trHeight w:val="144"/>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r w:rsidR="0084351A" w:rsidRPr="006E5021" w:rsidTr="00F86461">
        <w:trPr>
          <w:trHeight w:val="144"/>
        </w:trPr>
        <w:tc>
          <w:tcPr>
            <w:tcW w:w="744" w:type="pct"/>
            <w:shd w:val="clear" w:color="auto" w:fill="auto"/>
          </w:tcPr>
          <w:p w:rsidR="0084351A" w:rsidRPr="006E5021" w:rsidRDefault="0084351A" w:rsidP="00717830">
            <w:pPr>
              <w:rPr>
                <w:rFonts w:eastAsia="Times New Roman"/>
                <w:sz w:val="20"/>
                <w:szCs w:val="20"/>
              </w:rPr>
            </w:pPr>
          </w:p>
        </w:tc>
        <w:tc>
          <w:tcPr>
            <w:tcW w:w="914" w:type="pct"/>
            <w:shd w:val="clear" w:color="auto" w:fill="auto"/>
          </w:tcPr>
          <w:p w:rsidR="0084351A" w:rsidRPr="006E5021" w:rsidRDefault="0084351A" w:rsidP="00717830">
            <w:pPr>
              <w:rPr>
                <w:rFonts w:eastAsia="Times New Roman"/>
                <w:sz w:val="20"/>
                <w:szCs w:val="20"/>
              </w:rPr>
            </w:pPr>
          </w:p>
        </w:tc>
        <w:tc>
          <w:tcPr>
            <w:tcW w:w="806" w:type="pct"/>
            <w:shd w:val="clear" w:color="auto" w:fill="auto"/>
          </w:tcPr>
          <w:p w:rsidR="0084351A" w:rsidRPr="006E5021" w:rsidRDefault="0084351A" w:rsidP="00717830">
            <w:pPr>
              <w:rPr>
                <w:rFonts w:eastAsia="Times New Roman"/>
                <w:color w:val="969696"/>
                <w:sz w:val="20"/>
                <w:szCs w:val="20"/>
              </w:rPr>
            </w:pPr>
          </w:p>
        </w:tc>
        <w:tc>
          <w:tcPr>
            <w:tcW w:w="673" w:type="pct"/>
          </w:tcPr>
          <w:p w:rsidR="0084351A" w:rsidRPr="006E5021" w:rsidRDefault="0084351A" w:rsidP="00717830">
            <w:pPr>
              <w:rPr>
                <w:rFonts w:eastAsia="Times New Roman"/>
                <w:color w:val="969696"/>
                <w:sz w:val="20"/>
                <w:szCs w:val="20"/>
              </w:rPr>
            </w:pPr>
          </w:p>
        </w:tc>
        <w:tc>
          <w:tcPr>
            <w:tcW w:w="954" w:type="pct"/>
            <w:shd w:val="clear" w:color="auto" w:fill="auto"/>
          </w:tcPr>
          <w:p w:rsidR="0084351A" w:rsidRPr="006E5021" w:rsidRDefault="0084351A" w:rsidP="00717830">
            <w:pPr>
              <w:rPr>
                <w:rFonts w:eastAsia="Times New Roman"/>
                <w:color w:val="969696"/>
                <w:sz w:val="20"/>
                <w:szCs w:val="20"/>
              </w:rPr>
            </w:pPr>
          </w:p>
        </w:tc>
        <w:tc>
          <w:tcPr>
            <w:tcW w:w="909" w:type="pct"/>
          </w:tcPr>
          <w:p w:rsidR="0084351A" w:rsidRPr="006E5021" w:rsidRDefault="0084351A" w:rsidP="00717830">
            <w:pPr>
              <w:rPr>
                <w:rFonts w:eastAsia="Times New Roman"/>
                <w:color w:val="969696"/>
                <w:sz w:val="20"/>
                <w:szCs w:val="20"/>
              </w:rPr>
            </w:pPr>
          </w:p>
        </w:tc>
      </w:tr>
    </w:tbl>
    <w:p w:rsidR="0084351A" w:rsidRPr="006E5021" w:rsidRDefault="0084351A" w:rsidP="00204854">
      <w:pPr>
        <w:pStyle w:val="ListParagraph"/>
        <w:numPr>
          <w:ilvl w:val="0"/>
          <w:numId w:val="18"/>
        </w:numPr>
        <w:rPr>
          <w:b/>
          <w:sz w:val="20"/>
          <w:szCs w:val="20"/>
        </w:rPr>
      </w:pPr>
      <w:r w:rsidRPr="006E5021">
        <w:rPr>
          <w:b/>
          <w:sz w:val="20"/>
          <w:szCs w:val="20"/>
        </w:rPr>
        <w:t xml:space="preserve">Input Utilization </w:t>
      </w:r>
    </w:p>
    <w:p w:rsidR="002219A2" w:rsidRPr="006E5021" w:rsidRDefault="002219A2" w:rsidP="002219A2">
      <w:pPr>
        <w:pStyle w:val="ListParagraph"/>
        <w:numPr>
          <w:ilvl w:val="0"/>
          <w:numId w:val="0"/>
        </w:numPr>
        <w:ind w:left="1080"/>
        <w:rPr>
          <w:sz w:val="20"/>
          <w:szCs w:val="20"/>
        </w:rPr>
      </w:pPr>
    </w:p>
    <w:p w:rsidR="0084351A" w:rsidRPr="006E5021" w:rsidRDefault="0084351A" w:rsidP="00204854">
      <w:pPr>
        <w:pStyle w:val="ListParagraph"/>
        <w:numPr>
          <w:ilvl w:val="0"/>
          <w:numId w:val="16"/>
        </w:numPr>
        <w:rPr>
          <w:sz w:val="20"/>
          <w:szCs w:val="20"/>
        </w:rPr>
      </w:pPr>
      <w:r w:rsidRPr="006E5021">
        <w:rPr>
          <w:sz w:val="20"/>
          <w:szCs w:val="20"/>
        </w:rPr>
        <w:t xml:space="preserve">Agricultural input utilization </w:t>
      </w:r>
    </w:p>
    <w:p w:rsidR="0084351A" w:rsidRPr="006E5021" w:rsidRDefault="0084351A" w:rsidP="00B32D1B">
      <w:pPr>
        <w:tabs>
          <w:tab w:val="left" w:pos="699"/>
          <w:tab w:val="left" w:pos="6937"/>
          <w:tab w:val="left" w:pos="7897"/>
        </w:tabs>
        <w:spacing w:line="240" w:lineRule="auto"/>
        <w:ind w:left="93"/>
        <w:rPr>
          <w:rFonts w:eastAsia="Times New Roman"/>
          <w:sz w:val="20"/>
          <w:szCs w:val="20"/>
        </w:rPr>
      </w:pPr>
      <w:r w:rsidRPr="006E5021">
        <w:rPr>
          <w:rFonts w:eastAsia="Times New Roman"/>
          <w:sz w:val="20"/>
          <w:szCs w:val="20"/>
        </w:rPr>
        <w:t xml:space="preserve">Types of Inputs and use  </w:t>
      </w:r>
      <w:r w:rsidRPr="006E5021">
        <w:rPr>
          <w:rFonts w:eastAsia="Times New Roman"/>
          <w:sz w:val="20"/>
          <w:szCs w:val="20"/>
        </w:rPr>
        <w:tab/>
      </w:r>
      <w:r w:rsidRPr="006E5021">
        <w:rPr>
          <w:rFonts w:eastAsia="Times New Roman"/>
          <w:sz w:val="20"/>
          <w:szCs w:val="20"/>
        </w:rPr>
        <w:tab/>
      </w:r>
    </w:p>
    <w:tbl>
      <w:tblPr>
        <w:tblW w:w="9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668"/>
        <w:gridCol w:w="1440"/>
        <w:gridCol w:w="1080"/>
        <w:gridCol w:w="990"/>
        <w:gridCol w:w="2587"/>
      </w:tblGrid>
      <w:tr w:rsidR="0084351A" w:rsidRPr="006E5021" w:rsidTr="00B32D1B">
        <w:trPr>
          <w:trHeight w:val="288"/>
          <w:tblHeader/>
        </w:trPr>
        <w:tc>
          <w:tcPr>
            <w:tcW w:w="1497" w:type="dxa"/>
            <w:vAlign w:val="center"/>
          </w:tcPr>
          <w:p w:rsidR="0084351A" w:rsidRPr="006E5021" w:rsidRDefault="0084351A" w:rsidP="00B32D1B">
            <w:pPr>
              <w:spacing w:line="240" w:lineRule="auto"/>
              <w:jc w:val="center"/>
              <w:rPr>
                <w:rFonts w:eastAsia="Times New Roman"/>
                <w:b/>
                <w:sz w:val="20"/>
                <w:szCs w:val="20"/>
              </w:rPr>
            </w:pPr>
            <w:r w:rsidRPr="006E5021">
              <w:rPr>
                <w:rFonts w:eastAsia="Times New Roman"/>
                <w:b/>
                <w:sz w:val="20"/>
                <w:szCs w:val="20"/>
              </w:rPr>
              <w:t>Crop</w:t>
            </w:r>
          </w:p>
        </w:tc>
        <w:tc>
          <w:tcPr>
            <w:tcW w:w="1668" w:type="dxa"/>
            <w:shd w:val="clear" w:color="auto" w:fill="auto"/>
            <w:vAlign w:val="center"/>
          </w:tcPr>
          <w:p w:rsidR="0084351A" w:rsidRPr="006E5021" w:rsidRDefault="0084351A" w:rsidP="00B32D1B">
            <w:pPr>
              <w:spacing w:line="240" w:lineRule="auto"/>
              <w:jc w:val="center"/>
              <w:rPr>
                <w:rFonts w:eastAsia="Times New Roman"/>
                <w:b/>
                <w:sz w:val="20"/>
                <w:szCs w:val="20"/>
              </w:rPr>
            </w:pPr>
            <w:r w:rsidRPr="006E5021">
              <w:rPr>
                <w:rFonts w:eastAsia="Times New Roman"/>
                <w:b/>
                <w:sz w:val="20"/>
                <w:szCs w:val="20"/>
              </w:rPr>
              <w:t>Type variety</w:t>
            </w:r>
          </w:p>
        </w:tc>
        <w:tc>
          <w:tcPr>
            <w:tcW w:w="1440" w:type="dxa"/>
            <w:shd w:val="clear" w:color="auto" w:fill="auto"/>
            <w:vAlign w:val="center"/>
          </w:tcPr>
          <w:p w:rsidR="0084351A" w:rsidRPr="006E5021" w:rsidRDefault="0084351A" w:rsidP="00B32D1B">
            <w:pPr>
              <w:spacing w:line="240" w:lineRule="auto"/>
              <w:jc w:val="center"/>
              <w:rPr>
                <w:rFonts w:eastAsia="Times New Roman"/>
                <w:b/>
                <w:sz w:val="20"/>
                <w:szCs w:val="20"/>
              </w:rPr>
            </w:pPr>
            <w:r w:rsidRPr="006E5021">
              <w:rPr>
                <w:rFonts w:eastAsia="Times New Roman"/>
                <w:b/>
                <w:sz w:val="20"/>
                <w:szCs w:val="20"/>
              </w:rPr>
              <w:t>Seed rate of application</w:t>
            </w:r>
          </w:p>
        </w:tc>
        <w:tc>
          <w:tcPr>
            <w:tcW w:w="2070" w:type="dxa"/>
            <w:gridSpan w:val="2"/>
            <w:vAlign w:val="center"/>
          </w:tcPr>
          <w:p w:rsidR="0084351A" w:rsidRPr="006E5021" w:rsidRDefault="0084351A" w:rsidP="00B32D1B">
            <w:pPr>
              <w:spacing w:line="240" w:lineRule="auto"/>
              <w:jc w:val="center"/>
              <w:rPr>
                <w:rFonts w:eastAsia="Times New Roman"/>
                <w:b/>
                <w:sz w:val="20"/>
                <w:szCs w:val="20"/>
              </w:rPr>
            </w:pPr>
            <w:r w:rsidRPr="006E5021">
              <w:rPr>
                <w:rFonts w:eastAsia="Times New Roman"/>
                <w:b/>
                <w:sz w:val="20"/>
                <w:szCs w:val="20"/>
              </w:rPr>
              <w:t>Fertilizer</w:t>
            </w:r>
          </w:p>
        </w:tc>
        <w:tc>
          <w:tcPr>
            <w:tcW w:w="2587" w:type="dxa"/>
            <w:vAlign w:val="center"/>
          </w:tcPr>
          <w:p w:rsidR="0084351A" w:rsidRPr="006E5021" w:rsidRDefault="0084351A" w:rsidP="00B32D1B">
            <w:pPr>
              <w:spacing w:line="240" w:lineRule="auto"/>
              <w:jc w:val="center"/>
              <w:rPr>
                <w:rFonts w:eastAsia="Times New Roman"/>
                <w:b/>
                <w:sz w:val="20"/>
                <w:szCs w:val="20"/>
              </w:rPr>
            </w:pPr>
            <w:r w:rsidRPr="006E5021">
              <w:rPr>
                <w:rFonts w:eastAsia="Times New Roman"/>
                <w:b/>
                <w:sz w:val="20"/>
                <w:szCs w:val="20"/>
              </w:rPr>
              <w:t>Pest control</w:t>
            </w:r>
          </w:p>
        </w:tc>
      </w:tr>
      <w:tr w:rsidR="0084351A" w:rsidRPr="006E5021" w:rsidTr="00580991">
        <w:trPr>
          <w:trHeight w:val="255"/>
        </w:trPr>
        <w:tc>
          <w:tcPr>
            <w:tcW w:w="1497" w:type="dxa"/>
            <w:shd w:val="clear" w:color="auto" w:fill="auto"/>
          </w:tcPr>
          <w:p w:rsidR="0084351A" w:rsidRPr="006E5021" w:rsidRDefault="0084351A" w:rsidP="007D1AC8">
            <w:pPr>
              <w:spacing w:line="240" w:lineRule="auto"/>
              <w:rPr>
                <w:rFonts w:eastAsia="Times New Roman"/>
                <w:b/>
                <w:bCs/>
                <w:sz w:val="20"/>
                <w:szCs w:val="20"/>
              </w:rPr>
            </w:pPr>
          </w:p>
        </w:tc>
        <w:tc>
          <w:tcPr>
            <w:tcW w:w="1668" w:type="dxa"/>
            <w:shd w:val="clear" w:color="auto" w:fill="auto"/>
          </w:tcPr>
          <w:p w:rsidR="0084351A" w:rsidRPr="006E5021" w:rsidRDefault="0084351A" w:rsidP="007D1AC8">
            <w:pPr>
              <w:spacing w:line="240" w:lineRule="auto"/>
              <w:rPr>
                <w:rFonts w:eastAsia="Times New Roman"/>
                <w:sz w:val="20"/>
                <w:szCs w:val="20"/>
              </w:rPr>
            </w:pPr>
          </w:p>
        </w:tc>
        <w:tc>
          <w:tcPr>
            <w:tcW w:w="1440" w:type="dxa"/>
            <w:shd w:val="clear" w:color="auto" w:fill="auto"/>
          </w:tcPr>
          <w:p w:rsidR="0084351A" w:rsidRPr="006E5021" w:rsidRDefault="0084351A" w:rsidP="007D1AC8">
            <w:pPr>
              <w:spacing w:line="240" w:lineRule="auto"/>
              <w:rPr>
                <w:rFonts w:eastAsia="Times New Roman"/>
                <w:sz w:val="20"/>
                <w:szCs w:val="20"/>
              </w:rPr>
            </w:pPr>
            <w:r w:rsidRPr="006E5021">
              <w:rPr>
                <w:rFonts w:eastAsia="Times New Roman"/>
                <w:sz w:val="20"/>
                <w:szCs w:val="20"/>
              </w:rPr>
              <w:t>Kg/ha</w:t>
            </w:r>
          </w:p>
        </w:tc>
        <w:tc>
          <w:tcPr>
            <w:tcW w:w="1080" w:type="dxa"/>
          </w:tcPr>
          <w:p w:rsidR="0084351A" w:rsidRPr="006E5021" w:rsidRDefault="0084351A" w:rsidP="007D1AC8">
            <w:pPr>
              <w:spacing w:line="240" w:lineRule="auto"/>
              <w:rPr>
                <w:rFonts w:eastAsia="Times New Roman"/>
                <w:sz w:val="20"/>
                <w:szCs w:val="20"/>
              </w:rPr>
            </w:pPr>
            <w:r w:rsidRPr="006E5021">
              <w:rPr>
                <w:rFonts w:eastAsia="Times New Roman"/>
                <w:sz w:val="20"/>
                <w:szCs w:val="20"/>
              </w:rPr>
              <w:t>DAP</w:t>
            </w:r>
          </w:p>
        </w:tc>
        <w:tc>
          <w:tcPr>
            <w:tcW w:w="990" w:type="dxa"/>
          </w:tcPr>
          <w:p w:rsidR="0084351A" w:rsidRPr="006E5021" w:rsidRDefault="0084351A" w:rsidP="007D1AC8">
            <w:pPr>
              <w:spacing w:line="240" w:lineRule="auto"/>
              <w:rPr>
                <w:rFonts w:eastAsia="Times New Roman"/>
                <w:sz w:val="20"/>
                <w:szCs w:val="20"/>
              </w:rPr>
            </w:pPr>
            <w:r w:rsidRPr="006E5021">
              <w:rPr>
                <w:rFonts w:eastAsia="Times New Roman"/>
                <w:sz w:val="20"/>
                <w:szCs w:val="20"/>
              </w:rPr>
              <w:t>Urea</w:t>
            </w:r>
          </w:p>
        </w:tc>
        <w:tc>
          <w:tcPr>
            <w:tcW w:w="2587" w:type="dxa"/>
          </w:tcPr>
          <w:p w:rsidR="0084351A" w:rsidRPr="006E5021" w:rsidRDefault="0084351A" w:rsidP="007D1AC8">
            <w:pPr>
              <w:spacing w:line="240" w:lineRule="auto"/>
              <w:rPr>
                <w:rFonts w:eastAsia="Times New Roman"/>
                <w:sz w:val="20"/>
                <w:szCs w:val="20"/>
              </w:rPr>
            </w:pPr>
            <w:r w:rsidRPr="006E5021">
              <w:rPr>
                <w:rFonts w:eastAsia="Times New Roman"/>
                <w:sz w:val="20"/>
                <w:szCs w:val="20"/>
              </w:rPr>
              <w:t>Name of chemicals</w:t>
            </w:r>
          </w:p>
        </w:tc>
      </w:tr>
      <w:tr w:rsidR="0084351A" w:rsidRPr="006E5021" w:rsidTr="00580991">
        <w:trPr>
          <w:trHeight w:val="20"/>
        </w:trPr>
        <w:tc>
          <w:tcPr>
            <w:tcW w:w="1497" w:type="dxa"/>
            <w:shd w:val="clear" w:color="auto" w:fill="auto"/>
          </w:tcPr>
          <w:p w:rsidR="0084351A" w:rsidRPr="006E5021" w:rsidRDefault="0084351A" w:rsidP="007D1AC8">
            <w:pPr>
              <w:spacing w:line="240" w:lineRule="auto"/>
              <w:rPr>
                <w:rFonts w:eastAsia="Times New Roman"/>
                <w:sz w:val="20"/>
                <w:szCs w:val="20"/>
              </w:rPr>
            </w:pPr>
          </w:p>
        </w:tc>
        <w:tc>
          <w:tcPr>
            <w:tcW w:w="1668" w:type="dxa"/>
            <w:shd w:val="clear" w:color="auto" w:fill="auto"/>
          </w:tcPr>
          <w:p w:rsidR="0084351A" w:rsidRPr="006E5021" w:rsidRDefault="0084351A" w:rsidP="007D1AC8">
            <w:pPr>
              <w:spacing w:line="240" w:lineRule="auto"/>
              <w:rPr>
                <w:rFonts w:eastAsia="Times New Roman"/>
                <w:sz w:val="20"/>
                <w:szCs w:val="20"/>
              </w:rPr>
            </w:pPr>
          </w:p>
        </w:tc>
        <w:tc>
          <w:tcPr>
            <w:tcW w:w="1440" w:type="dxa"/>
            <w:shd w:val="clear" w:color="auto" w:fill="auto"/>
          </w:tcPr>
          <w:p w:rsidR="0084351A" w:rsidRPr="006E5021" w:rsidRDefault="0084351A" w:rsidP="007D1AC8">
            <w:pPr>
              <w:spacing w:line="240" w:lineRule="auto"/>
              <w:rPr>
                <w:rFonts w:eastAsia="Times New Roman"/>
                <w:color w:val="969696"/>
                <w:sz w:val="20"/>
                <w:szCs w:val="20"/>
              </w:rPr>
            </w:pPr>
          </w:p>
        </w:tc>
        <w:tc>
          <w:tcPr>
            <w:tcW w:w="1080" w:type="dxa"/>
          </w:tcPr>
          <w:p w:rsidR="0084351A" w:rsidRPr="006E5021" w:rsidRDefault="0084351A" w:rsidP="007D1AC8">
            <w:pPr>
              <w:spacing w:line="240" w:lineRule="auto"/>
              <w:rPr>
                <w:rFonts w:eastAsia="Times New Roman"/>
                <w:color w:val="969696"/>
                <w:sz w:val="20"/>
                <w:szCs w:val="20"/>
              </w:rPr>
            </w:pPr>
          </w:p>
        </w:tc>
        <w:tc>
          <w:tcPr>
            <w:tcW w:w="990" w:type="dxa"/>
          </w:tcPr>
          <w:p w:rsidR="0084351A" w:rsidRPr="006E5021" w:rsidRDefault="0084351A" w:rsidP="007D1AC8">
            <w:pPr>
              <w:spacing w:line="240" w:lineRule="auto"/>
              <w:rPr>
                <w:rFonts w:eastAsia="Times New Roman"/>
                <w:color w:val="969696"/>
                <w:sz w:val="20"/>
                <w:szCs w:val="20"/>
              </w:rPr>
            </w:pPr>
          </w:p>
        </w:tc>
        <w:tc>
          <w:tcPr>
            <w:tcW w:w="2587" w:type="dxa"/>
          </w:tcPr>
          <w:p w:rsidR="0084351A" w:rsidRPr="006E5021" w:rsidRDefault="0084351A" w:rsidP="007D1AC8">
            <w:pPr>
              <w:spacing w:line="240" w:lineRule="auto"/>
              <w:rPr>
                <w:rFonts w:eastAsia="Times New Roman"/>
                <w:color w:val="969696"/>
                <w:sz w:val="20"/>
                <w:szCs w:val="20"/>
              </w:rPr>
            </w:pPr>
          </w:p>
        </w:tc>
      </w:tr>
      <w:tr w:rsidR="0084351A" w:rsidRPr="006E5021" w:rsidTr="00580991">
        <w:trPr>
          <w:trHeight w:val="20"/>
        </w:trPr>
        <w:tc>
          <w:tcPr>
            <w:tcW w:w="1497" w:type="dxa"/>
            <w:shd w:val="clear" w:color="auto" w:fill="auto"/>
          </w:tcPr>
          <w:p w:rsidR="0084351A" w:rsidRPr="006E5021" w:rsidRDefault="0084351A" w:rsidP="007D1AC8">
            <w:pPr>
              <w:spacing w:line="240" w:lineRule="auto"/>
              <w:rPr>
                <w:rFonts w:eastAsia="Times New Roman"/>
                <w:sz w:val="20"/>
                <w:szCs w:val="20"/>
              </w:rPr>
            </w:pPr>
          </w:p>
        </w:tc>
        <w:tc>
          <w:tcPr>
            <w:tcW w:w="1668" w:type="dxa"/>
            <w:shd w:val="clear" w:color="auto" w:fill="auto"/>
          </w:tcPr>
          <w:p w:rsidR="0084351A" w:rsidRPr="006E5021" w:rsidRDefault="0084351A" w:rsidP="007D1AC8">
            <w:pPr>
              <w:spacing w:line="240" w:lineRule="auto"/>
              <w:rPr>
                <w:rFonts w:eastAsia="Times New Roman"/>
                <w:sz w:val="20"/>
                <w:szCs w:val="20"/>
              </w:rPr>
            </w:pPr>
          </w:p>
        </w:tc>
        <w:tc>
          <w:tcPr>
            <w:tcW w:w="1440" w:type="dxa"/>
            <w:shd w:val="clear" w:color="auto" w:fill="auto"/>
          </w:tcPr>
          <w:p w:rsidR="0084351A" w:rsidRPr="006E5021" w:rsidRDefault="0084351A" w:rsidP="007D1AC8">
            <w:pPr>
              <w:spacing w:line="240" w:lineRule="auto"/>
              <w:rPr>
                <w:rFonts w:eastAsia="Times New Roman"/>
                <w:color w:val="969696"/>
                <w:sz w:val="20"/>
                <w:szCs w:val="20"/>
              </w:rPr>
            </w:pPr>
          </w:p>
        </w:tc>
        <w:tc>
          <w:tcPr>
            <w:tcW w:w="1080" w:type="dxa"/>
          </w:tcPr>
          <w:p w:rsidR="0084351A" w:rsidRPr="006E5021" w:rsidRDefault="0084351A" w:rsidP="007D1AC8">
            <w:pPr>
              <w:spacing w:line="240" w:lineRule="auto"/>
              <w:rPr>
                <w:rFonts w:eastAsia="Times New Roman"/>
                <w:color w:val="969696"/>
                <w:sz w:val="20"/>
                <w:szCs w:val="20"/>
              </w:rPr>
            </w:pPr>
          </w:p>
        </w:tc>
        <w:tc>
          <w:tcPr>
            <w:tcW w:w="990" w:type="dxa"/>
          </w:tcPr>
          <w:p w:rsidR="0084351A" w:rsidRPr="006E5021" w:rsidRDefault="0084351A" w:rsidP="007D1AC8">
            <w:pPr>
              <w:spacing w:line="240" w:lineRule="auto"/>
              <w:rPr>
                <w:rFonts w:eastAsia="Times New Roman"/>
                <w:color w:val="969696"/>
                <w:sz w:val="20"/>
                <w:szCs w:val="20"/>
              </w:rPr>
            </w:pPr>
          </w:p>
        </w:tc>
        <w:tc>
          <w:tcPr>
            <w:tcW w:w="2587" w:type="dxa"/>
          </w:tcPr>
          <w:p w:rsidR="0084351A" w:rsidRPr="006E5021" w:rsidRDefault="0084351A" w:rsidP="007D1AC8">
            <w:pPr>
              <w:spacing w:line="240" w:lineRule="auto"/>
              <w:rPr>
                <w:rFonts w:eastAsia="Times New Roman"/>
                <w:color w:val="969696"/>
                <w:sz w:val="20"/>
                <w:szCs w:val="20"/>
              </w:rPr>
            </w:pPr>
          </w:p>
        </w:tc>
      </w:tr>
      <w:tr w:rsidR="0084351A" w:rsidRPr="006E5021" w:rsidTr="00580991">
        <w:trPr>
          <w:trHeight w:val="20"/>
        </w:trPr>
        <w:tc>
          <w:tcPr>
            <w:tcW w:w="1497" w:type="dxa"/>
            <w:shd w:val="clear" w:color="auto" w:fill="auto"/>
          </w:tcPr>
          <w:p w:rsidR="0084351A" w:rsidRPr="006E5021" w:rsidRDefault="0084351A" w:rsidP="007D1AC8">
            <w:pPr>
              <w:spacing w:line="240" w:lineRule="auto"/>
              <w:rPr>
                <w:rFonts w:eastAsia="Times New Roman"/>
                <w:sz w:val="20"/>
                <w:szCs w:val="20"/>
              </w:rPr>
            </w:pPr>
          </w:p>
        </w:tc>
        <w:tc>
          <w:tcPr>
            <w:tcW w:w="1668" w:type="dxa"/>
            <w:shd w:val="clear" w:color="auto" w:fill="auto"/>
          </w:tcPr>
          <w:p w:rsidR="0084351A" w:rsidRPr="006E5021" w:rsidRDefault="0084351A" w:rsidP="007D1AC8">
            <w:pPr>
              <w:spacing w:line="240" w:lineRule="auto"/>
              <w:rPr>
                <w:rFonts w:eastAsia="Times New Roman"/>
                <w:sz w:val="20"/>
                <w:szCs w:val="20"/>
              </w:rPr>
            </w:pPr>
          </w:p>
        </w:tc>
        <w:tc>
          <w:tcPr>
            <w:tcW w:w="1440" w:type="dxa"/>
            <w:shd w:val="clear" w:color="auto" w:fill="auto"/>
          </w:tcPr>
          <w:p w:rsidR="0084351A" w:rsidRPr="006E5021" w:rsidRDefault="0084351A" w:rsidP="007D1AC8">
            <w:pPr>
              <w:spacing w:line="240" w:lineRule="auto"/>
              <w:rPr>
                <w:rFonts w:eastAsia="Times New Roman"/>
                <w:color w:val="969696"/>
                <w:sz w:val="20"/>
                <w:szCs w:val="20"/>
              </w:rPr>
            </w:pPr>
          </w:p>
        </w:tc>
        <w:tc>
          <w:tcPr>
            <w:tcW w:w="1080" w:type="dxa"/>
          </w:tcPr>
          <w:p w:rsidR="0084351A" w:rsidRPr="006E5021" w:rsidRDefault="0084351A" w:rsidP="007D1AC8">
            <w:pPr>
              <w:spacing w:line="240" w:lineRule="auto"/>
              <w:rPr>
                <w:rFonts w:eastAsia="Times New Roman"/>
                <w:color w:val="969696"/>
                <w:sz w:val="20"/>
                <w:szCs w:val="20"/>
              </w:rPr>
            </w:pPr>
          </w:p>
        </w:tc>
        <w:tc>
          <w:tcPr>
            <w:tcW w:w="990" w:type="dxa"/>
          </w:tcPr>
          <w:p w:rsidR="0084351A" w:rsidRPr="006E5021" w:rsidRDefault="0084351A" w:rsidP="007D1AC8">
            <w:pPr>
              <w:spacing w:line="240" w:lineRule="auto"/>
              <w:rPr>
                <w:rFonts w:eastAsia="Times New Roman"/>
                <w:color w:val="969696"/>
                <w:sz w:val="20"/>
                <w:szCs w:val="20"/>
              </w:rPr>
            </w:pPr>
          </w:p>
        </w:tc>
        <w:tc>
          <w:tcPr>
            <w:tcW w:w="2587" w:type="dxa"/>
          </w:tcPr>
          <w:p w:rsidR="0084351A" w:rsidRPr="006E5021" w:rsidRDefault="0084351A" w:rsidP="007D1AC8">
            <w:pPr>
              <w:spacing w:line="240" w:lineRule="auto"/>
              <w:rPr>
                <w:rFonts w:eastAsia="Times New Roman"/>
                <w:color w:val="969696"/>
                <w:sz w:val="20"/>
                <w:szCs w:val="20"/>
              </w:rPr>
            </w:pPr>
          </w:p>
        </w:tc>
      </w:tr>
      <w:tr w:rsidR="0084351A" w:rsidRPr="006E5021" w:rsidTr="00580991">
        <w:trPr>
          <w:trHeight w:val="20"/>
        </w:trPr>
        <w:tc>
          <w:tcPr>
            <w:tcW w:w="1497" w:type="dxa"/>
            <w:shd w:val="clear" w:color="auto" w:fill="auto"/>
          </w:tcPr>
          <w:p w:rsidR="0084351A" w:rsidRPr="006E5021" w:rsidRDefault="0084351A" w:rsidP="007D1AC8">
            <w:pPr>
              <w:spacing w:line="240" w:lineRule="auto"/>
              <w:rPr>
                <w:rFonts w:eastAsia="Times New Roman"/>
                <w:sz w:val="20"/>
                <w:szCs w:val="20"/>
              </w:rPr>
            </w:pPr>
          </w:p>
        </w:tc>
        <w:tc>
          <w:tcPr>
            <w:tcW w:w="1668" w:type="dxa"/>
            <w:shd w:val="clear" w:color="auto" w:fill="auto"/>
          </w:tcPr>
          <w:p w:rsidR="0084351A" w:rsidRPr="006E5021" w:rsidRDefault="0084351A" w:rsidP="007D1AC8">
            <w:pPr>
              <w:spacing w:line="240" w:lineRule="auto"/>
              <w:rPr>
                <w:rFonts w:eastAsia="Times New Roman"/>
                <w:sz w:val="20"/>
                <w:szCs w:val="20"/>
              </w:rPr>
            </w:pPr>
          </w:p>
        </w:tc>
        <w:tc>
          <w:tcPr>
            <w:tcW w:w="1440" w:type="dxa"/>
            <w:shd w:val="clear" w:color="auto" w:fill="auto"/>
          </w:tcPr>
          <w:p w:rsidR="0084351A" w:rsidRPr="006E5021" w:rsidRDefault="0084351A" w:rsidP="007D1AC8">
            <w:pPr>
              <w:spacing w:line="240" w:lineRule="auto"/>
              <w:rPr>
                <w:rFonts w:eastAsia="Times New Roman"/>
                <w:color w:val="969696"/>
                <w:sz w:val="20"/>
                <w:szCs w:val="20"/>
              </w:rPr>
            </w:pPr>
          </w:p>
        </w:tc>
        <w:tc>
          <w:tcPr>
            <w:tcW w:w="1080" w:type="dxa"/>
          </w:tcPr>
          <w:p w:rsidR="0084351A" w:rsidRPr="006E5021" w:rsidRDefault="0084351A" w:rsidP="007D1AC8">
            <w:pPr>
              <w:spacing w:line="240" w:lineRule="auto"/>
              <w:rPr>
                <w:rFonts w:eastAsia="Times New Roman"/>
                <w:color w:val="969696"/>
                <w:sz w:val="20"/>
                <w:szCs w:val="20"/>
              </w:rPr>
            </w:pPr>
          </w:p>
        </w:tc>
        <w:tc>
          <w:tcPr>
            <w:tcW w:w="990" w:type="dxa"/>
          </w:tcPr>
          <w:p w:rsidR="0084351A" w:rsidRPr="006E5021" w:rsidRDefault="0084351A" w:rsidP="007D1AC8">
            <w:pPr>
              <w:spacing w:line="240" w:lineRule="auto"/>
              <w:rPr>
                <w:rFonts w:eastAsia="Times New Roman"/>
                <w:color w:val="969696"/>
                <w:sz w:val="20"/>
                <w:szCs w:val="20"/>
              </w:rPr>
            </w:pPr>
          </w:p>
        </w:tc>
        <w:tc>
          <w:tcPr>
            <w:tcW w:w="2587" w:type="dxa"/>
          </w:tcPr>
          <w:p w:rsidR="0084351A" w:rsidRPr="006E5021" w:rsidRDefault="0084351A" w:rsidP="007D1AC8">
            <w:pPr>
              <w:spacing w:line="240" w:lineRule="auto"/>
              <w:rPr>
                <w:rFonts w:eastAsia="Times New Roman"/>
                <w:color w:val="969696"/>
                <w:sz w:val="20"/>
                <w:szCs w:val="20"/>
              </w:rPr>
            </w:pPr>
          </w:p>
        </w:tc>
      </w:tr>
    </w:tbl>
    <w:p w:rsidR="0084351A" w:rsidRPr="006E5021" w:rsidRDefault="0084351A" w:rsidP="00717830">
      <w:pPr>
        <w:tabs>
          <w:tab w:val="left" w:pos="699"/>
          <w:tab w:val="left" w:pos="6937"/>
          <w:tab w:val="left" w:pos="7897"/>
        </w:tabs>
        <w:ind w:left="93"/>
        <w:rPr>
          <w:rFonts w:eastAsia="Times New Roman"/>
          <w:sz w:val="20"/>
          <w:szCs w:val="20"/>
        </w:rPr>
      </w:pPr>
      <w:r w:rsidRPr="006E5021">
        <w:rPr>
          <w:rFonts w:eastAsia="Times New Roman"/>
          <w:sz w:val="20"/>
          <w:szCs w:val="20"/>
        </w:rPr>
        <w:t xml:space="preserve">Comments on appropriateness of the input application or utilization     </w:t>
      </w:r>
    </w:p>
    <w:p w:rsidR="0084351A" w:rsidRPr="006E5021" w:rsidRDefault="0084351A" w:rsidP="00717830">
      <w:pPr>
        <w:tabs>
          <w:tab w:val="left" w:pos="699"/>
          <w:tab w:val="left" w:pos="6937"/>
          <w:tab w:val="left" w:pos="7897"/>
        </w:tabs>
        <w:ind w:left="93"/>
        <w:rPr>
          <w:rFonts w:eastAsia="Times New Roman"/>
          <w:sz w:val="20"/>
          <w:szCs w:val="20"/>
        </w:rPr>
      </w:pPr>
      <w:r w:rsidRPr="006E5021">
        <w:rPr>
          <w:rFonts w:eastAsia="Times New Roman"/>
          <w:sz w:val="20"/>
          <w:szCs w:val="20"/>
        </w:rPr>
        <w:t xml:space="preserve">___________________________________________________________________________ </w:t>
      </w:r>
    </w:p>
    <w:p w:rsidR="0084351A" w:rsidRPr="006E5021" w:rsidRDefault="0084351A" w:rsidP="00717830">
      <w:pPr>
        <w:tabs>
          <w:tab w:val="left" w:pos="699"/>
          <w:tab w:val="left" w:pos="6937"/>
          <w:tab w:val="left" w:pos="7897"/>
        </w:tabs>
        <w:ind w:left="93"/>
        <w:rPr>
          <w:rFonts w:eastAsia="Times New Roman"/>
          <w:sz w:val="20"/>
          <w:szCs w:val="20"/>
        </w:rPr>
      </w:pPr>
      <w:r w:rsidRPr="006E5021">
        <w:rPr>
          <w:rFonts w:eastAsia="Times New Roman"/>
          <w:sz w:val="20"/>
          <w:szCs w:val="20"/>
        </w:rPr>
        <w:t xml:space="preserve">___________________________________________________________________________ </w:t>
      </w:r>
    </w:p>
    <w:p w:rsidR="0084351A" w:rsidRPr="006E5021" w:rsidRDefault="0084351A" w:rsidP="00717830">
      <w:pPr>
        <w:tabs>
          <w:tab w:val="left" w:pos="699"/>
          <w:tab w:val="left" w:pos="6937"/>
          <w:tab w:val="left" w:pos="7897"/>
        </w:tabs>
        <w:ind w:left="93"/>
        <w:rPr>
          <w:rFonts w:eastAsia="Times New Roman"/>
          <w:sz w:val="20"/>
          <w:szCs w:val="20"/>
        </w:rPr>
      </w:pPr>
      <w:r w:rsidRPr="006E5021">
        <w:rPr>
          <w:rFonts w:eastAsia="Times New Roman"/>
          <w:sz w:val="20"/>
          <w:szCs w:val="20"/>
        </w:rPr>
        <w:t>___________________________________________________________________________</w:t>
      </w:r>
    </w:p>
    <w:p w:rsidR="0084351A" w:rsidRPr="006E5021" w:rsidRDefault="0084351A" w:rsidP="00204854">
      <w:pPr>
        <w:pStyle w:val="ListParagraph"/>
        <w:numPr>
          <w:ilvl w:val="0"/>
          <w:numId w:val="16"/>
        </w:numPr>
        <w:rPr>
          <w:sz w:val="20"/>
          <w:szCs w:val="20"/>
        </w:rPr>
      </w:pPr>
      <w:r w:rsidRPr="006E5021">
        <w:rPr>
          <w:sz w:val="20"/>
          <w:szCs w:val="20"/>
        </w:rPr>
        <w:lastRenderedPageBreak/>
        <w:t xml:space="preserve">Farm labor utilization </w:t>
      </w:r>
    </w:p>
    <w:p w:rsidR="0084351A" w:rsidRPr="006E5021" w:rsidRDefault="0084351A" w:rsidP="00204854">
      <w:pPr>
        <w:pStyle w:val="ListParagraph"/>
        <w:numPr>
          <w:ilvl w:val="1"/>
          <w:numId w:val="16"/>
        </w:numPr>
        <w:ind w:left="1080"/>
        <w:rPr>
          <w:sz w:val="20"/>
          <w:szCs w:val="20"/>
        </w:rPr>
      </w:pPr>
      <w:r w:rsidRPr="006E5021">
        <w:rPr>
          <w:sz w:val="20"/>
          <w:szCs w:val="20"/>
        </w:rPr>
        <w:t xml:space="preserve">Is there labor shortage in most of the households? Yes       No </w:t>
      </w:r>
    </w:p>
    <w:p w:rsidR="0084351A" w:rsidRPr="006E5021" w:rsidRDefault="0084351A" w:rsidP="00204854">
      <w:pPr>
        <w:pStyle w:val="ListParagraph"/>
        <w:numPr>
          <w:ilvl w:val="1"/>
          <w:numId w:val="16"/>
        </w:numPr>
        <w:ind w:left="1080"/>
        <w:rPr>
          <w:sz w:val="20"/>
          <w:szCs w:val="20"/>
        </w:rPr>
      </w:pPr>
      <w:r w:rsidRPr="006E5021">
        <w:rPr>
          <w:sz w:val="20"/>
          <w:szCs w:val="20"/>
        </w:rPr>
        <w:t xml:space="preserve">Average number of farm laborer available in the household ____ person or range ____ to ____ </w:t>
      </w:r>
    </w:p>
    <w:p w:rsidR="0084351A" w:rsidRPr="006E5021" w:rsidRDefault="0084351A" w:rsidP="00204854">
      <w:pPr>
        <w:pStyle w:val="ListParagraph"/>
        <w:numPr>
          <w:ilvl w:val="1"/>
          <w:numId w:val="16"/>
        </w:numPr>
        <w:ind w:left="1080"/>
        <w:rPr>
          <w:sz w:val="20"/>
          <w:szCs w:val="20"/>
        </w:rPr>
      </w:pPr>
      <w:r w:rsidRPr="006E5021">
        <w:rPr>
          <w:sz w:val="20"/>
          <w:szCs w:val="20"/>
        </w:rPr>
        <w:t>If the households hire extra labour</w:t>
      </w:r>
    </w:p>
    <w:p w:rsidR="0084351A" w:rsidRPr="006E5021" w:rsidRDefault="0084351A" w:rsidP="00204854">
      <w:pPr>
        <w:pStyle w:val="ListParagraph"/>
        <w:numPr>
          <w:ilvl w:val="2"/>
          <w:numId w:val="16"/>
        </w:numPr>
        <w:ind w:left="1620"/>
        <w:rPr>
          <w:sz w:val="20"/>
          <w:szCs w:val="20"/>
        </w:rPr>
      </w:pPr>
      <w:r w:rsidRPr="006E5021">
        <w:rPr>
          <w:sz w:val="20"/>
          <w:szCs w:val="20"/>
        </w:rPr>
        <w:t xml:space="preserve">Number of hired laborer at peak season _________ person;  </w:t>
      </w:r>
    </w:p>
    <w:p w:rsidR="0084351A" w:rsidRPr="006E5021" w:rsidRDefault="0084351A" w:rsidP="00204854">
      <w:pPr>
        <w:pStyle w:val="ListParagraph"/>
        <w:numPr>
          <w:ilvl w:val="2"/>
          <w:numId w:val="16"/>
        </w:numPr>
        <w:ind w:left="1620"/>
        <w:rPr>
          <w:sz w:val="20"/>
          <w:szCs w:val="20"/>
        </w:rPr>
      </w:pPr>
      <w:r w:rsidRPr="006E5021">
        <w:rPr>
          <w:sz w:val="20"/>
          <w:szCs w:val="20"/>
        </w:rPr>
        <w:t xml:space="preserve">Range of payment per day at peak season  _____ birr;  </w:t>
      </w:r>
    </w:p>
    <w:p w:rsidR="0084351A" w:rsidRPr="006E5021" w:rsidRDefault="0084351A" w:rsidP="00204854">
      <w:pPr>
        <w:pStyle w:val="ListParagraph"/>
        <w:numPr>
          <w:ilvl w:val="2"/>
          <w:numId w:val="16"/>
        </w:numPr>
        <w:ind w:left="1620"/>
        <w:rPr>
          <w:sz w:val="20"/>
          <w:szCs w:val="20"/>
        </w:rPr>
      </w:pPr>
      <w:r w:rsidRPr="006E5021">
        <w:rPr>
          <w:sz w:val="20"/>
          <w:szCs w:val="20"/>
        </w:rPr>
        <w:t xml:space="preserve">Source of extra labour _________________________________________________ </w:t>
      </w:r>
    </w:p>
    <w:p w:rsidR="0084351A" w:rsidRPr="006E5021" w:rsidRDefault="0084351A" w:rsidP="00204854">
      <w:pPr>
        <w:pStyle w:val="ListParagraph"/>
        <w:numPr>
          <w:ilvl w:val="1"/>
          <w:numId w:val="16"/>
        </w:numPr>
        <w:ind w:left="1080"/>
        <w:rPr>
          <w:sz w:val="20"/>
          <w:szCs w:val="20"/>
        </w:rPr>
      </w:pPr>
      <w:r w:rsidRPr="006E5021">
        <w:rPr>
          <w:sz w:val="20"/>
          <w:szCs w:val="20"/>
        </w:rPr>
        <w:t xml:space="preserve">Labor inputs for each crop by activity </w:t>
      </w:r>
      <w:r w:rsidRPr="006E5021">
        <w:rPr>
          <w:b/>
          <w:sz w:val="20"/>
          <w:szCs w:val="20"/>
        </w:rPr>
        <w:t>Man days/0.25ha</w:t>
      </w:r>
    </w:p>
    <w:tbl>
      <w:tblPr>
        <w:tblStyle w:val="TableGrid"/>
        <w:tblW w:w="5000" w:type="pct"/>
        <w:tblLook w:val="04A0" w:firstRow="1" w:lastRow="0" w:firstColumn="1" w:lastColumn="0" w:noHBand="0" w:noVBand="1"/>
      </w:tblPr>
      <w:tblGrid>
        <w:gridCol w:w="955"/>
        <w:gridCol w:w="920"/>
        <w:gridCol w:w="1043"/>
        <w:gridCol w:w="784"/>
        <w:gridCol w:w="941"/>
        <w:gridCol w:w="1066"/>
        <w:gridCol w:w="894"/>
        <w:gridCol w:w="1083"/>
        <w:gridCol w:w="937"/>
        <w:gridCol w:w="1196"/>
      </w:tblGrid>
      <w:tr w:rsidR="0084351A" w:rsidRPr="006E5021" w:rsidTr="00581F6A">
        <w:tc>
          <w:tcPr>
            <w:tcW w:w="486"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Crops</w:t>
            </w:r>
          </w:p>
        </w:tc>
        <w:tc>
          <w:tcPr>
            <w:tcW w:w="468"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Land clearing</w:t>
            </w:r>
          </w:p>
        </w:tc>
        <w:tc>
          <w:tcPr>
            <w:tcW w:w="531"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Ploughing</w:t>
            </w:r>
          </w:p>
        </w:tc>
        <w:tc>
          <w:tcPr>
            <w:tcW w:w="399"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discing</w:t>
            </w:r>
          </w:p>
        </w:tc>
        <w:tc>
          <w:tcPr>
            <w:tcW w:w="479"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sowing</w:t>
            </w:r>
          </w:p>
        </w:tc>
        <w:tc>
          <w:tcPr>
            <w:tcW w:w="543"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Furrowing</w:t>
            </w:r>
          </w:p>
        </w:tc>
        <w:tc>
          <w:tcPr>
            <w:tcW w:w="455"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weeding</w:t>
            </w:r>
          </w:p>
        </w:tc>
        <w:tc>
          <w:tcPr>
            <w:tcW w:w="551"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Fertilizer application</w:t>
            </w:r>
          </w:p>
        </w:tc>
        <w:tc>
          <w:tcPr>
            <w:tcW w:w="477"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Irrigating</w:t>
            </w:r>
          </w:p>
        </w:tc>
        <w:tc>
          <w:tcPr>
            <w:tcW w:w="609" w:type="pct"/>
            <w:shd w:val="clear" w:color="auto" w:fill="auto"/>
            <w:vAlign w:val="center"/>
          </w:tcPr>
          <w:p w:rsidR="0084351A" w:rsidRPr="006E5021" w:rsidRDefault="0084351A" w:rsidP="00717830">
            <w:pPr>
              <w:spacing w:line="276" w:lineRule="auto"/>
              <w:ind w:left="-90"/>
              <w:jc w:val="center"/>
              <w:rPr>
                <w:sz w:val="20"/>
                <w:szCs w:val="20"/>
              </w:rPr>
            </w:pPr>
            <w:r w:rsidRPr="006E5021">
              <w:rPr>
                <w:sz w:val="20"/>
                <w:szCs w:val="20"/>
              </w:rPr>
              <w:t>harvesting</w:t>
            </w:r>
          </w:p>
        </w:tc>
      </w:tr>
      <w:tr w:rsidR="0084351A" w:rsidRPr="006E5021" w:rsidTr="00581F6A">
        <w:trPr>
          <w:trHeight w:val="20"/>
        </w:trPr>
        <w:tc>
          <w:tcPr>
            <w:tcW w:w="486" w:type="pct"/>
          </w:tcPr>
          <w:p w:rsidR="0084351A" w:rsidRPr="006E5021" w:rsidRDefault="0084351A" w:rsidP="00717830">
            <w:pPr>
              <w:spacing w:line="276" w:lineRule="auto"/>
              <w:ind w:left="-90"/>
              <w:rPr>
                <w:sz w:val="20"/>
                <w:szCs w:val="20"/>
              </w:rPr>
            </w:pPr>
          </w:p>
        </w:tc>
        <w:tc>
          <w:tcPr>
            <w:tcW w:w="468" w:type="pct"/>
          </w:tcPr>
          <w:p w:rsidR="0084351A" w:rsidRPr="006E5021" w:rsidRDefault="0084351A" w:rsidP="00717830">
            <w:pPr>
              <w:spacing w:line="276" w:lineRule="auto"/>
              <w:ind w:left="-90"/>
              <w:rPr>
                <w:sz w:val="20"/>
                <w:szCs w:val="20"/>
              </w:rPr>
            </w:pPr>
          </w:p>
        </w:tc>
        <w:tc>
          <w:tcPr>
            <w:tcW w:w="531" w:type="pct"/>
          </w:tcPr>
          <w:p w:rsidR="0084351A" w:rsidRPr="006E5021" w:rsidRDefault="0084351A" w:rsidP="00717830">
            <w:pPr>
              <w:spacing w:line="276" w:lineRule="auto"/>
              <w:ind w:left="-90"/>
              <w:rPr>
                <w:sz w:val="20"/>
                <w:szCs w:val="20"/>
              </w:rPr>
            </w:pPr>
          </w:p>
        </w:tc>
        <w:tc>
          <w:tcPr>
            <w:tcW w:w="399" w:type="pct"/>
          </w:tcPr>
          <w:p w:rsidR="0084351A" w:rsidRPr="006E5021" w:rsidRDefault="0084351A" w:rsidP="00717830">
            <w:pPr>
              <w:spacing w:line="276" w:lineRule="auto"/>
              <w:ind w:left="-90"/>
              <w:rPr>
                <w:sz w:val="20"/>
                <w:szCs w:val="20"/>
              </w:rPr>
            </w:pPr>
          </w:p>
        </w:tc>
        <w:tc>
          <w:tcPr>
            <w:tcW w:w="479" w:type="pct"/>
          </w:tcPr>
          <w:p w:rsidR="0084351A" w:rsidRPr="006E5021" w:rsidRDefault="0084351A" w:rsidP="00717830">
            <w:pPr>
              <w:spacing w:line="276" w:lineRule="auto"/>
              <w:ind w:left="-90"/>
              <w:rPr>
                <w:sz w:val="20"/>
                <w:szCs w:val="20"/>
              </w:rPr>
            </w:pPr>
          </w:p>
        </w:tc>
        <w:tc>
          <w:tcPr>
            <w:tcW w:w="543" w:type="pct"/>
          </w:tcPr>
          <w:p w:rsidR="0084351A" w:rsidRPr="006E5021" w:rsidRDefault="0084351A" w:rsidP="00717830">
            <w:pPr>
              <w:spacing w:line="276" w:lineRule="auto"/>
              <w:ind w:left="-90"/>
              <w:rPr>
                <w:sz w:val="20"/>
                <w:szCs w:val="20"/>
              </w:rPr>
            </w:pPr>
          </w:p>
        </w:tc>
        <w:tc>
          <w:tcPr>
            <w:tcW w:w="455" w:type="pct"/>
          </w:tcPr>
          <w:p w:rsidR="0084351A" w:rsidRPr="006E5021" w:rsidRDefault="0084351A" w:rsidP="00717830">
            <w:pPr>
              <w:spacing w:line="276" w:lineRule="auto"/>
              <w:ind w:left="-90"/>
              <w:rPr>
                <w:sz w:val="20"/>
                <w:szCs w:val="20"/>
              </w:rPr>
            </w:pPr>
          </w:p>
        </w:tc>
        <w:tc>
          <w:tcPr>
            <w:tcW w:w="551" w:type="pct"/>
          </w:tcPr>
          <w:p w:rsidR="0084351A" w:rsidRPr="006E5021" w:rsidRDefault="0084351A" w:rsidP="00717830">
            <w:pPr>
              <w:spacing w:line="276" w:lineRule="auto"/>
              <w:ind w:left="-90"/>
              <w:rPr>
                <w:sz w:val="20"/>
                <w:szCs w:val="20"/>
              </w:rPr>
            </w:pPr>
          </w:p>
        </w:tc>
        <w:tc>
          <w:tcPr>
            <w:tcW w:w="477" w:type="pct"/>
          </w:tcPr>
          <w:p w:rsidR="0084351A" w:rsidRPr="006E5021" w:rsidRDefault="0084351A" w:rsidP="00717830">
            <w:pPr>
              <w:spacing w:line="276" w:lineRule="auto"/>
              <w:ind w:left="-90"/>
              <w:rPr>
                <w:sz w:val="20"/>
                <w:szCs w:val="20"/>
              </w:rPr>
            </w:pPr>
          </w:p>
        </w:tc>
        <w:tc>
          <w:tcPr>
            <w:tcW w:w="609" w:type="pct"/>
          </w:tcPr>
          <w:p w:rsidR="0084351A" w:rsidRPr="006E5021" w:rsidRDefault="0084351A" w:rsidP="00717830">
            <w:pPr>
              <w:spacing w:line="276" w:lineRule="auto"/>
              <w:ind w:left="-90"/>
              <w:rPr>
                <w:sz w:val="20"/>
                <w:szCs w:val="20"/>
              </w:rPr>
            </w:pPr>
          </w:p>
        </w:tc>
      </w:tr>
      <w:tr w:rsidR="0084351A" w:rsidRPr="006E5021" w:rsidTr="00581F6A">
        <w:trPr>
          <w:trHeight w:val="20"/>
        </w:trPr>
        <w:tc>
          <w:tcPr>
            <w:tcW w:w="486" w:type="pct"/>
          </w:tcPr>
          <w:p w:rsidR="0084351A" w:rsidRPr="006E5021" w:rsidRDefault="0084351A" w:rsidP="00717830">
            <w:pPr>
              <w:spacing w:line="276" w:lineRule="auto"/>
              <w:ind w:left="-90"/>
              <w:rPr>
                <w:sz w:val="20"/>
                <w:szCs w:val="20"/>
              </w:rPr>
            </w:pPr>
          </w:p>
        </w:tc>
        <w:tc>
          <w:tcPr>
            <w:tcW w:w="468" w:type="pct"/>
          </w:tcPr>
          <w:p w:rsidR="0084351A" w:rsidRPr="006E5021" w:rsidRDefault="0084351A" w:rsidP="00717830">
            <w:pPr>
              <w:spacing w:line="276" w:lineRule="auto"/>
              <w:ind w:left="-90"/>
              <w:rPr>
                <w:sz w:val="20"/>
                <w:szCs w:val="20"/>
              </w:rPr>
            </w:pPr>
          </w:p>
        </w:tc>
        <w:tc>
          <w:tcPr>
            <w:tcW w:w="531" w:type="pct"/>
          </w:tcPr>
          <w:p w:rsidR="0084351A" w:rsidRPr="006E5021" w:rsidRDefault="0084351A" w:rsidP="00717830">
            <w:pPr>
              <w:spacing w:line="276" w:lineRule="auto"/>
              <w:ind w:left="-90"/>
              <w:rPr>
                <w:sz w:val="20"/>
                <w:szCs w:val="20"/>
              </w:rPr>
            </w:pPr>
          </w:p>
        </w:tc>
        <w:tc>
          <w:tcPr>
            <w:tcW w:w="399" w:type="pct"/>
          </w:tcPr>
          <w:p w:rsidR="0084351A" w:rsidRPr="006E5021" w:rsidRDefault="0084351A" w:rsidP="00717830">
            <w:pPr>
              <w:spacing w:line="276" w:lineRule="auto"/>
              <w:ind w:left="-90"/>
              <w:rPr>
                <w:sz w:val="20"/>
                <w:szCs w:val="20"/>
              </w:rPr>
            </w:pPr>
          </w:p>
        </w:tc>
        <w:tc>
          <w:tcPr>
            <w:tcW w:w="479" w:type="pct"/>
          </w:tcPr>
          <w:p w:rsidR="0084351A" w:rsidRPr="006E5021" w:rsidRDefault="0084351A" w:rsidP="00717830">
            <w:pPr>
              <w:spacing w:line="276" w:lineRule="auto"/>
              <w:ind w:left="-90"/>
              <w:rPr>
                <w:sz w:val="20"/>
                <w:szCs w:val="20"/>
              </w:rPr>
            </w:pPr>
          </w:p>
        </w:tc>
        <w:tc>
          <w:tcPr>
            <w:tcW w:w="543" w:type="pct"/>
          </w:tcPr>
          <w:p w:rsidR="0084351A" w:rsidRPr="006E5021" w:rsidRDefault="0084351A" w:rsidP="00717830">
            <w:pPr>
              <w:spacing w:line="276" w:lineRule="auto"/>
              <w:ind w:left="-90"/>
              <w:rPr>
                <w:sz w:val="20"/>
                <w:szCs w:val="20"/>
              </w:rPr>
            </w:pPr>
          </w:p>
        </w:tc>
        <w:tc>
          <w:tcPr>
            <w:tcW w:w="455" w:type="pct"/>
          </w:tcPr>
          <w:p w:rsidR="0084351A" w:rsidRPr="006E5021" w:rsidRDefault="0084351A" w:rsidP="00717830">
            <w:pPr>
              <w:spacing w:line="276" w:lineRule="auto"/>
              <w:ind w:left="-90"/>
              <w:rPr>
                <w:sz w:val="20"/>
                <w:szCs w:val="20"/>
              </w:rPr>
            </w:pPr>
          </w:p>
        </w:tc>
        <w:tc>
          <w:tcPr>
            <w:tcW w:w="551" w:type="pct"/>
          </w:tcPr>
          <w:p w:rsidR="0084351A" w:rsidRPr="006E5021" w:rsidRDefault="0084351A" w:rsidP="00717830">
            <w:pPr>
              <w:spacing w:line="276" w:lineRule="auto"/>
              <w:ind w:left="-90"/>
              <w:rPr>
                <w:sz w:val="20"/>
                <w:szCs w:val="20"/>
              </w:rPr>
            </w:pPr>
          </w:p>
        </w:tc>
        <w:tc>
          <w:tcPr>
            <w:tcW w:w="477" w:type="pct"/>
          </w:tcPr>
          <w:p w:rsidR="0084351A" w:rsidRPr="006E5021" w:rsidRDefault="0084351A" w:rsidP="00717830">
            <w:pPr>
              <w:spacing w:line="276" w:lineRule="auto"/>
              <w:ind w:left="-90"/>
              <w:rPr>
                <w:sz w:val="20"/>
                <w:szCs w:val="20"/>
              </w:rPr>
            </w:pPr>
          </w:p>
        </w:tc>
        <w:tc>
          <w:tcPr>
            <w:tcW w:w="609" w:type="pct"/>
          </w:tcPr>
          <w:p w:rsidR="0084351A" w:rsidRPr="006E5021" w:rsidRDefault="0084351A" w:rsidP="00717830">
            <w:pPr>
              <w:spacing w:line="276" w:lineRule="auto"/>
              <w:ind w:left="-90"/>
              <w:rPr>
                <w:sz w:val="20"/>
                <w:szCs w:val="20"/>
              </w:rPr>
            </w:pPr>
          </w:p>
        </w:tc>
      </w:tr>
      <w:tr w:rsidR="0084351A" w:rsidRPr="006E5021" w:rsidTr="00581F6A">
        <w:trPr>
          <w:trHeight w:val="20"/>
        </w:trPr>
        <w:tc>
          <w:tcPr>
            <w:tcW w:w="486" w:type="pct"/>
          </w:tcPr>
          <w:p w:rsidR="0084351A" w:rsidRPr="006E5021" w:rsidRDefault="0084351A" w:rsidP="00717830">
            <w:pPr>
              <w:spacing w:line="276" w:lineRule="auto"/>
              <w:ind w:left="-90"/>
              <w:rPr>
                <w:sz w:val="20"/>
                <w:szCs w:val="20"/>
              </w:rPr>
            </w:pPr>
          </w:p>
        </w:tc>
        <w:tc>
          <w:tcPr>
            <w:tcW w:w="468" w:type="pct"/>
          </w:tcPr>
          <w:p w:rsidR="0084351A" w:rsidRPr="006E5021" w:rsidRDefault="0084351A" w:rsidP="00717830">
            <w:pPr>
              <w:spacing w:line="276" w:lineRule="auto"/>
              <w:ind w:left="-90"/>
              <w:rPr>
                <w:sz w:val="20"/>
                <w:szCs w:val="20"/>
              </w:rPr>
            </w:pPr>
          </w:p>
        </w:tc>
        <w:tc>
          <w:tcPr>
            <w:tcW w:w="531" w:type="pct"/>
          </w:tcPr>
          <w:p w:rsidR="0084351A" w:rsidRPr="006E5021" w:rsidRDefault="0084351A" w:rsidP="00717830">
            <w:pPr>
              <w:spacing w:line="276" w:lineRule="auto"/>
              <w:ind w:left="-90"/>
              <w:rPr>
                <w:sz w:val="20"/>
                <w:szCs w:val="20"/>
              </w:rPr>
            </w:pPr>
          </w:p>
        </w:tc>
        <w:tc>
          <w:tcPr>
            <w:tcW w:w="399" w:type="pct"/>
          </w:tcPr>
          <w:p w:rsidR="0084351A" w:rsidRPr="006E5021" w:rsidRDefault="0084351A" w:rsidP="00717830">
            <w:pPr>
              <w:spacing w:line="276" w:lineRule="auto"/>
              <w:ind w:left="-90"/>
              <w:rPr>
                <w:sz w:val="20"/>
                <w:szCs w:val="20"/>
              </w:rPr>
            </w:pPr>
          </w:p>
        </w:tc>
        <w:tc>
          <w:tcPr>
            <w:tcW w:w="479" w:type="pct"/>
          </w:tcPr>
          <w:p w:rsidR="0084351A" w:rsidRPr="006E5021" w:rsidRDefault="0084351A" w:rsidP="00717830">
            <w:pPr>
              <w:spacing w:line="276" w:lineRule="auto"/>
              <w:ind w:left="-90"/>
              <w:rPr>
                <w:sz w:val="20"/>
                <w:szCs w:val="20"/>
              </w:rPr>
            </w:pPr>
          </w:p>
        </w:tc>
        <w:tc>
          <w:tcPr>
            <w:tcW w:w="543" w:type="pct"/>
          </w:tcPr>
          <w:p w:rsidR="0084351A" w:rsidRPr="006E5021" w:rsidRDefault="0084351A" w:rsidP="00717830">
            <w:pPr>
              <w:spacing w:line="276" w:lineRule="auto"/>
              <w:ind w:left="-90"/>
              <w:rPr>
                <w:sz w:val="20"/>
                <w:szCs w:val="20"/>
              </w:rPr>
            </w:pPr>
          </w:p>
        </w:tc>
        <w:tc>
          <w:tcPr>
            <w:tcW w:w="455" w:type="pct"/>
          </w:tcPr>
          <w:p w:rsidR="0084351A" w:rsidRPr="006E5021" w:rsidRDefault="0084351A" w:rsidP="00717830">
            <w:pPr>
              <w:spacing w:line="276" w:lineRule="auto"/>
              <w:ind w:left="-90"/>
              <w:rPr>
                <w:sz w:val="20"/>
                <w:szCs w:val="20"/>
              </w:rPr>
            </w:pPr>
          </w:p>
        </w:tc>
        <w:tc>
          <w:tcPr>
            <w:tcW w:w="551" w:type="pct"/>
          </w:tcPr>
          <w:p w:rsidR="0084351A" w:rsidRPr="006E5021" w:rsidRDefault="0084351A" w:rsidP="00717830">
            <w:pPr>
              <w:spacing w:line="276" w:lineRule="auto"/>
              <w:ind w:left="-90"/>
              <w:rPr>
                <w:sz w:val="20"/>
                <w:szCs w:val="20"/>
              </w:rPr>
            </w:pPr>
          </w:p>
        </w:tc>
        <w:tc>
          <w:tcPr>
            <w:tcW w:w="477" w:type="pct"/>
          </w:tcPr>
          <w:p w:rsidR="0084351A" w:rsidRPr="006E5021" w:rsidRDefault="0084351A" w:rsidP="00717830">
            <w:pPr>
              <w:spacing w:line="276" w:lineRule="auto"/>
              <w:ind w:left="-90"/>
              <w:rPr>
                <w:sz w:val="20"/>
                <w:szCs w:val="20"/>
              </w:rPr>
            </w:pPr>
          </w:p>
        </w:tc>
        <w:tc>
          <w:tcPr>
            <w:tcW w:w="609" w:type="pct"/>
          </w:tcPr>
          <w:p w:rsidR="0084351A" w:rsidRPr="006E5021" w:rsidRDefault="0084351A" w:rsidP="00717830">
            <w:pPr>
              <w:spacing w:line="276" w:lineRule="auto"/>
              <w:ind w:left="-90"/>
              <w:rPr>
                <w:sz w:val="20"/>
                <w:szCs w:val="20"/>
              </w:rPr>
            </w:pPr>
          </w:p>
        </w:tc>
      </w:tr>
      <w:tr w:rsidR="0084351A" w:rsidRPr="006E5021" w:rsidTr="00581F6A">
        <w:trPr>
          <w:trHeight w:val="20"/>
        </w:trPr>
        <w:tc>
          <w:tcPr>
            <w:tcW w:w="486" w:type="pct"/>
          </w:tcPr>
          <w:p w:rsidR="0084351A" w:rsidRPr="006E5021" w:rsidRDefault="0084351A" w:rsidP="00717830">
            <w:pPr>
              <w:spacing w:line="276" w:lineRule="auto"/>
              <w:ind w:left="-90"/>
              <w:rPr>
                <w:sz w:val="20"/>
                <w:szCs w:val="20"/>
              </w:rPr>
            </w:pPr>
          </w:p>
        </w:tc>
        <w:tc>
          <w:tcPr>
            <w:tcW w:w="468" w:type="pct"/>
          </w:tcPr>
          <w:p w:rsidR="0084351A" w:rsidRPr="006E5021" w:rsidRDefault="0084351A" w:rsidP="00717830">
            <w:pPr>
              <w:spacing w:line="276" w:lineRule="auto"/>
              <w:ind w:left="-90"/>
              <w:rPr>
                <w:sz w:val="20"/>
                <w:szCs w:val="20"/>
              </w:rPr>
            </w:pPr>
          </w:p>
        </w:tc>
        <w:tc>
          <w:tcPr>
            <w:tcW w:w="531" w:type="pct"/>
          </w:tcPr>
          <w:p w:rsidR="0084351A" w:rsidRPr="006E5021" w:rsidRDefault="0084351A" w:rsidP="00717830">
            <w:pPr>
              <w:spacing w:line="276" w:lineRule="auto"/>
              <w:ind w:left="-90"/>
              <w:rPr>
                <w:sz w:val="20"/>
                <w:szCs w:val="20"/>
              </w:rPr>
            </w:pPr>
          </w:p>
        </w:tc>
        <w:tc>
          <w:tcPr>
            <w:tcW w:w="399" w:type="pct"/>
          </w:tcPr>
          <w:p w:rsidR="0084351A" w:rsidRPr="006E5021" w:rsidRDefault="0084351A" w:rsidP="00717830">
            <w:pPr>
              <w:spacing w:line="276" w:lineRule="auto"/>
              <w:ind w:left="-90"/>
              <w:rPr>
                <w:sz w:val="20"/>
                <w:szCs w:val="20"/>
              </w:rPr>
            </w:pPr>
          </w:p>
        </w:tc>
        <w:tc>
          <w:tcPr>
            <w:tcW w:w="479" w:type="pct"/>
          </w:tcPr>
          <w:p w:rsidR="0084351A" w:rsidRPr="006E5021" w:rsidRDefault="0084351A" w:rsidP="00717830">
            <w:pPr>
              <w:spacing w:line="276" w:lineRule="auto"/>
              <w:ind w:left="-90"/>
              <w:rPr>
                <w:sz w:val="20"/>
                <w:szCs w:val="20"/>
              </w:rPr>
            </w:pPr>
          </w:p>
        </w:tc>
        <w:tc>
          <w:tcPr>
            <w:tcW w:w="543" w:type="pct"/>
          </w:tcPr>
          <w:p w:rsidR="0084351A" w:rsidRPr="006E5021" w:rsidRDefault="0084351A" w:rsidP="00717830">
            <w:pPr>
              <w:spacing w:line="276" w:lineRule="auto"/>
              <w:ind w:left="-90"/>
              <w:rPr>
                <w:sz w:val="20"/>
                <w:szCs w:val="20"/>
              </w:rPr>
            </w:pPr>
          </w:p>
        </w:tc>
        <w:tc>
          <w:tcPr>
            <w:tcW w:w="455" w:type="pct"/>
          </w:tcPr>
          <w:p w:rsidR="0084351A" w:rsidRPr="006E5021" w:rsidRDefault="0084351A" w:rsidP="00717830">
            <w:pPr>
              <w:spacing w:line="276" w:lineRule="auto"/>
              <w:ind w:left="-90"/>
              <w:rPr>
                <w:sz w:val="20"/>
                <w:szCs w:val="20"/>
              </w:rPr>
            </w:pPr>
          </w:p>
        </w:tc>
        <w:tc>
          <w:tcPr>
            <w:tcW w:w="551" w:type="pct"/>
          </w:tcPr>
          <w:p w:rsidR="0084351A" w:rsidRPr="006E5021" w:rsidRDefault="0084351A" w:rsidP="00717830">
            <w:pPr>
              <w:spacing w:line="276" w:lineRule="auto"/>
              <w:ind w:left="-90"/>
              <w:rPr>
                <w:sz w:val="20"/>
                <w:szCs w:val="20"/>
              </w:rPr>
            </w:pPr>
          </w:p>
        </w:tc>
        <w:tc>
          <w:tcPr>
            <w:tcW w:w="477" w:type="pct"/>
          </w:tcPr>
          <w:p w:rsidR="0084351A" w:rsidRPr="006E5021" w:rsidRDefault="0084351A" w:rsidP="00717830">
            <w:pPr>
              <w:spacing w:line="276" w:lineRule="auto"/>
              <w:ind w:left="-90"/>
              <w:rPr>
                <w:sz w:val="20"/>
                <w:szCs w:val="20"/>
              </w:rPr>
            </w:pPr>
          </w:p>
        </w:tc>
        <w:tc>
          <w:tcPr>
            <w:tcW w:w="609" w:type="pct"/>
          </w:tcPr>
          <w:p w:rsidR="0084351A" w:rsidRPr="006E5021" w:rsidRDefault="0084351A" w:rsidP="00717830">
            <w:pPr>
              <w:spacing w:line="276" w:lineRule="auto"/>
              <w:ind w:left="-90"/>
              <w:rPr>
                <w:sz w:val="20"/>
                <w:szCs w:val="20"/>
              </w:rPr>
            </w:pPr>
          </w:p>
        </w:tc>
      </w:tr>
      <w:tr w:rsidR="0084351A" w:rsidRPr="006E5021" w:rsidTr="00581F6A">
        <w:trPr>
          <w:trHeight w:val="20"/>
        </w:trPr>
        <w:tc>
          <w:tcPr>
            <w:tcW w:w="486" w:type="pct"/>
          </w:tcPr>
          <w:p w:rsidR="0084351A" w:rsidRPr="006E5021" w:rsidRDefault="0084351A" w:rsidP="00717830">
            <w:pPr>
              <w:spacing w:line="276" w:lineRule="auto"/>
              <w:ind w:left="-90"/>
              <w:rPr>
                <w:sz w:val="20"/>
                <w:szCs w:val="20"/>
              </w:rPr>
            </w:pPr>
          </w:p>
        </w:tc>
        <w:tc>
          <w:tcPr>
            <w:tcW w:w="468" w:type="pct"/>
          </w:tcPr>
          <w:p w:rsidR="0084351A" w:rsidRPr="006E5021" w:rsidRDefault="0084351A" w:rsidP="00717830">
            <w:pPr>
              <w:spacing w:line="276" w:lineRule="auto"/>
              <w:ind w:left="-90"/>
              <w:rPr>
                <w:sz w:val="20"/>
                <w:szCs w:val="20"/>
              </w:rPr>
            </w:pPr>
          </w:p>
        </w:tc>
        <w:tc>
          <w:tcPr>
            <w:tcW w:w="531" w:type="pct"/>
          </w:tcPr>
          <w:p w:rsidR="0084351A" w:rsidRPr="006E5021" w:rsidRDefault="0084351A" w:rsidP="00717830">
            <w:pPr>
              <w:spacing w:line="276" w:lineRule="auto"/>
              <w:ind w:left="-90"/>
              <w:rPr>
                <w:sz w:val="20"/>
                <w:szCs w:val="20"/>
              </w:rPr>
            </w:pPr>
          </w:p>
        </w:tc>
        <w:tc>
          <w:tcPr>
            <w:tcW w:w="399" w:type="pct"/>
          </w:tcPr>
          <w:p w:rsidR="0084351A" w:rsidRPr="006E5021" w:rsidRDefault="0084351A" w:rsidP="00717830">
            <w:pPr>
              <w:spacing w:line="276" w:lineRule="auto"/>
              <w:ind w:left="-90"/>
              <w:rPr>
                <w:sz w:val="20"/>
                <w:szCs w:val="20"/>
              </w:rPr>
            </w:pPr>
          </w:p>
        </w:tc>
        <w:tc>
          <w:tcPr>
            <w:tcW w:w="479" w:type="pct"/>
          </w:tcPr>
          <w:p w:rsidR="0084351A" w:rsidRPr="006E5021" w:rsidRDefault="0084351A" w:rsidP="00717830">
            <w:pPr>
              <w:spacing w:line="276" w:lineRule="auto"/>
              <w:ind w:left="-90"/>
              <w:rPr>
                <w:sz w:val="20"/>
                <w:szCs w:val="20"/>
              </w:rPr>
            </w:pPr>
          </w:p>
        </w:tc>
        <w:tc>
          <w:tcPr>
            <w:tcW w:w="543" w:type="pct"/>
          </w:tcPr>
          <w:p w:rsidR="0084351A" w:rsidRPr="006E5021" w:rsidRDefault="0084351A" w:rsidP="00717830">
            <w:pPr>
              <w:spacing w:line="276" w:lineRule="auto"/>
              <w:ind w:left="-90"/>
              <w:rPr>
                <w:sz w:val="20"/>
                <w:szCs w:val="20"/>
              </w:rPr>
            </w:pPr>
          </w:p>
        </w:tc>
        <w:tc>
          <w:tcPr>
            <w:tcW w:w="455" w:type="pct"/>
          </w:tcPr>
          <w:p w:rsidR="0084351A" w:rsidRPr="006E5021" w:rsidRDefault="0084351A" w:rsidP="00717830">
            <w:pPr>
              <w:spacing w:line="276" w:lineRule="auto"/>
              <w:ind w:left="-90"/>
              <w:rPr>
                <w:sz w:val="20"/>
                <w:szCs w:val="20"/>
              </w:rPr>
            </w:pPr>
          </w:p>
        </w:tc>
        <w:tc>
          <w:tcPr>
            <w:tcW w:w="551" w:type="pct"/>
          </w:tcPr>
          <w:p w:rsidR="0084351A" w:rsidRPr="006E5021" w:rsidRDefault="0084351A" w:rsidP="00717830">
            <w:pPr>
              <w:spacing w:line="276" w:lineRule="auto"/>
              <w:ind w:left="-90"/>
              <w:rPr>
                <w:sz w:val="20"/>
                <w:szCs w:val="20"/>
              </w:rPr>
            </w:pPr>
          </w:p>
        </w:tc>
        <w:tc>
          <w:tcPr>
            <w:tcW w:w="477" w:type="pct"/>
          </w:tcPr>
          <w:p w:rsidR="0084351A" w:rsidRPr="006E5021" w:rsidRDefault="0084351A" w:rsidP="00717830">
            <w:pPr>
              <w:spacing w:line="276" w:lineRule="auto"/>
              <w:ind w:left="-90"/>
              <w:rPr>
                <w:sz w:val="20"/>
                <w:szCs w:val="20"/>
              </w:rPr>
            </w:pPr>
          </w:p>
        </w:tc>
        <w:tc>
          <w:tcPr>
            <w:tcW w:w="609" w:type="pct"/>
          </w:tcPr>
          <w:p w:rsidR="0084351A" w:rsidRPr="006E5021" w:rsidRDefault="0084351A" w:rsidP="00717830">
            <w:pPr>
              <w:spacing w:line="276" w:lineRule="auto"/>
              <w:ind w:left="-90"/>
              <w:rPr>
                <w:sz w:val="20"/>
                <w:szCs w:val="20"/>
              </w:rPr>
            </w:pPr>
          </w:p>
        </w:tc>
      </w:tr>
    </w:tbl>
    <w:p w:rsidR="0084351A" w:rsidRPr="006E5021" w:rsidRDefault="0084351A" w:rsidP="00581F6A"/>
    <w:p w:rsidR="0084351A" w:rsidRPr="006E5021" w:rsidRDefault="0084351A" w:rsidP="00204854">
      <w:pPr>
        <w:pStyle w:val="ListParagraph"/>
        <w:numPr>
          <w:ilvl w:val="0"/>
          <w:numId w:val="16"/>
        </w:numPr>
        <w:rPr>
          <w:sz w:val="20"/>
          <w:szCs w:val="20"/>
        </w:rPr>
      </w:pPr>
      <w:r w:rsidRPr="006E5021">
        <w:rPr>
          <w:sz w:val="20"/>
          <w:szCs w:val="20"/>
        </w:rPr>
        <w:t>Yield estimates and price of major crops</w:t>
      </w:r>
    </w:p>
    <w:tbl>
      <w:tblPr>
        <w:tblStyle w:val="TableGrid"/>
        <w:tblW w:w="5000" w:type="pct"/>
        <w:tblLook w:val="04A0" w:firstRow="1" w:lastRow="0" w:firstColumn="1" w:lastColumn="0" w:noHBand="0" w:noVBand="1"/>
      </w:tblPr>
      <w:tblGrid>
        <w:gridCol w:w="1922"/>
        <w:gridCol w:w="2628"/>
        <w:gridCol w:w="2818"/>
        <w:gridCol w:w="2451"/>
      </w:tblGrid>
      <w:tr w:rsidR="0084351A" w:rsidRPr="006E5021" w:rsidTr="00581F6A">
        <w:tc>
          <w:tcPr>
            <w:tcW w:w="979" w:type="pct"/>
            <w:shd w:val="clear" w:color="auto" w:fill="auto"/>
          </w:tcPr>
          <w:p w:rsidR="0084351A" w:rsidRPr="006E5021" w:rsidRDefault="0084351A" w:rsidP="00717830">
            <w:pPr>
              <w:spacing w:line="276" w:lineRule="auto"/>
              <w:rPr>
                <w:sz w:val="20"/>
                <w:szCs w:val="20"/>
              </w:rPr>
            </w:pPr>
            <w:r w:rsidRPr="006E5021">
              <w:rPr>
                <w:sz w:val="20"/>
                <w:szCs w:val="20"/>
              </w:rPr>
              <w:t>Crop</w:t>
            </w:r>
          </w:p>
        </w:tc>
        <w:tc>
          <w:tcPr>
            <w:tcW w:w="1338" w:type="pct"/>
            <w:shd w:val="clear" w:color="auto" w:fill="auto"/>
          </w:tcPr>
          <w:p w:rsidR="0084351A" w:rsidRPr="006E5021" w:rsidRDefault="0084351A" w:rsidP="00717830">
            <w:pPr>
              <w:spacing w:line="276" w:lineRule="auto"/>
              <w:rPr>
                <w:sz w:val="20"/>
                <w:szCs w:val="20"/>
              </w:rPr>
            </w:pPr>
            <w:r w:rsidRPr="006E5021">
              <w:rPr>
                <w:sz w:val="20"/>
                <w:szCs w:val="20"/>
              </w:rPr>
              <w:t>Yield under rainfed qt/ha</w:t>
            </w:r>
          </w:p>
        </w:tc>
        <w:tc>
          <w:tcPr>
            <w:tcW w:w="1435" w:type="pct"/>
            <w:shd w:val="clear" w:color="auto" w:fill="auto"/>
          </w:tcPr>
          <w:p w:rsidR="0084351A" w:rsidRPr="006E5021" w:rsidRDefault="0084351A" w:rsidP="00717830">
            <w:pPr>
              <w:spacing w:line="276" w:lineRule="auto"/>
              <w:rPr>
                <w:sz w:val="20"/>
                <w:szCs w:val="20"/>
              </w:rPr>
            </w:pPr>
            <w:r w:rsidRPr="006E5021">
              <w:rPr>
                <w:sz w:val="20"/>
                <w:szCs w:val="20"/>
              </w:rPr>
              <w:t>Yield under irrigation qt/ha</w:t>
            </w:r>
          </w:p>
        </w:tc>
        <w:tc>
          <w:tcPr>
            <w:tcW w:w="1248" w:type="pct"/>
            <w:shd w:val="clear" w:color="auto" w:fill="auto"/>
          </w:tcPr>
          <w:p w:rsidR="0084351A" w:rsidRPr="006E5021" w:rsidRDefault="0084351A" w:rsidP="00717830">
            <w:pPr>
              <w:spacing w:line="276" w:lineRule="auto"/>
              <w:rPr>
                <w:sz w:val="20"/>
                <w:szCs w:val="20"/>
              </w:rPr>
            </w:pPr>
            <w:r w:rsidRPr="006E5021">
              <w:rPr>
                <w:sz w:val="20"/>
                <w:szCs w:val="20"/>
              </w:rPr>
              <w:t>Current Output price</w:t>
            </w: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r w:rsidR="0084351A" w:rsidRPr="006E5021" w:rsidTr="009C2710">
        <w:tc>
          <w:tcPr>
            <w:tcW w:w="979" w:type="pct"/>
          </w:tcPr>
          <w:p w:rsidR="0084351A" w:rsidRPr="006E5021" w:rsidRDefault="0084351A" w:rsidP="00717830">
            <w:pPr>
              <w:spacing w:line="276" w:lineRule="auto"/>
              <w:rPr>
                <w:sz w:val="20"/>
                <w:szCs w:val="20"/>
              </w:rPr>
            </w:pPr>
          </w:p>
        </w:tc>
        <w:tc>
          <w:tcPr>
            <w:tcW w:w="1338" w:type="pct"/>
          </w:tcPr>
          <w:p w:rsidR="0084351A" w:rsidRPr="006E5021" w:rsidRDefault="0084351A" w:rsidP="00717830">
            <w:pPr>
              <w:spacing w:line="276" w:lineRule="auto"/>
              <w:rPr>
                <w:sz w:val="20"/>
                <w:szCs w:val="20"/>
              </w:rPr>
            </w:pPr>
          </w:p>
        </w:tc>
        <w:tc>
          <w:tcPr>
            <w:tcW w:w="1435" w:type="pct"/>
          </w:tcPr>
          <w:p w:rsidR="0084351A" w:rsidRPr="006E5021" w:rsidRDefault="0084351A" w:rsidP="00717830">
            <w:pPr>
              <w:spacing w:line="276" w:lineRule="auto"/>
              <w:rPr>
                <w:sz w:val="20"/>
                <w:szCs w:val="20"/>
              </w:rPr>
            </w:pPr>
          </w:p>
        </w:tc>
        <w:tc>
          <w:tcPr>
            <w:tcW w:w="1248" w:type="pct"/>
          </w:tcPr>
          <w:p w:rsidR="0084351A" w:rsidRPr="006E5021" w:rsidRDefault="0084351A" w:rsidP="00717830">
            <w:pPr>
              <w:spacing w:line="276" w:lineRule="auto"/>
              <w:rPr>
                <w:sz w:val="20"/>
                <w:szCs w:val="20"/>
              </w:rPr>
            </w:pPr>
          </w:p>
        </w:tc>
      </w:tr>
    </w:tbl>
    <w:p w:rsidR="0084351A" w:rsidRPr="006E5021" w:rsidRDefault="0084351A" w:rsidP="00581F6A"/>
    <w:p w:rsidR="0084351A" w:rsidRPr="006E5021" w:rsidRDefault="0084351A" w:rsidP="00204854">
      <w:pPr>
        <w:pStyle w:val="ListParagraph"/>
        <w:numPr>
          <w:ilvl w:val="0"/>
          <w:numId w:val="16"/>
        </w:numPr>
        <w:rPr>
          <w:sz w:val="20"/>
          <w:szCs w:val="20"/>
        </w:rPr>
      </w:pPr>
      <w:r w:rsidRPr="006E5021">
        <w:rPr>
          <w:sz w:val="20"/>
          <w:szCs w:val="20"/>
        </w:rPr>
        <w:t>Farmers’ suggestions</w:t>
      </w:r>
    </w:p>
    <w:p w:rsidR="0084351A" w:rsidRPr="006E5021" w:rsidRDefault="0084351A" w:rsidP="00717830">
      <w:pPr>
        <w:ind w:firstLine="360"/>
        <w:rPr>
          <w:sz w:val="20"/>
          <w:szCs w:val="20"/>
        </w:rPr>
      </w:pPr>
      <w:r w:rsidRPr="006E5021">
        <w:rPr>
          <w:sz w:val="20"/>
          <w:szCs w:val="20"/>
        </w:rPr>
        <w:t>14.2      Suggested cropping pattern (crop mix</w:t>
      </w:r>
      <w:proofErr w:type="gramStart"/>
      <w:r w:rsidRPr="006E5021">
        <w:rPr>
          <w:sz w:val="20"/>
          <w:szCs w:val="20"/>
        </w:rPr>
        <w:t>)  (</w:t>
      </w:r>
      <w:proofErr w:type="gramEnd"/>
      <w:r w:rsidRPr="006E5021">
        <w:rPr>
          <w:sz w:val="20"/>
          <w:szCs w:val="20"/>
        </w:rPr>
        <w:t>farmers’ experience)</w:t>
      </w:r>
    </w:p>
    <w:p w:rsidR="0084351A" w:rsidRPr="006E5021" w:rsidRDefault="0084351A" w:rsidP="00717830">
      <w:pPr>
        <w:tabs>
          <w:tab w:val="left" w:pos="720"/>
        </w:tabs>
        <w:rPr>
          <w:sz w:val="20"/>
          <w:szCs w:val="20"/>
        </w:rPr>
      </w:pPr>
      <w:r w:rsidRPr="006E5021">
        <w:rPr>
          <w:sz w:val="20"/>
          <w:szCs w:val="20"/>
        </w:rPr>
        <w:tab/>
        <w:t>14.2.1 Proposed crops for supplementary irrigation (during rainy season)</w:t>
      </w:r>
    </w:p>
    <w:p w:rsidR="0084351A" w:rsidRPr="006E5021" w:rsidRDefault="0084351A" w:rsidP="00717830">
      <w:pPr>
        <w:tabs>
          <w:tab w:val="left" w:pos="720"/>
        </w:tabs>
        <w:rPr>
          <w:sz w:val="20"/>
          <w:szCs w:val="20"/>
        </w:rPr>
      </w:pPr>
    </w:p>
    <w:p w:rsidR="0084351A" w:rsidRPr="006E5021" w:rsidRDefault="0084351A" w:rsidP="00204854">
      <w:pPr>
        <w:pStyle w:val="ListParagraph"/>
        <w:numPr>
          <w:ilvl w:val="1"/>
          <w:numId w:val="16"/>
        </w:numPr>
        <w:ind w:left="1170"/>
        <w:jc w:val="left"/>
        <w:rPr>
          <w:sz w:val="20"/>
          <w:szCs w:val="20"/>
        </w:rPr>
      </w:pPr>
      <w:r w:rsidRPr="006E5021">
        <w:rPr>
          <w:sz w:val="20"/>
          <w:szCs w:val="20"/>
        </w:rPr>
        <w:t xml:space="preserve">Option 1: Example Wheat, Maize, Teff, Garlic and Onion  </w:t>
      </w:r>
    </w:p>
    <w:p w:rsidR="0084351A" w:rsidRPr="006E5021" w:rsidRDefault="0084351A" w:rsidP="00204854">
      <w:pPr>
        <w:pStyle w:val="ListParagraph"/>
        <w:numPr>
          <w:ilvl w:val="1"/>
          <w:numId w:val="16"/>
        </w:numPr>
        <w:ind w:left="1170"/>
        <w:jc w:val="left"/>
        <w:rPr>
          <w:sz w:val="20"/>
          <w:szCs w:val="20"/>
        </w:rPr>
      </w:pPr>
      <w:r w:rsidRPr="006E5021">
        <w:rPr>
          <w:sz w:val="20"/>
          <w:szCs w:val="20"/>
        </w:rPr>
        <w:t>Option 2  ________________</w:t>
      </w:r>
      <w:r w:rsidR="00DB2D87" w:rsidRPr="006E5021">
        <w:rPr>
          <w:sz w:val="20"/>
          <w:szCs w:val="20"/>
        </w:rPr>
        <w:t>_______________________</w:t>
      </w:r>
      <w:r w:rsidRPr="006E5021">
        <w:rPr>
          <w:sz w:val="20"/>
          <w:szCs w:val="20"/>
        </w:rPr>
        <w:t>____________________</w:t>
      </w:r>
      <w:r w:rsidR="00DB2D87" w:rsidRPr="006E5021">
        <w:rPr>
          <w:sz w:val="20"/>
          <w:szCs w:val="20"/>
        </w:rPr>
        <w:t>_</w:t>
      </w:r>
      <w:r w:rsidRPr="006E5021">
        <w:rPr>
          <w:sz w:val="20"/>
          <w:szCs w:val="20"/>
        </w:rPr>
        <w:t xml:space="preserve">____________ </w:t>
      </w:r>
    </w:p>
    <w:p w:rsidR="0084351A" w:rsidRPr="006E5021" w:rsidRDefault="0084351A" w:rsidP="00204854">
      <w:pPr>
        <w:pStyle w:val="ListParagraph"/>
        <w:numPr>
          <w:ilvl w:val="1"/>
          <w:numId w:val="16"/>
        </w:numPr>
        <w:ind w:left="1170"/>
        <w:jc w:val="left"/>
        <w:rPr>
          <w:sz w:val="20"/>
          <w:szCs w:val="20"/>
        </w:rPr>
      </w:pPr>
      <w:r w:rsidRPr="006E5021">
        <w:rPr>
          <w:sz w:val="20"/>
          <w:szCs w:val="20"/>
        </w:rPr>
        <w:t>Option 3  _______________________________________</w:t>
      </w:r>
      <w:r w:rsidR="00DB2D87" w:rsidRPr="006E5021">
        <w:rPr>
          <w:sz w:val="20"/>
          <w:szCs w:val="20"/>
        </w:rPr>
        <w:t>____________________</w:t>
      </w:r>
      <w:r w:rsidRPr="006E5021">
        <w:rPr>
          <w:sz w:val="20"/>
          <w:szCs w:val="20"/>
        </w:rPr>
        <w:t xml:space="preserve">_____________ </w:t>
      </w:r>
    </w:p>
    <w:p w:rsidR="0084351A" w:rsidRPr="006E5021" w:rsidRDefault="0084351A" w:rsidP="00581F6A">
      <w:pPr>
        <w:jc w:val="left"/>
        <w:rPr>
          <w:sz w:val="20"/>
          <w:szCs w:val="20"/>
        </w:rPr>
      </w:pPr>
      <w:r w:rsidRPr="006E5021">
        <w:rPr>
          <w:sz w:val="20"/>
          <w:szCs w:val="20"/>
        </w:rPr>
        <w:t xml:space="preserve">            14.2.2 Proposed crops for full irrigation (during dry season) </w:t>
      </w:r>
    </w:p>
    <w:p w:rsidR="0084351A" w:rsidRPr="006E5021" w:rsidRDefault="0084351A" w:rsidP="00204854">
      <w:pPr>
        <w:pStyle w:val="ListParagraph"/>
        <w:numPr>
          <w:ilvl w:val="0"/>
          <w:numId w:val="19"/>
        </w:numPr>
        <w:ind w:left="1170"/>
        <w:jc w:val="left"/>
        <w:rPr>
          <w:sz w:val="20"/>
          <w:szCs w:val="20"/>
        </w:rPr>
      </w:pPr>
      <w:r w:rsidRPr="006E5021">
        <w:rPr>
          <w:sz w:val="20"/>
          <w:szCs w:val="20"/>
        </w:rPr>
        <w:t xml:space="preserve">Option 1: Example Onion, Tomato, Garlic, and Wheat seed  </w:t>
      </w:r>
    </w:p>
    <w:p w:rsidR="0084351A" w:rsidRPr="006E5021" w:rsidRDefault="0084351A" w:rsidP="00204854">
      <w:pPr>
        <w:pStyle w:val="ListParagraph"/>
        <w:numPr>
          <w:ilvl w:val="0"/>
          <w:numId w:val="19"/>
        </w:numPr>
        <w:ind w:left="1170"/>
        <w:jc w:val="left"/>
        <w:rPr>
          <w:sz w:val="20"/>
          <w:szCs w:val="20"/>
        </w:rPr>
      </w:pPr>
      <w:r w:rsidRPr="006E5021">
        <w:rPr>
          <w:sz w:val="20"/>
          <w:szCs w:val="20"/>
        </w:rPr>
        <w:t>Option 2 ________________</w:t>
      </w:r>
      <w:r w:rsidR="00DB2D87" w:rsidRPr="006E5021">
        <w:rPr>
          <w:sz w:val="20"/>
          <w:szCs w:val="20"/>
        </w:rPr>
        <w:t>_________________</w:t>
      </w:r>
      <w:r w:rsidRPr="006E5021">
        <w:rPr>
          <w:sz w:val="20"/>
          <w:szCs w:val="20"/>
        </w:rPr>
        <w:t xml:space="preserve">_______________________________________ </w:t>
      </w:r>
    </w:p>
    <w:p w:rsidR="0084351A" w:rsidRPr="006E5021" w:rsidRDefault="0084351A" w:rsidP="00204854">
      <w:pPr>
        <w:pStyle w:val="ListParagraph"/>
        <w:numPr>
          <w:ilvl w:val="0"/>
          <w:numId w:val="19"/>
        </w:numPr>
        <w:ind w:left="1170"/>
        <w:jc w:val="left"/>
        <w:rPr>
          <w:sz w:val="20"/>
          <w:szCs w:val="20"/>
        </w:rPr>
      </w:pPr>
      <w:r w:rsidRPr="006E5021">
        <w:rPr>
          <w:sz w:val="20"/>
          <w:szCs w:val="20"/>
        </w:rPr>
        <w:t>Option 3 _________________________________</w:t>
      </w:r>
      <w:r w:rsidR="00DB2D87" w:rsidRPr="006E5021">
        <w:rPr>
          <w:sz w:val="20"/>
          <w:szCs w:val="20"/>
        </w:rPr>
        <w:t>_________________</w:t>
      </w:r>
      <w:r w:rsidRPr="006E5021">
        <w:rPr>
          <w:sz w:val="20"/>
          <w:szCs w:val="20"/>
        </w:rPr>
        <w:t xml:space="preserve">______________________ </w:t>
      </w:r>
    </w:p>
    <w:p w:rsidR="00581F6A" w:rsidRPr="006E5021" w:rsidRDefault="00581F6A" w:rsidP="00581F6A">
      <w:pPr>
        <w:pStyle w:val="ListParagraph"/>
        <w:numPr>
          <w:ilvl w:val="0"/>
          <w:numId w:val="0"/>
        </w:numPr>
        <w:ind w:left="1440"/>
        <w:rPr>
          <w:sz w:val="20"/>
          <w:szCs w:val="20"/>
        </w:rPr>
      </w:pPr>
    </w:p>
    <w:p w:rsidR="0084351A" w:rsidRPr="006E5021" w:rsidRDefault="0084351A" w:rsidP="00204854">
      <w:pPr>
        <w:pStyle w:val="ListParagraph"/>
        <w:numPr>
          <w:ilvl w:val="0"/>
          <w:numId w:val="18"/>
        </w:numPr>
        <w:rPr>
          <w:b/>
          <w:sz w:val="20"/>
          <w:szCs w:val="20"/>
        </w:rPr>
      </w:pPr>
      <w:r w:rsidRPr="006E5021">
        <w:rPr>
          <w:b/>
          <w:sz w:val="20"/>
          <w:szCs w:val="20"/>
        </w:rPr>
        <w:t xml:space="preserve">Major constraints and recommendation </w:t>
      </w:r>
    </w:p>
    <w:p w:rsidR="00581F6A" w:rsidRPr="006E5021" w:rsidRDefault="00581F6A" w:rsidP="00581F6A">
      <w:pPr>
        <w:pStyle w:val="ListParagraph"/>
        <w:numPr>
          <w:ilvl w:val="0"/>
          <w:numId w:val="0"/>
        </w:numPr>
        <w:ind w:left="1080"/>
        <w:rPr>
          <w:b/>
          <w:sz w:val="20"/>
          <w:szCs w:val="20"/>
        </w:rPr>
      </w:pPr>
    </w:p>
    <w:p w:rsidR="0084351A" w:rsidRPr="006E5021" w:rsidRDefault="0084351A" w:rsidP="00204854">
      <w:pPr>
        <w:pStyle w:val="ListParagraph"/>
        <w:numPr>
          <w:ilvl w:val="0"/>
          <w:numId w:val="16"/>
        </w:numPr>
        <w:rPr>
          <w:sz w:val="20"/>
          <w:szCs w:val="20"/>
        </w:rPr>
      </w:pPr>
      <w:r w:rsidRPr="006E5021">
        <w:rPr>
          <w:sz w:val="20"/>
          <w:szCs w:val="20"/>
        </w:rPr>
        <w:t>What are the major constraints of agriculture?</w:t>
      </w:r>
    </w:p>
    <w:p w:rsidR="0084351A" w:rsidRPr="006E5021" w:rsidRDefault="0084351A" w:rsidP="00204854">
      <w:pPr>
        <w:pStyle w:val="ListParagraph"/>
        <w:numPr>
          <w:ilvl w:val="1"/>
          <w:numId w:val="16"/>
        </w:numPr>
        <w:ind w:left="1080"/>
        <w:jc w:val="left"/>
        <w:rPr>
          <w:sz w:val="20"/>
          <w:szCs w:val="20"/>
        </w:rPr>
      </w:pPr>
      <w:r w:rsidRPr="006E5021">
        <w:rPr>
          <w:sz w:val="20"/>
          <w:szCs w:val="20"/>
        </w:rPr>
        <w:t>Agronomic and soils  _____________________________________________</w:t>
      </w:r>
      <w:r w:rsidR="00DB2D87" w:rsidRPr="006E5021">
        <w:rPr>
          <w:sz w:val="20"/>
          <w:szCs w:val="20"/>
        </w:rPr>
        <w:t>_____________________</w:t>
      </w:r>
      <w:r w:rsidRPr="006E5021">
        <w:rPr>
          <w:sz w:val="20"/>
          <w:szCs w:val="20"/>
        </w:rPr>
        <w:t>_</w:t>
      </w:r>
      <w:r w:rsidR="00DB2D87" w:rsidRPr="006E5021">
        <w:rPr>
          <w:sz w:val="20"/>
          <w:szCs w:val="20"/>
        </w:rPr>
        <w:t>_______</w:t>
      </w:r>
      <w:r w:rsidR="00581F6A" w:rsidRPr="006E5021">
        <w:rPr>
          <w:sz w:val="20"/>
          <w:szCs w:val="20"/>
        </w:rPr>
        <w:t>____________________________________________________________________________________________________________________________________________________</w:t>
      </w:r>
      <w:r w:rsidRPr="006E5021">
        <w:rPr>
          <w:sz w:val="20"/>
          <w:szCs w:val="20"/>
        </w:rPr>
        <w:t xml:space="preserve"> </w:t>
      </w:r>
    </w:p>
    <w:p w:rsidR="00581F6A" w:rsidRPr="006E5021" w:rsidRDefault="0084351A" w:rsidP="00204854">
      <w:pPr>
        <w:pStyle w:val="ListParagraph"/>
        <w:numPr>
          <w:ilvl w:val="1"/>
          <w:numId w:val="16"/>
        </w:numPr>
        <w:ind w:left="1080"/>
        <w:jc w:val="left"/>
        <w:rPr>
          <w:sz w:val="20"/>
          <w:szCs w:val="20"/>
        </w:rPr>
      </w:pPr>
      <w:r w:rsidRPr="006E5021">
        <w:rPr>
          <w:sz w:val="20"/>
          <w:szCs w:val="20"/>
        </w:rPr>
        <w:t>Environmental problems ______________________________</w:t>
      </w:r>
      <w:r w:rsidR="00DB2D87" w:rsidRPr="006E5021">
        <w:rPr>
          <w:sz w:val="20"/>
          <w:szCs w:val="20"/>
        </w:rPr>
        <w:t>______________________</w:t>
      </w:r>
      <w:r w:rsidRPr="006E5021">
        <w:rPr>
          <w:sz w:val="20"/>
          <w:szCs w:val="20"/>
        </w:rPr>
        <w:t>__</w:t>
      </w:r>
      <w:r w:rsidR="00DB2D87" w:rsidRPr="006E5021">
        <w:rPr>
          <w:sz w:val="20"/>
          <w:szCs w:val="20"/>
        </w:rPr>
        <w:t>______</w:t>
      </w:r>
      <w:r w:rsidRPr="006E5021">
        <w:rPr>
          <w:sz w:val="20"/>
          <w:szCs w:val="20"/>
        </w:rPr>
        <w:t>_________________</w:t>
      </w:r>
      <w:r w:rsidR="00581F6A" w:rsidRPr="006E5021">
        <w:rPr>
          <w:sz w:val="20"/>
          <w:szCs w:val="20"/>
        </w:rPr>
        <w:t>_______________________________________________________________________________________________________________________________________________________</w:t>
      </w:r>
    </w:p>
    <w:p w:rsidR="0084351A" w:rsidRPr="006E5021" w:rsidRDefault="0084351A" w:rsidP="00F070E3">
      <w:pPr>
        <w:pStyle w:val="ListParagraph"/>
        <w:numPr>
          <w:ilvl w:val="0"/>
          <w:numId w:val="0"/>
        </w:numPr>
        <w:ind w:left="1080"/>
        <w:jc w:val="left"/>
        <w:rPr>
          <w:sz w:val="20"/>
          <w:szCs w:val="20"/>
        </w:rPr>
      </w:pPr>
    </w:p>
    <w:p w:rsidR="00F070E3" w:rsidRPr="006E5021" w:rsidRDefault="00F070E3" w:rsidP="00F070E3">
      <w:pPr>
        <w:pStyle w:val="ListParagraph"/>
        <w:numPr>
          <w:ilvl w:val="0"/>
          <w:numId w:val="0"/>
        </w:numPr>
        <w:ind w:left="1080"/>
        <w:jc w:val="left"/>
        <w:rPr>
          <w:sz w:val="20"/>
          <w:szCs w:val="20"/>
        </w:rPr>
      </w:pPr>
    </w:p>
    <w:p w:rsidR="0084351A" w:rsidRPr="006E5021" w:rsidRDefault="0084351A" w:rsidP="00204854">
      <w:pPr>
        <w:pStyle w:val="ListParagraph"/>
        <w:numPr>
          <w:ilvl w:val="1"/>
          <w:numId w:val="16"/>
        </w:numPr>
        <w:ind w:left="1080"/>
        <w:jc w:val="left"/>
        <w:rPr>
          <w:sz w:val="20"/>
          <w:szCs w:val="20"/>
        </w:rPr>
      </w:pPr>
      <w:r w:rsidRPr="006E5021">
        <w:rPr>
          <w:sz w:val="20"/>
          <w:szCs w:val="20"/>
        </w:rPr>
        <w:t>Institutional constraints _____________________________</w:t>
      </w:r>
      <w:r w:rsidR="00DB2D87" w:rsidRPr="006E5021">
        <w:rPr>
          <w:sz w:val="20"/>
          <w:szCs w:val="20"/>
        </w:rPr>
        <w:t>___________________________________</w:t>
      </w:r>
      <w:r w:rsidRPr="006E5021">
        <w:rPr>
          <w:sz w:val="20"/>
          <w:szCs w:val="20"/>
        </w:rPr>
        <w:t>______________</w:t>
      </w:r>
      <w:r w:rsidR="00581F6A" w:rsidRPr="006E5021">
        <w:rPr>
          <w:sz w:val="20"/>
          <w:szCs w:val="20"/>
        </w:rPr>
        <w:t>_____________________________________________________________________________________________________________________________________________________</w:t>
      </w:r>
      <w:r w:rsidRPr="006E5021">
        <w:rPr>
          <w:sz w:val="20"/>
          <w:szCs w:val="20"/>
        </w:rPr>
        <w:t xml:space="preserve">   </w:t>
      </w:r>
    </w:p>
    <w:p w:rsidR="00F070E3" w:rsidRPr="006E5021" w:rsidRDefault="0084351A" w:rsidP="00204854">
      <w:pPr>
        <w:pStyle w:val="ListParagraph"/>
        <w:numPr>
          <w:ilvl w:val="1"/>
          <w:numId w:val="16"/>
        </w:numPr>
        <w:ind w:left="1080"/>
        <w:jc w:val="left"/>
        <w:rPr>
          <w:sz w:val="20"/>
          <w:szCs w:val="20"/>
        </w:rPr>
      </w:pPr>
      <w:r w:rsidRPr="006E5021">
        <w:rPr>
          <w:sz w:val="20"/>
          <w:szCs w:val="20"/>
        </w:rPr>
        <w:t xml:space="preserve">Financial constraints </w:t>
      </w:r>
      <w:r w:rsidR="00F070E3" w:rsidRPr="006E5021">
        <w:rPr>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84351A" w:rsidRPr="006E5021" w:rsidRDefault="0084351A" w:rsidP="00F070E3">
      <w:pPr>
        <w:pStyle w:val="ListParagraph"/>
        <w:numPr>
          <w:ilvl w:val="0"/>
          <w:numId w:val="0"/>
        </w:numPr>
        <w:ind w:left="1080"/>
        <w:jc w:val="left"/>
        <w:rPr>
          <w:sz w:val="20"/>
          <w:szCs w:val="20"/>
        </w:rPr>
      </w:pPr>
      <w:r w:rsidRPr="006E5021">
        <w:rPr>
          <w:sz w:val="20"/>
          <w:szCs w:val="20"/>
        </w:rPr>
        <w:t xml:space="preserve"> </w:t>
      </w:r>
    </w:p>
    <w:p w:rsidR="0084351A" w:rsidRPr="006E5021" w:rsidRDefault="0084351A" w:rsidP="00204854">
      <w:pPr>
        <w:pStyle w:val="ListParagraph"/>
        <w:numPr>
          <w:ilvl w:val="1"/>
          <w:numId w:val="16"/>
        </w:numPr>
        <w:ind w:left="1080"/>
        <w:jc w:val="left"/>
        <w:rPr>
          <w:sz w:val="20"/>
          <w:szCs w:val="20"/>
        </w:rPr>
      </w:pPr>
      <w:r w:rsidRPr="006E5021">
        <w:rPr>
          <w:sz w:val="20"/>
          <w:szCs w:val="20"/>
        </w:rPr>
        <w:t xml:space="preserve">Irrigation management constraints _________________________________________   </w:t>
      </w:r>
    </w:p>
    <w:p w:rsidR="00F070E3" w:rsidRPr="006E5021" w:rsidRDefault="00F070E3" w:rsidP="00F070E3">
      <w:pPr>
        <w:pStyle w:val="ListParagraph"/>
        <w:numPr>
          <w:ilvl w:val="0"/>
          <w:numId w:val="0"/>
        </w:numPr>
        <w:ind w:left="1080"/>
        <w:jc w:val="left"/>
        <w:rPr>
          <w:sz w:val="20"/>
          <w:szCs w:val="20"/>
        </w:rPr>
      </w:pPr>
      <w:r w:rsidRPr="006E5021">
        <w:rPr>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84351A" w:rsidRPr="006E5021" w:rsidRDefault="0084351A" w:rsidP="00204854">
      <w:pPr>
        <w:pStyle w:val="ListParagraph"/>
        <w:numPr>
          <w:ilvl w:val="1"/>
          <w:numId w:val="16"/>
        </w:numPr>
        <w:ind w:left="1080"/>
        <w:jc w:val="left"/>
        <w:rPr>
          <w:sz w:val="20"/>
          <w:szCs w:val="20"/>
        </w:rPr>
      </w:pPr>
      <w:r w:rsidRPr="006E5021">
        <w:rPr>
          <w:sz w:val="20"/>
          <w:szCs w:val="20"/>
        </w:rPr>
        <w:t>Beneficiaries capacity constraints _____________</w:t>
      </w:r>
      <w:r w:rsidR="00DB2D87" w:rsidRPr="006E5021">
        <w:rPr>
          <w:sz w:val="20"/>
          <w:szCs w:val="20"/>
        </w:rPr>
        <w:t>____________________________</w:t>
      </w:r>
      <w:r w:rsidRPr="006E5021">
        <w:rPr>
          <w:sz w:val="20"/>
          <w:szCs w:val="20"/>
        </w:rPr>
        <w:t xml:space="preserve">_____________________________   </w:t>
      </w:r>
    </w:p>
    <w:p w:rsidR="00F070E3" w:rsidRPr="006E5021" w:rsidRDefault="00F070E3" w:rsidP="00F070E3">
      <w:pPr>
        <w:pStyle w:val="ListParagraph"/>
        <w:numPr>
          <w:ilvl w:val="0"/>
          <w:numId w:val="0"/>
        </w:numPr>
        <w:ind w:left="1080"/>
        <w:jc w:val="left"/>
        <w:rPr>
          <w:sz w:val="20"/>
          <w:szCs w:val="20"/>
        </w:rPr>
      </w:pPr>
      <w:r w:rsidRPr="006E5021">
        <w:rPr>
          <w:sz w:val="20"/>
          <w:szCs w:val="20"/>
        </w:rPr>
        <w:t>________________________________________________________________________________________________________________________________________________________</w:t>
      </w:r>
    </w:p>
    <w:p w:rsidR="00F070E3" w:rsidRPr="006E5021" w:rsidRDefault="00F070E3" w:rsidP="00F070E3">
      <w:pPr>
        <w:pStyle w:val="ListParagraph"/>
        <w:numPr>
          <w:ilvl w:val="0"/>
          <w:numId w:val="0"/>
        </w:numPr>
        <w:ind w:left="1080"/>
        <w:jc w:val="left"/>
        <w:rPr>
          <w:sz w:val="20"/>
          <w:szCs w:val="20"/>
        </w:rPr>
      </w:pPr>
    </w:p>
    <w:p w:rsidR="0084351A" w:rsidRPr="006E5021" w:rsidRDefault="0084351A" w:rsidP="00204854">
      <w:pPr>
        <w:pStyle w:val="ListParagraph"/>
        <w:numPr>
          <w:ilvl w:val="0"/>
          <w:numId w:val="16"/>
        </w:numPr>
        <w:rPr>
          <w:sz w:val="20"/>
          <w:szCs w:val="20"/>
        </w:rPr>
      </w:pPr>
      <w:r w:rsidRPr="006E5021">
        <w:rPr>
          <w:sz w:val="20"/>
          <w:szCs w:val="20"/>
        </w:rPr>
        <w:t>What are the potential recommendations to mitigate the problems</w:t>
      </w:r>
    </w:p>
    <w:p w:rsidR="00F070E3" w:rsidRPr="006E5021" w:rsidRDefault="00F070E3" w:rsidP="00F070E3">
      <w:pPr>
        <w:ind w:left="720"/>
        <w:jc w:val="left"/>
        <w:rPr>
          <w:sz w:val="20"/>
          <w:szCs w:val="20"/>
        </w:rPr>
      </w:pPr>
      <w:r w:rsidRPr="006E5021">
        <w:rPr>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F070E3" w:rsidRPr="006E5021" w:rsidRDefault="00F070E3" w:rsidP="00F070E3">
      <w:pPr>
        <w:ind w:left="360"/>
        <w:rPr>
          <w:sz w:val="20"/>
          <w:szCs w:val="20"/>
        </w:rPr>
      </w:pPr>
    </w:p>
    <w:p w:rsidR="0084351A" w:rsidRPr="006E5021" w:rsidRDefault="0084351A" w:rsidP="00204854">
      <w:pPr>
        <w:pStyle w:val="ListParagraph"/>
        <w:numPr>
          <w:ilvl w:val="0"/>
          <w:numId w:val="18"/>
        </w:numPr>
        <w:rPr>
          <w:b/>
          <w:sz w:val="20"/>
          <w:szCs w:val="20"/>
        </w:rPr>
      </w:pPr>
      <w:r w:rsidRPr="006E5021">
        <w:rPr>
          <w:b/>
          <w:sz w:val="20"/>
          <w:szCs w:val="20"/>
        </w:rPr>
        <w:t xml:space="preserve">Livestock production </w:t>
      </w:r>
    </w:p>
    <w:p w:rsidR="00F070E3" w:rsidRPr="006E5021" w:rsidRDefault="00F070E3" w:rsidP="00F070E3">
      <w:pPr>
        <w:pStyle w:val="ListParagraph"/>
        <w:numPr>
          <w:ilvl w:val="0"/>
          <w:numId w:val="0"/>
        </w:numPr>
        <w:ind w:left="1080"/>
        <w:rPr>
          <w:b/>
          <w:sz w:val="20"/>
          <w:szCs w:val="20"/>
        </w:rPr>
      </w:pPr>
    </w:p>
    <w:p w:rsidR="0084351A" w:rsidRPr="006E5021" w:rsidRDefault="0084351A" w:rsidP="00204854">
      <w:pPr>
        <w:pStyle w:val="ListParagraph"/>
        <w:numPr>
          <w:ilvl w:val="0"/>
          <w:numId w:val="16"/>
        </w:numPr>
        <w:rPr>
          <w:sz w:val="20"/>
          <w:szCs w:val="20"/>
        </w:rPr>
      </w:pPr>
      <w:r w:rsidRPr="006E5021">
        <w:rPr>
          <w:sz w:val="20"/>
          <w:szCs w:val="20"/>
        </w:rPr>
        <w:t xml:space="preserve">Types of livestock production  </w:t>
      </w:r>
    </w:p>
    <w:p w:rsidR="0084351A" w:rsidRPr="006E5021" w:rsidRDefault="0084351A" w:rsidP="00204854">
      <w:pPr>
        <w:pStyle w:val="ListParagraph"/>
        <w:numPr>
          <w:ilvl w:val="1"/>
          <w:numId w:val="17"/>
        </w:numPr>
        <w:rPr>
          <w:sz w:val="20"/>
          <w:szCs w:val="20"/>
        </w:rPr>
      </w:pPr>
      <w:r w:rsidRPr="006E5021">
        <w:rPr>
          <w:sz w:val="20"/>
          <w:szCs w:val="20"/>
        </w:rPr>
        <w:t xml:space="preserve">Livestock    holding per household cattle  _____  ox-_________ calves _________ heifer  _________  __________  milking cows ________  </w:t>
      </w:r>
    </w:p>
    <w:p w:rsidR="0084351A" w:rsidRPr="006E5021" w:rsidRDefault="0084351A" w:rsidP="00204854">
      <w:pPr>
        <w:pStyle w:val="ListParagraph"/>
        <w:numPr>
          <w:ilvl w:val="1"/>
          <w:numId w:val="17"/>
        </w:numPr>
        <w:rPr>
          <w:sz w:val="20"/>
          <w:szCs w:val="20"/>
        </w:rPr>
      </w:pPr>
      <w:r w:rsidRPr="006E5021">
        <w:rPr>
          <w:sz w:val="20"/>
          <w:szCs w:val="20"/>
        </w:rPr>
        <w:t xml:space="preserve">Shoats holding per HH                sheep _________ Goats ________ </w:t>
      </w:r>
    </w:p>
    <w:p w:rsidR="0084351A" w:rsidRPr="006E5021" w:rsidRDefault="0084351A" w:rsidP="00204854">
      <w:pPr>
        <w:pStyle w:val="ListParagraph"/>
        <w:numPr>
          <w:ilvl w:val="1"/>
          <w:numId w:val="17"/>
        </w:numPr>
        <w:rPr>
          <w:sz w:val="20"/>
          <w:szCs w:val="20"/>
        </w:rPr>
      </w:pPr>
      <w:r w:rsidRPr="006E5021">
        <w:rPr>
          <w:sz w:val="20"/>
          <w:szCs w:val="20"/>
        </w:rPr>
        <w:t xml:space="preserve">Number of bull/ heifer kept for fattening ___________ frequency of output _____ per year   </w:t>
      </w:r>
    </w:p>
    <w:p w:rsidR="0084351A" w:rsidRPr="006E5021" w:rsidRDefault="0084351A" w:rsidP="00204854">
      <w:pPr>
        <w:pStyle w:val="ListParagraph"/>
        <w:numPr>
          <w:ilvl w:val="1"/>
          <w:numId w:val="17"/>
        </w:numPr>
        <w:rPr>
          <w:sz w:val="20"/>
          <w:szCs w:val="20"/>
        </w:rPr>
      </w:pPr>
      <w:r w:rsidRPr="006E5021">
        <w:rPr>
          <w:sz w:val="20"/>
          <w:szCs w:val="20"/>
        </w:rPr>
        <w:t>Milk and by-products production</w:t>
      </w:r>
    </w:p>
    <w:p w:rsidR="0084351A" w:rsidRPr="006E5021" w:rsidRDefault="0084351A" w:rsidP="00204854">
      <w:pPr>
        <w:pStyle w:val="ListParagraph"/>
        <w:numPr>
          <w:ilvl w:val="2"/>
          <w:numId w:val="17"/>
        </w:numPr>
        <w:rPr>
          <w:sz w:val="20"/>
          <w:szCs w:val="20"/>
        </w:rPr>
      </w:pPr>
      <w:r w:rsidRPr="006E5021">
        <w:rPr>
          <w:sz w:val="20"/>
          <w:szCs w:val="20"/>
        </w:rPr>
        <w:t>Milk production per cow per day __________ lt  lactation period ________ month</w:t>
      </w:r>
    </w:p>
    <w:p w:rsidR="0084351A" w:rsidRPr="006E5021" w:rsidRDefault="0084351A" w:rsidP="00204854">
      <w:pPr>
        <w:pStyle w:val="ListParagraph"/>
        <w:numPr>
          <w:ilvl w:val="2"/>
          <w:numId w:val="17"/>
        </w:numPr>
        <w:rPr>
          <w:sz w:val="20"/>
          <w:szCs w:val="20"/>
        </w:rPr>
      </w:pPr>
      <w:r w:rsidRPr="006E5021">
        <w:rPr>
          <w:sz w:val="20"/>
          <w:szCs w:val="20"/>
        </w:rPr>
        <w:t>Butter production ______ kg/month</w:t>
      </w:r>
    </w:p>
    <w:p w:rsidR="0084351A" w:rsidRPr="006E5021" w:rsidRDefault="0084351A" w:rsidP="00204854">
      <w:pPr>
        <w:pStyle w:val="ListParagraph"/>
        <w:numPr>
          <w:ilvl w:val="2"/>
          <w:numId w:val="17"/>
        </w:numPr>
        <w:rPr>
          <w:sz w:val="20"/>
          <w:szCs w:val="20"/>
        </w:rPr>
      </w:pPr>
      <w:r w:rsidRPr="006E5021">
        <w:rPr>
          <w:sz w:val="20"/>
          <w:szCs w:val="20"/>
        </w:rPr>
        <w:t xml:space="preserve">Cheese production ______ kg/month </w:t>
      </w:r>
      <w:r w:rsidR="00844C9D" w:rsidRPr="006E5021">
        <w:rPr>
          <w:sz w:val="20"/>
          <w:szCs w:val="20"/>
        </w:rPr>
        <w:t xml:space="preserve"> </w:t>
      </w:r>
    </w:p>
    <w:p w:rsidR="00844C9D" w:rsidRPr="006E5021" w:rsidRDefault="00844C9D" w:rsidP="00717830">
      <w:pPr>
        <w:contextualSpacing/>
        <w:jc w:val="left"/>
        <w:rPr>
          <w:sz w:val="20"/>
          <w:szCs w:val="20"/>
        </w:rPr>
      </w:pPr>
    </w:p>
    <w:p w:rsidR="0084351A" w:rsidRPr="006E5021" w:rsidRDefault="0084351A" w:rsidP="00204854">
      <w:pPr>
        <w:pStyle w:val="ListParagraph"/>
        <w:numPr>
          <w:ilvl w:val="0"/>
          <w:numId w:val="16"/>
        </w:numPr>
        <w:rPr>
          <w:sz w:val="20"/>
          <w:szCs w:val="20"/>
        </w:rPr>
      </w:pPr>
      <w:r w:rsidRPr="006E5021">
        <w:rPr>
          <w:sz w:val="20"/>
          <w:szCs w:val="20"/>
        </w:rPr>
        <w:t>Forage resources</w:t>
      </w:r>
    </w:p>
    <w:p w:rsidR="0084351A" w:rsidRPr="006E5021" w:rsidRDefault="0084351A" w:rsidP="00204854">
      <w:pPr>
        <w:pStyle w:val="ListParagraph"/>
        <w:numPr>
          <w:ilvl w:val="1"/>
          <w:numId w:val="16"/>
        </w:numPr>
        <w:rPr>
          <w:sz w:val="20"/>
          <w:szCs w:val="20"/>
        </w:rPr>
      </w:pPr>
      <w:r w:rsidRPr="006E5021">
        <w:rPr>
          <w:sz w:val="20"/>
          <w:szCs w:val="20"/>
        </w:rPr>
        <w:t xml:space="preserve">Types of forage (in  local language)  </w:t>
      </w:r>
    </w:p>
    <w:p w:rsidR="0084351A" w:rsidRPr="006E5021" w:rsidRDefault="0084351A" w:rsidP="00204854">
      <w:pPr>
        <w:pStyle w:val="ListParagraph"/>
        <w:numPr>
          <w:ilvl w:val="2"/>
          <w:numId w:val="16"/>
        </w:numPr>
        <w:rPr>
          <w:sz w:val="20"/>
          <w:szCs w:val="20"/>
        </w:rPr>
      </w:pPr>
      <w:r w:rsidRPr="006E5021">
        <w:rPr>
          <w:sz w:val="20"/>
          <w:szCs w:val="20"/>
        </w:rPr>
        <w:t>Tree and bush species ______________________________________________</w:t>
      </w:r>
    </w:p>
    <w:p w:rsidR="0084351A" w:rsidRPr="006E5021" w:rsidRDefault="0084351A" w:rsidP="00204854">
      <w:pPr>
        <w:pStyle w:val="ListParagraph"/>
        <w:numPr>
          <w:ilvl w:val="2"/>
          <w:numId w:val="16"/>
        </w:numPr>
        <w:rPr>
          <w:sz w:val="20"/>
          <w:szCs w:val="20"/>
        </w:rPr>
      </w:pPr>
      <w:r w:rsidRPr="006E5021">
        <w:rPr>
          <w:sz w:val="20"/>
          <w:szCs w:val="20"/>
        </w:rPr>
        <w:t>Grass species and others ____________________________________________</w:t>
      </w:r>
    </w:p>
    <w:p w:rsidR="0084351A" w:rsidRPr="006E5021" w:rsidRDefault="0084351A" w:rsidP="00204854">
      <w:pPr>
        <w:pStyle w:val="ListParagraph"/>
        <w:numPr>
          <w:ilvl w:val="1"/>
          <w:numId w:val="16"/>
        </w:numPr>
        <w:rPr>
          <w:sz w:val="20"/>
          <w:szCs w:val="20"/>
        </w:rPr>
      </w:pPr>
      <w:r w:rsidRPr="006E5021">
        <w:rPr>
          <w:sz w:val="20"/>
          <w:szCs w:val="20"/>
        </w:rPr>
        <w:t xml:space="preserve">Forage resource availability _________________________________________________ </w:t>
      </w:r>
    </w:p>
    <w:p w:rsidR="0084351A" w:rsidRPr="006E5021" w:rsidRDefault="0084351A" w:rsidP="00204854">
      <w:pPr>
        <w:pStyle w:val="ListParagraph"/>
        <w:numPr>
          <w:ilvl w:val="2"/>
          <w:numId w:val="16"/>
        </w:numPr>
        <w:rPr>
          <w:sz w:val="20"/>
          <w:szCs w:val="20"/>
        </w:rPr>
      </w:pPr>
      <w:r w:rsidRPr="006E5021">
        <w:rPr>
          <w:sz w:val="20"/>
          <w:szCs w:val="20"/>
        </w:rPr>
        <w:t>Critical animal feed shortage period from __________  to ________ (month)</w:t>
      </w:r>
    </w:p>
    <w:p w:rsidR="0084351A" w:rsidRPr="006E5021" w:rsidRDefault="0084351A" w:rsidP="00204854">
      <w:pPr>
        <w:pStyle w:val="ListParagraph"/>
        <w:numPr>
          <w:ilvl w:val="2"/>
          <w:numId w:val="16"/>
        </w:numPr>
        <w:rPr>
          <w:sz w:val="20"/>
          <w:szCs w:val="20"/>
        </w:rPr>
      </w:pPr>
      <w:r w:rsidRPr="006E5021">
        <w:rPr>
          <w:sz w:val="20"/>
          <w:szCs w:val="20"/>
        </w:rPr>
        <w:t xml:space="preserve">Alternative solution for feed shortage ___________________________________  </w:t>
      </w:r>
    </w:p>
    <w:p w:rsidR="0084351A" w:rsidRPr="006E5021" w:rsidRDefault="0084351A" w:rsidP="00F070E3">
      <w:pPr>
        <w:ind w:left="1260" w:firstLine="720"/>
        <w:rPr>
          <w:sz w:val="20"/>
          <w:szCs w:val="20"/>
        </w:rPr>
      </w:pPr>
      <w:r w:rsidRPr="006E5021">
        <w:rPr>
          <w:sz w:val="20"/>
          <w:szCs w:val="20"/>
        </w:rPr>
        <w:t xml:space="preserve">__________________________________________________________________  </w:t>
      </w:r>
    </w:p>
    <w:p w:rsidR="0084351A" w:rsidRPr="006E5021" w:rsidRDefault="0084351A" w:rsidP="00204854">
      <w:pPr>
        <w:pStyle w:val="ListParagraph"/>
        <w:numPr>
          <w:ilvl w:val="0"/>
          <w:numId w:val="16"/>
        </w:numPr>
        <w:rPr>
          <w:sz w:val="20"/>
          <w:szCs w:val="20"/>
        </w:rPr>
      </w:pPr>
      <w:r w:rsidRPr="006E5021">
        <w:rPr>
          <w:sz w:val="20"/>
          <w:szCs w:val="20"/>
        </w:rPr>
        <w:t>Major constraints of livestock production development</w:t>
      </w:r>
    </w:p>
    <w:p w:rsidR="00DB2D87" w:rsidRPr="006E5021" w:rsidRDefault="00DB2D87" w:rsidP="00F070E3">
      <w:pPr>
        <w:ind w:left="720"/>
      </w:pPr>
      <w:r w:rsidRPr="006E5021">
        <w:rPr>
          <w:sz w:val="20"/>
          <w:szCs w:val="20"/>
        </w:rPr>
        <w:t>___________________________________________________________________________________________________________________________________________________________________________</w:t>
      </w:r>
      <w:r w:rsidRPr="006E5021">
        <w:t xml:space="preserve"> </w:t>
      </w:r>
    </w:p>
    <w:p w:rsidR="0084351A" w:rsidRPr="006E5021" w:rsidRDefault="0084351A" w:rsidP="00204854">
      <w:pPr>
        <w:pStyle w:val="ListParagraph"/>
        <w:numPr>
          <w:ilvl w:val="0"/>
          <w:numId w:val="16"/>
        </w:numPr>
        <w:spacing w:after="0"/>
        <w:rPr>
          <w:sz w:val="20"/>
          <w:szCs w:val="20"/>
        </w:rPr>
      </w:pPr>
      <w:r w:rsidRPr="006E5021">
        <w:rPr>
          <w:sz w:val="20"/>
          <w:szCs w:val="20"/>
        </w:rPr>
        <w:t>Recommendations to mitigate the problems</w:t>
      </w:r>
    </w:p>
    <w:p w:rsidR="00DB2D87" w:rsidRPr="006E5021" w:rsidRDefault="00DB2D87" w:rsidP="00F070E3">
      <w:pPr>
        <w:ind w:left="720"/>
        <w:rPr>
          <w:sz w:val="20"/>
          <w:szCs w:val="20"/>
        </w:rPr>
      </w:pPr>
      <w:r w:rsidRPr="006E5021">
        <w:rPr>
          <w:sz w:val="20"/>
          <w:szCs w:val="20"/>
        </w:rPr>
        <w:t>_______________________________________________________________</w:t>
      </w:r>
      <w:r w:rsidR="00F070E3" w:rsidRPr="006E5021">
        <w:rPr>
          <w:sz w:val="20"/>
          <w:szCs w:val="20"/>
        </w:rPr>
        <w:t>______________________________</w:t>
      </w:r>
    </w:p>
    <w:p w:rsidR="00DB2D87" w:rsidRPr="006E5021" w:rsidRDefault="00DB2D87" w:rsidP="00F070E3">
      <w:pPr>
        <w:ind w:left="720"/>
        <w:rPr>
          <w:sz w:val="20"/>
          <w:szCs w:val="20"/>
        </w:rPr>
      </w:pPr>
      <w:r w:rsidRPr="006E5021">
        <w:rPr>
          <w:sz w:val="20"/>
          <w:szCs w:val="20"/>
        </w:rPr>
        <w:t xml:space="preserve">_______________________________________________________________________________ </w:t>
      </w:r>
    </w:p>
    <w:p w:rsidR="0057363E" w:rsidRPr="006E5021" w:rsidRDefault="0057363E" w:rsidP="00F070E3">
      <w:pPr>
        <w:ind w:left="720"/>
        <w:rPr>
          <w:sz w:val="20"/>
          <w:szCs w:val="20"/>
        </w:rPr>
      </w:pPr>
    </w:p>
    <w:p w:rsidR="0084351A" w:rsidRPr="006E5021" w:rsidRDefault="0084351A" w:rsidP="00717830">
      <w:pPr>
        <w:jc w:val="center"/>
        <w:rPr>
          <w:sz w:val="20"/>
          <w:szCs w:val="20"/>
        </w:rPr>
      </w:pPr>
      <w:r w:rsidRPr="006E5021">
        <w:rPr>
          <w:sz w:val="20"/>
          <w:szCs w:val="20"/>
        </w:rPr>
        <w:t>THANK YOU</w:t>
      </w:r>
    </w:p>
    <w:p w:rsidR="0084351A" w:rsidRPr="006E5021" w:rsidRDefault="0084351A" w:rsidP="00717830">
      <w:pPr>
        <w:rPr>
          <w:sz w:val="20"/>
          <w:szCs w:val="20"/>
        </w:rPr>
      </w:pPr>
    </w:p>
    <w:p w:rsidR="00170417" w:rsidRPr="006E5021" w:rsidRDefault="00170417" w:rsidP="00717830">
      <w:pPr>
        <w:rPr>
          <w:sz w:val="20"/>
          <w:szCs w:val="20"/>
        </w:rPr>
        <w:sectPr w:rsidR="00170417" w:rsidRPr="006E5021" w:rsidSect="00BA567E">
          <w:pgSz w:w="11907" w:h="16839" w:code="9"/>
          <w:pgMar w:top="1152" w:right="1152" w:bottom="1152" w:left="1152" w:header="720" w:footer="720" w:gutter="0"/>
          <w:cols w:space="720"/>
          <w:docGrid w:linePitch="360"/>
        </w:sectPr>
      </w:pPr>
    </w:p>
    <w:p w:rsidR="00BC1282" w:rsidRPr="006E5021" w:rsidRDefault="00953DB1" w:rsidP="00953DB1">
      <w:pPr>
        <w:pStyle w:val="Caption"/>
      </w:pPr>
      <w:r w:rsidRPr="006E5021">
        <w:lastRenderedPageBreak/>
        <w:t xml:space="preserve">Appendix I- </w:t>
      </w:r>
      <w:r w:rsidR="00C86216">
        <w:fldChar w:fldCharType="begin"/>
      </w:r>
      <w:r w:rsidR="00C86216">
        <w:instrText xml:space="preserve"> SEQ Appendix_I- \* alphabetic </w:instrText>
      </w:r>
      <w:r w:rsidR="00C86216">
        <w:fldChar w:fldCharType="separate"/>
      </w:r>
      <w:r w:rsidR="00AF1D8E">
        <w:rPr>
          <w:noProof/>
        </w:rPr>
        <w:t>a</w:t>
      </w:r>
      <w:r w:rsidR="00C86216">
        <w:rPr>
          <w:noProof/>
        </w:rPr>
        <w:fldChar w:fldCharType="end"/>
      </w:r>
      <w:r w:rsidRPr="006E5021">
        <w:t>: Checklist for Key Informant Interview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9"/>
      </w:tblGrid>
      <w:tr w:rsidR="00BC1282" w:rsidRPr="006E5021" w:rsidTr="00F070E3">
        <w:tc>
          <w:tcPr>
            <w:tcW w:w="5000" w:type="pct"/>
          </w:tcPr>
          <w:p w:rsidR="00BC1282" w:rsidRPr="006E5021" w:rsidRDefault="00BC1282" w:rsidP="00F070E3">
            <w:pPr>
              <w:jc w:val="left"/>
              <w:rPr>
                <w:b/>
                <w:sz w:val="20"/>
                <w:szCs w:val="20"/>
              </w:rPr>
            </w:pPr>
          </w:p>
          <w:p w:rsidR="00BC1282" w:rsidRPr="006E5021" w:rsidRDefault="00BC1282" w:rsidP="00F070E3">
            <w:pPr>
              <w:jc w:val="left"/>
              <w:rPr>
                <w:b/>
                <w:sz w:val="20"/>
                <w:szCs w:val="20"/>
              </w:rPr>
            </w:pPr>
            <w:r w:rsidRPr="006E5021">
              <w:rPr>
                <w:b/>
                <w:sz w:val="20"/>
                <w:szCs w:val="20"/>
              </w:rPr>
              <w:t>Name of Key informant: __________________________________</w:t>
            </w:r>
          </w:p>
          <w:p w:rsidR="00BC1282" w:rsidRPr="006E5021" w:rsidRDefault="00BC1282" w:rsidP="00F070E3">
            <w:pPr>
              <w:jc w:val="left"/>
              <w:rPr>
                <w:b/>
                <w:sz w:val="20"/>
                <w:szCs w:val="20"/>
              </w:rPr>
            </w:pPr>
            <w:r w:rsidRPr="006E5021">
              <w:rPr>
                <w:b/>
                <w:sz w:val="20"/>
                <w:szCs w:val="20"/>
              </w:rPr>
              <w:t xml:space="preserve">Social group: </w:t>
            </w:r>
            <w:r w:rsidRPr="006E5021">
              <w:rPr>
                <w:sz w:val="20"/>
                <w:szCs w:val="20"/>
              </w:rPr>
              <w:t>(elder, youth, women, local leader, irrigation user, professional expert</w:t>
            </w:r>
            <w:proofErr w:type="gramStart"/>
            <w:r w:rsidRPr="006E5021">
              <w:rPr>
                <w:sz w:val="20"/>
                <w:szCs w:val="20"/>
              </w:rPr>
              <w:t>..)</w:t>
            </w:r>
            <w:proofErr w:type="gramEnd"/>
            <w:r w:rsidRPr="006E5021">
              <w:rPr>
                <w:b/>
                <w:sz w:val="20"/>
                <w:szCs w:val="20"/>
              </w:rPr>
              <w:t xml:space="preserve"> _______________________</w:t>
            </w:r>
          </w:p>
          <w:p w:rsidR="00BC1282" w:rsidRPr="006E5021" w:rsidRDefault="00BC1282" w:rsidP="00F070E3">
            <w:pPr>
              <w:jc w:val="left"/>
              <w:rPr>
                <w:b/>
                <w:sz w:val="20"/>
                <w:szCs w:val="20"/>
              </w:rPr>
            </w:pPr>
            <w:r w:rsidRPr="006E5021">
              <w:rPr>
                <w:b/>
                <w:sz w:val="20"/>
                <w:szCs w:val="20"/>
              </w:rPr>
              <w:t xml:space="preserve">Wereda ___________ Kebele _____________ Sub-village:__________________ </w:t>
            </w:r>
          </w:p>
          <w:p w:rsidR="00BC1282" w:rsidRPr="006E5021" w:rsidRDefault="00BC1282" w:rsidP="00F070E3">
            <w:pPr>
              <w:jc w:val="left"/>
              <w:rPr>
                <w:sz w:val="20"/>
                <w:szCs w:val="20"/>
              </w:rPr>
            </w:pPr>
          </w:p>
        </w:tc>
      </w:tr>
      <w:tr w:rsidR="00BC1282" w:rsidRPr="006E5021" w:rsidTr="00F070E3">
        <w:tc>
          <w:tcPr>
            <w:tcW w:w="5000" w:type="pct"/>
          </w:tcPr>
          <w:p w:rsidR="00BC1282" w:rsidRPr="006E5021" w:rsidRDefault="00BC1282" w:rsidP="00F070E3">
            <w:pPr>
              <w:jc w:val="left"/>
              <w:rPr>
                <w:sz w:val="20"/>
                <w:szCs w:val="20"/>
              </w:rPr>
            </w:pPr>
            <w:r w:rsidRPr="006E5021">
              <w:rPr>
                <w:sz w:val="20"/>
                <w:szCs w:val="20"/>
              </w:rPr>
              <w:t>I</w:t>
            </w:r>
            <w:r w:rsidRPr="006E5021">
              <w:rPr>
                <w:b/>
                <w:sz w:val="20"/>
                <w:szCs w:val="20"/>
              </w:rPr>
              <w:t>nterview schedule:</w:t>
            </w:r>
          </w:p>
          <w:p w:rsidR="00BC1282" w:rsidRPr="006E5021" w:rsidRDefault="00BC1282" w:rsidP="00F070E3">
            <w:pPr>
              <w:jc w:val="left"/>
              <w:rPr>
                <w:sz w:val="20"/>
                <w:szCs w:val="20"/>
              </w:rPr>
            </w:pPr>
            <w:r w:rsidRPr="006E5021">
              <w:rPr>
                <w:sz w:val="20"/>
                <w:szCs w:val="20"/>
              </w:rPr>
              <w:t>Time: starting _________________ End of interview ________________________</w:t>
            </w:r>
          </w:p>
          <w:p w:rsidR="00BC1282" w:rsidRPr="006E5021" w:rsidRDefault="00BC1282" w:rsidP="00F070E3">
            <w:pPr>
              <w:jc w:val="left"/>
              <w:rPr>
                <w:sz w:val="20"/>
                <w:szCs w:val="20"/>
              </w:rPr>
            </w:pPr>
          </w:p>
        </w:tc>
      </w:tr>
      <w:tr w:rsidR="00BC1282" w:rsidRPr="006E5021" w:rsidTr="00F070E3">
        <w:tc>
          <w:tcPr>
            <w:tcW w:w="5000" w:type="pct"/>
          </w:tcPr>
          <w:p w:rsidR="00BC1282" w:rsidRPr="006E5021" w:rsidRDefault="00BC1282" w:rsidP="00F070E3">
            <w:pPr>
              <w:jc w:val="left"/>
              <w:rPr>
                <w:b/>
                <w:sz w:val="20"/>
                <w:szCs w:val="20"/>
              </w:rPr>
            </w:pPr>
            <w:r w:rsidRPr="006E5021">
              <w:rPr>
                <w:b/>
                <w:sz w:val="20"/>
                <w:szCs w:val="20"/>
              </w:rPr>
              <w:t>Key questions for discussion:</w:t>
            </w:r>
          </w:p>
          <w:p w:rsidR="00BC1282" w:rsidRPr="006E5021" w:rsidRDefault="00BC1282" w:rsidP="00F070E3">
            <w:pPr>
              <w:jc w:val="left"/>
              <w:rPr>
                <w:sz w:val="20"/>
                <w:szCs w:val="20"/>
              </w:rPr>
            </w:pPr>
            <w:r w:rsidRPr="006E5021">
              <w:rPr>
                <w:sz w:val="20"/>
                <w:szCs w:val="20"/>
              </w:rPr>
              <w:t>1. _____________</w:t>
            </w:r>
            <w:r w:rsidR="00DB2D87" w:rsidRPr="006E5021">
              <w:rPr>
                <w:sz w:val="20"/>
                <w:szCs w:val="20"/>
              </w:rPr>
              <w:t>________________</w:t>
            </w:r>
            <w:r w:rsidRPr="006E5021">
              <w:rPr>
                <w:sz w:val="20"/>
                <w:szCs w:val="20"/>
              </w:rPr>
              <w:t>_______________________________________________________________________</w:t>
            </w:r>
          </w:p>
          <w:p w:rsidR="00BC1282" w:rsidRPr="006E5021" w:rsidRDefault="00BC1282" w:rsidP="00F070E3">
            <w:pPr>
              <w:jc w:val="left"/>
              <w:rPr>
                <w:sz w:val="20"/>
                <w:szCs w:val="20"/>
              </w:rPr>
            </w:pPr>
            <w:r w:rsidRPr="006E5021">
              <w:rPr>
                <w:sz w:val="20"/>
                <w:szCs w:val="20"/>
              </w:rPr>
              <w:t>2. _____________________________</w:t>
            </w:r>
            <w:r w:rsidR="00DB2D87" w:rsidRPr="006E5021">
              <w:rPr>
                <w:sz w:val="20"/>
                <w:szCs w:val="20"/>
              </w:rPr>
              <w:t>________________</w:t>
            </w:r>
            <w:r w:rsidRPr="006E5021">
              <w:rPr>
                <w:sz w:val="20"/>
                <w:szCs w:val="20"/>
              </w:rPr>
              <w:t>_______________________________________________________</w:t>
            </w:r>
          </w:p>
          <w:p w:rsidR="00BC1282" w:rsidRPr="006E5021" w:rsidRDefault="00BC1282" w:rsidP="00F070E3">
            <w:pPr>
              <w:jc w:val="left"/>
              <w:rPr>
                <w:sz w:val="20"/>
                <w:szCs w:val="20"/>
              </w:rPr>
            </w:pPr>
            <w:r w:rsidRPr="006E5021">
              <w:rPr>
                <w:sz w:val="20"/>
                <w:szCs w:val="20"/>
              </w:rPr>
              <w:t>3. _____________________________________________</w:t>
            </w:r>
            <w:r w:rsidR="00DB2D87" w:rsidRPr="006E5021">
              <w:rPr>
                <w:sz w:val="20"/>
                <w:szCs w:val="20"/>
              </w:rPr>
              <w:t>________________</w:t>
            </w:r>
            <w:r w:rsidRPr="006E5021">
              <w:rPr>
                <w:sz w:val="20"/>
                <w:szCs w:val="20"/>
              </w:rPr>
              <w:t>_______________________________________</w:t>
            </w:r>
          </w:p>
          <w:p w:rsidR="00BC1282" w:rsidRPr="006E5021" w:rsidRDefault="00BC1282" w:rsidP="00F070E3">
            <w:pPr>
              <w:jc w:val="left"/>
              <w:rPr>
                <w:sz w:val="20"/>
                <w:szCs w:val="20"/>
              </w:rPr>
            </w:pPr>
            <w:r w:rsidRPr="006E5021">
              <w:rPr>
                <w:sz w:val="20"/>
                <w:szCs w:val="20"/>
              </w:rPr>
              <w:t>4. _____________________________________________________________</w:t>
            </w:r>
            <w:r w:rsidR="00DB2D87" w:rsidRPr="006E5021">
              <w:rPr>
                <w:sz w:val="20"/>
                <w:szCs w:val="20"/>
              </w:rPr>
              <w:t>________________</w:t>
            </w:r>
            <w:r w:rsidRPr="006E5021">
              <w:rPr>
                <w:sz w:val="20"/>
                <w:szCs w:val="20"/>
              </w:rPr>
              <w:t>_______________________</w:t>
            </w:r>
          </w:p>
          <w:p w:rsidR="00BC1282" w:rsidRPr="006E5021" w:rsidRDefault="00BC1282" w:rsidP="00F070E3">
            <w:pPr>
              <w:jc w:val="left"/>
              <w:rPr>
                <w:sz w:val="20"/>
                <w:szCs w:val="20"/>
              </w:rPr>
            </w:pPr>
          </w:p>
        </w:tc>
      </w:tr>
      <w:tr w:rsidR="00BC1282" w:rsidRPr="006E5021" w:rsidTr="00F070E3">
        <w:tc>
          <w:tcPr>
            <w:tcW w:w="5000" w:type="pct"/>
          </w:tcPr>
          <w:p w:rsidR="00BC1282" w:rsidRPr="006E5021" w:rsidRDefault="00BC1282" w:rsidP="00F070E3">
            <w:pPr>
              <w:jc w:val="left"/>
              <w:rPr>
                <w:sz w:val="20"/>
                <w:szCs w:val="20"/>
              </w:rPr>
            </w:pPr>
            <w:r w:rsidRPr="006E5021">
              <w:rPr>
                <w:b/>
                <w:sz w:val="20"/>
                <w:szCs w:val="20"/>
              </w:rPr>
              <w:t>Response for questions</w:t>
            </w:r>
            <w:r w:rsidRPr="006E5021">
              <w:rPr>
                <w:sz w:val="20"/>
                <w:szCs w:val="20"/>
              </w:rPr>
              <w:t xml:space="preserve"> (short and precise notes)</w:t>
            </w:r>
          </w:p>
          <w:p w:rsidR="004F5013" w:rsidRPr="006E5021" w:rsidRDefault="004F5013" w:rsidP="00F070E3">
            <w:pPr>
              <w:jc w:val="left"/>
              <w:rPr>
                <w:sz w:val="20"/>
                <w:szCs w:val="20"/>
              </w:rPr>
            </w:pPr>
            <w:r w:rsidRPr="006E5021">
              <w:rPr>
                <w:b/>
                <w:sz w:val="20"/>
                <w:szCs w:val="20"/>
              </w:rPr>
              <w:t>Issue 1</w:t>
            </w:r>
            <w:r w:rsidRPr="006E5021">
              <w:rPr>
                <w:sz w:val="20"/>
                <w:szCs w:val="20"/>
              </w:rPr>
              <w:t xml:space="preserve">: 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b/>
                <w:sz w:val="20"/>
                <w:szCs w:val="20"/>
              </w:rPr>
              <w:t>Issue 2</w:t>
            </w:r>
            <w:r w:rsidRPr="006E5021">
              <w:rPr>
                <w:sz w:val="20"/>
                <w:szCs w:val="20"/>
              </w:rPr>
              <w:t xml:space="preserve">: 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b/>
                <w:sz w:val="20"/>
                <w:szCs w:val="20"/>
              </w:rPr>
              <w:t>Issue 3</w:t>
            </w:r>
            <w:r w:rsidRPr="006E5021">
              <w:rPr>
                <w:sz w:val="20"/>
                <w:szCs w:val="20"/>
              </w:rPr>
              <w:t xml:space="preserve">: 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b/>
                <w:sz w:val="20"/>
                <w:szCs w:val="20"/>
              </w:rPr>
              <w:t>Issue 4</w:t>
            </w:r>
            <w:r w:rsidRPr="006E5021">
              <w:rPr>
                <w:sz w:val="20"/>
                <w:szCs w:val="20"/>
              </w:rPr>
              <w:t xml:space="preserve">: 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sz w:val="20"/>
                <w:szCs w:val="20"/>
              </w:rPr>
            </w:pPr>
            <w:r w:rsidRPr="006E5021">
              <w:rPr>
                <w:sz w:val="20"/>
                <w:szCs w:val="20"/>
              </w:rPr>
              <w:t xml:space="preserve">_____________________________________________________________________________________________________  </w:t>
            </w:r>
          </w:p>
          <w:p w:rsidR="004F5013" w:rsidRPr="006E5021" w:rsidRDefault="004F5013" w:rsidP="00F070E3">
            <w:pPr>
              <w:jc w:val="left"/>
              <w:rPr>
                <w:b/>
                <w:sz w:val="20"/>
                <w:szCs w:val="20"/>
              </w:rPr>
            </w:pPr>
          </w:p>
          <w:p w:rsidR="00BC1282" w:rsidRPr="006E5021" w:rsidRDefault="00BC1282" w:rsidP="00F070E3">
            <w:pPr>
              <w:jc w:val="left"/>
              <w:rPr>
                <w:sz w:val="20"/>
                <w:szCs w:val="20"/>
              </w:rPr>
            </w:pPr>
            <w:r w:rsidRPr="006E5021">
              <w:rPr>
                <w:b/>
                <w:sz w:val="20"/>
                <w:szCs w:val="20"/>
              </w:rPr>
              <w:t>Response for other issues:</w:t>
            </w:r>
            <w:r w:rsidRPr="006E5021">
              <w:rPr>
                <w:sz w:val="20"/>
                <w:szCs w:val="20"/>
              </w:rPr>
              <w:t xml:space="preserve"> __________________________________________</w:t>
            </w:r>
            <w:r w:rsidR="004F5013" w:rsidRPr="006E5021">
              <w:rPr>
                <w:sz w:val="20"/>
                <w:szCs w:val="20"/>
              </w:rPr>
              <w:t>____________________</w:t>
            </w:r>
            <w:r w:rsidRPr="006E5021">
              <w:rPr>
                <w:sz w:val="20"/>
                <w:szCs w:val="20"/>
              </w:rPr>
              <w:t xml:space="preserve">_______________________________________ </w:t>
            </w:r>
          </w:p>
          <w:p w:rsidR="00BC1282" w:rsidRPr="006E5021" w:rsidRDefault="00BC1282" w:rsidP="00F070E3">
            <w:pPr>
              <w:jc w:val="left"/>
              <w:rPr>
                <w:sz w:val="20"/>
                <w:szCs w:val="20"/>
              </w:rPr>
            </w:pPr>
            <w:r w:rsidRPr="006E5021">
              <w:rPr>
                <w:sz w:val="20"/>
                <w:szCs w:val="20"/>
              </w:rPr>
              <w:t>_________________________________________________</w:t>
            </w:r>
            <w:r w:rsidR="004F5013" w:rsidRPr="006E5021">
              <w:rPr>
                <w:sz w:val="20"/>
                <w:szCs w:val="20"/>
              </w:rPr>
              <w:t>____________________</w:t>
            </w:r>
            <w:r w:rsidRPr="006E5021">
              <w:rPr>
                <w:sz w:val="20"/>
                <w:szCs w:val="20"/>
              </w:rPr>
              <w:t xml:space="preserve">________________________________ </w:t>
            </w:r>
          </w:p>
          <w:p w:rsidR="00BC1282" w:rsidRPr="006E5021" w:rsidRDefault="00BC1282" w:rsidP="00F070E3">
            <w:pPr>
              <w:jc w:val="left"/>
              <w:rPr>
                <w:sz w:val="20"/>
                <w:szCs w:val="20"/>
              </w:rPr>
            </w:pPr>
            <w:r w:rsidRPr="006E5021">
              <w:rPr>
                <w:sz w:val="20"/>
                <w:szCs w:val="20"/>
              </w:rPr>
              <w:t>_______________________________________________________</w:t>
            </w:r>
            <w:r w:rsidR="004F5013" w:rsidRPr="006E5021">
              <w:rPr>
                <w:sz w:val="20"/>
                <w:szCs w:val="20"/>
              </w:rPr>
              <w:t>____________________</w:t>
            </w:r>
            <w:r w:rsidRPr="006E5021">
              <w:rPr>
                <w:sz w:val="20"/>
                <w:szCs w:val="20"/>
              </w:rPr>
              <w:t xml:space="preserve">__________________________ </w:t>
            </w:r>
          </w:p>
          <w:p w:rsidR="00BC1282" w:rsidRPr="006E5021" w:rsidRDefault="00BC1282" w:rsidP="00F070E3">
            <w:pPr>
              <w:jc w:val="left"/>
              <w:rPr>
                <w:sz w:val="20"/>
                <w:szCs w:val="20"/>
              </w:rPr>
            </w:pPr>
            <w:r w:rsidRPr="006E5021">
              <w:rPr>
                <w:sz w:val="20"/>
                <w:szCs w:val="20"/>
              </w:rPr>
              <w:t>___________________________________________________________________________</w:t>
            </w:r>
            <w:r w:rsidR="004F5013" w:rsidRPr="006E5021">
              <w:rPr>
                <w:sz w:val="20"/>
                <w:szCs w:val="20"/>
              </w:rPr>
              <w:t>____________________</w:t>
            </w:r>
            <w:r w:rsidRPr="006E5021">
              <w:rPr>
                <w:sz w:val="20"/>
                <w:szCs w:val="20"/>
              </w:rPr>
              <w:t xml:space="preserve">______ </w:t>
            </w:r>
          </w:p>
          <w:p w:rsidR="00BC1282" w:rsidRPr="006E5021" w:rsidRDefault="00BC1282" w:rsidP="00F070E3">
            <w:pPr>
              <w:jc w:val="left"/>
              <w:rPr>
                <w:sz w:val="20"/>
                <w:szCs w:val="20"/>
              </w:rPr>
            </w:pPr>
            <w:r w:rsidRPr="006E5021">
              <w:rPr>
                <w:sz w:val="20"/>
                <w:szCs w:val="20"/>
              </w:rPr>
              <w:t>___________________________________________________________________________</w:t>
            </w:r>
            <w:r w:rsidR="004F5013" w:rsidRPr="006E5021">
              <w:rPr>
                <w:sz w:val="20"/>
                <w:szCs w:val="20"/>
              </w:rPr>
              <w:t>____________________</w:t>
            </w:r>
            <w:r w:rsidRPr="006E5021">
              <w:rPr>
                <w:sz w:val="20"/>
                <w:szCs w:val="20"/>
              </w:rPr>
              <w:t xml:space="preserve">______ </w:t>
            </w:r>
          </w:p>
          <w:p w:rsidR="00BC1282" w:rsidRPr="006E5021" w:rsidRDefault="00BC1282" w:rsidP="00F070E3">
            <w:pPr>
              <w:jc w:val="left"/>
              <w:rPr>
                <w:sz w:val="20"/>
                <w:szCs w:val="20"/>
              </w:rPr>
            </w:pPr>
            <w:r w:rsidRPr="006E5021">
              <w:rPr>
                <w:sz w:val="20"/>
                <w:szCs w:val="20"/>
              </w:rPr>
              <w:t>_______________________________________________________________________________</w:t>
            </w:r>
            <w:r w:rsidR="004F5013" w:rsidRPr="006E5021">
              <w:rPr>
                <w:sz w:val="20"/>
                <w:szCs w:val="20"/>
              </w:rPr>
              <w:t>_____________________</w:t>
            </w:r>
            <w:r w:rsidRPr="006E5021">
              <w:rPr>
                <w:sz w:val="20"/>
                <w:szCs w:val="20"/>
              </w:rPr>
              <w:t>_</w:t>
            </w:r>
          </w:p>
          <w:p w:rsidR="00BC1282" w:rsidRPr="006E5021" w:rsidRDefault="00BC1282" w:rsidP="00F070E3">
            <w:pPr>
              <w:jc w:val="left"/>
              <w:rPr>
                <w:sz w:val="20"/>
                <w:szCs w:val="20"/>
              </w:rPr>
            </w:pPr>
          </w:p>
        </w:tc>
      </w:tr>
      <w:tr w:rsidR="00BC1282" w:rsidRPr="006E5021" w:rsidTr="00F070E3">
        <w:trPr>
          <w:trHeight w:val="1817"/>
        </w:trPr>
        <w:tc>
          <w:tcPr>
            <w:tcW w:w="5000" w:type="pct"/>
          </w:tcPr>
          <w:p w:rsidR="00BC1282" w:rsidRPr="006E5021" w:rsidRDefault="00BC1282" w:rsidP="00F070E3">
            <w:pPr>
              <w:jc w:val="left"/>
              <w:rPr>
                <w:b/>
                <w:sz w:val="20"/>
                <w:szCs w:val="20"/>
              </w:rPr>
            </w:pPr>
            <w:r w:rsidRPr="006E5021">
              <w:rPr>
                <w:b/>
                <w:sz w:val="20"/>
                <w:szCs w:val="20"/>
              </w:rPr>
              <w:lastRenderedPageBreak/>
              <w:t xml:space="preserve">Tentative list of discussion issue: </w:t>
            </w:r>
          </w:p>
          <w:p w:rsidR="00BC1282" w:rsidRPr="006E5021" w:rsidRDefault="00BC1282" w:rsidP="00204854">
            <w:pPr>
              <w:pStyle w:val="ListParagraph"/>
              <w:numPr>
                <w:ilvl w:val="0"/>
                <w:numId w:val="31"/>
              </w:numPr>
              <w:jc w:val="left"/>
              <w:rPr>
                <w:sz w:val="20"/>
                <w:szCs w:val="20"/>
              </w:rPr>
            </w:pPr>
            <w:r w:rsidRPr="006E5021">
              <w:rPr>
                <w:sz w:val="20"/>
                <w:szCs w:val="20"/>
              </w:rPr>
              <w:t>Constraints of irrigation development in project area and/or similar area</w:t>
            </w:r>
          </w:p>
          <w:p w:rsidR="00BC1282" w:rsidRPr="006E5021" w:rsidRDefault="00BC1282" w:rsidP="00204854">
            <w:pPr>
              <w:pStyle w:val="ListParagraph"/>
              <w:numPr>
                <w:ilvl w:val="0"/>
                <w:numId w:val="31"/>
              </w:numPr>
              <w:jc w:val="left"/>
              <w:rPr>
                <w:sz w:val="20"/>
                <w:szCs w:val="20"/>
              </w:rPr>
            </w:pPr>
            <w:r w:rsidRPr="006E5021">
              <w:rPr>
                <w:sz w:val="20"/>
                <w:szCs w:val="20"/>
              </w:rPr>
              <w:t>Potential crops for irrigated agriculture</w:t>
            </w:r>
          </w:p>
          <w:p w:rsidR="00BC1282" w:rsidRPr="006E5021" w:rsidRDefault="00BC1282" w:rsidP="00204854">
            <w:pPr>
              <w:pStyle w:val="ListParagraph"/>
              <w:numPr>
                <w:ilvl w:val="0"/>
                <w:numId w:val="31"/>
              </w:numPr>
              <w:jc w:val="left"/>
              <w:rPr>
                <w:sz w:val="20"/>
                <w:szCs w:val="20"/>
              </w:rPr>
            </w:pPr>
            <w:r w:rsidRPr="006E5021">
              <w:rPr>
                <w:sz w:val="20"/>
                <w:szCs w:val="20"/>
              </w:rPr>
              <w:t>Experiences on irrigation efficiency and interval</w:t>
            </w:r>
          </w:p>
          <w:p w:rsidR="00BC1282" w:rsidRPr="006E5021" w:rsidRDefault="00BC1282" w:rsidP="00204854">
            <w:pPr>
              <w:pStyle w:val="ListParagraph"/>
              <w:numPr>
                <w:ilvl w:val="0"/>
                <w:numId w:val="31"/>
              </w:numPr>
              <w:jc w:val="left"/>
              <w:rPr>
                <w:sz w:val="20"/>
                <w:szCs w:val="20"/>
              </w:rPr>
            </w:pPr>
            <w:r w:rsidRPr="006E5021">
              <w:rPr>
                <w:sz w:val="20"/>
                <w:szCs w:val="20"/>
              </w:rPr>
              <w:t xml:space="preserve">Land suitability of the command area for irrigation development </w:t>
            </w:r>
          </w:p>
          <w:p w:rsidR="00BC1282" w:rsidRPr="006E5021" w:rsidRDefault="00BC1282" w:rsidP="00204854">
            <w:pPr>
              <w:pStyle w:val="ListParagraph"/>
              <w:numPr>
                <w:ilvl w:val="0"/>
                <w:numId w:val="31"/>
              </w:numPr>
              <w:jc w:val="left"/>
              <w:rPr>
                <w:sz w:val="20"/>
                <w:szCs w:val="20"/>
              </w:rPr>
            </w:pPr>
            <w:r w:rsidRPr="006E5021">
              <w:rPr>
                <w:sz w:val="20"/>
                <w:szCs w:val="20"/>
              </w:rPr>
              <w:t>Potential agricultural input and output market opportunities and</w:t>
            </w:r>
          </w:p>
          <w:p w:rsidR="00BC1282" w:rsidRPr="006E5021" w:rsidRDefault="00BC1282" w:rsidP="00204854">
            <w:pPr>
              <w:pStyle w:val="ListParagraph"/>
              <w:numPr>
                <w:ilvl w:val="0"/>
                <w:numId w:val="31"/>
              </w:numPr>
              <w:jc w:val="left"/>
              <w:rPr>
                <w:sz w:val="20"/>
                <w:szCs w:val="20"/>
              </w:rPr>
            </w:pPr>
            <w:r w:rsidRPr="006E5021">
              <w:rPr>
                <w:sz w:val="20"/>
                <w:szCs w:val="20"/>
              </w:rPr>
              <w:t xml:space="preserve">Others </w:t>
            </w:r>
          </w:p>
        </w:tc>
      </w:tr>
    </w:tbl>
    <w:p w:rsidR="00BC1282" w:rsidRPr="006E5021" w:rsidRDefault="00BC1282" w:rsidP="00717830">
      <w:pPr>
        <w:spacing w:after="200"/>
        <w:jc w:val="left"/>
        <w:rPr>
          <w:b/>
          <w:bCs/>
          <w:sz w:val="20"/>
          <w:szCs w:val="20"/>
        </w:rPr>
        <w:sectPr w:rsidR="00BC1282" w:rsidRPr="006E5021" w:rsidSect="00BA567E">
          <w:pgSz w:w="11907" w:h="16839" w:code="9"/>
          <w:pgMar w:top="1152" w:right="1152" w:bottom="1152" w:left="1152" w:header="720" w:footer="720" w:gutter="0"/>
          <w:cols w:space="720"/>
          <w:docGrid w:linePitch="360"/>
        </w:sectPr>
      </w:pPr>
    </w:p>
    <w:p w:rsidR="009F2C8B" w:rsidRPr="006E5021" w:rsidRDefault="00F070E3" w:rsidP="00F070E3">
      <w:pPr>
        <w:pStyle w:val="Caption"/>
      </w:pPr>
      <w:bookmarkStart w:id="552" w:name="_Toc531641766"/>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II</w:t>
      </w:r>
      <w:r w:rsidR="00C86216">
        <w:rPr>
          <w:noProof/>
        </w:rPr>
        <w:fldChar w:fldCharType="end"/>
      </w:r>
      <w:r w:rsidRPr="006E5021">
        <w:t>: Kebele level Irrigation development questionnaire</w:t>
      </w:r>
      <w:bookmarkEnd w:id="552"/>
    </w:p>
    <w:p w:rsidR="009C2710" w:rsidRPr="006E5021" w:rsidRDefault="009C2710" w:rsidP="00717830">
      <w:pPr>
        <w:rPr>
          <w:sz w:val="20"/>
          <w:szCs w:val="20"/>
        </w:rPr>
      </w:pPr>
    </w:p>
    <w:p w:rsidR="00170417" w:rsidRPr="006E5021" w:rsidRDefault="00170417" w:rsidP="00717830">
      <w:pPr>
        <w:spacing w:after="120"/>
        <w:rPr>
          <w:sz w:val="20"/>
          <w:szCs w:val="20"/>
        </w:rPr>
      </w:pPr>
      <w:r w:rsidRPr="006E5021">
        <w:rPr>
          <w:sz w:val="20"/>
          <w:szCs w:val="20"/>
        </w:rPr>
        <w:t>Region</w:t>
      </w:r>
      <w:r w:rsidRPr="006E5021">
        <w:rPr>
          <w:sz w:val="20"/>
          <w:szCs w:val="20"/>
        </w:rPr>
        <w:tab/>
        <w:t>____________________________________</w:t>
      </w:r>
    </w:p>
    <w:p w:rsidR="00170417" w:rsidRPr="006E5021" w:rsidRDefault="00170417" w:rsidP="00717830">
      <w:pPr>
        <w:spacing w:after="120"/>
        <w:rPr>
          <w:sz w:val="20"/>
          <w:szCs w:val="20"/>
        </w:rPr>
      </w:pPr>
      <w:r w:rsidRPr="006E5021">
        <w:rPr>
          <w:sz w:val="20"/>
          <w:szCs w:val="20"/>
        </w:rPr>
        <w:t>Zone _____________________________________</w:t>
      </w:r>
    </w:p>
    <w:p w:rsidR="00170417" w:rsidRPr="006E5021" w:rsidRDefault="00170417" w:rsidP="00717830">
      <w:pPr>
        <w:spacing w:after="120"/>
        <w:rPr>
          <w:sz w:val="20"/>
          <w:szCs w:val="20"/>
        </w:rPr>
      </w:pPr>
      <w:r w:rsidRPr="006E5021">
        <w:rPr>
          <w:sz w:val="20"/>
          <w:szCs w:val="20"/>
        </w:rPr>
        <w:t>Wereda ____________________      Kebele______________</w:t>
      </w:r>
    </w:p>
    <w:p w:rsidR="00170417" w:rsidRPr="006E5021" w:rsidRDefault="00170417" w:rsidP="00204854">
      <w:pPr>
        <w:pStyle w:val="ListParagraph"/>
        <w:numPr>
          <w:ilvl w:val="0"/>
          <w:numId w:val="22"/>
        </w:numPr>
        <w:rPr>
          <w:sz w:val="20"/>
          <w:szCs w:val="20"/>
        </w:rPr>
      </w:pPr>
      <w:r w:rsidRPr="006E5021">
        <w:rPr>
          <w:sz w:val="20"/>
          <w:szCs w:val="20"/>
        </w:rPr>
        <w:t>Land use of the project:</w:t>
      </w:r>
    </w:p>
    <w:p w:rsidR="00170417" w:rsidRPr="006E5021" w:rsidRDefault="00170417" w:rsidP="00204854">
      <w:pPr>
        <w:pStyle w:val="ListParagraph"/>
        <w:numPr>
          <w:ilvl w:val="1"/>
          <w:numId w:val="22"/>
        </w:numPr>
        <w:rPr>
          <w:sz w:val="20"/>
          <w:szCs w:val="20"/>
        </w:rPr>
      </w:pPr>
      <w:r w:rsidRPr="006E5021">
        <w:rPr>
          <w:sz w:val="20"/>
          <w:szCs w:val="20"/>
        </w:rPr>
        <w:t xml:space="preserve">Total kebele land area _______ ha;  Cultivable land _______ ha ; </w:t>
      </w:r>
      <w:r w:rsidRPr="006E5021">
        <w:rPr>
          <w:i/>
          <w:sz w:val="20"/>
          <w:szCs w:val="20"/>
        </w:rPr>
        <w:t>( Irrigated land ______ ha;  Rainfed land _______ ha)</w:t>
      </w:r>
      <w:r w:rsidRPr="006E5021">
        <w:rPr>
          <w:sz w:val="20"/>
          <w:szCs w:val="20"/>
        </w:rPr>
        <w:t xml:space="preserve"> ;  grassland _____ ha  Forest/woodland ____ ha;  wasteland _____ ha</w:t>
      </w:r>
    </w:p>
    <w:p w:rsidR="00170417" w:rsidRPr="006E5021" w:rsidRDefault="00170417" w:rsidP="00204854">
      <w:pPr>
        <w:pStyle w:val="ListParagraph"/>
        <w:numPr>
          <w:ilvl w:val="0"/>
          <w:numId w:val="22"/>
        </w:numPr>
        <w:rPr>
          <w:sz w:val="20"/>
          <w:szCs w:val="20"/>
        </w:rPr>
      </w:pPr>
      <w:r w:rsidRPr="006E5021">
        <w:rPr>
          <w:sz w:val="20"/>
          <w:szCs w:val="20"/>
        </w:rPr>
        <w:t>Agro-climate condition of the area</w:t>
      </w:r>
    </w:p>
    <w:p w:rsidR="00170417" w:rsidRPr="006E5021" w:rsidRDefault="00170417" w:rsidP="00204854">
      <w:pPr>
        <w:pStyle w:val="ListParagraph"/>
        <w:numPr>
          <w:ilvl w:val="1"/>
          <w:numId w:val="22"/>
        </w:numPr>
        <w:rPr>
          <w:sz w:val="20"/>
          <w:szCs w:val="20"/>
        </w:rPr>
      </w:pPr>
      <w:r w:rsidRPr="006E5021">
        <w:rPr>
          <w:sz w:val="20"/>
          <w:szCs w:val="20"/>
        </w:rPr>
        <w:t>main rainfall duration: ______________ to ______________</w:t>
      </w:r>
    </w:p>
    <w:p w:rsidR="00170417" w:rsidRPr="006E5021" w:rsidRDefault="00170417" w:rsidP="00204854">
      <w:pPr>
        <w:pStyle w:val="ListParagraph"/>
        <w:numPr>
          <w:ilvl w:val="1"/>
          <w:numId w:val="22"/>
        </w:numPr>
        <w:rPr>
          <w:sz w:val="20"/>
          <w:szCs w:val="20"/>
        </w:rPr>
      </w:pPr>
      <w:r w:rsidRPr="006E5021">
        <w:rPr>
          <w:sz w:val="20"/>
          <w:szCs w:val="20"/>
        </w:rPr>
        <w:t>short rainfall duration _______________ to _____________</w:t>
      </w:r>
    </w:p>
    <w:p w:rsidR="00170417" w:rsidRPr="006E5021" w:rsidRDefault="00170417" w:rsidP="00204854">
      <w:pPr>
        <w:pStyle w:val="ListParagraph"/>
        <w:numPr>
          <w:ilvl w:val="1"/>
          <w:numId w:val="22"/>
        </w:numPr>
        <w:rPr>
          <w:sz w:val="20"/>
          <w:szCs w:val="20"/>
        </w:rPr>
      </w:pPr>
      <w:r w:rsidRPr="006E5021">
        <w:rPr>
          <w:sz w:val="20"/>
          <w:szCs w:val="20"/>
        </w:rPr>
        <w:t>Dry season months  _______________ to ______________</w:t>
      </w:r>
    </w:p>
    <w:p w:rsidR="00170417" w:rsidRPr="006E5021" w:rsidRDefault="00170417" w:rsidP="00204854">
      <w:pPr>
        <w:pStyle w:val="ListParagraph"/>
        <w:numPr>
          <w:ilvl w:val="0"/>
          <w:numId w:val="22"/>
        </w:numPr>
        <w:rPr>
          <w:sz w:val="20"/>
          <w:szCs w:val="20"/>
        </w:rPr>
      </w:pPr>
      <w:r w:rsidRPr="006E5021">
        <w:rPr>
          <w:sz w:val="20"/>
          <w:szCs w:val="20"/>
        </w:rPr>
        <w:t>What are the main farming systems practicing in your kebele? Please answer more than one answers and rank accordingly</w:t>
      </w:r>
    </w:p>
    <w:p w:rsidR="00170417" w:rsidRPr="006E5021" w:rsidRDefault="00170417" w:rsidP="00204854">
      <w:pPr>
        <w:pStyle w:val="ListParagraph"/>
        <w:numPr>
          <w:ilvl w:val="1"/>
          <w:numId w:val="21"/>
        </w:numPr>
        <w:rPr>
          <w:sz w:val="20"/>
          <w:szCs w:val="20"/>
        </w:rPr>
      </w:pPr>
      <w:r w:rsidRPr="006E5021">
        <w:rPr>
          <w:sz w:val="20"/>
          <w:szCs w:val="20"/>
        </w:rPr>
        <w:t>Enset based highland cereals mixed farming system</w:t>
      </w:r>
    </w:p>
    <w:p w:rsidR="00170417" w:rsidRPr="006E5021" w:rsidRDefault="00170417" w:rsidP="00204854">
      <w:pPr>
        <w:pStyle w:val="ListParagraph"/>
        <w:numPr>
          <w:ilvl w:val="1"/>
          <w:numId w:val="21"/>
        </w:numPr>
        <w:rPr>
          <w:sz w:val="20"/>
          <w:szCs w:val="20"/>
        </w:rPr>
      </w:pPr>
      <w:r w:rsidRPr="006E5021">
        <w:rPr>
          <w:sz w:val="20"/>
          <w:szCs w:val="20"/>
        </w:rPr>
        <w:t>Chat-coffee based mixed farming system</w:t>
      </w:r>
    </w:p>
    <w:p w:rsidR="00170417" w:rsidRPr="006E5021" w:rsidRDefault="00170417" w:rsidP="00204854">
      <w:pPr>
        <w:pStyle w:val="ListParagraph"/>
        <w:numPr>
          <w:ilvl w:val="1"/>
          <w:numId w:val="21"/>
        </w:numPr>
        <w:rPr>
          <w:sz w:val="20"/>
          <w:szCs w:val="20"/>
        </w:rPr>
      </w:pPr>
      <w:r w:rsidRPr="006E5021">
        <w:rPr>
          <w:sz w:val="20"/>
          <w:szCs w:val="20"/>
        </w:rPr>
        <w:t>Highland cereals mixed farming system</w:t>
      </w:r>
    </w:p>
    <w:p w:rsidR="00170417" w:rsidRPr="006E5021" w:rsidRDefault="00170417" w:rsidP="00204854">
      <w:pPr>
        <w:pStyle w:val="ListParagraph"/>
        <w:numPr>
          <w:ilvl w:val="1"/>
          <w:numId w:val="21"/>
        </w:numPr>
        <w:rPr>
          <w:sz w:val="20"/>
          <w:szCs w:val="20"/>
        </w:rPr>
      </w:pPr>
      <w:r w:rsidRPr="006E5021">
        <w:rPr>
          <w:sz w:val="20"/>
          <w:szCs w:val="20"/>
        </w:rPr>
        <w:t>Lowland cereals mixed farming</w:t>
      </w:r>
    </w:p>
    <w:p w:rsidR="00170417" w:rsidRPr="006E5021" w:rsidRDefault="00170417" w:rsidP="00204854">
      <w:pPr>
        <w:pStyle w:val="ListParagraph"/>
        <w:numPr>
          <w:ilvl w:val="1"/>
          <w:numId w:val="21"/>
        </w:numPr>
        <w:rPr>
          <w:sz w:val="20"/>
          <w:szCs w:val="20"/>
        </w:rPr>
      </w:pPr>
      <w:r w:rsidRPr="006E5021">
        <w:rPr>
          <w:sz w:val="20"/>
          <w:szCs w:val="20"/>
        </w:rPr>
        <w:t xml:space="preserve">Smallholder commercial irrigated farming (vegetable; fruit; cereals) </w:t>
      </w:r>
    </w:p>
    <w:p w:rsidR="00170417" w:rsidRPr="006E5021" w:rsidRDefault="00170417" w:rsidP="00204854">
      <w:pPr>
        <w:pStyle w:val="ListParagraph"/>
        <w:numPr>
          <w:ilvl w:val="1"/>
          <w:numId w:val="21"/>
        </w:numPr>
        <w:rPr>
          <w:sz w:val="20"/>
          <w:szCs w:val="20"/>
        </w:rPr>
      </w:pPr>
      <w:r w:rsidRPr="006E5021">
        <w:rPr>
          <w:sz w:val="20"/>
          <w:szCs w:val="20"/>
        </w:rPr>
        <w:t xml:space="preserve">Other ………………………..  </w:t>
      </w:r>
    </w:p>
    <w:p w:rsidR="00170417" w:rsidRPr="006E5021" w:rsidRDefault="00170417" w:rsidP="00204854">
      <w:pPr>
        <w:pStyle w:val="ListParagraph"/>
        <w:numPr>
          <w:ilvl w:val="0"/>
          <w:numId w:val="22"/>
        </w:numPr>
        <w:rPr>
          <w:sz w:val="20"/>
          <w:szCs w:val="20"/>
        </w:rPr>
      </w:pPr>
      <w:r w:rsidRPr="006E5021">
        <w:rPr>
          <w:sz w:val="20"/>
          <w:szCs w:val="20"/>
        </w:rPr>
        <w:t>Which one is the major source of household income?</w:t>
      </w:r>
    </w:p>
    <w:p w:rsidR="00170417" w:rsidRPr="006E5021" w:rsidRDefault="00170417" w:rsidP="00204854">
      <w:pPr>
        <w:pStyle w:val="ListParagraph"/>
        <w:numPr>
          <w:ilvl w:val="1"/>
          <w:numId w:val="22"/>
        </w:numPr>
        <w:rPr>
          <w:sz w:val="20"/>
          <w:szCs w:val="20"/>
        </w:rPr>
      </w:pPr>
      <w:r w:rsidRPr="006E5021">
        <w:rPr>
          <w:sz w:val="20"/>
          <w:szCs w:val="20"/>
        </w:rPr>
        <w:t xml:space="preserve">Irrigated agriculture </w:t>
      </w:r>
    </w:p>
    <w:p w:rsidR="00170417" w:rsidRPr="006E5021" w:rsidRDefault="00170417" w:rsidP="00204854">
      <w:pPr>
        <w:pStyle w:val="ListParagraph"/>
        <w:numPr>
          <w:ilvl w:val="1"/>
          <w:numId w:val="22"/>
        </w:numPr>
        <w:rPr>
          <w:sz w:val="20"/>
          <w:szCs w:val="20"/>
        </w:rPr>
      </w:pPr>
      <w:r w:rsidRPr="006E5021">
        <w:rPr>
          <w:sz w:val="20"/>
          <w:szCs w:val="20"/>
        </w:rPr>
        <w:t xml:space="preserve">Rainfed agriculture outputs </w:t>
      </w:r>
    </w:p>
    <w:p w:rsidR="00170417" w:rsidRPr="006E5021" w:rsidRDefault="00170417" w:rsidP="00204854">
      <w:pPr>
        <w:pStyle w:val="ListParagraph"/>
        <w:numPr>
          <w:ilvl w:val="1"/>
          <w:numId w:val="22"/>
        </w:numPr>
        <w:rPr>
          <w:sz w:val="20"/>
          <w:szCs w:val="20"/>
        </w:rPr>
      </w:pPr>
      <w:r w:rsidRPr="006E5021">
        <w:rPr>
          <w:sz w:val="20"/>
          <w:szCs w:val="20"/>
        </w:rPr>
        <w:t>Both have equal contribution</w:t>
      </w:r>
    </w:p>
    <w:p w:rsidR="00170417" w:rsidRPr="006E5021" w:rsidRDefault="00170417" w:rsidP="00204854">
      <w:pPr>
        <w:pStyle w:val="ListParagraph"/>
        <w:numPr>
          <w:ilvl w:val="0"/>
          <w:numId w:val="22"/>
        </w:numPr>
        <w:rPr>
          <w:sz w:val="20"/>
          <w:szCs w:val="20"/>
        </w:rPr>
      </w:pPr>
      <w:r w:rsidRPr="006E5021">
        <w:rPr>
          <w:sz w:val="20"/>
          <w:szCs w:val="20"/>
        </w:rPr>
        <w:t xml:space="preserve">Suggest types of crop which are more promising for rainfed agriculture? (in order of importance) </w:t>
      </w:r>
      <w:r w:rsidR="004F5013" w:rsidRPr="006E5021">
        <w:rPr>
          <w:sz w:val="20"/>
          <w:szCs w:val="20"/>
        </w:rPr>
        <w:t xml:space="preserve"> </w:t>
      </w:r>
      <w:r w:rsidRPr="006E5021">
        <w:rPr>
          <w:sz w:val="20"/>
          <w:szCs w:val="20"/>
        </w:rPr>
        <w:t>__________________________________________________________</w:t>
      </w:r>
    </w:p>
    <w:p w:rsidR="00170417" w:rsidRPr="006E5021" w:rsidRDefault="00170417" w:rsidP="00204854">
      <w:pPr>
        <w:pStyle w:val="ListParagraph"/>
        <w:numPr>
          <w:ilvl w:val="0"/>
          <w:numId w:val="22"/>
        </w:numPr>
        <w:rPr>
          <w:sz w:val="20"/>
          <w:szCs w:val="20"/>
        </w:rPr>
      </w:pPr>
      <w:r w:rsidRPr="006E5021">
        <w:rPr>
          <w:sz w:val="20"/>
          <w:szCs w:val="20"/>
        </w:rPr>
        <w:t xml:space="preserve">Suggest types of crop which are most promising for irrigated agriculture? (in order of importance)           _________________________________________________________________________________ </w:t>
      </w:r>
    </w:p>
    <w:p w:rsidR="00170417" w:rsidRPr="006E5021" w:rsidRDefault="00170417" w:rsidP="00204854">
      <w:pPr>
        <w:pStyle w:val="ListParagraph"/>
        <w:numPr>
          <w:ilvl w:val="0"/>
          <w:numId w:val="22"/>
        </w:numPr>
        <w:rPr>
          <w:sz w:val="20"/>
          <w:szCs w:val="20"/>
        </w:rPr>
      </w:pPr>
      <w:r w:rsidRPr="006E5021">
        <w:rPr>
          <w:sz w:val="20"/>
          <w:szCs w:val="20"/>
        </w:rPr>
        <w:t>Estimate existing average cropland holding per household in you kebele</w:t>
      </w:r>
    </w:p>
    <w:p w:rsidR="00170417" w:rsidRPr="006E5021" w:rsidRDefault="00170417" w:rsidP="00204854">
      <w:pPr>
        <w:pStyle w:val="ListParagraph"/>
        <w:numPr>
          <w:ilvl w:val="2"/>
          <w:numId w:val="24"/>
        </w:numPr>
        <w:rPr>
          <w:sz w:val="20"/>
          <w:szCs w:val="20"/>
        </w:rPr>
      </w:pPr>
      <w:r w:rsidRPr="006E5021">
        <w:rPr>
          <w:sz w:val="20"/>
          <w:szCs w:val="20"/>
        </w:rPr>
        <w:t>Rain fed Field cropland _______ ha/HH (open field)</w:t>
      </w:r>
    </w:p>
    <w:p w:rsidR="00170417" w:rsidRPr="006E5021" w:rsidRDefault="00170417" w:rsidP="00204854">
      <w:pPr>
        <w:pStyle w:val="ListParagraph"/>
        <w:numPr>
          <w:ilvl w:val="2"/>
          <w:numId w:val="24"/>
        </w:numPr>
        <w:rPr>
          <w:sz w:val="20"/>
          <w:szCs w:val="20"/>
        </w:rPr>
      </w:pPr>
      <w:r w:rsidRPr="006E5021">
        <w:rPr>
          <w:sz w:val="20"/>
          <w:szCs w:val="20"/>
        </w:rPr>
        <w:t>Irrigated plot  _________ ha/HH</w:t>
      </w:r>
    </w:p>
    <w:p w:rsidR="00170417" w:rsidRPr="006E5021" w:rsidRDefault="00170417" w:rsidP="00204854">
      <w:pPr>
        <w:pStyle w:val="ListParagraph"/>
        <w:numPr>
          <w:ilvl w:val="2"/>
          <w:numId w:val="24"/>
        </w:numPr>
        <w:rPr>
          <w:sz w:val="20"/>
          <w:szCs w:val="20"/>
        </w:rPr>
      </w:pPr>
      <w:r w:rsidRPr="006E5021">
        <w:rPr>
          <w:sz w:val="20"/>
          <w:szCs w:val="20"/>
        </w:rPr>
        <w:t xml:space="preserve">Homestead farmland ______ ha/HH </w:t>
      </w:r>
    </w:p>
    <w:p w:rsidR="00170417" w:rsidRPr="006E5021" w:rsidRDefault="00170417" w:rsidP="00204854">
      <w:pPr>
        <w:pStyle w:val="ListParagraph"/>
        <w:numPr>
          <w:ilvl w:val="0"/>
          <w:numId w:val="22"/>
        </w:numPr>
        <w:rPr>
          <w:sz w:val="20"/>
          <w:szCs w:val="20"/>
        </w:rPr>
      </w:pPr>
      <w:r w:rsidRPr="006E5021">
        <w:rPr>
          <w:sz w:val="20"/>
          <w:szCs w:val="20"/>
        </w:rPr>
        <w:t xml:space="preserve">Cultivated land area coverage and production in different seasons </w:t>
      </w:r>
    </w:p>
    <w:p w:rsidR="00170417" w:rsidRPr="006E5021" w:rsidRDefault="00170417" w:rsidP="00204854">
      <w:pPr>
        <w:pStyle w:val="ListParagraph"/>
        <w:numPr>
          <w:ilvl w:val="1"/>
          <w:numId w:val="25"/>
        </w:numPr>
        <w:rPr>
          <w:sz w:val="20"/>
          <w:szCs w:val="20"/>
        </w:rPr>
      </w:pPr>
      <w:r w:rsidRPr="006E5021">
        <w:rPr>
          <w:sz w:val="20"/>
          <w:szCs w:val="20"/>
        </w:rPr>
        <w:t xml:space="preserve"> List of major crops, area and production for the last three years </w:t>
      </w:r>
      <w:r w:rsidRPr="006E5021">
        <w:rPr>
          <w:b/>
          <w:sz w:val="20"/>
          <w:szCs w:val="20"/>
        </w:rPr>
        <w:t>(Meher season)</w:t>
      </w:r>
      <w:r w:rsidRPr="006E5021">
        <w:rPr>
          <w:sz w:val="20"/>
          <w:szCs w:val="20"/>
        </w:rPr>
        <w:t> </w:t>
      </w:r>
    </w:p>
    <w:tbl>
      <w:tblPr>
        <w:tblW w:w="93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1107"/>
        <w:gridCol w:w="1263"/>
        <w:gridCol w:w="1164"/>
        <w:gridCol w:w="1056"/>
        <w:gridCol w:w="1018"/>
        <w:gridCol w:w="1228"/>
        <w:gridCol w:w="1092"/>
      </w:tblGrid>
      <w:tr w:rsidR="00170417" w:rsidRPr="006E5021" w:rsidTr="00E168F9">
        <w:trPr>
          <w:trHeight w:val="20"/>
          <w:tblHeader/>
        </w:trPr>
        <w:tc>
          <w:tcPr>
            <w:tcW w:w="1455" w:type="dxa"/>
            <w:shd w:val="clear" w:color="auto" w:fill="auto"/>
          </w:tcPr>
          <w:p w:rsidR="00170417" w:rsidRPr="006E5021" w:rsidRDefault="00170417" w:rsidP="00717830">
            <w:pPr>
              <w:rPr>
                <w:rFonts w:eastAsia="Times New Roman"/>
                <w:sz w:val="20"/>
                <w:szCs w:val="20"/>
              </w:rPr>
            </w:pPr>
          </w:p>
        </w:tc>
        <w:tc>
          <w:tcPr>
            <w:tcW w:w="2370" w:type="dxa"/>
            <w:gridSpan w:val="2"/>
            <w:shd w:val="clear" w:color="auto" w:fill="auto"/>
            <w:noWrap/>
            <w:vAlign w:val="bottom"/>
          </w:tcPr>
          <w:p w:rsidR="00170417" w:rsidRPr="006E5021" w:rsidRDefault="00170417" w:rsidP="00717830">
            <w:pPr>
              <w:jc w:val="center"/>
              <w:rPr>
                <w:rFonts w:eastAsia="Times New Roman"/>
                <w:sz w:val="20"/>
                <w:szCs w:val="20"/>
              </w:rPr>
            </w:pPr>
            <w:r w:rsidRPr="006E5021">
              <w:rPr>
                <w:rFonts w:eastAsia="Times New Roman"/>
                <w:sz w:val="20"/>
                <w:szCs w:val="20"/>
              </w:rPr>
              <w:t>Year</w:t>
            </w:r>
            <w:r w:rsidR="00FD104C" w:rsidRPr="006E5021">
              <w:rPr>
                <w:rFonts w:eastAsia="Times New Roman"/>
                <w:sz w:val="20"/>
                <w:szCs w:val="20"/>
              </w:rPr>
              <w:t xml:space="preserve"> 3</w:t>
            </w:r>
          </w:p>
        </w:tc>
        <w:tc>
          <w:tcPr>
            <w:tcW w:w="2220" w:type="dxa"/>
            <w:gridSpan w:val="2"/>
            <w:shd w:val="clear" w:color="auto" w:fill="auto"/>
            <w:noWrap/>
            <w:vAlign w:val="bottom"/>
          </w:tcPr>
          <w:p w:rsidR="00170417" w:rsidRPr="006E5021" w:rsidRDefault="00170417" w:rsidP="00717830">
            <w:pPr>
              <w:jc w:val="center"/>
              <w:rPr>
                <w:rFonts w:eastAsia="Times New Roman"/>
                <w:sz w:val="20"/>
                <w:szCs w:val="20"/>
              </w:rPr>
            </w:pPr>
            <w:r w:rsidRPr="006E5021">
              <w:rPr>
                <w:rFonts w:eastAsia="Times New Roman"/>
                <w:sz w:val="20"/>
                <w:szCs w:val="20"/>
              </w:rPr>
              <w:t>Year</w:t>
            </w:r>
            <w:r w:rsidR="00FD104C" w:rsidRPr="006E5021">
              <w:rPr>
                <w:rFonts w:eastAsia="Times New Roman"/>
                <w:sz w:val="20"/>
                <w:szCs w:val="20"/>
              </w:rPr>
              <w:t xml:space="preserve"> 2</w:t>
            </w:r>
          </w:p>
        </w:tc>
        <w:tc>
          <w:tcPr>
            <w:tcW w:w="2246" w:type="dxa"/>
            <w:gridSpan w:val="2"/>
            <w:shd w:val="clear" w:color="auto" w:fill="auto"/>
            <w:noWrap/>
            <w:vAlign w:val="bottom"/>
          </w:tcPr>
          <w:p w:rsidR="00170417" w:rsidRPr="006E5021" w:rsidRDefault="00170417" w:rsidP="00717830">
            <w:pPr>
              <w:jc w:val="center"/>
              <w:rPr>
                <w:rFonts w:eastAsia="Times New Roman"/>
                <w:sz w:val="20"/>
                <w:szCs w:val="20"/>
              </w:rPr>
            </w:pPr>
            <w:r w:rsidRPr="006E5021">
              <w:rPr>
                <w:rFonts w:eastAsia="Times New Roman"/>
                <w:sz w:val="20"/>
                <w:szCs w:val="20"/>
              </w:rPr>
              <w:t>Year</w:t>
            </w:r>
            <w:r w:rsidR="00FD104C" w:rsidRPr="006E5021">
              <w:rPr>
                <w:rFonts w:eastAsia="Times New Roman"/>
                <w:sz w:val="20"/>
                <w:szCs w:val="20"/>
              </w:rPr>
              <w:t xml:space="preserve"> 1</w:t>
            </w:r>
          </w:p>
        </w:tc>
        <w:tc>
          <w:tcPr>
            <w:tcW w:w="1092" w:type="dxa"/>
            <w:shd w:val="clear" w:color="auto" w:fill="auto"/>
            <w:vAlign w:val="bottom"/>
          </w:tcPr>
          <w:p w:rsidR="00170417" w:rsidRPr="006E5021" w:rsidRDefault="00170417" w:rsidP="00717830">
            <w:pPr>
              <w:rPr>
                <w:rFonts w:eastAsia="Times New Roman"/>
                <w:sz w:val="20"/>
                <w:szCs w:val="20"/>
              </w:rPr>
            </w:pPr>
          </w:p>
        </w:tc>
      </w:tr>
      <w:tr w:rsidR="00170417" w:rsidRPr="006E5021" w:rsidTr="00E168F9">
        <w:trPr>
          <w:trHeight w:val="20"/>
          <w:tblHeader/>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xml:space="preserve">Rainfed </w:t>
            </w:r>
          </w:p>
        </w:tc>
        <w:tc>
          <w:tcPr>
            <w:tcW w:w="1107"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1263"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164"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1056"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Production, qt</w:t>
            </w:r>
          </w:p>
        </w:tc>
        <w:tc>
          <w:tcPr>
            <w:tcW w:w="1018"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1228"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092"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Current Price, birr</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Teff</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Wheat</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Maize</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Barley</w:t>
            </w:r>
          </w:p>
        </w:tc>
        <w:tc>
          <w:tcPr>
            <w:tcW w:w="1107" w:type="dxa"/>
            <w:shd w:val="clear" w:color="auto" w:fill="auto"/>
          </w:tcPr>
          <w:p w:rsidR="00170417" w:rsidRPr="006E5021" w:rsidRDefault="00170417" w:rsidP="00717830">
            <w:pPr>
              <w:rPr>
                <w:rFonts w:eastAsia="Times New Roman"/>
                <w:sz w:val="20"/>
                <w:szCs w:val="20"/>
              </w:rPr>
            </w:pPr>
          </w:p>
        </w:tc>
        <w:tc>
          <w:tcPr>
            <w:tcW w:w="1263" w:type="dxa"/>
            <w:shd w:val="clear" w:color="auto" w:fill="auto"/>
          </w:tcPr>
          <w:p w:rsidR="00170417" w:rsidRPr="006E5021" w:rsidRDefault="00170417" w:rsidP="00717830">
            <w:pPr>
              <w:rPr>
                <w:rFonts w:eastAsia="Times New Roman"/>
                <w:sz w:val="20"/>
                <w:szCs w:val="20"/>
              </w:rPr>
            </w:pPr>
          </w:p>
        </w:tc>
        <w:tc>
          <w:tcPr>
            <w:tcW w:w="1164" w:type="dxa"/>
            <w:shd w:val="clear" w:color="auto" w:fill="auto"/>
          </w:tcPr>
          <w:p w:rsidR="00170417" w:rsidRPr="006E5021" w:rsidRDefault="00170417" w:rsidP="00717830">
            <w:pPr>
              <w:rPr>
                <w:rFonts w:eastAsia="Times New Roman"/>
                <w:sz w:val="20"/>
                <w:szCs w:val="20"/>
              </w:rPr>
            </w:pPr>
          </w:p>
        </w:tc>
        <w:tc>
          <w:tcPr>
            <w:tcW w:w="1056" w:type="dxa"/>
            <w:shd w:val="clear" w:color="auto" w:fill="auto"/>
          </w:tcPr>
          <w:p w:rsidR="00170417" w:rsidRPr="006E5021" w:rsidRDefault="00170417" w:rsidP="00717830">
            <w:pPr>
              <w:rPr>
                <w:rFonts w:eastAsia="Times New Roman"/>
                <w:sz w:val="20"/>
                <w:szCs w:val="20"/>
              </w:rPr>
            </w:pPr>
          </w:p>
        </w:tc>
        <w:tc>
          <w:tcPr>
            <w:tcW w:w="1018" w:type="dxa"/>
            <w:shd w:val="clear" w:color="auto" w:fill="auto"/>
          </w:tcPr>
          <w:p w:rsidR="00170417" w:rsidRPr="006E5021" w:rsidRDefault="00170417" w:rsidP="00717830">
            <w:pPr>
              <w:rPr>
                <w:rFonts w:eastAsia="Times New Roman"/>
                <w:sz w:val="20"/>
                <w:szCs w:val="20"/>
              </w:rPr>
            </w:pP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Sorghum</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b/>
                <w:bCs/>
                <w:sz w:val="20"/>
                <w:szCs w:val="20"/>
              </w:rPr>
            </w:pPr>
            <w:r w:rsidRPr="006E5021">
              <w:rPr>
                <w:rFonts w:eastAsia="Times New Roman"/>
                <w:b/>
                <w:bCs/>
                <w:sz w:val="20"/>
                <w:szCs w:val="20"/>
              </w:rPr>
              <w:t>PULSE</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Lentils</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Chick pea</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Soya bean</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Haricot bean</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b/>
                <w:bCs/>
                <w:sz w:val="20"/>
                <w:szCs w:val="20"/>
              </w:rPr>
            </w:pPr>
            <w:r w:rsidRPr="006E5021">
              <w:rPr>
                <w:rFonts w:eastAsia="Times New Roman"/>
                <w:b/>
                <w:bCs/>
                <w:sz w:val="20"/>
                <w:szCs w:val="20"/>
              </w:rPr>
              <w:t>OIL SEED</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Sesame</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Linseed</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Groundnut</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lastRenderedPageBreak/>
              <w:t> </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b/>
                <w:bCs/>
                <w:sz w:val="20"/>
                <w:szCs w:val="20"/>
              </w:rPr>
            </w:pPr>
            <w:r w:rsidRPr="006E5021">
              <w:rPr>
                <w:rFonts w:eastAsia="Times New Roman"/>
                <w:b/>
                <w:bCs/>
                <w:sz w:val="20"/>
                <w:szCs w:val="20"/>
              </w:rPr>
              <w:t>Vegetable</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Pepper</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Tomatoes</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Beet root</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Carrot</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Onion</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Cabbage</w:t>
            </w:r>
          </w:p>
        </w:tc>
        <w:tc>
          <w:tcPr>
            <w:tcW w:w="1107" w:type="dxa"/>
            <w:shd w:val="clear" w:color="auto" w:fill="auto"/>
          </w:tcPr>
          <w:p w:rsidR="00170417" w:rsidRPr="006E5021" w:rsidRDefault="00170417" w:rsidP="00717830">
            <w:pPr>
              <w:rPr>
                <w:rFonts w:eastAsia="Times New Roman"/>
                <w:sz w:val="20"/>
                <w:szCs w:val="20"/>
              </w:rPr>
            </w:pPr>
          </w:p>
        </w:tc>
        <w:tc>
          <w:tcPr>
            <w:tcW w:w="1263" w:type="dxa"/>
            <w:shd w:val="clear" w:color="auto" w:fill="auto"/>
            <w:noWrap/>
            <w:vAlign w:val="bottom"/>
          </w:tcPr>
          <w:p w:rsidR="00170417" w:rsidRPr="006E5021" w:rsidRDefault="00170417" w:rsidP="00717830">
            <w:pPr>
              <w:rPr>
                <w:rFonts w:eastAsia="Times New Roman"/>
                <w:sz w:val="20"/>
                <w:szCs w:val="20"/>
              </w:rPr>
            </w:pPr>
          </w:p>
        </w:tc>
        <w:tc>
          <w:tcPr>
            <w:tcW w:w="1164" w:type="dxa"/>
            <w:shd w:val="clear" w:color="auto" w:fill="auto"/>
          </w:tcPr>
          <w:p w:rsidR="00170417" w:rsidRPr="006E5021" w:rsidRDefault="00170417" w:rsidP="00717830">
            <w:pPr>
              <w:rPr>
                <w:rFonts w:eastAsia="Times New Roman"/>
                <w:sz w:val="20"/>
                <w:szCs w:val="20"/>
              </w:rPr>
            </w:pPr>
          </w:p>
        </w:tc>
        <w:tc>
          <w:tcPr>
            <w:tcW w:w="1056" w:type="dxa"/>
            <w:shd w:val="clear" w:color="auto" w:fill="auto"/>
          </w:tcPr>
          <w:p w:rsidR="00170417" w:rsidRPr="006E5021" w:rsidRDefault="00170417" w:rsidP="00717830">
            <w:pPr>
              <w:rPr>
                <w:rFonts w:eastAsia="Times New Roman"/>
                <w:sz w:val="20"/>
                <w:szCs w:val="20"/>
              </w:rPr>
            </w:pPr>
          </w:p>
        </w:tc>
        <w:tc>
          <w:tcPr>
            <w:tcW w:w="1018" w:type="dxa"/>
            <w:shd w:val="clear" w:color="auto" w:fill="auto"/>
          </w:tcPr>
          <w:p w:rsidR="00170417" w:rsidRPr="006E5021" w:rsidRDefault="00170417" w:rsidP="00717830">
            <w:pPr>
              <w:rPr>
                <w:rFonts w:eastAsia="Times New Roman"/>
                <w:sz w:val="20"/>
                <w:szCs w:val="20"/>
              </w:rPr>
            </w:pP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Potato</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bCs/>
                <w:sz w:val="20"/>
                <w:szCs w:val="20"/>
              </w:rPr>
            </w:pPr>
            <w:r w:rsidRPr="006E5021">
              <w:rPr>
                <w:rFonts w:eastAsia="Times New Roman"/>
                <w:bCs/>
                <w:sz w:val="20"/>
                <w:szCs w:val="20"/>
              </w:rPr>
              <w:t>Garlic</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xml:space="preserve">Shallot </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Sweet potato</w:t>
            </w:r>
          </w:p>
        </w:tc>
        <w:tc>
          <w:tcPr>
            <w:tcW w:w="1107" w:type="dxa"/>
            <w:shd w:val="clear" w:color="auto" w:fill="auto"/>
          </w:tcPr>
          <w:p w:rsidR="00170417" w:rsidRPr="006E5021" w:rsidRDefault="00170417" w:rsidP="00717830">
            <w:pPr>
              <w:rPr>
                <w:rFonts w:eastAsia="Times New Roman"/>
                <w:sz w:val="20"/>
                <w:szCs w:val="20"/>
              </w:rPr>
            </w:pPr>
          </w:p>
        </w:tc>
        <w:tc>
          <w:tcPr>
            <w:tcW w:w="1263" w:type="dxa"/>
            <w:shd w:val="clear" w:color="auto" w:fill="auto"/>
            <w:noWrap/>
            <w:vAlign w:val="bottom"/>
          </w:tcPr>
          <w:p w:rsidR="00170417" w:rsidRPr="006E5021" w:rsidRDefault="00170417" w:rsidP="00717830">
            <w:pPr>
              <w:rPr>
                <w:rFonts w:eastAsia="Times New Roman"/>
                <w:sz w:val="20"/>
                <w:szCs w:val="20"/>
              </w:rPr>
            </w:pPr>
          </w:p>
        </w:tc>
        <w:tc>
          <w:tcPr>
            <w:tcW w:w="1164" w:type="dxa"/>
            <w:shd w:val="clear" w:color="auto" w:fill="auto"/>
          </w:tcPr>
          <w:p w:rsidR="00170417" w:rsidRPr="006E5021" w:rsidRDefault="00170417" w:rsidP="00717830">
            <w:pPr>
              <w:rPr>
                <w:rFonts w:eastAsia="Times New Roman"/>
                <w:sz w:val="20"/>
                <w:szCs w:val="20"/>
              </w:rPr>
            </w:pPr>
          </w:p>
        </w:tc>
        <w:tc>
          <w:tcPr>
            <w:tcW w:w="1056" w:type="dxa"/>
            <w:shd w:val="clear" w:color="auto" w:fill="auto"/>
          </w:tcPr>
          <w:p w:rsidR="00170417" w:rsidRPr="006E5021" w:rsidRDefault="00170417" w:rsidP="00717830">
            <w:pPr>
              <w:rPr>
                <w:rFonts w:eastAsia="Times New Roman"/>
                <w:sz w:val="20"/>
                <w:szCs w:val="20"/>
              </w:rPr>
            </w:pPr>
          </w:p>
        </w:tc>
        <w:tc>
          <w:tcPr>
            <w:tcW w:w="1018" w:type="dxa"/>
            <w:shd w:val="clear" w:color="auto" w:fill="auto"/>
          </w:tcPr>
          <w:p w:rsidR="00170417" w:rsidRPr="006E5021" w:rsidRDefault="00170417" w:rsidP="00717830">
            <w:pPr>
              <w:rPr>
                <w:rFonts w:eastAsia="Times New Roman"/>
                <w:sz w:val="20"/>
                <w:szCs w:val="20"/>
              </w:rPr>
            </w:pP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Perennial crops</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Enset</w:t>
            </w:r>
          </w:p>
        </w:tc>
        <w:tc>
          <w:tcPr>
            <w:tcW w:w="1107" w:type="dxa"/>
            <w:shd w:val="clear" w:color="auto" w:fill="auto"/>
          </w:tcPr>
          <w:p w:rsidR="00170417" w:rsidRPr="006E5021" w:rsidRDefault="00170417" w:rsidP="00717830">
            <w:pPr>
              <w:rPr>
                <w:rFonts w:eastAsia="Times New Roman"/>
                <w:sz w:val="20"/>
                <w:szCs w:val="20"/>
              </w:rPr>
            </w:pPr>
          </w:p>
        </w:tc>
        <w:tc>
          <w:tcPr>
            <w:tcW w:w="1263" w:type="dxa"/>
            <w:shd w:val="clear" w:color="auto" w:fill="auto"/>
            <w:noWrap/>
            <w:vAlign w:val="bottom"/>
          </w:tcPr>
          <w:p w:rsidR="00170417" w:rsidRPr="006E5021" w:rsidRDefault="00170417" w:rsidP="00717830">
            <w:pPr>
              <w:rPr>
                <w:rFonts w:eastAsia="Times New Roman"/>
                <w:sz w:val="20"/>
                <w:szCs w:val="20"/>
              </w:rPr>
            </w:pPr>
          </w:p>
        </w:tc>
        <w:tc>
          <w:tcPr>
            <w:tcW w:w="1164" w:type="dxa"/>
            <w:shd w:val="clear" w:color="auto" w:fill="auto"/>
          </w:tcPr>
          <w:p w:rsidR="00170417" w:rsidRPr="006E5021" w:rsidRDefault="00170417" w:rsidP="00717830">
            <w:pPr>
              <w:rPr>
                <w:rFonts w:eastAsia="Times New Roman"/>
                <w:sz w:val="20"/>
                <w:szCs w:val="20"/>
              </w:rPr>
            </w:pPr>
          </w:p>
        </w:tc>
        <w:tc>
          <w:tcPr>
            <w:tcW w:w="1056" w:type="dxa"/>
            <w:shd w:val="clear" w:color="auto" w:fill="auto"/>
          </w:tcPr>
          <w:p w:rsidR="00170417" w:rsidRPr="006E5021" w:rsidRDefault="00170417" w:rsidP="00717830">
            <w:pPr>
              <w:rPr>
                <w:rFonts w:eastAsia="Times New Roman"/>
                <w:sz w:val="20"/>
                <w:szCs w:val="20"/>
              </w:rPr>
            </w:pPr>
          </w:p>
        </w:tc>
        <w:tc>
          <w:tcPr>
            <w:tcW w:w="1018" w:type="dxa"/>
            <w:shd w:val="clear" w:color="auto" w:fill="auto"/>
          </w:tcPr>
          <w:p w:rsidR="00170417" w:rsidRPr="006E5021" w:rsidRDefault="00170417" w:rsidP="00717830">
            <w:pPr>
              <w:rPr>
                <w:rFonts w:eastAsia="Times New Roman"/>
                <w:sz w:val="20"/>
                <w:szCs w:val="20"/>
              </w:rPr>
            </w:pP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Banana</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Papaya</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Citrus</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Mango</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Avocado</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xml:space="preserve">Chat </w:t>
            </w:r>
          </w:p>
        </w:tc>
        <w:tc>
          <w:tcPr>
            <w:tcW w:w="1107"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F86461">
        <w:trPr>
          <w:trHeight w:val="20"/>
        </w:trPr>
        <w:tc>
          <w:tcPr>
            <w:tcW w:w="1455" w:type="dxa"/>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Coffee</w:t>
            </w:r>
          </w:p>
        </w:tc>
        <w:tc>
          <w:tcPr>
            <w:tcW w:w="1107" w:type="dxa"/>
            <w:shd w:val="clear" w:color="auto" w:fill="auto"/>
          </w:tcPr>
          <w:p w:rsidR="00170417" w:rsidRPr="006E5021" w:rsidRDefault="00170417" w:rsidP="00717830">
            <w:pPr>
              <w:rPr>
                <w:rFonts w:eastAsia="Times New Roman"/>
                <w:sz w:val="20"/>
                <w:szCs w:val="20"/>
              </w:rPr>
            </w:pPr>
          </w:p>
        </w:tc>
        <w:tc>
          <w:tcPr>
            <w:tcW w:w="1263" w:type="dxa"/>
            <w:shd w:val="clear" w:color="auto" w:fill="auto"/>
          </w:tcPr>
          <w:p w:rsidR="00170417" w:rsidRPr="006E5021" w:rsidRDefault="00170417" w:rsidP="00717830">
            <w:pPr>
              <w:rPr>
                <w:rFonts w:eastAsia="Times New Roman"/>
                <w:sz w:val="20"/>
                <w:szCs w:val="20"/>
              </w:rPr>
            </w:pPr>
          </w:p>
        </w:tc>
        <w:tc>
          <w:tcPr>
            <w:tcW w:w="1164" w:type="dxa"/>
            <w:shd w:val="clear" w:color="auto" w:fill="auto"/>
          </w:tcPr>
          <w:p w:rsidR="00170417" w:rsidRPr="006E5021" w:rsidRDefault="00170417" w:rsidP="00717830">
            <w:pPr>
              <w:rPr>
                <w:rFonts w:eastAsia="Times New Roman"/>
                <w:sz w:val="20"/>
                <w:szCs w:val="20"/>
              </w:rPr>
            </w:pPr>
          </w:p>
        </w:tc>
        <w:tc>
          <w:tcPr>
            <w:tcW w:w="1056" w:type="dxa"/>
            <w:shd w:val="clear" w:color="auto" w:fill="auto"/>
          </w:tcPr>
          <w:p w:rsidR="00170417" w:rsidRPr="006E5021" w:rsidRDefault="00170417" w:rsidP="00717830">
            <w:pPr>
              <w:rPr>
                <w:rFonts w:eastAsia="Times New Roman"/>
                <w:sz w:val="20"/>
                <w:szCs w:val="20"/>
              </w:rPr>
            </w:pPr>
          </w:p>
        </w:tc>
        <w:tc>
          <w:tcPr>
            <w:tcW w:w="1018" w:type="dxa"/>
            <w:shd w:val="clear" w:color="auto" w:fill="auto"/>
          </w:tcPr>
          <w:p w:rsidR="00170417" w:rsidRPr="006E5021" w:rsidRDefault="00170417" w:rsidP="00717830">
            <w:pPr>
              <w:rPr>
                <w:rFonts w:eastAsia="Times New Roman"/>
                <w:sz w:val="20"/>
                <w:szCs w:val="20"/>
              </w:rPr>
            </w:pPr>
          </w:p>
        </w:tc>
        <w:tc>
          <w:tcPr>
            <w:tcW w:w="1228" w:type="dxa"/>
          </w:tcPr>
          <w:p w:rsidR="00170417" w:rsidRPr="006E5021" w:rsidRDefault="00170417" w:rsidP="00717830">
            <w:pPr>
              <w:rPr>
                <w:rFonts w:eastAsia="Times New Roman"/>
                <w:sz w:val="20"/>
                <w:szCs w:val="20"/>
              </w:rPr>
            </w:pPr>
          </w:p>
        </w:tc>
        <w:tc>
          <w:tcPr>
            <w:tcW w:w="1092" w:type="dxa"/>
            <w:shd w:val="clear" w:color="auto" w:fill="auto"/>
          </w:tcPr>
          <w:p w:rsidR="00170417" w:rsidRPr="006E5021" w:rsidRDefault="00170417" w:rsidP="00717830">
            <w:pPr>
              <w:rPr>
                <w:rFonts w:eastAsia="Times New Roman"/>
                <w:sz w:val="20"/>
                <w:szCs w:val="20"/>
              </w:rPr>
            </w:pPr>
          </w:p>
        </w:tc>
      </w:tr>
    </w:tbl>
    <w:p w:rsidR="00170417" w:rsidRPr="006E5021" w:rsidRDefault="00170417" w:rsidP="00717830">
      <w:pPr>
        <w:tabs>
          <w:tab w:val="left" w:pos="437"/>
          <w:tab w:val="left" w:pos="7880"/>
        </w:tabs>
        <w:ind w:left="93"/>
        <w:rPr>
          <w:rFonts w:eastAsia="Times New Roman"/>
          <w:sz w:val="20"/>
          <w:szCs w:val="20"/>
        </w:rPr>
      </w:pPr>
      <w:r w:rsidRPr="006E5021">
        <w:rPr>
          <w:rFonts w:eastAsia="Times New Roman"/>
          <w:sz w:val="20"/>
          <w:szCs w:val="20"/>
        </w:rPr>
        <w:tab/>
      </w:r>
    </w:p>
    <w:p w:rsidR="00170417" w:rsidRPr="006E5021" w:rsidRDefault="00170417" w:rsidP="00204854">
      <w:pPr>
        <w:pStyle w:val="ListParagraph"/>
        <w:numPr>
          <w:ilvl w:val="1"/>
          <w:numId w:val="25"/>
        </w:numPr>
        <w:rPr>
          <w:sz w:val="20"/>
          <w:szCs w:val="20"/>
        </w:rPr>
      </w:pPr>
      <w:r w:rsidRPr="006E5021">
        <w:rPr>
          <w:sz w:val="20"/>
          <w:szCs w:val="20"/>
        </w:rPr>
        <w:t>List of major crops, area and production for the last three years (Belg season)</w:t>
      </w:r>
      <w:r w:rsidRPr="006E5021">
        <w:rPr>
          <w:sz w:val="20"/>
          <w:szCs w:val="20"/>
        </w:rPr>
        <w:tab/>
        <w:t> </w:t>
      </w:r>
    </w:p>
    <w:tbl>
      <w:tblPr>
        <w:tblW w:w="9465" w:type="dxa"/>
        <w:tblInd w:w="93" w:type="dxa"/>
        <w:tblLook w:val="0000" w:firstRow="0" w:lastRow="0" w:firstColumn="0" w:lastColumn="0" w:noHBand="0" w:noVBand="0"/>
      </w:tblPr>
      <w:tblGrid>
        <w:gridCol w:w="344"/>
        <w:gridCol w:w="1601"/>
        <w:gridCol w:w="1109"/>
        <w:gridCol w:w="1420"/>
        <w:gridCol w:w="1166"/>
        <w:gridCol w:w="1228"/>
        <w:gridCol w:w="1020"/>
        <w:gridCol w:w="1577"/>
      </w:tblGrid>
      <w:tr w:rsidR="00FD104C" w:rsidRPr="006E5021" w:rsidTr="00277BD2">
        <w:trPr>
          <w:trHeight w:val="20"/>
          <w:tblHead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04C" w:rsidRPr="006E5021" w:rsidRDefault="00FD104C" w:rsidP="00717830">
            <w:pPr>
              <w:ind w:left="-93" w:right="-49"/>
              <w:jc w:val="center"/>
              <w:rPr>
                <w:rFonts w:eastAsia="Times New Roman"/>
                <w:sz w:val="20"/>
                <w:szCs w:val="20"/>
              </w:rPr>
            </w:pPr>
          </w:p>
        </w:tc>
        <w:tc>
          <w:tcPr>
            <w:tcW w:w="1601" w:type="dxa"/>
            <w:tcBorders>
              <w:top w:val="single" w:sz="4" w:space="0" w:color="auto"/>
              <w:left w:val="nil"/>
              <w:bottom w:val="single" w:sz="4" w:space="0" w:color="auto"/>
              <w:right w:val="single" w:sz="4" w:space="0" w:color="auto"/>
            </w:tcBorders>
            <w:shd w:val="clear" w:color="auto" w:fill="auto"/>
            <w:vAlign w:val="center"/>
          </w:tcPr>
          <w:p w:rsidR="00FD104C" w:rsidRPr="006E5021" w:rsidRDefault="00FD104C" w:rsidP="00717830">
            <w:pPr>
              <w:ind w:left="-93" w:right="-49"/>
              <w:jc w:val="center"/>
              <w:rPr>
                <w:rFonts w:eastAsia="Times New Roman"/>
                <w:sz w:val="20"/>
                <w:szCs w:val="20"/>
              </w:rPr>
            </w:pPr>
            <w:r w:rsidRPr="006E5021">
              <w:rPr>
                <w:rFonts w:eastAsia="Times New Roman"/>
                <w:sz w:val="20"/>
                <w:szCs w:val="20"/>
              </w:rPr>
              <w:t>Crops</w:t>
            </w:r>
          </w:p>
        </w:tc>
        <w:tc>
          <w:tcPr>
            <w:tcW w:w="2529"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2394"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2597"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r>
      <w:tr w:rsidR="00170417" w:rsidRPr="006E5021" w:rsidTr="00F86461">
        <w:trPr>
          <w:trHeight w:val="20"/>
          <w:tblHeader/>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I</w:t>
            </w:r>
          </w:p>
        </w:tc>
        <w:tc>
          <w:tcPr>
            <w:tcW w:w="1601"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Rainfed</w:t>
            </w:r>
          </w:p>
        </w:tc>
        <w:tc>
          <w:tcPr>
            <w:tcW w:w="1109"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Area, ha</w:t>
            </w:r>
          </w:p>
        </w:tc>
        <w:tc>
          <w:tcPr>
            <w:tcW w:w="1420"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ind w:left="-93" w:right="-149"/>
              <w:jc w:val="center"/>
              <w:rPr>
                <w:rFonts w:eastAsia="Times New Roman"/>
                <w:sz w:val="20"/>
                <w:szCs w:val="20"/>
              </w:rPr>
            </w:pPr>
            <w:r w:rsidRPr="006E5021">
              <w:rPr>
                <w:rFonts w:eastAsia="Times New Roman"/>
                <w:sz w:val="20"/>
                <w:szCs w:val="20"/>
              </w:rPr>
              <w:t>Production, qt</w:t>
            </w:r>
          </w:p>
        </w:tc>
        <w:tc>
          <w:tcPr>
            <w:tcW w:w="1166"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Production, qt</w:t>
            </w:r>
          </w:p>
        </w:tc>
        <w:tc>
          <w:tcPr>
            <w:tcW w:w="1020"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Area, ha</w:t>
            </w:r>
          </w:p>
        </w:tc>
        <w:tc>
          <w:tcPr>
            <w:tcW w:w="1577"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ind w:left="-93" w:right="-49"/>
              <w:jc w:val="center"/>
              <w:rPr>
                <w:rFonts w:eastAsia="Times New Roman"/>
                <w:sz w:val="20"/>
                <w:szCs w:val="20"/>
              </w:rPr>
            </w:pPr>
            <w:r w:rsidRPr="006E5021">
              <w:rPr>
                <w:rFonts w:eastAsia="Times New Roman"/>
                <w:sz w:val="20"/>
                <w:szCs w:val="20"/>
              </w:rPr>
              <w:t>Production, qt</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Teff</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Wheat</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Maize</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Barley</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b/>
                <w:bCs/>
                <w:sz w:val="20"/>
                <w:szCs w:val="20"/>
              </w:rPr>
            </w:pPr>
            <w:r w:rsidRPr="006E5021">
              <w:rPr>
                <w:rFonts w:eastAsia="Times New Roman"/>
                <w:b/>
                <w:bCs/>
                <w:sz w:val="20"/>
                <w:szCs w:val="20"/>
              </w:rPr>
              <w:t>PULSE</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Lentils</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Chick pea</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Soya bean</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Haricot bean</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b/>
                <w:bCs/>
                <w:sz w:val="20"/>
                <w:szCs w:val="20"/>
              </w:rPr>
            </w:pPr>
            <w:r w:rsidRPr="006E5021">
              <w:rPr>
                <w:rFonts w:eastAsia="Times New Roman"/>
                <w:b/>
                <w:bCs/>
                <w:sz w:val="20"/>
                <w:szCs w:val="20"/>
              </w:rPr>
              <w:t>Vegetable</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Pepper</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Onion</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Shallot</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Cabbage</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b/>
                <w:bCs/>
                <w:sz w:val="20"/>
                <w:szCs w:val="20"/>
              </w:rPr>
            </w:pP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b/>
                <w:bCs/>
                <w:sz w:val="20"/>
                <w:szCs w:val="20"/>
              </w:rPr>
            </w:pPr>
            <w:r w:rsidRPr="006E5021">
              <w:rPr>
                <w:rFonts w:eastAsia="Times New Roman"/>
                <w:b/>
                <w:bCs/>
                <w:sz w:val="20"/>
                <w:szCs w:val="20"/>
              </w:rPr>
              <w:t>Root crops</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Sweet potatoes</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r w:rsidRPr="006E5021">
              <w:rPr>
                <w:rFonts w:eastAsia="Times New Roman"/>
                <w:sz w:val="20"/>
                <w:szCs w:val="20"/>
              </w:rPr>
              <w:t> </w:t>
            </w:r>
          </w:p>
        </w:tc>
      </w:tr>
      <w:tr w:rsidR="00170417" w:rsidRPr="006E5021" w:rsidTr="00F86461">
        <w:trPr>
          <w:trHeight w:val="20"/>
        </w:trPr>
        <w:tc>
          <w:tcPr>
            <w:tcW w:w="344" w:type="dxa"/>
            <w:tcBorders>
              <w:top w:val="nil"/>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ind w:left="-93" w:right="-49"/>
              <w:jc w:val="center"/>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ind w:left="-93" w:right="-49"/>
              <w:rPr>
                <w:rFonts w:eastAsia="Times New Roman"/>
                <w:sz w:val="20"/>
                <w:szCs w:val="20"/>
              </w:rPr>
            </w:pPr>
            <w:r w:rsidRPr="006E5021">
              <w:rPr>
                <w:rFonts w:eastAsia="Times New Roman"/>
                <w:sz w:val="20"/>
                <w:szCs w:val="20"/>
              </w:rPr>
              <w:t>Potato</w:t>
            </w:r>
          </w:p>
        </w:tc>
        <w:tc>
          <w:tcPr>
            <w:tcW w:w="1109"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ind w:left="-93" w:right="-49"/>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c>
          <w:tcPr>
            <w:tcW w:w="1577" w:type="dxa"/>
            <w:tcBorders>
              <w:top w:val="nil"/>
              <w:left w:val="nil"/>
              <w:bottom w:val="single" w:sz="4" w:space="0" w:color="auto"/>
              <w:right w:val="single" w:sz="4" w:space="0" w:color="auto"/>
            </w:tcBorders>
            <w:shd w:val="clear" w:color="auto" w:fill="auto"/>
          </w:tcPr>
          <w:p w:rsidR="00170417" w:rsidRPr="006E5021" w:rsidRDefault="00170417" w:rsidP="00717830">
            <w:pPr>
              <w:ind w:left="-93" w:right="-49"/>
              <w:rPr>
                <w:rFonts w:eastAsia="Times New Roman"/>
                <w:sz w:val="20"/>
                <w:szCs w:val="20"/>
              </w:rPr>
            </w:pPr>
          </w:p>
        </w:tc>
      </w:tr>
    </w:tbl>
    <w:p w:rsidR="00F86461" w:rsidRPr="006E5021" w:rsidRDefault="00F86461" w:rsidP="00580991">
      <w:pPr>
        <w:tabs>
          <w:tab w:val="left" w:pos="900"/>
        </w:tabs>
        <w:contextualSpacing/>
        <w:rPr>
          <w:sz w:val="20"/>
          <w:szCs w:val="20"/>
        </w:rPr>
      </w:pPr>
    </w:p>
    <w:p w:rsidR="00170417" w:rsidRPr="006E5021" w:rsidRDefault="00170417" w:rsidP="00204854">
      <w:pPr>
        <w:pStyle w:val="ListParagraph"/>
        <w:numPr>
          <w:ilvl w:val="1"/>
          <w:numId w:val="25"/>
        </w:numPr>
        <w:rPr>
          <w:sz w:val="20"/>
          <w:szCs w:val="20"/>
        </w:rPr>
      </w:pPr>
      <w:r w:rsidRPr="006E5021">
        <w:rPr>
          <w:sz w:val="20"/>
          <w:szCs w:val="20"/>
        </w:rPr>
        <w:lastRenderedPageBreak/>
        <w:t>Area and Production of Major crops grown under irrigation (can be traditional)</w:t>
      </w:r>
    </w:p>
    <w:tbl>
      <w:tblPr>
        <w:tblW w:w="9397" w:type="dxa"/>
        <w:tblInd w:w="93" w:type="dxa"/>
        <w:tblLook w:val="0000" w:firstRow="0" w:lastRow="0" w:firstColumn="0" w:lastColumn="0" w:noHBand="0" w:noVBand="0"/>
      </w:tblPr>
      <w:tblGrid>
        <w:gridCol w:w="383"/>
        <w:gridCol w:w="2028"/>
        <w:gridCol w:w="993"/>
        <w:gridCol w:w="1358"/>
        <w:gridCol w:w="1054"/>
        <w:gridCol w:w="1376"/>
        <w:gridCol w:w="977"/>
        <w:gridCol w:w="1228"/>
      </w:tblGrid>
      <w:tr w:rsidR="00FD104C" w:rsidRPr="006E5021" w:rsidTr="00580991">
        <w:trPr>
          <w:trHeight w:val="20"/>
          <w:tblHeader/>
        </w:trPr>
        <w:tc>
          <w:tcPr>
            <w:tcW w:w="383" w:type="dxa"/>
            <w:vMerge w:val="restart"/>
            <w:tcBorders>
              <w:top w:val="single" w:sz="4" w:space="0" w:color="auto"/>
              <w:left w:val="single" w:sz="4" w:space="0" w:color="auto"/>
              <w:right w:val="single" w:sz="4" w:space="0" w:color="auto"/>
            </w:tcBorders>
            <w:shd w:val="clear" w:color="auto" w:fill="auto"/>
            <w:noWrap/>
            <w:vAlign w:val="center"/>
          </w:tcPr>
          <w:p w:rsidR="00FD104C" w:rsidRPr="006E5021" w:rsidRDefault="00FD104C" w:rsidP="00717830">
            <w:pPr>
              <w:jc w:val="center"/>
              <w:rPr>
                <w:rFonts w:eastAsia="Times New Roman"/>
                <w:sz w:val="20"/>
                <w:szCs w:val="20"/>
              </w:rPr>
            </w:pPr>
          </w:p>
        </w:tc>
        <w:tc>
          <w:tcPr>
            <w:tcW w:w="2028" w:type="dxa"/>
            <w:vMerge w:val="restart"/>
            <w:tcBorders>
              <w:top w:val="single" w:sz="4" w:space="0" w:color="auto"/>
              <w:left w:val="nil"/>
              <w:right w:val="single" w:sz="4" w:space="0" w:color="auto"/>
            </w:tcBorders>
            <w:shd w:val="clear" w:color="auto" w:fill="auto"/>
            <w:vAlign w:val="center"/>
          </w:tcPr>
          <w:p w:rsidR="00FD104C" w:rsidRPr="006E5021" w:rsidRDefault="00FD104C" w:rsidP="00717830">
            <w:pPr>
              <w:jc w:val="center"/>
              <w:rPr>
                <w:rFonts w:eastAsia="Times New Roman"/>
                <w:sz w:val="20"/>
                <w:szCs w:val="20"/>
              </w:rPr>
            </w:pPr>
            <w:r w:rsidRPr="006E5021">
              <w:rPr>
                <w:rFonts w:eastAsia="Times New Roman"/>
                <w:sz w:val="20"/>
                <w:szCs w:val="20"/>
              </w:rPr>
              <w:t>Crops</w:t>
            </w:r>
          </w:p>
        </w:tc>
        <w:tc>
          <w:tcPr>
            <w:tcW w:w="2351"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2430"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2205" w:type="dxa"/>
            <w:gridSpan w:val="2"/>
            <w:tcBorders>
              <w:top w:val="single" w:sz="4" w:space="0" w:color="auto"/>
              <w:left w:val="nil"/>
              <w:bottom w:val="single" w:sz="4" w:space="0" w:color="auto"/>
              <w:right w:val="single" w:sz="4" w:space="0" w:color="auto"/>
            </w:tcBorders>
            <w:shd w:val="clear" w:color="auto" w:fill="auto"/>
            <w:noWrap/>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r>
      <w:tr w:rsidR="00170417" w:rsidRPr="006E5021" w:rsidTr="00580991">
        <w:trPr>
          <w:trHeight w:val="20"/>
          <w:tblHeader/>
        </w:trPr>
        <w:tc>
          <w:tcPr>
            <w:tcW w:w="383" w:type="dxa"/>
            <w:vMerge/>
            <w:tcBorders>
              <w:left w:val="single" w:sz="4" w:space="0" w:color="auto"/>
              <w:bottom w:val="single" w:sz="4" w:space="0" w:color="auto"/>
              <w:right w:val="single" w:sz="4" w:space="0" w:color="auto"/>
            </w:tcBorders>
            <w:shd w:val="clear" w:color="auto" w:fill="auto"/>
            <w:noWrap/>
            <w:vAlign w:val="center"/>
          </w:tcPr>
          <w:p w:rsidR="00170417" w:rsidRPr="006E5021" w:rsidRDefault="00170417" w:rsidP="00717830">
            <w:pPr>
              <w:jc w:val="center"/>
              <w:rPr>
                <w:rFonts w:eastAsia="Times New Roman"/>
                <w:sz w:val="20"/>
                <w:szCs w:val="20"/>
              </w:rPr>
            </w:pPr>
          </w:p>
        </w:tc>
        <w:tc>
          <w:tcPr>
            <w:tcW w:w="2028" w:type="dxa"/>
            <w:vMerge/>
            <w:tcBorders>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358"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054"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376"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Production, qt</w:t>
            </w:r>
          </w:p>
        </w:tc>
        <w:tc>
          <w:tcPr>
            <w:tcW w:w="977" w:type="dxa"/>
            <w:tcBorders>
              <w:top w:val="nil"/>
              <w:left w:val="nil"/>
              <w:bottom w:val="single" w:sz="4" w:space="0" w:color="auto"/>
              <w:right w:val="single" w:sz="4" w:space="0" w:color="auto"/>
            </w:tcBorders>
            <w:shd w:val="clear" w:color="auto" w:fill="auto"/>
            <w:noWrap/>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sz w:val="20"/>
                <w:szCs w:val="20"/>
              </w:rPr>
            </w:pPr>
            <w:r w:rsidRPr="006E5021">
              <w:rPr>
                <w:rFonts w:eastAsia="Times New Roman"/>
                <w:b/>
                <w:sz w:val="20"/>
                <w:szCs w:val="20"/>
              </w:rPr>
              <w:t>Cereals/pulse/oil</w:t>
            </w:r>
          </w:p>
        </w:tc>
        <w:tc>
          <w:tcPr>
            <w:tcW w:w="9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35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376"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1</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Maize</w:t>
            </w:r>
          </w:p>
        </w:tc>
        <w:tc>
          <w:tcPr>
            <w:tcW w:w="9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2</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xml:space="preserve"> Wheat </w:t>
            </w:r>
          </w:p>
        </w:tc>
        <w:tc>
          <w:tcPr>
            <w:tcW w:w="9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3</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sz w:val="20"/>
                <w:szCs w:val="20"/>
              </w:rPr>
            </w:pPr>
            <w:r w:rsidRPr="006E5021">
              <w:rPr>
                <w:rFonts w:eastAsia="Times New Roman"/>
                <w:b/>
                <w:sz w:val="20"/>
                <w:szCs w:val="20"/>
              </w:rPr>
              <w:t>Vegetables</w:t>
            </w:r>
          </w:p>
        </w:tc>
        <w:tc>
          <w:tcPr>
            <w:tcW w:w="9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35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376"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b/>
                <w:sz w:val="20"/>
                <w:szCs w:val="20"/>
              </w:rPr>
            </w:pPr>
            <w:r w:rsidRPr="006E5021">
              <w:rPr>
                <w:rFonts w:eastAsia="Times New Roman"/>
                <w:b/>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20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Green pepper</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20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Tomatoes</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20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Beet root</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5</w:t>
            </w:r>
          </w:p>
        </w:tc>
        <w:tc>
          <w:tcPr>
            <w:tcW w:w="20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Onion</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6</w:t>
            </w:r>
          </w:p>
        </w:tc>
        <w:tc>
          <w:tcPr>
            <w:tcW w:w="2028" w:type="dxa"/>
            <w:tcBorders>
              <w:top w:val="nil"/>
              <w:left w:val="nil"/>
              <w:bottom w:val="single" w:sz="4" w:space="0" w:color="auto"/>
              <w:right w:val="single" w:sz="4" w:space="0" w:color="auto"/>
            </w:tcBorders>
            <w:shd w:val="clear" w:color="auto" w:fill="auto"/>
            <w:vAlign w:val="bottom"/>
          </w:tcPr>
          <w:p w:rsidR="00170417" w:rsidRPr="006E5021" w:rsidRDefault="00170417" w:rsidP="00717830">
            <w:pPr>
              <w:rPr>
                <w:rFonts w:eastAsia="Times New Roman"/>
                <w:sz w:val="20"/>
                <w:szCs w:val="20"/>
              </w:rPr>
            </w:pPr>
            <w:r w:rsidRPr="006E5021">
              <w:rPr>
                <w:rFonts w:eastAsia="Times New Roman"/>
                <w:sz w:val="20"/>
                <w:szCs w:val="20"/>
              </w:rPr>
              <w:t>Cabbage</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7</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Sweet potato</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8</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Potato</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9</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Shallot  </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Perennial crops</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Banana</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Papaya</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center"/>
              <w:rPr>
                <w:rFonts w:eastAsia="Times New Roman"/>
                <w:sz w:val="20"/>
                <w:szCs w:val="20"/>
              </w:rPr>
            </w:pPr>
            <w:r w:rsidRPr="006E5021">
              <w:rPr>
                <w:rFonts w:eastAsia="Times New Roman"/>
                <w:sz w:val="20"/>
                <w:szCs w:val="20"/>
              </w:rPr>
              <w:t>3</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Citrus</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4</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Mango</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5</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Avocado</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6</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xml:space="preserve">Chat </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7</w:t>
            </w:r>
          </w:p>
        </w:tc>
        <w:tc>
          <w:tcPr>
            <w:tcW w:w="20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Coffee</w:t>
            </w:r>
          </w:p>
        </w:tc>
        <w:tc>
          <w:tcPr>
            <w:tcW w:w="99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0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37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9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r>
    </w:tbl>
    <w:p w:rsidR="00F070E3" w:rsidRPr="006E5021" w:rsidRDefault="00F070E3" w:rsidP="00F070E3">
      <w:pPr>
        <w:ind w:left="360"/>
        <w:rPr>
          <w:sz w:val="20"/>
          <w:szCs w:val="20"/>
        </w:rPr>
      </w:pPr>
    </w:p>
    <w:p w:rsidR="00170417" w:rsidRPr="006E5021" w:rsidRDefault="00170417" w:rsidP="00204854">
      <w:pPr>
        <w:pStyle w:val="ListParagraph"/>
        <w:numPr>
          <w:ilvl w:val="0"/>
          <w:numId w:val="22"/>
        </w:numPr>
        <w:rPr>
          <w:sz w:val="20"/>
          <w:szCs w:val="20"/>
        </w:rPr>
      </w:pPr>
      <w:r w:rsidRPr="006E5021">
        <w:rPr>
          <w:sz w:val="20"/>
          <w:szCs w:val="20"/>
        </w:rPr>
        <w:t xml:space="preserve">Most common crop rotation experienced in your kebele </w:t>
      </w:r>
    </w:p>
    <w:p w:rsidR="00170417" w:rsidRPr="006E5021" w:rsidRDefault="00170417" w:rsidP="00204854">
      <w:pPr>
        <w:pStyle w:val="ListParagraph"/>
        <w:numPr>
          <w:ilvl w:val="1"/>
          <w:numId w:val="26"/>
        </w:numPr>
        <w:rPr>
          <w:sz w:val="20"/>
          <w:szCs w:val="20"/>
        </w:rPr>
      </w:pPr>
      <w:r w:rsidRPr="006E5021">
        <w:rPr>
          <w:sz w:val="20"/>
          <w:szCs w:val="20"/>
        </w:rPr>
        <w:t>Crop Rotation Patterns for rainfed cropping system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
        <w:gridCol w:w="2019"/>
        <w:gridCol w:w="1080"/>
        <w:gridCol w:w="1170"/>
        <w:gridCol w:w="1080"/>
        <w:gridCol w:w="1186"/>
        <w:gridCol w:w="1106"/>
        <w:gridCol w:w="1254"/>
      </w:tblGrid>
      <w:tr w:rsidR="00170417" w:rsidRPr="006E5021" w:rsidTr="00293963">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Production system</w:t>
            </w:r>
          </w:p>
        </w:tc>
        <w:tc>
          <w:tcPr>
            <w:tcW w:w="2250" w:type="dxa"/>
            <w:gridSpan w:val="2"/>
          </w:tcPr>
          <w:p w:rsidR="00170417" w:rsidRPr="006E5021" w:rsidRDefault="00170417" w:rsidP="00717830">
            <w:pPr>
              <w:rPr>
                <w:rFonts w:eastAsia="Times New Roman"/>
                <w:sz w:val="20"/>
                <w:szCs w:val="20"/>
              </w:rPr>
            </w:pPr>
            <w:r w:rsidRPr="006E5021">
              <w:rPr>
                <w:rFonts w:eastAsia="Times New Roman"/>
                <w:sz w:val="20"/>
                <w:szCs w:val="20"/>
              </w:rPr>
              <w:t>Crops in Year 1</w:t>
            </w:r>
          </w:p>
        </w:tc>
        <w:tc>
          <w:tcPr>
            <w:tcW w:w="2266" w:type="dxa"/>
            <w:gridSpan w:val="2"/>
          </w:tcPr>
          <w:p w:rsidR="00170417" w:rsidRPr="006E5021" w:rsidRDefault="00170417" w:rsidP="00717830">
            <w:pPr>
              <w:rPr>
                <w:rFonts w:eastAsia="Times New Roman"/>
                <w:sz w:val="20"/>
                <w:szCs w:val="20"/>
              </w:rPr>
            </w:pPr>
            <w:r w:rsidRPr="006E5021">
              <w:rPr>
                <w:rFonts w:eastAsia="Times New Roman"/>
                <w:sz w:val="20"/>
                <w:szCs w:val="20"/>
              </w:rPr>
              <w:t>Crops in Year 2</w:t>
            </w:r>
          </w:p>
        </w:tc>
        <w:tc>
          <w:tcPr>
            <w:tcW w:w="2360" w:type="dxa"/>
            <w:gridSpan w:val="2"/>
          </w:tcPr>
          <w:p w:rsidR="00170417" w:rsidRPr="006E5021" w:rsidRDefault="00170417" w:rsidP="00717830">
            <w:pPr>
              <w:rPr>
                <w:rFonts w:eastAsia="Times New Roman"/>
                <w:sz w:val="20"/>
                <w:szCs w:val="20"/>
              </w:rPr>
            </w:pPr>
            <w:r w:rsidRPr="006E5021">
              <w:rPr>
                <w:rFonts w:eastAsia="Times New Roman"/>
                <w:sz w:val="20"/>
                <w:szCs w:val="20"/>
              </w:rPr>
              <w:t>Crops in Year 3</w:t>
            </w:r>
          </w:p>
        </w:tc>
      </w:tr>
      <w:tr w:rsidR="00170417" w:rsidRPr="006E5021" w:rsidTr="00293963">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p>
        </w:tc>
        <w:tc>
          <w:tcPr>
            <w:tcW w:w="1080" w:type="dxa"/>
          </w:tcPr>
          <w:p w:rsidR="00170417" w:rsidRPr="006E5021" w:rsidRDefault="00170417" w:rsidP="00717830">
            <w:pPr>
              <w:rPr>
                <w:rFonts w:eastAsia="Times New Roman"/>
                <w:sz w:val="20"/>
                <w:szCs w:val="20"/>
              </w:rPr>
            </w:pPr>
            <w:r w:rsidRPr="006E5021">
              <w:rPr>
                <w:rFonts w:eastAsia="Times New Roman"/>
                <w:sz w:val="20"/>
                <w:szCs w:val="20"/>
              </w:rPr>
              <w:t xml:space="preserve">Meher </w:t>
            </w:r>
          </w:p>
        </w:tc>
        <w:tc>
          <w:tcPr>
            <w:tcW w:w="1170" w:type="dxa"/>
          </w:tcPr>
          <w:p w:rsidR="00170417" w:rsidRPr="006E5021" w:rsidRDefault="00170417" w:rsidP="00717830">
            <w:pPr>
              <w:rPr>
                <w:rFonts w:eastAsia="Times New Roman"/>
                <w:sz w:val="20"/>
                <w:szCs w:val="20"/>
              </w:rPr>
            </w:pPr>
            <w:r w:rsidRPr="006E5021">
              <w:rPr>
                <w:rFonts w:eastAsia="Times New Roman"/>
                <w:sz w:val="20"/>
                <w:szCs w:val="20"/>
              </w:rPr>
              <w:t>Belg</w:t>
            </w:r>
          </w:p>
        </w:tc>
        <w:tc>
          <w:tcPr>
            <w:tcW w:w="1080" w:type="dxa"/>
          </w:tcPr>
          <w:p w:rsidR="00170417" w:rsidRPr="006E5021" w:rsidRDefault="00170417" w:rsidP="00717830">
            <w:pPr>
              <w:rPr>
                <w:rFonts w:eastAsia="Times New Roman"/>
                <w:sz w:val="20"/>
                <w:szCs w:val="20"/>
              </w:rPr>
            </w:pPr>
            <w:r w:rsidRPr="006E5021">
              <w:rPr>
                <w:rFonts w:eastAsia="Times New Roman"/>
                <w:sz w:val="20"/>
                <w:szCs w:val="20"/>
              </w:rPr>
              <w:t xml:space="preserve">Meher </w:t>
            </w:r>
          </w:p>
        </w:tc>
        <w:tc>
          <w:tcPr>
            <w:tcW w:w="1186" w:type="dxa"/>
          </w:tcPr>
          <w:p w:rsidR="00170417" w:rsidRPr="006E5021" w:rsidRDefault="00170417" w:rsidP="00717830">
            <w:pPr>
              <w:rPr>
                <w:rFonts w:eastAsia="Times New Roman"/>
                <w:sz w:val="20"/>
                <w:szCs w:val="20"/>
              </w:rPr>
            </w:pPr>
            <w:r w:rsidRPr="006E5021">
              <w:rPr>
                <w:rFonts w:eastAsia="Times New Roman"/>
                <w:sz w:val="20"/>
                <w:szCs w:val="20"/>
              </w:rPr>
              <w:t>Belg</w:t>
            </w:r>
          </w:p>
        </w:tc>
        <w:tc>
          <w:tcPr>
            <w:tcW w:w="1106" w:type="dxa"/>
          </w:tcPr>
          <w:p w:rsidR="00170417" w:rsidRPr="006E5021" w:rsidRDefault="00170417" w:rsidP="00717830">
            <w:pPr>
              <w:rPr>
                <w:rFonts w:eastAsia="Times New Roman"/>
                <w:sz w:val="20"/>
                <w:szCs w:val="20"/>
              </w:rPr>
            </w:pPr>
            <w:r w:rsidRPr="006E5021">
              <w:rPr>
                <w:rFonts w:eastAsia="Times New Roman"/>
                <w:sz w:val="20"/>
                <w:szCs w:val="20"/>
              </w:rPr>
              <w:t xml:space="preserve">Meher </w:t>
            </w:r>
          </w:p>
        </w:tc>
        <w:tc>
          <w:tcPr>
            <w:tcW w:w="1254" w:type="dxa"/>
          </w:tcPr>
          <w:p w:rsidR="00170417" w:rsidRPr="006E5021" w:rsidRDefault="00170417" w:rsidP="00717830">
            <w:pPr>
              <w:rPr>
                <w:rFonts w:eastAsia="Times New Roman"/>
                <w:sz w:val="20"/>
                <w:szCs w:val="20"/>
              </w:rPr>
            </w:pPr>
            <w:r w:rsidRPr="006E5021">
              <w:rPr>
                <w:rFonts w:eastAsia="Times New Roman"/>
                <w:sz w:val="20"/>
                <w:szCs w:val="20"/>
              </w:rPr>
              <w:t>Belg</w:t>
            </w:r>
          </w:p>
        </w:tc>
      </w:tr>
      <w:tr w:rsidR="00170417" w:rsidRPr="006E5021" w:rsidTr="00F86461">
        <w:trPr>
          <w:trHeight w:val="20"/>
        </w:trPr>
        <w:tc>
          <w:tcPr>
            <w:tcW w:w="321" w:type="dxa"/>
          </w:tcPr>
          <w:p w:rsidR="00170417" w:rsidRPr="006E5021" w:rsidRDefault="00170417" w:rsidP="00717830">
            <w:pPr>
              <w:rPr>
                <w:rFonts w:eastAsia="Times New Roman"/>
                <w:sz w:val="20"/>
                <w:szCs w:val="20"/>
              </w:rPr>
            </w:pPr>
            <w:r w:rsidRPr="006E5021">
              <w:rPr>
                <w:rFonts w:eastAsia="Times New Roman"/>
                <w:sz w:val="20"/>
                <w:szCs w:val="20"/>
              </w:rPr>
              <w:t>I</w:t>
            </w: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Rainfed</w:t>
            </w:r>
          </w:p>
        </w:tc>
        <w:tc>
          <w:tcPr>
            <w:tcW w:w="1080" w:type="dxa"/>
          </w:tcPr>
          <w:p w:rsidR="00170417" w:rsidRPr="006E5021" w:rsidRDefault="00170417" w:rsidP="00717830">
            <w:pPr>
              <w:rPr>
                <w:rFonts w:eastAsia="Times New Roman"/>
                <w:sz w:val="20"/>
                <w:szCs w:val="20"/>
              </w:rPr>
            </w:pPr>
          </w:p>
        </w:tc>
        <w:tc>
          <w:tcPr>
            <w:tcW w:w="1170" w:type="dxa"/>
          </w:tcPr>
          <w:p w:rsidR="00170417" w:rsidRPr="006E5021" w:rsidRDefault="00170417" w:rsidP="00717830">
            <w:pPr>
              <w:rPr>
                <w:rFonts w:eastAsia="Times New Roman"/>
                <w:sz w:val="20"/>
                <w:szCs w:val="20"/>
              </w:rPr>
            </w:pPr>
          </w:p>
        </w:tc>
        <w:tc>
          <w:tcPr>
            <w:tcW w:w="1080" w:type="dxa"/>
          </w:tcPr>
          <w:p w:rsidR="00170417" w:rsidRPr="006E5021" w:rsidRDefault="00170417" w:rsidP="00717830">
            <w:pPr>
              <w:rPr>
                <w:rFonts w:eastAsia="Times New Roman"/>
                <w:sz w:val="20"/>
                <w:szCs w:val="20"/>
              </w:rPr>
            </w:pPr>
          </w:p>
        </w:tc>
        <w:tc>
          <w:tcPr>
            <w:tcW w:w="1186" w:type="dxa"/>
          </w:tcPr>
          <w:p w:rsidR="00170417" w:rsidRPr="006E5021" w:rsidRDefault="00170417" w:rsidP="00717830">
            <w:pPr>
              <w:rPr>
                <w:rFonts w:eastAsia="Times New Roman"/>
                <w:sz w:val="20"/>
                <w:szCs w:val="20"/>
              </w:rPr>
            </w:pPr>
          </w:p>
        </w:tc>
        <w:tc>
          <w:tcPr>
            <w:tcW w:w="1106" w:type="dxa"/>
          </w:tcPr>
          <w:p w:rsidR="00170417" w:rsidRPr="006E5021" w:rsidRDefault="00170417" w:rsidP="00717830">
            <w:pPr>
              <w:rPr>
                <w:rFonts w:eastAsia="Times New Roman"/>
                <w:sz w:val="20"/>
                <w:szCs w:val="20"/>
              </w:rPr>
            </w:pPr>
          </w:p>
        </w:tc>
        <w:tc>
          <w:tcPr>
            <w:tcW w:w="1254" w:type="dxa"/>
          </w:tcPr>
          <w:p w:rsidR="00170417" w:rsidRPr="006E5021" w:rsidRDefault="00170417" w:rsidP="00717830">
            <w:pPr>
              <w:rPr>
                <w:rFonts w:eastAsia="Times New Roman"/>
                <w:sz w:val="20"/>
                <w:szCs w:val="20"/>
              </w:rPr>
            </w:pPr>
          </w:p>
        </w:tc>
      </w:tr>
      <w:tr w:rsidR="00170417" w:rsidRPr="006E5021" w:rsidTr="00F86461">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1</w:t>
            </w:r>
          </w:p>
        </w:tc>
        <w:tc>
          <w:tcPr>
            <w:tcW w:w="1080" w:type="dxa"/>
          </w:tcPr>
          <w:p w:rsidR="00170417" w:rsidRPr="006E5021" w:rsidRDefault="00170417" w:rsidP="00717830">
            <w:pPr>
              <w:rPr>
                <w:rFonts w:eastAsia="Times New Roman"/>
                <w:sz w:val="20"/>
                <w:szCs w:val="20"/>
              </w:rPr>
            </w:pPr>
          </w:p>
        </w:tc>
        <w:tc>
          <w:tcPr>
            <w:tcW w:w="1170" w:type="dxa"/>
          </w:tcPr>
          <w:p w:rsidR="00170417" w:rsidRPr="006E5021" w:rsidRDefault="00170417" w:rsidP="00717830">
            <w:pPr>
              <w:rPr>
                <w:rFonts w:eastAsia="Times New Roman"/>
                <w:sz w:val="20"/>
                <w:szCs w:val="20"/>
              </w:rPr>
            </w:pPr>
          </w:p>
        </w:tc>
        <w:tc>
          <w:tcPr>
            <w:tcW w:w="1080" w:type="dxa"/>
          </w:tcPr>
          <w:p w:rsidR="00170417" w:rsidRPr="006E5021" w:rsidRDefault="00170417" w:rsidP="00717830">
            <w:pPr>
              <w:rPr>
                <w:rFonts w:eastAsia="Times New Roman"/>
                <w:sz w:val="20"/>
                <w:szCs w:val="20"/>
              </w:rPr>
            </w:pPr>
          </w:p>
        </w:tc>
        <w:tc>
          <w:tcPr>
            <w:tcW w:w="1186" w:type="dxa"/>
          </w:tcPr>
          <w:p w:rsidR="00170417" w:rsidRPr="006E5021" w:rsidRDefault="00170417" w:rsidP="00717830">
            <w:pPr>
              <w:rPr>
                <w:rFonts w:eastAsia="Times New Roman"/>
                <w:sz w:val="20"/>
                <w:szCs w:val="20"/>
              </w:rPr>
            </w:pPr>
          </w:p>
        </w:tc>
        <w:tc>
          <w:tcPr>
            <w:tcW w:w="1106" w:type="dxa"/>
          </w:tcPr>
          <w:p w:rsidR="00170417" w:rsidRPr="006E5021" w:rsidRDefault="00170417" w:rsidP="00717830">
            <w:pPr>
              <w:rPr>
                <w:rFonts w:eastAsia="Times New Roman"/>
                <w:sz w:val="20"/>
                <w:szCs w:val="20"/>
              </w:rPr>
            </w:pPr>
          </w:p>
        </w:tc>
        <w:tc>
          <w:tcPr>
            <w:tcW w:w="1254" w:type="dxa"/>
          </w:tcPr>
          <w:p w:rsidR="00170417" w:rsidRPr="006E5021" w:rsidRDefault="00170417" w:rsidP="00717830">
            <w:pPr>
              <w:rPr>
                <w:rFonts w:eastAsia="Times New Roman"/>
                <w:sz w:val="20"/>
                <w:szCs w:val="20"/>
              </w:rPr>
            </w:pPr>
          </w:p>
        </w:tc>
      </w:tr>
      <w:tr w:rsidR="00170417" w:rsidRPr="006E5021" w:rsidTr="00F86461">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2</w:t>
            </w:r>
          </w:p>
        </w:tc>
        <w:tc>
          <w:tcPr>
            <w:tcW w:w="1080" w:type="dxa"/>
          </w:tcPr>
          <w:p w:rsidR="00170417" w:rsidRPr="006E5021" w:rsidRDefault="00170417" w:rsidP="00717830">
            <w:pPr>
              <w:rPr>
                <w:rFonts w:eastAsia="Times New Roman"/>
                <w:sz w:val="20"/>
                <w:szCs w:val="20"/>
              </w:rPr>
            </w:pPr>
          </w:p>
        </w:tc>
        <w:tc>
          <w:tcPr>
            <w:tcW w:w="1170" w:type="dxa"/>
          </w:tcPr>
          <w:p w:rsidR="00170417" w:rsidRPr="006E5021" w:rsidRDefault="00170417" w:rsidP="00717830">
            <w:pPr>
              <w:rPr>
                <w:rFonts w:eastAsia="Times New Roman"/>
                <w:sz w:val="20"/>
                <w:szCs w:val="20"/>
              </w:rPr>
            </w:pPr>
          </w:p>
        </w:tc>
        <w:tc>
          <w:tcPr>
            <w:tcW w:w="1080" w:type="dxa"/>
          </w:tcPr>
          <w:p w:rsidR="00170417" w:rsidRPr="006E5021" w:rsidRDefault="00170417" w:rsidP="00717830">
            <w:pPr>
              <w:rPr>
                <w:rFonts w:eastAsia="Times New Roman"/>
                <w:sz w:val="20"/>
                <w:szCs w:val="20"/>
              </w:rPr>
            </w:pPr>
          </w:p>
        </w:tc>
        <w:tc>
          <w:tcPr>
            <w:tcW w:w="1186" w:type="dxa"/>
          </w:tcPr>
          <w:p w:rsidR="00170417" w:rsidRPr="006E5021" w:rsidRDefault="00170417" w:rsidP="00717830">
            <w:pPr>
              <w:rPr>
                <w:rFonts w:eastAsia="Times New Roman"/>
                <w:sz w:val="20"/>
                <w:szCs w:val="20"/>
              </w:rPr>
            </w:pPr>
          </w:p>
        </w:tc>
        <w:tc>
          <w:tcPr>
            <w:tcW w:w="1106" w:type="dxa"/>
          </w:tcPr>
          <w:p w:rsidR="00170417" w:rsidRPr="006E5021" w:rsidRDefault="00170417" w:rsidP="00717830">
            <w:pPr>
              <w:rPr>
                <w:rFonts w:eastAsia="Times New Roman"/>
                <w:sz w:val="20"/>
                <w:szCs w:val="20"/>
              </w:rPr>
            </w:pPr>
          </w:p>
        </w:tc>
        <w:tc>
          <w:tcPr>
            <w:tcW w:w="1254" w:type="dxa"/>
          </w:tcPr>
          <w:p w:rsidR="00170417" w:rsidRPr="006E5021" w:rsidRDefault="00170417" w:rsidP="00717830">
            <w:pPr>
              <w:rPr>
                <w:rFonts w:eastAsia="Times New Roman"/>
                <w:sz w:val="20"/>
                <w:szCs w:val="20"/>
              </w:rPr>
            </w:pPr>
          </w:p>
        </w:tc>
      </w:tr>
      <w:tr w:rsidR="00170417" w:rsidRPr="006E5021" w:rsidTr="00F86461">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3</w:t>
            </w:r>
          </w:p>
        </w:tc>
        <w:tc>
          <w:tcPr>
            <w:tcW w:w="1080" w:type="dxa"/>
          </w:tcPr>
          <w:p w:rsidR="00170417" w:rsidRPr="006E5021" w:rsidRDefault="00170417" w:rsidP="00717830">
            <w:pPr>
              <w:rPr>
                <w:rFonts w:eastAsia="Times New Roman"/>
                <w:sz w:val="20"/>
                <w:szCs w:val="20"/>
              </w:rPr>
            </w:pPr>
          </w:p>
        </w:tc>
        <w:tc>
          <w:tcPr>
            <w:tcW w:w="1170" w:type="dxa"/>
          </w:tcPr>
          <w:p w:rsidR="00170417" w:rsidRPr="006E5021" w:rsidRDefault="00170417" w:rsidP="00717830">
            <w:pPr>
              <w:rPr>
                <w:rFonts w:eastAsia="Times New Roman"/>
                <w:sz w:val="20"/>
                <w:szCs w:val="20"/>
              </w:rPr>
            </w:pPr>
          </w:p>
        </w:tc>
        <w:tc>
          <w:tcPr>
            <w:tcW w:w="1080" w:type="dxa"/>
          </w:tcPr>
          <w:p w:rsidR="00170417" w:rsidRPr="006E5021" w:rsidRDefault="00170417" w:rsidP="00717830">
            <w:pPr>
              <w:rPr>
                <w:rFonts w:eastAsia="Times New Roman"/>
                <w:sz w:val="20"/>
                <w:szCs w:val="20"/>
              </w:rPr>
            </w:pPr>
          </w:p>
        </w:tc>
        <w:tc>
          <w:tcPr>
            <w:tcW w:w="1186" w:type="dxa"/>
          </w:tcPr>
          <w:p w:rsidR="00170417" w:rsidRPr="006E5021" w:rsidRDefault="00170417" w:rsidP="00717830">
            <w:pPr>
              <w:rPr>
                <w:rFonts w:eastAsia="Times New Roman"/>
                <w:sz w:val="20"/>
                <w:szCs w:val="20"/>
              </w:rPr>
            </w:pPr>
          </w:p>
        </w:tc>
        <w:tc>
          <w:tcPr>
            <w:tcW w:w="1106" w:type="dxa"/>
          </w:tcPr>
          <w:p w:rsidR="00170417" w:rsidRPr="006E5021" w:rsidRDefault="00170417" w:rsidP="00717830">
            <w:pPr>
              <w:rPr>
                <w:rFonts w:eastAsia="Times New Roman"/>
                <w:sz w:val="20"/>
                <w:szCs w:val="20"/>
              </w:rPr>
            </w:pPr>
          </w:p>
        </w:tc>
        <w:tc>
          <w:tcPr>
            <w:tcW w:w="1254" w:type="dxa"/>
          </w:tcPr>
          <w:p w:rsidR="00170417" w:rsidRPr="006E5021" w:rsidRDefault="00170417" w:rsidP="00717830">
            <w:pPr>
              <w:rPr>
                <w:rFonts w:eastAsia="Times New Roman"/>
                <w:sz w:val="20"/>
                <w:szCs w:val="20"/>
              </w:rPr>
            </w:pPr>
          </w:p>
        </w:tc>
      </w:tr>
    </w:tbl>
    <w:p w:rsidR="00170417" w:rsidRPr="006E5021" w:rsidRDefault="00170417" w:rsidP="00204854">
      <w:pPr>
        <w:pStyle w:val="ListParagraph"/>
        <w:numPr>
          <w:ilvl w:val="1"/>
          <w:numId w:val="26"/>
        </w:numPr>
        <w:rPr>
          <w:sz w:val="20"/>
          <w:szCs w:val="20"/>
        </w:rPr>
      </w:pPr>
      <w:r w:rsidRPr="006E5021">
        <w:rPr>
          <w:sz w:val="20"/>
          <w:szCs w:val="20"/>
        </w:rPr>
        <w:t>Crop Rotation Patterns for rainfed cropping system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
        <w:gridCol w:w="2019"/>
        <w:gridCol w:w="2250"/>
        <w:gridCol w:w="2266"/>
        <w:gridCol w:w="2360"/>
      </w:tblGrid>
      <w:tr w:rsidR="00170417" w:rsidRPr="006E5021" w:rsidTr="00F86461">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Production system</w:t>
            </w:r>
          </w:p>
        </w:tc>
        <w:tc>
          <w:tcPr>
            <w:tcW w:w="2250" w:type="dxa"/>
          </w:tcPr>
          <w:p w:rsidR="00170417" w:rsidRPr="006E5021" w:rsidRDefault="00170417" w:rsidP="00717830">
            <w:pPr>
              <w:rPr>
                <w:rFonts w:eastAsia="Times New Roman"/>
                <w:sz w:val="20"/>
                <w:szCs w:val="20"/>
              </w:rPr>
            </w:pPr>
            <w:r w:rsidRPr="006E5021">
              <w:rPr>
                <w:rFonts w:eastAsia="Times New Roman"/>
                <w:sz w:val="20"/>
                <w:szCs w:val="20"/>
              </w:rPr>
              <w:t>Crops in Year 1</w:t>
            </w:r>
          </w:p>
        </w:tc>
        <w:tc>
          <w:tcPr>
            <w:tcW w:w="2266" w:type="dxa"/>
          </w:tcPr>
          <w:p w:rsidR="00170417" w:rsidRPr="006E5021" w:rsidRDefault="00170417" w:rsidP="00717830">
            <w:pPr>
              <w:rPr>
                <w:rFonts w:eastAsia="Times New Roman"/>
                <w:sz w:val="20"/>
                <w:szCs w:val="20"/>
              </w:rPr>
            </w:pPr>
            <w:r w:rsidRPr="006E5021">
              <w:rPr>
                <w:rFonts w:eastAsia="Times New Roman"/>
                <w:sz w:val="20"/>
                <w:szCs w:val="20"/>
              </w:rPr>
              <w:t>Crops in Year 2</w:t>
            </w:r>
          </w:p>
        </w:tc>
        <w:tc>
          <w:tcPr>
            <w:tcW w:w="2360" w:type="dxa"/>
          </w:tcPr>
          <w:p w:rsidR="00170417" w:rsidRPr="006E5021" w:rsidRDefault="00170417" w:rsidP="00717830">
            <w:pPr>
              <w:rPr>
                <w:rFonts w:eastAsia="Times New Roman"/>
                <w:sz w:val="20"/>
                <w:szCs w:val="20"/>
              </w:rPr>
            </w:pPr>
            <w:r w:rsidRPr="006E5021">
              <w:rPr>
                <w:rFonts w:eastAsia="Times New Roman"/>
                <w:sz w:val="20"/>
                <w:szCs w:val="20"/>
              </w:rPr>
              <w:t>Crops in Year 3</w:t>
            </w:r>
          </w:p>
        </w:tc>
      </w:tr>
      <w:tr w:rsidR="00170417" w:rsidRPr="006E5021" w:rsidTr="00F86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 w:type="dxa"/>
          </w:tcPr>
          <w:p w:rsidR="00170417" w:rsidRPr="006E5021" w:rsidRDefault="00170417" w:rsidP="00717830">
            <w:pPr>
              <w:rPr>
                <w:rFonts w:eastAsia="Times New Roman"/>
                <w:sz w:val="20"/>
                <w:szCs w:val="20"/>
              </w:rPr>
            </w:pPr>
            <w:r w:rsidRPr="006E5021">
              <w:rPr>
                <w:rFonts w:eastAsia="Times New Roman"/>
                <w:sz w:val="20"/>
                <w:szCs w:val="20"/>
              </w:rPr>
              <w:t>II</w:t>
            </w:r>
          </w:p>
        </w:tc>
        <w:tc>
          <w:tcPr>
            <w:tcW w:w="2019" w:type="dxa"/>
          </w:tcPr>
          <w:p w:rsidR="00170417" w:rsidRPr="006E5021" w:rsidRDefault="00170417" w:rsidP="00717830">
            <w:pPr>
              <w:rPr>
                <w:rFonts w:eastAsia="Times New Roman"/>
                <w:b/>
                <w:sz w:val="20"/>
                <w:szCs w:val="20"/>
              </w:rPr>
            </w:pPr>
            <w:r w:rsidRPr="006E5021">
              <w:rPr>
                <w:rFonts w:eastAsia="Times New Roman"/>
                <w:b/>
                <w:sz w:val="20"/>
                <w:szCs w:val="20"/>
              </w:rPr>
              <w:t xml:space="preserve">Irrigated </w:t>
            </w:r>
          </w:p>
        </w:tc>
        <w:tc>
          <w:tcPr>
            <w:tcW w:w="2250" w:type="dxa"/>
          </w:tcPr>
          <w:p w:rsidR="00170417" w:rsidRPr="006E5021" w:rsidRDefault="00170417" w:rsidP="00717830">
            <w:pPr>
              <w:rPr>
                <w:rFonts w:eastAsia="Times New Roman"/>
                <w:sz w:val="20"/>
                <w:szCs w:val="20"/>
              </w:rPr>
            </w:pPr>
          </w:p>
        </w:tc>
        <w:tc>
          <w:tcPr>
            <w:tcW w:w="2266" w:type="dxa"/>
          </w:tcPr>
          <w:p w:rsidR="00170417" w:rsidRPr="006E5021" w:rsidRDefault="00170417" w:rsidP="00717830">
            <w:pPr>
              <w:rPr>
                <w:rFonts w:eastAsia="Times New Roman"/>
                <w:sz w:val="20"/>
                <w:szCs w:val="20"/>
              </w:rPr>
            </w:pPr>
          </w:p>
        </w:tc>
        <w:tc>
          <w:tcPr>
            <w:tcW w:w="2360" w:type="dxa"/>
          </w:tcPr>
          <w:p w:rsidR="00170417" w:rsidRPr="006E5021" w:rsidRDefault="00170417" w:rsidP="00717830">
            <w:pPr>
              <w:rPr>
                <w:rFonts w:eastAsia="Times New Roman"/>
                <w:sz w:val="20"/>
                <w:szCs w:val="20"/>
              </w:rPr>
            </w:pPr>
          </w:p>
        </w:tc>
      </w:tr>
      <w:tr w:rsidR="00170417" w:rsidRPr="006E5021" w:rsidTr="00F86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1</w:t>
            </w:r>
          </w:p>
        </w:tc>
        <w:tc>
          <w:tcPr>
            <w:tcW w:w="2250" w:type="dxa"/>
          </w:tcPr>
          <w:p w:rsidR="00170417" w:rsidRPr="006E5021" w:rsidRDefault="00170417" w:rsidP="00717830">
            <w:pPr>
              <w:rPr>
                <w:rFonts w:eastAsia="Times New Roman"/>
                <w:sz w:val="20"/>
                <w:szCs w:val="20"/>
              </w:rPr>
            </w:pPr>
          </w:p>
        </w:tc>
        <w:tc>
          <w:tcPr>
            <w:tcW w:w="2266" w:type="dxa"/>
          </w:tcPr>
          <w:p w:rsidR="00170417" w:rsidRPr="006E5021" w:rsidRDefault="00170417" w:rsidP="00717830">
            <w:pPr>
              <w:rPr>
                <w:rFonts w:eastAsia="Times New Roman"/>
                <w:sz w:val="20"/>
                <w:szCs w:val="20"/>
              </w:rPr>
            </w:pPr>
          </w:p>
        </w:tc>
        <w:tc>
          <w:tcPr>
            <w:tcW w:w="2360" w:type="dxa"/>
          </w:tcPr>
          <w:p w:rsidR="00170417" w:rsidRPr="006E5021" w:rsidRDefault="00170417" w:rsidP="00717830">
            <w:pPr>
              <w:rPr>
                <w:rFonts w:eastAsia="Times New Roman"/>
                <w:sz w:val="20"/>
                <w:szCs w:val="20"/>
              </w:rPr>
            </w:pPr>
          </w:p>
        </w:tc>
      </w:tr>
      <w:tr w:rsidR="00170417" w:rsidRPr="006E5021" w:rsidTr="00F86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2</w:t>
            </w:r>
          </w:p>
        </w:tc>
        <w:tc>
          <w:tcPr>
            <w:tcW w:w="2250" w:type="dxa"/>
          </w:tcPr>
          <w:p w:rsidR="00170417" w:rsidRPr="006E5021" w:rsidRDefault="00170417" w:rsidP="00717830">
            <w:pPr>
              <w:rPr>
                <w:rFonts w:eastAsia="Times New Roman"/>
                <w:sz w:val="20"/>
                <w:szCs w:val="20"/>
              </w:rPr>
            </w:pPr>
          </w:p>
        </w:tc>
        <w:tc>
          <w:tcPr>
            <w:tcW w:w="2266" w:type="dxa"/>
          </w:tcPr>
          <w:p w:rsidR="00170417" w:rsidRPr="006E5021" w:rsidRDefault="00170417" w:rsidP="00717830">
            <w:pPr>
              <w:rPr>
                <w:rFonts w:eastAsia="Times New Roman"/>
                <w:sz w:val="20"/>
                <w:szCs w:val="20"/>
              </w:rPr>
            </w:pPr>
          </w:p>
        </w:tc>
        <w:tc>
          <w:tcPr>
            <w:tcW w:w="2360" w:type="dxa"/>
          </w:tcPr>
          <w:p w:rsidR="00170417" w:rsidRPr="006E5021" w:rsidRDefault="00170417" w:rsidP="00717830">
            <w:pPr>
              <w:rPr>
                <w:rFonts w:eastAsia="Times New Roman"/>
                <w:sz w:val="20"/>
                <w:szCs w:val="20"/>
              </w:rPr>
            </w:pPr>
          </w:p>
        </w:tc>
      </w:tr>
      <w:tr w:rsidR="00170417" w:rsidRPr="006E5021" w:rsidTr="00F86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 w:type="dxa"/>
          </w:tcPr>
          <w:p w:rsidR="00170417" w:rsidRPr="006E5021" w:rsidRDefault="00170417" w:rsidP="00717830">
            <w:pPr>
              <w:rPr>
                <w:rFonts w:eastAsia="Times New Roman"/>
                <w:sz w:val="20"/>
                <w:szCs w:val="20"/>
              </w:rPr>
            </w:pPr>
          </w:p>
        </w:tc>
        <w:tc>
          <w:tcPr>
            <w:tcW w:w="2019" w:type="dxa"/>
          </w:tcPr>
          <w:p w:rsidR="00170417" w:rsidRPr="006E5021" w:rsidRDefault="00170417" w:rsidP="00717830">
            <w:pPr>
              <w:rPr>
                <w:rFonts w:eastAsia="Times New Roman"/>
                <w:sz w:val="20"/>
                <w:szCs w:val="20"/>
              </w:rPr>
            </w:pPr>
            <w:r w:rsidRPr="006E5021">
              <w:rPr>
                <w:rFonts w:eastAsia="Times New Roman"/>
                <w:sz w:val="20"/>
                <w:szCs w:val="20"/>
              </w:rPr>
              <w:t>Option 3</w:t>
            </w:r>
          </w:p>
        </w:tc>
        <w:tc>
          <w:tcPr>
            <w:tcW w:w="2250" w:type="dxa"/>
          </w:tcPr>
          <w:p w:rsidR="00170417" w:rsidRPr="006E5021" w:rsidRDefault="00170417" w:rsidP="00717830">
            <w:pPr>
              <w:rPr>
                <w:rFonts w:eastAsia="Times New Roman"/>
                <w:sz w:val="20"/>
                <w:szCs w:val="20"/>
              </w:rPr>
            </w:pPr>
          </w:p>
        </w:tc>
        <w:tc>
          <w:tcPr>
            <w:tcW w:w="2266" w:type="dxa"/>
          </w:tcPr>
          <w:p w:rsidR="00170417" w:rsidRPr="006E5021" w:rsidRDefault="00170417" w:rsidP="00717830">
            <w:pPr>
              <w:rPr>
                <w:rFonts w:eastAsia="Times New Roman"/>
                <w:sz w:val="20"/>
                <w:szCs w:val="20"/>
              </w:rPr>
            </w:pPr>
          </w:p>
        </w:tc>
        <w:tc>
          <w:tcPr>
            <w:tcW w:w="2360" w:type="dxa"/>
          </w:tcPr>
          <w:p w:rsidR="00170417" w:rsidRPr="006E5021" w:rsidRDefault="00170417" w:rsidP="00717830">
            <w:pPr>
              <w:rPr>
                <w:rFonts w:eastAsia="Times New Roman"/>
                <w:sz w:val="20"/>
                <w:szCs w:val="20"/>
              </w:rPr>
            </w:pPr>
          </w:p>
        </w:tc>
      </w:tr>
    </w:tbl>
    <w:p w:rsidR="00CB512A" w:rsidRPr="006E5021" w:rsidRDefault="00CB512A" w:rsidP="00717830">
      <w:pPr>
        <w:rPr>
          <w:rFonts w:eastAsia="Times New Roman"/>
          <w:sz w:val="20"/>
          <w:szCs w:val="20"/>
        </w:rPr>
      </w:pPr>
    </w:p>
    <w:p w:rsidR="00CB512A" w:rsidRPr="006E5021" w:rsidRDefault="00CB512A" w:rsidP="00CB512A">
      <w:r w:rsidRPr="006E5021">
        <w:br w:type="page"/>
      </w:r>
    </w:p>
    <w:p w:rsidR="00170417" w:rsidRPr="006E5021" w:rsidRDefault="00170417" w:rsidP="00204854">
      <w:pPr>
        <w:pStyle w:val="ListParagraph"/>
        <w:numPr>
          <w:ilvl w:val="0"/>
          <w:numId w:val="22"/>
        </w:numPr>
        <w:rPr>
          <w:sz w:val="20"/>
          <w:szCs w:val="20"/>
        </w:rPr>
      </w:pPr>
      <w:r w:rsidRPr="006E5021">
        <w:rPr>
          <w:sz w:val="20"/>
          <w:szCs w:val="20"/>
        </w:rPr>
        <w:lastRenderedPageBreak/>
        <w:t>Cropping season for rainfed and irrigated agriculture</w:t>
      </w:r>
    </w:p>
    <w:p w:rsidR="00170417" w:rsidRPr="006E5021" w:rsidRDefault="00170417" w:rsidP="00204854">
      <w:pPr>
        <w:pStyle w:val="ListParagraph"/>
        <w:numPr>
          <w:ilvl w:val="1"/>
          <w:numId w:val="22"/>
        </w:numPr>
        <w:rPr>
          <w:sz w:val="20"/>
          <w:szCs w:val="20"/>
        </w:rPr>
      </w:pPr>
      <w:r w:rsidRPr="006E5021">
        <w:rPr>
          <w:sz w:val="20"/>
          <w:szCs w:val="20"/>
        </w:rPr>
        <w:t>Meher cropping season from ______________ to ____________</w:t>
      </w:r>
    </w:p>
    <w:p w:rsidR="00170417" w:rsidRPr="006E5021" w:rsidRDefault="00170417" w:rsidP="00204854">
      <w:pPr>
        <w:pStyle w:val="ListParagraph"/>
        <w:numPr>
          <w:ilvl w:val="1"/>
          <w:numId w:val="22"/>
        </w:numPr>
        <w:rPr>
          <w:sz w:val="20"/>
          <w:szCs w:val="20"/>
        </w:rPr>
      </w:pPr>
      <w:r w:rsidRPr="006E5021">
        <w:rPr>
          <w:sz w:val="20"/>
          <w:szCs w:val="20"/>
        </w:rPr>
        <w:t>Belg cropping season   from ______________ to _____________</w:t>
      </w:r>
    </w:p>
    <w:p w:rsidR="00170417" w:rsidRPr="006E5021" w:rsidRDefault="00170417" w:rsidP="00204854">
      <w:pPr>
        <w:pStyle w:val="ListParagraph"/>
        <w:numPr>
          <w:ilvl w:val="1"/>
          <w:numId w:val="22"/>
        </w:numPr>
        <w:rPr>
          <w:sz w:val="20"/>
          <w:szCs w:val="20"/>
        </w:rPr>
      </w:pPr>
      <w:r w:rsidRPr="006E5021">
        <w:rPr>
          <w:sz w:val="20"/>
          <w:szCs w:val="20"/>
        </w:rPr>
        <w:t>Irrigation farming           from  _____________ to _____________</w:t>
      </w:r>
    </w:p>
    <w:p w:rsidR="00170417" w:rsidRPr="006E5021" w:rsidRDefault="00170417" w:rsidP="00204854">
      <w:pPr>
        <w:pStyle w:val="ListParagraph"/>
        <w:numPr>
          <w:ilvl w:val="0"/>
          <w:numId w:val="22"/>
        </w:numPr>
        <w:rPr>
          <w:sz w:val="20"/>
          <w:szCs w:val="20"/>
        </w:rPr>
      </w:pPr>
      <w:r w:rsidRPr="006E5021">
        <w:rPr>
          <w:sz w:val="20"/>
          <w:szCs w:val="20"/>
        </w:rPr>
        <w:t>Cropping calendar of rainfed and irrigated agriculture</w:t>
      </w:r>
    </w:p>
    <w:p w:rsidR="00170417" w:rsidRPr="006E5021" w:rsidRDefault="00170417" w:rsidP="00717830">
      <w:pPr>
        <w:tabs>
          <w:tab w:val="left" w:pos="699"/>
        </w:tabs>
        <w:ind w:left="93"/>
        <w:rPr>
          <w:rFonts w:eastAsia="Times New Roman"/>
          <w:sz w:val="20"/>
          <w:szCs w:val="20"/>
        </w:rPr>
      </w:pPr>
      <w:r w:rsidRPr="006E5021">
        <w:rPr>
          <w:rFonts w:eastAsia="Times New Roman"/>
          <w:sz w:val="20"/>
          <w:szCs w:val="20"/>
        </w:rPr>
        <w:t>11.1</w:t>
      </w:r>
      <w:r w:rsidRPr="006E5021">
        <w:rPr>
          <w:rFonts w:eastAsia="Times New Roman"/>
          <w:sz w:val="20"/>
          <w:szCs w:val="20"/>
        </w:rPr>
        <w:tab/>
        <w:t xml:space="preserve">Cropping calendar for rainfed crop production (month range) </w:t>
      </w:r>
      <w:r w:rsidRPr="006E5021">
        <w:rPr>
          <w:rFonts w:eastAsia="Times New Roman"/>
          <w:b/>
          <w:bCs/>
          <w:sz w:val="20"/>
          <w:szCs w:val="20"/>
        </w:rPr>
        <w:t>(main season)</w:t>
      </w:r>
    </w:p>
    <w:tbl>
      <w:tblPr>
        <w:tblW w:w="9262" w:type="dxa"/>
        <w:tblInd w:w="93" w:type="dxa"/>
        <w:tblLook w:val="0000" w:firstRow="0" w:lastRow="0" w:firstColumn="0" w:lastColumn="0" w:noHBand="0" w:noVBand="0"/>
      </w:tblPr>
      <w:tblGrid>
        <w:gridCol w:w="1738"/>
        <w:gridCol w:w="1228"/>
        <w:gridCol w:w="1617"/>
        <w:gridCol w:w="1165"/>
        <w:gridCol w:w="1344"/>
        <w:gridCol w:w="2170"/>
      </w:tblGrid>
      <w:tr w:rsidR="00170417" w:rsidRPr="006E5021" w:rsidTr="00580991">
        <w:trPr>
          <w:trHeight w:val="20"/>
          <w:tblHeader/>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Crops</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Land preparation</w:t>
            </w:r>
          </w:p>
        </w:tc>
        <w:tc>
          <w:tcPr>
            <w:tcW w:w="1477"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sowing/Planting</w:t>
            </w:r>
          </w:p>
        </w:tc>
        <w:tc>
          <w:tcPr>
            <w:tcW w:w="1178"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Weeding</w:t>
            </w:r>
          </w:p>
        </w:tc>
        <w:tc>
          <w:tcPr>
            <w:tcW w:w="1358"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Harvesting</w:t>
            </w:r>
          </w:p>
        </w:tc>
        <w:tc>
          <w:tcPr>
            <w:tcW w:w="2254"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Threshing and storage</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w:t>
            </w:r>
          </w:p>
        </w:tc>
        <w:tc>
          <w:tcPr>
            <w:tcW w:w="1180" w:type="dxa"/>
            <w:tcBorders>
              <w:top w:val="single" w:sz="4" w:space="0" w:color="auto"/>
              <w:left w:val="nil"/>
              <w:bottom w:val="single" w:sz="4" w:space="0" w:color="auto"/>
              <w:right w:val="nil"/>
            </w:tcBorders>
            <w:shd w:val="clear" w:color="auto" w:fill="auto"/>
            <w:noWrap/>
            <w:vAlign w:val="bottom"/>
          </w:tcPr>
          <w:p w:rsidR="00170417" w:rsidRPr="006E5021" w:rsidRDefault="00170417" w:rsidP="00717830">
            <w:pPr>
              <w:rPr>
                <w:rFonts w:eastAsia="Times New Roman"/>
                <w:sz w:val="20"/>
                <w:szCs w:val="20"/>
              </w:rPr>
            </w:pPr>
          </w:p>
        </w:tc>
        <w:tc>
          <w:tcPr>
            <w:tcW w:w="1477"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nil"/>
              <w:right w:val="nil"/>
            </w:tcBorders>
            <w:shd w:val="clear" w:color="auto" w:fill="auto"/>
          </w:tcPr>
          <w:p w:rsidR="00170417" w:rsidRPr="006E5021" w:rsidRDefault="00170417" w:rsidP="00717830">
            <w:pPr>
              <w:rPr>
                <w:rFonts w:eastAsia="Times New Roman"/>
                <w:sz w:val="20"/>
                <w:szCs w:val="20"/>
              </w:rPr>
            </w:pPr>
          </w:p>
        </w:tc>
        <w:tc>
          <w:tcPr>
            <w:tcW w:w="1477"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5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F070E3">
      <w:pPr>
        <w:pStyle w:val="ListParagraph"/>
        <w:numPr>
          <w:ilvl w:val="0"/>
          <w:numId w:val="0"/>
        </w:numPr>
        <w:ind w:left="720"/>
        <w:rPr>
          <w:sz w:val="20"/>
          <w:szCs w:val="20"/>
        </w:rPr>
      </w:pPr>
      <w:r w:rsidRPr="006E5021">
        <w:rPr>
          <w:sz w:val="20"/>
          <w:szCs w:val="20"/>
        </w:rPr>
        <w:t>11.2</w:t>
      </w:r>
      <w:r w:rsidRPr="006E5021">
        <w:rPr>
          <w:sz w:val="20"/>
          <w:szCs w:val="20"/>
        </w:rPr>
        <w:tab/>
        <w:t xml:space="preserve">Cropping calendar for </w:t>
      </w:r>
      <w:r w:rsidRPr="006E5021">
        <w:rPr>
          <w:b/>
          <w:sz w:val="20"/>
          <w:szCs w:val="20"/>
        </w:rPr>
        <w:t>rainfed</w:t>
      </w:r>
      <w:r w:rsidRPr="006E5021">
        <w:rPr>
          <w:sz w:val="20"/>
          <w:szCs w:val="20"/>
        </w:rPr>
        <w:t xml:space="preserve"> (month range) </w:t>
      </w:r>
      <w:r w:rsidRPr="006E5021">
        <w:rPr>
          <w:b/>
          <w:sz w:val="20"/>
          <w:szCs w:val="20"/>
        </w:rPr>
        <w:t>(Belg season)</w:t>
      </w:r>
    </w:p>
    <w:tbl>
      <w:tblPr>
        <w:tblW w:w="9262" w:type="dxa"/>
        <w:tblInd w:w="93" w:type="dxa"/>
        <w:tblLook w:val="0000" w:firstRow="0" w:lastRow="0" w:firstColumn="0" w:lastColumn="0" w:noHBand="0" w:noVBand="0"/>
      </w:tblPr>
      <w:tblGrid>
        <w:gridCol w:w="580"/>
        <w:gridCol w:w="1350"/>
        <w:gridCol w:w="1228"/>
        <w:gridCol w:w="1617"/>
        <w:gridCol w:w="1162"/>
        <w:gridCol w:w="1183"/>
        <w:gridCol w:w="2142"/>
      </w:tblGrid>
      <w:tr w:rsidR="00170417" w:rsidRPr="006E5021" w:rsidTr="00580991">
        <w:trPr>
          <w:trHeight w:val="5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Crops</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Land preparation</w:t>
            </w:r>
          </w:p>
        </w:tc>
        <w:tc>
          <w:tcPr>
            <w:tcW w:w="1477"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sowing/Planting</w:t>
            </w:r>
          </w:p>
        </w:tc>
        <w:tc>
          <w:tcPr>
            <w:tcW w:w="1178"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Weeding</w:t>
            </w:r>
          </w:p>
        </w:tc>
        <w:tc>
          <w:tcPr>
            <w:tcW w:w="1184"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Harvesting</w:t>
            </w:r>
          </w:p>
        </w:tc>
        <w:tc>
          <w:tcPr>
            <w:tcW w:w="225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Threshing and storage</w:t>
            </w:r>
          </w:p>
        </w:tc>
      </w:tr>
      <w:tr w:rsidR="00170417" w:rsidRPr="006E5021" w:rsidTr="00580991">
        <w:trPr>
          <w:trHeight w:val="197"/>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180" w:type="dxa"/>
            <w:tcBorders>
              <w:top w:val="nil"/>
              <w:left w:val="nil"/>
              <w:bottom w:val="nil"/>
              <w:right w:val="nil"/>
            </w:tcBorders>
            <w:shd w:val="clear" w:color="auto" w:fill="auto"/>
            <w:noWrap/>
            <w:vAlign w:val="bottom"/>
          </w:tcPr>
          <w:p w:rsidR="00170417" w:rsidRPr="006E5021" w:rsidRDefault="00170417" w:rsidP="00717830">
            <w:pPr>
              <w:rPr>
                <w:rFonts w:eastAsia="Times New Roman"/>
                <w:sz w:val="20"/>
                <w:szCs w:val="20"/>
              </w:rPr>
            </w:pPr>
          </w:p>
        </w:tc>
        <w:tc>
          <w:tcPr>
            <w:tcW w:w="1477"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70"/>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52"/>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43"/>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nil"/>
              <w:right w:val="nil"/>
            </w:tcBorders>
            <w:shd w:val="clear" w:color="auto" w:fill="auto"/>
          </w:tcPr>
          <w:p w:rsidR="00170417" w:rsidRPr="006E5021" w:rsidRDefault="00170417" w:rsidP="00717830">
            <w:pPr>
              <w:rPr>
                <w:rFonts w:eastAsia="Times New Roman"/>
                <w:sz w:val="20"/>
                <w:szCs w:val="20"/>
              </w:rPr>
            </w:pPr>
          </w:p>
        </w:tc>
        <w:tc>
          <w:tcPr>
            <w:tcW w:w="1477"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25"/>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07"/>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98"/>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80"/>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80"/>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52"/>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413"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4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7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225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717830">
      <w:pPr>
        <w:tabs>
          <w:tab w:val="left" w:pos="699"/>
        </w:tabs>
        <w:ind w:left="93"/>
        <w:rPr>
          <w:rFonts w:eastAsia="Times New Roman"/>
          <w:sz w:val="20"/>
          <w:szCs w:val="20"/>
        </w:rPr>
      </w:pPr>
    </w:p>
    <w:p w:rsidR="00170417" w:rsidRPr="006E5021" w:rsidRDefault="00170417" w:rsidP="00717830">
      <w:pPr>
        <w:tabs>
          <w:tab w:val="left" w:pos="699"/>
        </w:tabs>
        <w:ind w:left="93"/>
        <w:rPr>
          <w:rFonts w:eastAsia="Times New Roman"/>
          <w:sz w:val="20"/>
          <w:szCs w:val="20"/>
        </w:rPr>
      </w:pPr>
      <w:r w:rsidRPr="006E5021">
        <w:rPr>
          <w:rFonts w:eastAsia="Times New Roman"/>
          <w:sz w:val="20"/>
          <w:szCs w:val="20"/>
        </w:rPr>
        <w:t>11.3</w:t>
      </w:r>
      <w:r w:rsidRPr="006E5021">
        <w:rPr>
          <w:rFonts w:eastAsia="Times New Roman"/>
          <w:sz w:val="20"/>
          <w:szCs w:val="20"/>
        </w:rPr>
        <w:tab/>
        <w:t xml:space="preserve">Cropping calendar for irrigated crops (month range) </w:t>
      </w:r>
      <w:r w:rsidRPr="006E5021">
        <w:rPr>
          <w:rFonts w:eastAsia="Times New Roman"/>
          <w:b/>
          <w:bCs/>
          <w:sz w:val="20"/>
          <w:szCs w:val="20"/>
        </w:rPr>
        <w:t>(Irrigation)</w:t>
      </w:r>
    </w:p>
    <w:tbl>
      <w:tblPr>
        <w:tblW w:w="9262" w:type="dxa"/>
        <w:tblInd w:w="93" w:type="dxa"/>
        <w:tblLook w:val="0000" w:firstRow="0" w:lastRow="0" w:firstColumn="0" w:lastColumn="0" w:noHBand="0" w:noVBand="0"/>
      </w:tblPr>
      <w:tblGrid>
        <w:gridCol w:w="581"/>
        <w:gridCol w:w="1115"/>
        <w:gridCol w:w="1228"/>
        <w:gridCol w:w="1428"/>
        <w:gridCol w:w="1223"/>
        <w:gridCol w:w="1252"/>
        <w:gridCol w:w="1206"/>
        <w:gridCol w:w="1229"/>
      </w:tblGrid>
      <w:tr w:rsidR="00170417" w:rsidRPr="006E5021" w:rsidTr="00580991">
        <w:trPr>
          <w:trHeight w:val="5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Crops</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Land preparation</w:t>
            </w:r>
          </w:p>
        </w:tc>
        <w:tc>
          <w:tcPr>
            <w:tcW w:w="1308"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Sowing/</w:t>
            </w:r>
          </w:p>
          <w:p w:rsidR="00170417" w:rsidRPr="006E5021" w:rsidRDefault="00170417" w:rsidP="00717830">
            <w:pPr>
              <w:rPr>
                <w:rFonts w:eastAsia="Times New Roman"/>
                <w:sz w:val="20"/>
                <w:szCs w:val="20"/>
              </w:rPr>
            </w:pPr>
            <w:r w:rsidRPr="006E5021">
              <w:rPr>
                <w:rFonts w:eastAsia="Times New Roman"/>
                <w:sz w:val="20"/>
                <w:szCs w:val="20"/>
              </w:rPr>
              <w:t>Transplanting</w:t>
            </w:r>
          </w:p>
        </w:tc>
        <w:tc>
          <w:tcPr>
            <w:tcW w:w="126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Weeding</w:t>
            </w:r>
          </w:p>
        </w:tc>
        <w:tc>
          <w:tcPr>
            <w:tcW w:w="1266"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Harvesting</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r w:rsidRPr="006E5021">
              <w:rPr>
                <w:rFonts w:eastAsia="Times New Roman"/>
                <w:sz w:val="20"/>
                <w:szCs w:val="20"/>
              </w:rPr>
              <w:t>Threshing</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Seedling raise</w:t>
            </w:r>
          </w:p>
        </w:tc>
      </w:tr>
      <w:tr w:rsidR="00170417" w:rsidRPr="006E5021" w:rsidTr="00580991">
        <w:trPr>
          <w:trHeight w:val="143"/>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180" w:type="dxa"/>
            <w:tcBorders>
              <w:top w:val="nil"/>
              <w:left w:val="nil"/>
              <w:bottom w:val="nil"/>
              <w:right w:val="nil"/>
            </w:tcBorders>
            <w:shd w:val="clear" w:color="auto" w:fill="auto"/>
            <w:noWrap/>
            <w:vAlign w:val="bottom"/>
          </w:tcPr>
          <w:p w:rsidR="00170417" w:rsidRPr="006E5021" w:rsidRDefault="00170417" w:rsidP="00717830">
            <w:pPr>
              <w:rPr>
                <w:rFonts w:eastAsia="Times New Roman"/>
                <w:sz w:val="20"/>
                <w:szCs w:val="20"/>
              </w:rPr>
            </w:pPr>
          </w:p>
        </w:tc>
        <w:tc>
          <w:tcPr>
            <w:tcW w:w="130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88"/>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70"/>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52"/>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nil"/>
              <w:right w:val="nil"/>
            </w:tcBorders>
            <w:shd w:val="clear" w:color="auto" w:fill="auto"/>
          </w:tcPr>
          <w:p w:rsidR="00170417" w:rsidRPr="006E5021" w:rsidRDefault="00170417" w:rsidP="00717830">
            <w:pPr>
              <w:rPr>
                <w:rFonts w:eastAsia="Times New Roman"/>
                <w:sz w:val="20"/>
                <w:szCs w:val="20"/>
              </w:rPr>
            </w:pPr>
          </w:p>
        </w:tc>
        <w:tc>
          <w:tcPr>
            <w:tcW w:w="130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43"/>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25"/>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07"/>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88"/>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70"/>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52"/>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143"/>
        </w:trPr>
        <w:tc>
          <w:tcPr>
            <w:tcW w:w="58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17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18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308"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6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23" w:type="dxa"/>
            <w:tcBorders>
              <w:top w:val="single" w:sz="4" w:space="0" w:color="auto"/>
              <w:left w:val="nil"/>
              <w:bottom w:val="single" w:sz="4" w:space="0" w:color="auto"/>
              <w:right w:val="single" w:sz="4" w:space="0" w:color="auto"/>
            </w:tcBorders>
          </w:tcPr>
          <w:p w:rsidR="00170417" w:rsidRPr="006E5021" w:rsidRDefault="00170417" w:rsidP="00717830">
            <w:pPr>
              <w:rPr>
                <w:rFonts w:eastAsia="Times New Roman"/>
                <w:sz w:val="20"/>
                <w:szCs w:val="20"/>
              </w:rPr>
            </w:pPr>
          </w:p>
        </w:tc>
        <w:tc>
          <w:tcPr>
            <w:tcW w:w="1268" w:type="dxa"/>
            <w:tcBorders>
              <w:top w:val="nil"/>
              <w:left w:val="single" w:sz="4" w:space="0" w:color="auto"/>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204854">
      <w:pPr>
        <w:pStyle w:val="ListParagraph"/>
        <w:numPr>
          <w:ilvl w:val="0"/>
          <w:numId w:val="22"/>
        </w:numPr>
        <w:rPr>
          <w:sz w:val="20"/>
          <w:szCs w:val="20"/>
        </w:rPr>
      </w:pPr>
      <w:r w:rsidRPr="006E5021">
        <w:rPr>
          <w:sz w:val="20"/>
          <w:szCs w:val="20"/>
        </w:rPr>
        <w:t>What type(s) of cropping system(s) is/are dominant in project kebele?</w:t>
      </w:r>
    </w:p>
    <w:p w:rsidR="00170417" w:rsidRPr="006E5021" w:rsidRDefault="00170417" w:rsidP="00204854">
      <w:pPr>
        <w:pStyle w:val="ListParagraph"/>
        <w:numPr>
          <w:ilvl w:val="1"/>
          <w:numId w:val="22"/>
        </w:numPr>
        <w:rPr>
          <w:sz w:val="20"/>
          <w:szCs w:val="20"/>
        </w:rPr>
      </w:pPr>
      <w:r w:rsidRPr="006E5021">
        <w:rPr>
          <w:sz w:val="20"/>
          <w:szCs w:val="20"/>
        </w:rPr>
        <w:t>Inter-cropping</w:t>
      </w:r>
      <w:r w:rsidRPr="006E5021">
        <w:rPr>
          <w:sz w:val="20"/>
          <w:szCs w:val="20"/>
        </w:rPr>
        <w:tab/>
      </w:r>
      <w:r w:rsidRPr="006E5021">
        <w:rPr>
          <w:sz w:val="20"/>
          <w:szCs w:val="20"/>
        </w:rPr>
        <w:tab/>
        <w:t xml:space="preserve">Crops: _____________________________________ </w:t>
      </w:r>
    </w:p>
    <w:p w:rsidR="00170417" w:rsidRPr="006E5021" w:rsidRDefault="00170417" w:rsidP="00204854">
      <w:pPr>
        <w:pStyle w:val="ListParagraph"/>
        <w:numPr>
          <w:ilvl w:val="1"/>
          <w:numId w:val="22"/>
        </w:numPr>
        <w:rPr>
          <w:sz w:val="20"/>
          <w:szCs w:val="20"/>
        </w:rPr>
      </w:pPr>
      <w:r w:rsidRPr="006E5021">
        <w:rPr>
          <w:sz w:val="20"/>
          <w:szCs w:val="20"/>
        </w:rPr>
        <w:t>Mono cropping</w:t>
      </w:r>
      <w:r w:rsidRPr="006E5021">
        <w:rPr>
          <w:sz w:val="20"/>
          <w:szCs w:val="20"/>
        </w:rPr>
        <w:tab/>
        <w:t xml:space="preserve">            Crops _____________________________________</w:t>
      </w:r>
    </w:p>
    <w:p w:rsidR="00170417" w:rsidRPr="006E5021" w:rsidRDefault="00170417" w:rsidP="00204854">
      <w:pPr>
        <w:pStyle w:val="ListParagraph"/>
        <w:numPr>
          <w:ilvl w:val="1"/>
          <w:numId w:val="22"/>
        </w:numPr>
        <w:rPr>
          <w:sz w:val="20"/>
          <w:szCs w:val="20"/>
        </w:rPr>
      </w:pPr>
      <w:r w:rsidRPr="006E5021">
        <w:rPr>
          <w:sz w:val="20"/>
          <w:szCs w:val="20"/>
        </w:rPr>
        <w:t>Multiple cropping</w:t>
      </w:r>
      <w:r w:rsidRPr="006E5021">
        <w:rPr>
          <w:sz w:val="20"/>
          <w:szCs w:val="20"/>
        </w:rPr>
        <w:tab/>
        <w:t xml:space="preserve">Crops_____________________________________ </w:t>
      </w:r>
    </w:p>
    <w:p w:rsidR="00170417" w:rsidRPr="006E5021" w:rsidRDefault="00170417" w:rsidP="00F070E3">
      <w:pPr>
        <w:pStyle w:val="ListParagraph"/>
        <w:numPr>
          <w:ilvl w:val="0"/>
          <w:numId w:val="0"/>
        </w:numPr>
        <w:ind w:left="720"/>
        <w:rPr>
          <w:sz w:val="20"/>
          <w:szCs w:val="20"/>
        </w:rPr>
      </w:pPr>
      <w:r w:rsidRPr="006E5021">
        <w:rPr>
          <w:sz w:val="20"/>
          <w:szCs w:val="20"/>
        </w:rPr>
        <w:lastRenderedPageBreak/>
        <w:t xml:space="preserve">(Multiple cropping: growing more than two crops on the plot or at the backyard for example enset, coffee, shallot, haricot bean, taro, sugarcane, spices growing at backyard) </w:t>
      </w:r>
    </w:p>
    <w:p w:rsidR="00170417" w:rsidRPr="006E5021" w:rsidRDefault="00170417" w:rsidP="00204854">
      <w:pPr>
        <w:pStyle w:val="ListParagraph"/>
        <w:numPr>
          <w:ilvl w:val="0"/>
          <w:numId w:val="22"/>
        </w:numPr>
        <w:rPr>
          <w:sz w:val="20"/>
          <w:szCs w:val="20"/>
        </w:rPr>
      </w:pPr>
      <w:r w:rsidRPr="006E5021">
        <w:rPr>
          <w:sz w:val="20"/>
          <w:szCs w:val="20"/>
        </w:rPr>
        <w:t xml:space="preserve">How many times does the community utilize their </w:t>
      </w:r>
      <w:r w:rsidRPr="006E5021">
        <w:rPr>
          <w:b/>
          <w:sz w:val="20"/>
          <w:szCs w:val="20"/>
        </w:rPr>
        <w:t>land</w:t>
      </w:r>
      <w:r w:rsidRPr="006E5021">
        <w:rPr>
          <w:sz w:val="20"/>
          <w:szCs w:val="20"/>
        </w:rPr>
        <w:t xml:space="preserve"> for crop production? </w:t>
      </w:r>
    </w:p>
    <w:p w:rsidR="00170417" w:rsidRPr="006E5021" w:rsidRDefault="00170417" w:rsidP="00204854">
      <w:pPr>
        <w:pStyle w:val="ListParagraph"/>
        <w:numPr>
          <w:ilvl w:val="1"/>
          <w:numId w:val="22"/>
        </w:numPr>
        <w:rPr>
          <w:sz w:val="20"/>
          <w:szCs w:val="20"/>
        </w:rPr>
      </w:pPr>
      <w:r w:rsidRPr="006E5021">
        <w:rPr>
          <w:sz w:val="20"/>
          <w:szCs w:val="20"/>
        </w:rPr>
        <w:t>Use for only one season  ___________ % of the total households</w:t>
      </w:r>
    </w:p>
    <w:p w:rsidR="00170417" w:rsidRPr="006E5021" w:rsidRDefault="00170417" w:rsidP="00204854">
      <w:pPr>
        <w:pStyle w:val="ListParagraph"/>
        <w:numPr>
          <w:ilvl w:val="1"/>
          <w:numId w:val="22"/>
        </w:numPr>
        <w:rPr>
          <w:sz w:val="20"/>
          <w:szCs w:val="20"/>
        </w:rPr>
      </w:pPr>
      <w:r w:rsidRPr="006E5021">
        <w:rPr>
          <w:sz w:val="20"/>
          <w:szCs w:val="20"/>
        </w:rPr>
        <w:t>Use for two seasons  _________ % of the total households</w:t>
      </w:r>
    </w:p>
    <w:p w:rsidR="00170417" w:rsidRPr="006E5021" w:rsidRDefault="00170417" w:rsidP="00204854">
      <w:pPr>
        <w:pStyle w:val="ListParagraph"/>
        <w:numPr>
          <w:ilvl w:val="1"/>
          <w:numId w:val="22"/>
        </w:numPr>
        <w:rPr>
          <w:sz w:val="20"/>
          <w:szCs w:val="20"/>
        </w:rPr>
      </w:pPr>
      <w:r w:rsidRPr="006E5021">
        <w:rPr>
          <w:sz w:val="20"/>
          <w:szCs w:val="20"/>
        </w:rPr>
        <w:t xml:space="preserve">Use for three cropping seasons including irrigation ________ % of the total households </w:t>
      </w:r>
    </w:p>
    <w:p w:rsidR="00170417" w:rsidRPr="006E5021" w:rsidRDefault="00170417" w:rsidP="00204854">
      <w:pPr>
        <w:pStyle w:val="ListParagraph"/>
        <w:numPr>
          <w:ilvl w:val="0"/>
          <w:numId w:val="22"/>
        </w:numPr>
        <w:rPr>
          <w:sz w:val="20"/>
          <w:szCs w:val="20"/>
        </w:rPr>
      </w:pPr>
      <w:r w:rsidRPr="006E5021">
        <w:rPr>
          <w:sz w:val="20"/>
          <w:szCs w:val="20"/>
        </w:rPr>
        <w:t xml:space="preserve"> Agricultural input utilization at kebele level</w:t>
      </w:r>
    </w:p>
    <w:p w:rsidR="00170417" w:rsidRPr="006E5021" w:rsidRDefault="00170417" w:rsidP="00717830">
      <w:pPr>
        <w:tabs>
          <w:tab w:val="left" w:pos="699"/>
          <w:tab w:val="left" w:pos="6937"/>
          <w:tab w:val="left" w:pos="7897"/>
        </w:tabs>
        <w:ind w:left="93"/>
        <w:rPr>
          <w:rFonts w:eastAsia="Times New Roman"/>
          <w:sz w:val="20"/>
          <w:szCs w:val="20"/>
        </w:rPr>
      </w:pPr>
      <w:r w:rsidRPr="006E5021">
        <w:rPr>
          <w:rFonts w:eastAsia="Times New Roman"/>
          <w:sz w:val="20"/>
          <w:szCs w:val="20"/>
        </w:rPr>
        <w:t>14.1</w:t>
      </w:r>
      <w:r w:rsidRPr="006E5021">
        <w:rPr>
          <w:rFonts w:eastAsia="Times New Roman"/>
          <w:sz w:val="20"/>
          <w:szCs w:val="20"/>
        </w:rPr>
        <w:tab/>
        <w:t xml:space="preserve">   Level of improved seed utilization for the last three years</w:t>
      </w:r>
      <w:r w:rsidRPr="006E5021">
        <w:rPr>
          <w:rFonts w:eastAsia="Times New Roman"/>
          <w:sz w:val="20"/>
          <w:szCs w:val="20"/>
        </w:rPr>
        <w:tab/>
      </w:r>
      <w:r w:rsidRPr="006E5021">
        <w:rPr>
          <w:rFonts w:eastAsia="Times New Roman"/>
          <w:sz w:val="20"/>
          <w:szCs w:val="20"/>
        </w:rPr>
        <w:tab/>
      </w:r>
    </w:p>
    <w:tbl>
      <w:tblPr>
        <w:tblW w:w="9262" w:type="dxa"/>
        <w:tblInd w:w="93" w:type="dxa"/>
        <w:tblLook w:val="0000" w:firstRow="0" w:lastRow="0" w:firstColumn="0" w:lastColumn="0" w:noHBand="0" w:noVBand="0"/>
      </w:tblPr>
      <w:tblGrid>
        <w:gridCol w:w="440"/>
        <w:gridCol w:w="1716"/>
        <w:gridCol w:w="1044"/>
        <w:gridCol w:w="731"/>
        <w:gridCol w:w="1044"/>
        <w:gridCol w:w="672"/>
        <w:gridCol w:w="1044"/>
        <w:gridCol w:w="947"/>
        <w:gridCol w:w="1624"/>
      </w:tblGrid>
      <w:tr w:rsidR="00FD104C" w:rsidRPr="006E5021" w:rsidTr="00580991">
        <w:trPr>
          <w:trHeight w:val="255"/>
          <w:tblHead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D104C" w:rsidRPr="006E5021" w:rsidRDefault="00FD104C" w:rsidP="00717830">
            <w:pPr>
              <w:jc w:val="center"/>
              <w:rPr>
                <w:rFonts w:eastAsia="Times New Roman"/>
                <w:sz w:val="20"/>
                <w:szCs w:val="20"/>
              </w:rPr>
            </w:pPr>
          </w:p>
        </w:tc>
        <w:tc>
          <w:tcPr>
            <w:tcW w:w="17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104C" w:rsidRPr="006E5021" w:rsidRDefault="00FD104C" w:rsidP="00717830">
            <w:pPr>
              <w:jc w:val="center"/>
              <w:rPr>
                <w:rFonts w:eastAsia="Times New Roman"/>
                <w:sz w:val="20"/>
                <w:szCs w:val="20"/>
              </w:rPr>
            </w:pPr>
            <w:r w:rsidRPr="006E5021">
              <w:rPr>
                <w:rFonts w:eastAsia="Times New Roman"/>
                <w:sz w:val="20"/>
                <w:szCs w:val="20"/>
              </w:rPr>
              <w:t>Type of seeds</w:t>
            </w:r>
          </w:p>
        </w:tc>
        <w:tc>
          <w:tcPr>
            <w:tcW w:w="1781"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1674"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2007"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D104C" w:rsidRPr="006E5021" w:rsidRDefault="00FD104C" w:rsidP="00717830">
            <w:pPr>
              <w:jc w:val="center"/>
              <w:rPr>
                <w:rFonts w:eastAsia="Times New Roman"/>
                <w:sz w:val="20"/>
                <w:szCs w:val="20"/>
              </w:rPr>
            </w:pPr>
            <w:r w:rsidRPr="006E5021">
              <w:rPr>
                <w:rFonts w:eastAsia="Times New Roman"/>
                <w:sz w:val="20"/>
                <w:szCs w:val="20"/>
              </w:rPr>
              <w:t>Major  supplier</w:t>
            </w:r>
          </w:p>
        </w:tc>
      </w:tr>
      <w:tr w:rsidR="00170417" w:rsidRPr="006E5021" w:rsidTr="00580991">
        <w:trPr>
          <w:trHeight w:val="480"/>
          <w:tblHeader/>
        </w:trPr>
        <w:tc>
          <w:tcPr>
            <w:tcW w:w="440" w:type="dxa"/>
            <w:vMerge/>
            <w:tcBorders>
              <w:top w:val="single" w:sz="4" w:space="0" w:color="auto"/>
              <w:left w:val="single" w:sz="4" w:space="0" w:color="auto"/>
              <w:bottom w:val="single" w:sz="4" w:space="0" w:color="000000"/>
              <w:right w:val="single" w:sz="4" w:space="0" w:color="auto"/>
            </w:tcBorders>
            <w:vAlign w:val="center"/>
          </w:tcPr>
          <w:p w:rsidR="00170417" w:rsidRPr="006E5021" w:rsidRDefault="00170417" w:rsidP="00717830">
            <w:pPr>
              <w:jc w:val="center"/>
              <w:rPr>
                <w:rFonts w:eastAsia="Times New Roman"/>
                <w:sz w:val="20"/>
                <w:szCs w:val="20"/>
              </w:rPr>
            </w:pPr>
          </w:p>
        </w:tc>
        <w:tc>
          <w:tcPr>
            <w:tcW w:w="1736" w:type="dxa"/>
            <w:vMerge/>
            <w:tcBorders>
              <w:top w:val="single" w:sz="4" w:space="0" w:color="auto"/>
              <w:left w:val="single" w:sz="4" w:space="0" w:color="auto"/>
              <w:bottom w:val="single" w:sz="4" w:space="0" w:color="000000"/>
              <w:right w:val="single" w:sz="4" w:space="0" w:color="auto"/>
            </w:tcBorders>
            <w:vAlign w:val="center"/>
          </w:tcPr>
          <w:p w:rsidR="00170417" w:rsidRPr="006E5021" w:rsidRDefault="00170417" w:rsidP="00717830">
            <w:pPr>
              <w:jc w:val="center"/>
              <w:rPr>
                <w:rFonts w:eastAsia="Times New Roman"/>
                <w:sz w:val="20"/>
                <w:szCs w:val="20"/>
              </w:rPr>
            </w:pPr>
          </w:p>
        </w:tc>
        <w:tc>
          <w:tcPr>
            <w:tcW w:w="1047"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quantity, qt</w:t>
            </w:r>
          </w:p>
        </w:tc>
        <w:tc>
          <w:tcPr>
            <w:tcW w:w="734"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047"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quantity, qt</w:t>
            </w:r>
          </w:p>
        </w:tc>
        <w:tc>
          <w:tcPr>
            <w:tcW w:w="627"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047"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quantity, qt</w:t>
            </w:r>
          </w:p>
        </w:tc>
        <w:tc>
          <w:tcPr>
            <w:tcW w:w="960" w:type="dxa"/>
            <w:tcBorders>
              <w:top w:val="nil"/>
              <w:left w:val="nil"/>
              <w:bottom w:val="single" w:sz="4" w:space="0" w:color="auto"/>
              <w:right w:val="single" w:sz="4" w:space="0" w:color="auto"/>
            </w:tcBorders>
            <w:shd w:val="clear" w:color="auto" w:fill="auto"/>
            <w:vAlign w:val="center"/>
          </w:tcPr>
          <w:p w:rsidR="00170417" w:rsidRPr="006E5021" w:rsidRDefault="00170417" w:rsidP="00717830">
            <w:pPr>
              <w:jc w:val="center"/>
              <w:rPr>
                <w:rFonts w:eastAsia="Times New Roman"/>
                <w:sz w:val="20"/>
                <w:szCs w:val="20"/>
              </w:rPr>
            </w:pPr>
            <w:r w:rsidRPr="006E5021">
              <w:rPr>
                <w:rFonts w:eastAsia="Times New Roman"/>
                <w:sz w:val="20"/>
                <w:szCs w:val="20"/>
              </w:rPr>
              <w:t>area, ha</w:t>
            </w:r>
          </w:p>
        </w:tc>
        <w:tc>
          <w:tcPr>
            <w:tcW w:w="1624" w:type="dxa"/>
            <w:vMerge/>
            <w:tcBorders>
              <w:top w:val="single" w:sz="4" w:space="0" w:color="auto"/>
              <w:left w:val="single" w:sz="4" w:space="0" w:color="auto"/>
              <w:bottom w:val="single" w:sz="4" w:space="0" w:color="000000"/>
              <w:right w:val="single" w:sz="4" w:space="0" w:color="auto"/>
            </w:tcBorders>
            <w:vAlign w:val="center"/>
          </w:tcPr>
          <w:p w:rsidR="00170417" w:rsidRPr="006E5021" w:rsidRDefault="00170417" w:rsidP="00717830">
            <w:pPr>
              <w:jc w:val="center"/>
              <w:rPr>
                <w:rFonts w:eastAsia="Times New Roman"/>
                <w:sz w:val="20"/>
                <w:szCs w:val="20"/>
              </w:rPr>
            </w:pP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Maize</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Wheat</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Field pea</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4</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Haricot bean</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 </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Oil seeds</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Sesame</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Groundnut</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 </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Vegetables</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Tomato</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Onion</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Cabbage</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4</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Carrot</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5</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Potato</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 </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Fruit perennials</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Citrus</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Mango</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440"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1736"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Avocado</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734"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2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04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6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624"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717830">
      <w:pPr>
        <w:tabs>
          <w:tab w:val="left" w:pos="699"/>
        </w:tabs>
        <w:ind w:left="93"/>
        <w:rPr>
          <w:rFonts w:eastAsia="Times New Roman"/>
          <w:sz w:val="20"/>
          <w:szCs w:val="20"/>
        </w:rPr>
      </w:pPr>
    </w:p>
    <w:p w:rsidR="00170417" w:rsidRPr="006E5021" w:rsidRDefault="00170417" w:rsidP="00717830">
      <w:pPr>
        <w:tabs>
          <w:tab w:val="left" w:pos="699"/>
        </w:tabs>
        <w:ind w:left="93"/>
        <w:rPr>
          <w:rFonts w:eastAsia="Times New Roman"/>
          <w:sz w:val="20"/>
          <w:szCs w:val="20"/>
        </w:rPr>
      </w:pPr>
      <w:r w:rsidRPr="006E5021">
        <w:rPr>
          <w:rFonts w:eastAsia="Times New Roman"/>
          <w:sz w:val="20"/>
          <w:szCs w:val="20"/>
        </w:rPr>
        <w:t>14.2</w:t>
      </w:r>
      <w:r w:rsidRPr="006E5021">
        <w:rPr>
          <w:rFonts w:eastAsia="Times New Roman"/>
          <w:sz w:val="20"/>
          <w:szCs w:val="20"/>
        </w:rPr>
        <w:tab/>
        <w:t>Level of fertilizer utilization for the last three years (quantity supplied and area covered)</w:t>
      </w:r>
    </w:p>
    <w:tbl>
      <w:tblPr>
        <w:tblW w:w="9262" w:type="dxa"/>
        <w:tblInd w:w="93" w:type="dxa"/>
        <w:tblLook w:val="0000" w:firstRow="0" w:lastRow="0" w:firstColumn="0" w:lastColumn="0" w:noHBand="0" w:noVBand="0"/>
      </w:tblPr>
      <w:tblGrid>
        <w:gridCol w:w="606"/>
        <w:gridCol w:w="1085"/>
        <w:gridCol w:w="961"/>
        <w:gridCol w:w="672"/>
        <w:gridCol w:w="961"/>
        <w:gridCol w:w="735"/>
        <w:gridCol w:w="961"/>
        <w:gridCol w:w="694"/>
        <w:gridCol w:w="967"/>
        <w:gridCol w:w="1620"/>
      </w:tblGrid>
      <w:tr w:rsidR="00FD104C" w:rsidRPr="006E5021" w:rsidTr="00724D0B">
        <w:trPr>
          <w:trHeight w:val="288"/>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04C" w:rsidRPr="006E5021" w:rsidRDefault="00FD104C" w:rsidP="00717830">
            <w:pPr>
              <w:rPr>
                <w:rFonts w:eastAsia="Times New Roman"/>
                <w:sz w:val="20"/>
                <w:szCs w:val="20"/>
              </w:rPr>
            </w:pPr>
            <w:r w:rsidRPr="006E5021">
              <w:rPr>
                <w:rFonts w:eastAsia="Times New Roman"/>
                <w:sz w:val="20"/>
                <w:szCs w:val="20"/>
              </w:rPr>
              <w:t> </w:t>
            </w:r>
          </w:p>
        </w:tc>
        <w:tc>
          <w:tcPr>
            <w:tcW w:w="1209" w:type="dxa"/>
            <w:tcBorders>
              <w:top w:val="single" w:sz="4" w:space="0" w:color="auto"/>
              <w:left w:val="nil"/>
              <w:bottom w:val="single" w:sz="4" w:space="0" w:color="auto"/>
              <w:right w:val="single" w:sz="4" w:space="0" w:color="auto"/>
            </w:tcBorders>
            <w:shd w:val="clear" w:color="auto" w:fill="auto"/>
          </w:tcPr>
          <w:p w:rsidR="00FD104C" w:rsidRPr="006E5021" w:rsidRDefault="00FD104C" w:rsidP="00717830">
            <w:pPr>
              <w:rPr>
                <w:rFonts w:eastAsia="Times New Roman"/>
                <w:sz w:val="20"/>
                <w:szCs w:val="20"/>
              </w:rPr>
            </w:pPr>
            <w:r w:rsidRPr="006E5021">
              <w:rPr>
                <w:rFonts w:eastAsia="Times New Roman"/>
                <w:sz w:val="20"/>
                <w:szCs w:val="20"/>
              </w:rPr>
              <w:t>Fertilizer</w:t>
            </w:r>
          </w:p>
        </w:tc>
        <w:tc>
          <w:tcPr>
            <w:tcW w:w="1530"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1710"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1620"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c>
          <w:tcPr>
            <w:tcW w:w="967" w:type="dxa"/>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rPr>
                <w:rFonts w:eastAsia="Times New Roman"/>
                <w:sz w:val="20"/>
                <w:szCs w:val="20"/>
              </w:rPr>
            </w:pPr>
            <w:r w:rsidRPr="006E5021">
              <w:rPr>
                <w:rFonts w:eastAsia="Times New Roman"/>
                <w:sz w:val="20"/>
                <w:szCs w:val="20"/>
              </w:rPr>
              <w:t>Price, birr/qt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04C" w:rsidRPr="006E5021" w:rsidRDefault="00FD104C" w:rsidP="00717830">
            <w:pPr>
              <w:rPr>
                <w:rFonts w:eastAsia="Times New Roman"/>
                <w:sz w:val="20"/>
                <w:szCs w:val="20"/>
              </w:rPr>
            </w:pPr>
            <w:r w:rsidRPr="006E5021">
              <w:rPr>
                <w:rFonts w:eastAsia="Times New Roman"/>
                <w:sz w:val="20"/>
                <w:szCs w:val="20"/>
              </w:rPr>
              <w:t>Crops type applied for</w:t>
            </w:r>
          </w:p>
        </w:tc>
      </w:tr>
      <w:tr w:rsidR="00170417" w:rsidRPr="006E5021" w:rsidTr="00580991">
        <w:trPr>
          <w:trHeight w:val="480"/>
        </w:trPr>
        <w:tc>
          <w:tcPr>
            <w:tcW w:w="606"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209"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 ,qt</w:t>
            </w:r>
          </w:p>
        </w:tc>
        <w:tc>
          <w:tcPr>
            <w:tcW w:w="63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 ,qt</w:t>
            </w:r>
          </w:p>
        </w:tc>
        <w:tc>
          <w:tcPr>
            <w:tcW w:w="81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 qt</w:t>
            </w:r>
          </w:p>
        </w:tc>
        <w:tc>
          <w:tcPr>
            <w:tcW w:w="72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area, ha</w:t>
            </w:r>
          </w:p>
        </w:tc>
        <w:tc>
          <w:tcPr>
            <w:tcW w:w="96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6"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w:t>
            </w:r>
          </w:p>
        </w:tc>
        <w:tc>
          <w:tcPr>
            <w:tcW w:w="1209"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3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1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72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6"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w:t>
            </w:r>
          </w:p>
        </w:tc>
        <w:tc>
          <w:tcPr>
            <w:tcW w:w="1209"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3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1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72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6"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3</w:t>
            </w:r>
          </w:p>
        </w:tc>
        <w:tc>
          <w:tcPr>
            <w:tcW w:w="1209"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Manure</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63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1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0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720"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96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717830">
      <w:pPr>
        <w:tabs>
          <w:tab w:val="left" w:pos="699"/>
        </w:tabs>
        <w:ind w:left="93"/>
        <w:rPr>
          <w:rFonts w:eastAsia="Times New Roman"/>
          <w:sz w:val="20"/>
          <w:szCs w:val="20"/>
        </w:rPr>
      </w:pPr>
    </w:p>
    <w:p w:rsidR="00170417" w:rsidRPr="006E5021" w:rsidRDefault="00170417" w:rsidP="00717830">
      <w:pPr>
        <w:tabs>
          <w:tab w:val="left" w:pos="699"/>
        </w:tabs>
        <w:ind w:left="93"/>
        <w:rPr>
          <w:rFonts w:eastAsia="Times New Roman"/>
          <w:sz w:val="20"/>
          <w:szCs w:val="20"/>
        </w:rPr>
      </w:pPr>
      <w:r w:rsidRPr="006E5021">
        <w:rPr>
          <w:rFonts w:eastAsia="Times New Roman"/>
          <w:sz w:val="20"/>
          <w:szCs w:val="20"/>
        </w:rPr>
        <w:t>14.3</w:t>
      </w:r>
      <w:r w:rsidRPr="006E5021">
        <w:rPr>
          <w:rFonts w:eastAsia="Times New Roman"/>
          <w:sz w:val="20"/>
          <w:szCs w:val="20"/>
        </w:rPr>
        <w:tab/>
        <w:t xml:space="preserve">   Herbicide and pesticide utilization for the last three years</w:t>
      </w:r>
    </w:p>
    <w:tbl>
      <w:tblPr>
        <w:tblW w:w="9262" w:type="dxa"/>
        <w:tblInd w:w="93" w:type="dxa"/>
        <w:tblLook w:val="0000" w:firstRow="0" w:lastRow="0" w:firstColumn="0" w:lastColumn="0" w:noHBand="0" w:noVBand="0"/>
      </w:tblPr>
      <w:tblGrid>
        <w:gridCol w:w="603"/>
        <w:gridCol w:w="1884"/>
        <w:gridCol w:w="973"/>
        <w:gridCol w:w="1201"/>
        <w:gridCol w:w="1201"/>
        <w:gridCol w:w="1893"/>
        <w:gridCol w:w="1507"/>
      </w:tblGrid>
      <w:tr w:rsidR="00FD104C" w:rsidRPr="006E5021" w:rsidTr="00580991">
        <w:trPr>
          <w:trHeight w:val="188"/>
        </w:trPr>
        <w:tc>
          <w:tcPr>
            <w:tcW w:w="603" w:type="dxa"/>
            <w:tcBorders>
              <w:top w:val="single" w:sz="4" w:space="0" w:color="auto"/>
              <w:left w:val="single" w:sz="4" w:space="0" w:color="auto"/>
              <w:bottom w:val="single" w:sz="4" w:space="0" w:color="auto"/>
              <w:right w:val="single" w:sz="4" w:space="0" w:color="auto"/>
            </w:tcBorders>
            <w:vAlign w:val="center"/>
          </w:tcPr>
          <w:p w:rsidR="00FD104C" w:rsidRPr="006E5021" w:rsidRDefault="00FD104C" w:rsidP="00717830">
            <w:pPr>
              <w:rPr>
                <w:rFonts w:eastAsia="Times New Roman"/>
                <w:sz w:val="20"/>
                <w:szCs w:val="20"/>
              </w:rPr>
            </w:pPr>
          </w:p>
        </w:tc>
        <w:tc>
          <w:tcPr>
            <w:tcW w:w="1932" w:type="dxa"/>
            <w:vMerge w:val="restart"/>
            <w:tcBorders>
              <w:top w:val="single" w:sz="4" w:space="0" w:color="auto"/>
              <w:left w:val="single" w:sz="4" w:space="0" w:color="auto"/>
              <w:right w:val="single" w:sz="4" w:space="0" w:color="auto"/>
            </w:tcBorders>
            <w:vAlign w:val="center"/>
          </w:tcPr>
          <w:p w:rsidR="00FD104C" w:rsidRPr="006E5021" w:rsidRDefault="00FD104C" w:rsidP="00717830">
            <w:pPr>
              <w:rPr>
                <w:rFonts w:eastAsia="Times New Roman"/>
                <w:sz w:val="20"/>
                <w:szCs w:val="20"/>
              </w:rPr>
            </w:pPr>
          </w:p>
        </w:tc>
        <w:tc>
          <w:tcPr>
            <w:tcW w:w="897" w:type="dxa"/>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1215" w:type="dxa"/>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1215" w:type="dxa"/>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c>
          <w:tcPr>
            <w:tcW w:w="1893" w:type="dxa"/>
            <w:vMerge w:val="restart"/>
            <w:tcBorders>
              <w:top w:val="single" w:sz="4" w:space="0" w:color="auto"/>
              <w:left w:val="single" w:sz="4" w:space="0" w:color="auto"/>
              <w:right w:val="single" w:sz="4" w:space="0" w:color="auto"/>
            </w:tcBorders>
            <w:vAlign w:val="center"/>
          </w:tcPr>
          <w:p w:rsidR="00FD104C" w:rsidRPr="006E5021" w:rsidRDefault="00FD104C" w:rsidP="00717830">
            <w:pPr>
              <w:rPr>
                <w:rFonts w:eastAsia="Times New Roman"/>
                <w:sz w:val="20"/>
                <w:szCs w:val="20"/>
              </w:rPr>
            </w:pPr>
            <w:r w:rsidRPr="006E5021">
              <w:rPr>
                <w:rFonts w:eastAsia="Times New Roman"/>
                <w:sz w:val="20"/>
                <w:szCs w:val="20"/>
              </w:rPr>
              <w:t>Crops mainly applied</w:t>
            </w:r>
          </w:p>
        </w:tc>
        <w:tc>
          <w:tcPr>
            <w:tcW w:w="1507" w:type="dxa"/>
            <w:vMerge w:val="restart"/>
            <w:tcBorders>
              <w:top w:val="single" w:sz="4" w:space="0" w:color="auto"/>
              <w:left w:val="single" w:sz="4" w:space="0" w:color="auto"/>
              <w:right w:val="single" w:sz="4" w:space="0" w:color="auto"/>
            </w:tcBorders>
            <w:vAlign w:val="center"/>
          </w:tcPr>
          <w:p w:rsidR="00FD104C" w:rsidRPr="006E5021" w:rsidRDefault="00FD104C" w:rsidP="00717830">
            <w:pPr>
              <w:rPr>
                <w:rFonts w:eastAsia="Times New Roman"/>
                <w:sz w:val="20"/>
                <w:szCs w:val="20"/>
              </w:rPr>
            </w:pPr>
            <w:r w:rsidRPr="006E5021">
              <w:rPr>
                <w:rFonts w:eastAsia="Times New Roman"/>
                <w:sz w:val="20"/>
                <w:szCs w:val="20"/>
              </w:rPr>
              <w:t>Price /unit</w:t>
            </w:r>
          </w:p>
        </w:tc>
      </w:tr>
      <w:tr w:rsidR="00170417" w:rsidRPr="006E5021" w:rsidTr="00580991">
        <w:trPr>
          <w:trHeight w:val="480"/>
        </w:trPr>
        <w:tc>
          <w:tcPr>
            <w:tcW w:w="603" w:type="dxa"/>
            <w:tcBorders>
              <w:top w:val="single" w:sz="4" w:space="0" w:color="auto"/>
              <w:left w:val="single" w:sz="4" w:space="0" w:color="auto"/>
              <w:bottom w:val="single" w:sz="4" w:space="0" w:color="auto"/>
              <w:right w:val="single" w:sz="4" w:space="0" w:color="auto"/>
            </w:tcBorders>
            <w:vAlign w:val="center"/>
          </w:tcPr>
          <w:p w:rsidR="00170417" w:rsidRPr="006E5021" w:rsidRDefault="00170417" w:rsidP="00717830">
            <w:pPr>
              <w:rPr>
                <w:rFonts w:eastAsia="Times New Roman"/>
                <w:sz w:val="20"/>
                <w:szCs w:val="20"/>
              </w:rPr>
            </w:pPr>
          </w:p>
        </w:tc>
        <w:tc>
          <w:tcPr>
            <w:tcW w:w="1932" w:type="dxa"/>
            <w:vMerge/>
            <w:tcBorders>
              <w:left w:val="single" w:sz="4" w:space="0" w:color="auto"/>
              <w:bottom w:val="single" w:sz="4" w:space="0" w:color="auto"/>
              <w:right w:val="single" w:sz="4" w:space="0" w:color="auto"/>
            </w:tcBorders>
            <w:vAlign w:val="center"/>
          </w:tcPr>
          <w:p w:rsidR="00170417" w:rsidRPr="006E5021" w:rsidRDefault="00170417" w:rsidP="00717830">
            <w:pPr>
              <w:rPr>
                <w:rFonts w:eastAsia="Times New Roman"/>
                <w:sz w:val="20"/>
                <w:szCs w:val="20"/>
              </w:rPr>
            </w:pPr>
          </w:p>
        </w:tc>
        <w:tc>
          <w:tcPr>
            <w:tcW w:w="897"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w:t>
            </w:r>
            <w:r w:rsidRPr="006E5021">
              <w:rPr>
                <w:rFonts w:eastAsia="Times New Roman"/>
                <w:sz w:val="20"/>
                <w:szCs w:val="20"/>
              </w:rPr>
              <w:br/>
              <w:t>lt/kg</w:t>
            </w:r>
          </w:p>
        </w:tc>
        <w:tc>
          <w:tcPr>
            <w:tcW w:w="1215"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 lt/kg</w:t>
            </w:r>
          </w:p>
        </w:tc>
        <w:tc>
          <w:tcPr>
            <w:tcW w:w="1215"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quantity, lt/kg</w:t>
            </w:r>
          </w:p>
        </w:tc>
        <w:tc>
          <w:tcPr>
            <w:tcW w:w="1893" w:type="dxa"/>
            <w:vMerge/>
            <w:tcBorders>
              <w:left w:val="single" w:sz="4" w:space="0" w:color="auto"/>
              <w:bottom w:val="single" w:sz="4" w:space="0" w:color="auto"/>
              <w:right w:val="single" w:sz="4" w:space="0" w:color="auto"/>
            </w:tcBorders>
            <w:vAlign w:val="center"/>
          </w:tcPr>
          <w:p w:rsidR="00170417" w:rsidRPr="006E5021" w:rsidRDefault="00170417" w:rsidP="00717830">
            <w:pPr>
              <w:rPr>
                <w:rFonts w:eastAsia="Times New Roman"/>
                <w:sz w:val="20"/>
                <w:szCs w:val="20"/>
              </w:rPr>
            </w:pPr>
          </w:p>
        </w:tc>
        <w:tc>
          <w:tcPr>
            <w:tcW w:w="1507" w:type="dxa"/>
            <w:vMerge/>
            <w:tcBorders>
              <w:left w:val="single" w:sz="4" w:space="0" w:color="auto"/>
              <w:bottom w:val="single" w:sz="4" w:space="0" w:color="auto"/>
              <w:right w:val="single" w:sz="4" w:space="0" w:color="auto"/>
            </w:tcBorders>
            <w:vAlign w:val="center"/>
          </w:tcPr>
          <w:p w:rsidR="00170417" w:rsidRPr="006E5021" w:rsidRDefault="00170417" w:rsidP="00717830">
            <w:pPr>
              <w:rPr>
                <w:rFonts w:eastAsia="Times New Roman"/>
                <w:sz w:val="20"/>
                <w:szCs w:val="20"/>
              </w:rPr>
            </w:pPr>
          </w:p>
        </w:tc>
      </w:tr>
      <w:tr w:rsidR="00170417" w:rsidRPr="006E5021" w:rsidTr="00580991">
        <w:trPr>
          <w:trHeight w:val="2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1 </w:t>
            </w:r>
          </w:p>
        </w:tc>
        <w:tc>
          <w:tcPr>
            <w:tcW w:w="1932"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Herbicide</w:t>
            </w:r>
          </w:p>
        </w:tc>
        <w:tc>
          <w:tcPr>
            <w:tcW w:w="897"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single" w:sz="4" w:space="0" w:color="auto"/>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893" w:type="dxa"/>
            <w:tcBorders>
              <w:top w:val="single" w:sz="4" w:space="0" w:color="auto"/>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single" w:sz="4" w:space="0" w:color="auto"/>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 </w:t>
            </w: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 </w:t>
            </w: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r w:rsidRPr="006E5021">
              <w:rPr>
                <w:rFonts w:eastAsia="Times New Roman"/>
                <w:sz w:val="20"/>
                <w:szCs w:val="20"/>
              </w:rPr>
              <w:t>2 </w:t>
            </w: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Pesticides</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969696"/>
                <w:sz w:val="20"/>
                <w:szCs w:val="20"/>
              </w:rPr>
            </w:pPr>
            <w:r w:rsidRPr="006E5021">
              <w:rPr>
                <w:rFonts w:eastAsia="Times New Roman"/>
                <w:color w:val="969696"/>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b/>
                <w:bCs/>
                <w:sz w:val="20"/>
                <w:szCs w:val="20"/>
              </w:rPr>
            </w:pP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sz w:val="20"/>
                <w:szCs w:val="20"/>
              </w:rPr>
            </w:pPr>
            <w:r w:rsidRPr="006E5021">
              <w:rPr>
                <w:rFonts w:eastAsia="Times New Roman"/>
                <w:b/>
                <w:bCs/>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b/>
                <w:bCs/>
                <w:color w:val="969696"/>
                <w:sz w:val="20"/>
                <w:szCs w:val="20"/>
              </w:rPr>
            </w:pPr>
            <w:r w:rsidRPr="006E5021">
              <w:rPr>
                <w:rFonts w:eastAsia="Times New Roman"/>
                <w:b/>
                <w:bCs/>
                <w:color w:val="969696"/>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r w:rsidR="00170417" w:rsidRPr="006E5021" w:rsidTr="00580991">
        <w:trPr>
          <w:trHeight w:val="20"/>
        </w:trPr>
        <w:tc>
          <w:tcPr>
            <w:tcW w:w="603" w:type="dxa"/>
            <w:tcBorders>
              <w:top w:val="nil"/>
              <w:left w:val="single" w:sz="4" w:space="0" w:color="auto"/>
              <w:bottom w:val="single" w:sz="4" w:space="0" w:color="auto"/>
              <w:right w:val="single" w:sz="4" w:space="0" w:color="auto"/>
            </w:tcBorders>
            <w:shd w:val="clear" w:color="auto" w:fill="auto"/>
            <w:noWrap/>
            <w:vAlign w:val="bottom"/>
          </w:tcPr>
          <w:p w:rsidR="00170417" w:rsidRPr="006E5021" w:rsidRDefault="00170417" w:rsidP="00717830">
            <w:pPr>
              <w:jc w:val="right"/>
              <w:rPr>
                <w:rFonts w:eastAsia="Times New Roman"/>
                <w:sz w:val="20"/>
                <w:szCs w:val="20"/>
              </w:rPr>
            </w:pPr>
          </w:p>
        </w:tc>
        <w:tc>
          <w:tcPr>
            <w:tcW w:w="1932"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897"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color w:val="C0C0C0"/>
                <w:sz w:val="20"/>
                <w:szCs w:val="20"/>
              </w:rPr>
            </w:pPr>
            <w:r w:rsidRPr="006E5021">
              <w:rPr>
                <w:rFonts w:eastAsia="Times New Roman"/>
                <w:color w:val="C0C0C0"/>
                <w:sz w:val="20"/>
                <w:szCs w:val="20"/>
              </w:rPr>
              <w:t> </w:t>
            </w:r>
          </w:p>
        </w:tc>
        <w:tc>
          <w:tcPr>
            <w:tcW w:w="1215" w:type="dxa"/>
            <w:tcBorders>
              <w:top w:val="nil"/>
              <w:left w:val="nil"/>
              <w:bottom w:val="single" w:sz="4" w:space="0" w:color="auto"/>
              <w:right w:val="single" w:sz="4" w:space="0" w:color="auto"/>
            </w:tcBorders>
            <w:shd w:val="clear" w:color="auto" w:fill="auto"/>
          </w:tcPr>
          <w:p w:rsidR="00170417" w:rsidRPr="006E5021" w:rsidRDefault="00170417" w:rsidP="00717830">
            <w:pPr>
              <w:rPr>
                <w:rFonts w:eastAsia="Times New Roman"/>
                <w:sz w:val="20"/>
                <w:szCs w:val="20"/>
              </w:rPr>
            </w:pPr>
            <w:r w:rsidRPr="006E5021">
              <w:rPr>
                <w:rFonts w:eastAsia="Times New Roman"/>
                <w:sz w:val="20"/>
                <w:szCs w:val="20"/>
              </w:rPr>
              <w:t> </w:t>
            </w:r>
          </w:p>
        </w:tc>
        <w:tc>
          <w:tcPr>
            <w:tcW w:w="1893"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c>
          <w:tcPr>
            <w:tcW w:w="1507" w:type="dxa"/>
            <w:tcBorders>
              <w:top w:val="nil"/>
              <w:left w:val="nil"/>
              <w:bottom w:val="single" w:sz="4" w:space="0" w:color="auto"/>
              <w:right w:val="single" w:sz="4" w:space="0" w:color="auto"/>
            </w:tcBorders>
            <w:shd w:val="clear" w:color="auto" w:fill="auto"/>
            <w:noWrap/>
            <w:vAlign w:val="bottom"/>
          </w:tcPr>
          <w:p w:rsidR="00170417" w:rsidRPr="006E5021" w:rsidRDefault="00170417" w:rsidP="00717830">
            <w:pPr>
              <w:rPr>
                <w:rFonts w:eastAsia="Times New Roman"/>
                <w:sz w:val="20"/>
                <w:szCs w:val="20"/>
              </w:rPr>
            </w:pPr>
            <w:r w:rsidRPr="006E5021">
              <w:rPr>
                <w:rFonts w:eastAsia="Times New Roman"/>
                <w:sz w:val="20"/>
                <w:szCs w:val="20"/>
              </w:rPr>
              <w:t> </w:t>
            </w:r>
          </w:p>
        </w:tc>
      </w:tr>
    </w:tbl>
    <w:p w:rsidR="00170417" w:rsidRPr="006E5021" w:rsidRDefault="00170417" w:rsidP="00204854">
      <w:pPr>
        <w:pStyle w:val="ListParagraph"/>
        <w:numPr>
          <w:ilvl w:val="0"/>
          <w:numId w:val="22"/>
        </w:numPr>
        <w:rPr>
          <w:sz w:val="20"/>
          <w:szCs w:val="20"/>
        </w:rPr>
      </w:pPr>
      <w:r w:rsidRPr="006E5021">
        <w:rPr>
          <w:sz w:val="20"/>
          <w:szCs w:val="20"/>
        </w:rPr>
        <w:lastRenderedPageBreak/>
        <w:t xml:space="preserve">Which are the peak farm labor demand months for crop production system? </w:t>
      </w:r>
    </w:p>
    <w:p w:rsidR="00170417" w:rsidRPr="006E5021" w:rsidRDefault="00170417" w:rsidP="00717830">
      <w:pPr>
        <w:rPr>
          <w:rFonts w:eastAsia="Times New Roman"/>
          <w:sz w:val="20"/>
          <w:szCs w:val="20"/>
        </w:rPr>
      </w:pPr>
      <w:r w:rsidRPr="006E5021">
        <w:rPr>
          <w:rFonts w:eastAsia="Times New Roman"/>
          <w:sz w:val="20"/>
          <w:szCs w:val="20"/>
        </w:rPr>
        <w:t>Use in Ethiopian calendar, code = Meskerem=1    to   Nehase=12</w:t>
      </w:r>
    </w:p>
    <w:p w:rsidR="00170417" w:rsidRPr="006E5021" w:rsidRDefault="00170417" w:rsidP="00CB539D">
      <w:pPr>
        <w:pStyle w:val="ListParagraph"/>
        <w:numPr>
          <w:ilvl w:val="0"/>
          <w:numId w:val="0"/>
        </w:numPr>
        <w:ind w:left="720"/>
        <w:rPr>
          <w:sz w:val="20"/>
          <w:szCs w:val="20"/>
        </w:rPr>
      </w:pPr>
      <w:r w:rsidRPr="006E5021">
        <w:rPr>
          <w:sz w:val="20"/>
          <w:szCs w:val="20"/>
        </w:rPr>
        <w:t>_______________________________________________________</w:t>
      </w:r>
      <w:r w:rsidR="009C7ED8" w:rsidRPr="006E5021">
        <w:rPr>
          <w:sz w:val="20"/>
          <w:szCs w:val="20"/>
        </w:rPr>
        <w:t>____</w:t>
      </w:r>
      <w:r w:rsidRPr="006E5021">
        <w:rPr>
          <w:sz w:val="20"/>
          <w:szCs w:val="20"/>
        </w:rPr>
        <w:t>_____________</w:t>
      </w:r>
    </w:p>
    <w:p w:rsidR="00170417" w:rsidRPr="006E5021" w:rsidRDefault="00170417" w:rsidP="00204854">
      <w:pPr>
        <w:pStyle w:val="ListParagraph"/>
        <w:numPr>
          <w:ilvl w:val="0"/>
          <w:numId w:val="22"/>
        </w:numPr>
        <w:rPr>
          <w:sz w:val="20"/>
          <w:szCs w:val="20"/>
        </w:rPr>
      </w:pPr>
      <w:r w:rsidRPr="006E5021">
        <w:rPr>
          <w:sz w:val="20"/>
          <w:szCs w:val="20"/>
        </w:rPr>
        <w:t>Irrigation potential</w:t>
      </w:r>
      <w:r w:rsidRPr="006E5021">
        <w:rPr>
          <w:sz w:val="20"/>
          <w:szCs w:val="20"/>
        </w:rPr>
        <w:tab/>
      </w:r>
    </w:p>
    <w:p w:rsidR="00170417" w:rsidRPr="006E5021" w:rsidRDefault="00170417" w:rsidP="00717830">
      <w:pPr>
        <w:rPr>
          <w:rFonts w:eastAsia="Times New Roman"/>
          <w:sz w:val="20"/>
          <w:szCs w:val="20"/>
        </w:rPr>
      </w:pPr>
      <w:r w:rsidRPr="006E5021">
        <w:rPr>
          <w:rFonts w:eastAsia="Times New Roman"/>
          <w:sz w:val="20"/>
          <w:szCs w:val="20"/>
        </w:rPr>
        <w:t>16.1 What type(s) of irrigation scheme(s) is/are available in the kebele? (</w:t>
      </w:r>
      <w:proofErr w:type="gramStart"/>
      <w:r w:rsidRPr="006E5021">
        <w:rPr>
          <w:rFonts w:eastAsia="Times New Roman"/>
          <w:sz w:val="20"/>
          <w:szCs w:val="20"/>
        </w:rPr>
        <w:t>more</w:t>
      </w:r>
      <w:proofErr w:type="gramEnd"/>
      <w:r w:rsidRPr="006E5021">
        <w:rPr>
          <w:rFonts w:eastAsia="Times New Roman"/>
          <w:sz w:val="20"/>
          <w:szCs w:val="20"/>
        </w:rPr>
        <w:t xml:space="preserve"> than 1 answer)</w:t>
      </w:r>
    </w:p>
    <w:p w:rsidR="00170417" w:rsidRPr="006E5021" w:rsidRDefault="00170417" w:rsidP="00717830">
      <w:pPr>
        <w:tabs>
          <w:tab w:val="left" w:pos="450"/>
        </w:tabs>
        <w:ind w:left="450"/>
        <w:rPr>
          <w:rFonts w:eastAsia="Times New Roman"/>
          <w:sz w:val="20"/>
          <w:szCs w:val="20"/>
        </w:rPr>
      </w:pPr>
      <w:r w:rsidRPr="006E5021">
        <w:rPr>
          <w:rFonts w:eastAsia="Times New Roman"/>
          <w:sz w:val="20"/>
          <w:szCs w:val="20"/>
        </w:rPr>
        <w:t xml:space="preserve">a. Modern small-scale   b. Modern medium scale     c. traditional small-scale        </w:t>
      </w:r>
    </w:p>
    <w:p w:rsidR="00170417" w:rsidRPr="006E5021" w:rsidRDefault="00170417" w:rsidP="00717830">
      <w:pPr>
        <w:tabs>
          <w:tab w:val="left" w:pos="450"/>
        </w:tabs>
        <w:ind w:left="450"/>
        <w:rPr>
          <w:rFonts w:eastAsia="Times New Roman"/>
          <w:sz w:val="20"/>
          <w:szCs w:val="20"/>
        </w:rPr>
      </w:pPr>
      <w:proofErr w:type="gramStart"/>
      <w:r w:rsidRPr="006E5021">
        <w:rPr>
          <w:rFonts w:eastAsia="Times New Roman"/>
          <w:sz w:val="20"/>
          <w:szCs w:val="20"/>
        </w:rPr>
        <w:t>e</w:t>
      </w:r>
      <w:proofErr w:type="gramEnd"/>
      <w:r w:rsidRPr="006E5021">
        <w:rPr>
          <w:rFonts w:eastAsia="Times New Roman"/>
          <w:sz w:val="20"/>
          <w:szCs w:val="20"/>
        </w:rPr>
        <w:t>. large scale irrigation scheme    f. None</w:t>
      </w:r>
    </w:p>
    <w:p w:rsidR="00170417" w:rsidRPr="006E5021" w:rsidRDefault="00170417" w:rsidP="00717830">
      <w:pPr>
        <w:rPr>
          <w:rFonts w:eastAsia="Times New Roman"/>
          <w:sz w:val="20"/>
          <w:szCs w:val="20"/>
        </w:rPr>
      </w:pPr>
    </w:p>
    <w:p w:rsidR="00170417" w:rsidRPr="006E5021" w:rsidRDefault="00170417" w:rsidP="00717830">
      <w:pPr>
        <w:rPr>
          <w:rFonts w:eastAsia="Times New Roman"/>
          <w:sz w:val="20"/>
          <w:szCs w:val="20"/>
        </w:rPr>
      </w:pPr>
      <w:r w:rsidRPr="006E5021">
        <w:rPr>
          <w:rFonts w:eastAsia="Times New Roman"/>
          <w:sz w:val="20"/>
          <w:szCs w:val="20"/>
        </w:rPr>
        <w:t xml:space="preserve">16.2 What types of water abstraction experiencing in project site? </w:t>
      </w:r>
    </w:p>
    <w:p w:rsidR="00170417" w:rsidRPr="006E5021" w:rsidRDefault="00170417" w:rsidP="00717830">
      <w:pPr>
        <w:rPr>
          <w:rFonts w:eastAsia="Times New Roman"/>
          <w:sz w:val="20"/>
          <w:szCs w:val="20"/>
        </w:rPr>
      </w:pPr>
      <w:r w:rsidRPr="006E5021">
        <w:rPr>
          <w:rFonts w:eastAsia="Times New Roman"/>
          <w:sz w:val="20"/>
          <w:szCs w:val="20"/>
        </w:rPr>
        <w:t xml:space="preserve">        </w:t>
      </w:r>
      <w:proofErr w:type="gramStart"/>
      <w:r w:rsidRPr="006E5021">
        <w:rPr>
          <w:rFonts w:eastAsia="Times New Roman"/>
          <w:sz w:val="20"/>
          <w:szCs w:val="20"/>
        </w:rPr>
        <w:t>a</w:t>
      </w:r>
      <w:proofErr w:type="gramEnd"/>
      <w:r w:rsidRPr="006E5021">
        <w:rPr>
          <w:rFonts w:eastAsia="Times New Roman"/>
          <w:sz w:val="20"/>
          <w:szCs w:val="20"/>
        </w:rPr>
        <w:t>. river diversion  b. flood diversion  c. spring development   d. pump supported e. None</w:t>
      </w:r>
      <w:r w:rsidRPr="006E5021">
        <w:rPr>
          <w:rFonts w:eastAsia="Times New Roman"/>
          <w:sz w:val="20"/>
          <w:szCs w:val="20"/>
        </w:rPr>
        <w:tab/>
      </w:r>
    </w:p>
    <w:p w:rsidR="00170417" w:rsidRPr="006E5021" w:rsidRDefault="00170417" w:rsidP="00204854">
      <w:pPr>
        <w:pStyle w:val="ListParagraph"/>
        <w:numPr>
          <w:ilvl w:val="0"/>
          <w:numId w:val="22"/>
        </w:numPr>
        <w:rPr>
          <w:sz w:val="20"/>
          <w:szCs w:val="20"/>
        </w:rPr>
      </w:pPr>
      <w:r w:rsidRPr="006E5021">
        <w:rPr>
          <w:sz w:val="20"/>
          <w:szCs w:val="20"/>
        </w:rPr>
        <w:t xml:space="preserve">Could  you comment on the contribution of irrigation sector in achieving food security and livelihood improvement in your kebele </w:t>
      </w:r>
    </w:p>
    <w:p w:rsidR="00170417" w:rsidRPr="006E5021" w:rsidRDefault="00170417" w:rsidP="00CB539D">
      <w:pPr>
        <w:pStyle w:val="ListParagraph"/>
        <w:numPr>
          <w:ilvl w:val="0"/>
          <w:numId w:val="0"/>
        </w:numPr>
        <w:ind w:left="720"/>
        <w:rPr>
          <w:sz w:val="20"/>
          <w:szCs w:val="20"/>
        </w:rPr>
      </w:pPr>
      <w:r w:rsidRPr="006E5021">
        <w:rPr>
          <w:sz w:val="20"/>
          <w:szCs w:val="20"/>
        </w:rPr>
        <w:t xml:space="preserve"> ____________________________________________________________________</w:t>
      </w:r>
      <w:r w:rsidR="005E1D36" w:rsidRPr="006E5021">
        <w:rPr>
          <w:sz w:val="20"/>
          <w:szCs w:val="20"/>
        </w:rPr>
        <w:t>__________</w:t>
      </w:r>
      <w:r w:rsidRPr="006E5021">
        <w:rPr>
          <w:sz w:val="20"/>
          <w:szCs w:val="20"/>
        </w:rPr>
        <w:t xml:space="preserve"> ______________________________________________________________________________________________________________________________________________________________ </w:t>
      </w:r>
    </w:p>
    <w:p w:rsidR="00170417" w:rsidRPr="006E5021" w:rsidRDefault="00170417" w:rsidP="00204854">
      <w:pPr>
        <w:pStyle w:val="ListParagraph"/>
        <w:numPr>
          <w:ilvl w:val="0"/>
          <w:numId w:val="22"/>
        </w:numPr>
        <w:rPr>
          <w:sz w:val="20"/>
          <w:szCs w:val="20"/>
        </w:rPr>
      </w:pPr>
      <w:r w:rsidRPr="006E5021">
        <w:rPr>
          <w:sz w:val="20"/>
          <w:szCs w:val="20"/>
        </w:rPr>
        <w:t>Existing Irrigation systems and area coverage</w:t>
      </w:r>
    </w:p>
    <w:tbl>
      <w:tblPr>
        <w:tblW w:w="8959"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042"/>
        <w:gridCol w:w="1422"/>
        <w:gridCol w:w="2497"/>
        <w:gridCol w:w="1440"/>
      </w:tblGrid>
      <w:tr w:rsidR="00170417" w:rsidRPr="006E5021" w:rsidTr="00724D0B">
        <w:trPr>
          <w:trHeight w:val="288"/>
        </w:trPr>
        <w:tc>
          <w:tcPr>
            <w:tcW w:w="558" w:type="dxa"/>
          </w:tcPr>
          <w:p w:rsidR="00170417" w:rsidRPr="006E5021" w:rsidRDefault="00170417" w:rsidP="00717830">
            <w:pPr>
              <w:rPr>
                <w:sz w:val="20"/>
                <w:szCs w:val="20"/>
              </w:rPr>
            </w:pPr>
          </w:p>
        </w:tc>
        <w:tc>
          <w:tcPr>
            <w:tcW w:w="3042" w:type="dxa"/>
          </w:tcPr>
          <w:p w:rsidR="00170417" w:rsidRPr="006E5021" w:rsidRDefault="00170417" w:rsidP="00717830">
            <w:pPr>
              <w:rPr>
                <w:sz w:val="20"/>
                <w:szCs w:val="20"/>
              </w:rPr>
            </w:pPr>
            <w:r w:rsidRPr="006E5021">
              <w:rPr>
                <w:sz w:val="20"/>
                <w:szCs w:val="20"/>
              </w:rPr>
              <w:t>Irrigation technologies</w:t>
            </w:r>
          </w:p>
        </w:tc>
        <w:tc>
          <w:tcPr>
            <w:tcW w:w="1422" w:type="dxa"/>
          </w:tcPr>
          <w:p w:rsidR="00170417" w:rsidRPr="006E5021" w:rsidRDefault="00170417" w:rsidP="00717830">
            <w:pPr>
              <w:rPr>
                <w:sz w:val="20"/>
                <w:szCs w:val="20"/>
              </w:rPr>
            </w:pPr>
            <w:r w:rsidRPr="006E5021">
              <w:rPr>
                <w:sz w:val="20"/>
                <w:szCs w:val="20"/>
              </w:rPr>
              <w:t>Total Area</w:t>
            </w:r>
          </w:p>
        </w:tc>
        <w:tc>
          <w:tcPr>
            <w:tcW w:w="2497" w:type="dxa"/>
          </w:tcPr>
          <w:p w:rsidR="00170417" w:rsidRPr="006E5021" w:rsidRDefault="00170417" w:rsidP="00717830">
            <w:pPr>
              <w:rPr>
                <w:sz w:val="20"/>
                <w:szCs w:val="20"/>
              </w:rPr>
            </w:pPr>
            <w:r w:rsidRPr="006E5021">
              <w:rPr>
                <w:sz w:val="20"/>
                <w:szCs w:val="20"/>
              </w:rPr>
              <w:t>Crops cultivated</w:t>
            </w:r>
          </w:p>
        </w:tc>
        <w:tc>
          <w:tcPr>
            <w:tcW w:w="1440" w:type="dxa"/>
          </w:tcPr>
          <w:p w:rsidR="00170417" w:rsidRPr="006E5021" w:rsidRDefault="00170417" w:rsidP="00717830">
            <w:pPr>
              <w:rPr>
                <w:sz w:val="20"/>
                <w:szCs w:val="20"/>
              </w:rPr>
            </w:pPr>
            <w:r w:rsidRPr="006E5021">
              <w:rPr>
                <w:sz w:val="20"/>
                <w:szCs w:val="20"/>
              </w:rPr>
              <w:t>Gere/Got</w:t>
            </w:r>
          </w:p>
        </w:tc>
      </w:tr>
      <w:tr w:rsidR="00170417" w:rsidRPr="006E5021" w:rsidTr="00580991">
        <w:tc>
          <w:tcPr>
            <w:tcW w:w="558" w:type="dxa"/>
          </w:tcPr>
          <w:p w:rsidR="00170417" w:rsidRPr="006E5021" w:rsidRDefault="00170417" w:rsidP="00717830">
            <w:pPr>
              <w:rPr>
                <w:sz w:val="20"/>
                <w:szCs w:val="20"/>
              </w:rPr>
            </w:pPr>
            <w:r w:rsidRPr="006E5021">
              <w:rPr>
                <w:sz w:val="20"/>
                <w:szCs w:val="20"/>
              </w:rPr>
              <w:t>1</w:t>
            </w:r>
          </w:p>
        </w:tc>
        <w:tc>
          <w:tcPr>
            <w:tcW w:w="3042" w:type="dxa"/>
          </w:tcPr>
          <w:p w:rsidR="00170417" w:rsidRPr="006E5021" w:rsidRDefault="00170417" w:rsidP="00717830">
            <w:pPr>
              <w:rPr>
                <w:sz w:val="20"/>
                <w:szCs w:val="20"/>
              </w:rPr>
            </w:pPr>
            <w:r w:rsidRPr="006E5021">
              <w:rPr>
                <w:sz w:val="20"/>
                <w:szCs w:val="20"/>
              </w:rPr>
              <w:t xml:space="preserve">Motorized Water pump </w:t>
            </w:r>
          </w:p>
        </w:tc>
        <w:tc>
          <w:tcPr>
            <w:tcW w:w="1422" w:type="dxa"/>
          </w:tcPr>
          <w:p w:rsidR="00170417" w:rsidRPr="006E5021" w:rsidRDefault="00170417" w:rsidP="00717830">
            <w:pPr>
              <w:rPr>
                <w:sz w:val="20"/>
                <w:szCs w:val="20"/>
              </w:rPr>
            </w:pPr>
          </w:p>
        </w:tc>
        <w:tc>
          <w:tcPr>
            <w:tcW w:w="2497" w:type="dxa"/>
          </w:tcPr>
          <w:p w:rsidR="00170417" w:rsidRPr="006E5021" w:rsidRDefault="00170417" w:rsidP="00717830">
            <w:pPr>
              <w:rPr>
                <w:sz w:val="20"/>
                <w:szCs w:val="20"/>
              </w:rPr>
            </w:pPr>
          </w:p>
        </w:tc>
        <w:tc>
          <w:tcPr>
            <w:tcW w:w="1440" w:type="dxa"/>
          </w:tcPr>
          <w:p w:rsidR="00170417" w:rsidRPr="006E5021" w:rsidRDefault="00170417" w:rsidP="00717830">
            <w:pPr>
              <w:rPr>
                <w:sz w:val="20"/>
                <w:szCs w:val="20"/>
              </w:rPr>
            </w:pPr>
          </w:p>
        </w:tc>
      </w:tr>
      <w:tr w:rsidR="00170417" w:rsidRPr="006E5021" w:rsidTr="00724D0B">
        <w:tc>
          <w:tcPr>
            <w:tcW w:w="558" w:type="dxa"/>
          </w:tcPr>
          <w:p w:rsidR="00170417" w:rsidRPr="006E5021" w:rsidRDefault="00170417" w:rsidP="00717830">
            <w:pPr>
              <w:rPr>
                <w:sz w:val="20"/>
                <w:szCs w:val="20"/>
              </w:rPr>
            </w:pPr>
            <w:r w:rsidRPr="006E5021">
              <w:rPr>
                <w:sz w:val="20"/>
                <w:szCs w:val="20"/>
              </w:rPr>
              <w:t>2</w:t>
            </w:r>
          </w:p>
        </w:tc>
        <w:tc>
          <w:tcPr>
            <w:tcW w:w="3042" w:type="dxa"/>
            <w:vAlign w:val="center"/>
          </w:tcPr>
          <w:p w:rsidR="00170417" w:rsidRPr="006E5021" w:rsidRDefault="00170417" w:rsidP="00724D0B">
            <w:pPr>
              <w:jc w:val="left"/>
              <w:rPr>
                <w:sz w:val="20"/>
                <w:szCs w:val="20"/>
              </w:rPr>
            </w:pPr>
            <w:r w:rsidRPr="006E5021">
              <w:rPr>
                <w:sz w:val="20"/>
                <w:szCs w:val="20"/>
              </w:rPr>
              <w:t>Manual Pump (treadle, pedal, use of watering cane or container)</w:t>
            </w:r>
          </w:p>
        </w:tc>
        <w:tc>
          <w:tcPr>
            <w:tcW w:w="1422" w:type="dxa"/>
          </w:tcPr>
          <w:p w:rsidR="00170417" w:rsidRPr="006E5021" w:rsidRDefault="00170417" w:rsidP="00717830">
            <w:pPr>
              <w:rPr>
                <w:sz w:val="20"/>
                <w:szCs w:val="20"/>
              </w:rPr>
            </w:pPr>
          </w:p>
        </w:tc>
        <w:tc>
          <w:tcPr>
            <w:tcW w:w="2497" w:type="dxa"/>
          </w:tcPr>
          <w:p w:rsidR="00170417" w:rsidRPr="006E5021" w:rsidRDefault="00170417" w:rsidP="00717830">
            <w:pPr>
              <w:rPr>
                <w:sz w:val="20"/>
                <w:szCs w:val="20"/>
              </w:rPr>
            </w:pPr>
          </w:p>
        </w:tc>
        <w:tc>
          <w:tcPr>
            <w:tcW w:w="1440" w:type="dxa"/>
          </w:tcPr>
          <w:p w:rsidR="00170417" w:rsidRPr="006E5021" w:rsidRDefault="00170417" w:rsidP="00717830">
            <w:pPr>
              <w:rPr>
                <w:sz w:val="20"/>
                <w:szCs w:val="20"/>
              </w:rPr>
            </w:pPr>
          </w:p>
        </w:tc>
      </w:tr>
      <w:tr w:rsidR="00170417" w:rsidRPr="006E5021" w:rsidTr="00724D0B">
        <w:tc>
          <w:tcPr>
            <w:tcW w:w="558" w:type="dxa"/>
          </w:tcPr>
          <w:p w:rsidR="00170417" w:rsidRPr="006E5021" w:rsidRDefault="00170417" w:rsidP="00717830">
            <w:pPr>
              <w:rPr>
                <w:sz w:val="20"/>
                <w:szCs w:val="20"/>
              </w:rPr>
            </w:pPr>
            <w:r w:rsidRPr="006E5021">
              <w:rPr>
                <w:sz w:val="20"/>
                <w:szCs w:val="20"/>
              </w:rPr>
              <w:t>3</w:t>
            </w:r>
          </w:p>
        </w:tc>
        <w:tc>
          <w:tcPr>
            <w:tcW w:w="3042" w:type="dxa"/>
            <w:vAlign w:val="center"/>
          </w:tcPr>
          <w:p w:rsidR="00170417" w:rsidRPr="006E5021" w:rsidRDefault="00170417" w:rsidP="00724D0B">
            <w:pPr>
              <w:jc w:val="left"/>
              <w:rPr>
                <w:sz w:val="20"/>
                <w:szCs w:val="20"/>
              </w:rPr>
            </w:pPr>
            <w:r w:rsidRPr="006E5021">
              <w:rPr>
                <w:sz w:val="20"/>
                <w:szCs w:val="20"/>
              </w:rPr>
              <w:t>River diversion</w:t>
            </w:r>
          </w:p>
        </w:tc>
        <w:tc>
          <w:tcPr>
            <w:tcW w:w="1422" w:type="dxa"/>
          </w:tcPr>
          <w:p w:rsidR="00170417" w:rsidRPr="006E5021" w:rsidRDefault="00170417" w:rsidP="00717830">
            <w:pPr>
              <w:rPr>
                <w:sz w:val="20"/>
                <w:szCs w:val="20"/>
              </w:rPr>
            </w:pPr>
          </w:p>
        </w:tc>
        <w:tc>
          <w:tcPr>
            <w:tcW w:w="2497" w:type="dxa"/>
          </w:tcPr>
          <w:p w:rsidR="00170417" w:rsidRPr="006E5021" w:rsidRDefault="00170417" w:rsidP="00717830">
            <w:pPr>
              <w:rPr>
                <w:sz w:val="20"/>
                <w:szCs w:val="20"/>
              </w:rPr>
            </w:pPr>
          </w:p>
        </w:tc>
        <w:tc>
          <w:tcPr>
            <w:tcW w:w="1440" w:type="dxa"/>
          </w:tcPr>
          <w:p w:rsidR="00170417" w:rsidRPr="006E5021" w:rsidRDefault="00170417" w:rsidP="00717830">
            <w:pPr>
              <w:rPr>
                <w:sz w:val="20"/>
                <w:szCs w:val="20"/>
              </w:rPr>
            </w:pPr>
          </w:p>
        </w:tc>
      </w:tr>
      <w:tr w:rsidR="00170417" w:rsidRPr="006E5021" w:rsidTr="00724D0B">
        <w:tc>
          <w:tcPr>
            <w:tcW w:w="558" w:type="dxa"/>
          </w:tcPr>
          <w:p w:rsidR="00170417" w:rsidRPr="006E5021" w:rsidRDefault="00170417" w:rsidP="00717830">
            <w:pPr>
              <w:rPr>
                <w:sz w:val="20"/>
                <w:szCs w:val="20"/>
              </w:rPr>
            </w:pPr>
            <w:r w:rsidRPr="006E5021">
              <w:rPr>
                <w:sz w:val="20"/>
                <w:szCs w:val="20"/>
              </w:rPr>
              <w:t>4</w:t>
            </w:r>
          </w:p>
        </w:tc>
        <w:tc>
          <w:tcPr>
            <w:tcW w:w="3042" w:type="dxa"/>
            <w:vAlign w:val="center"/>
          </w:tcPr>
          <w:p w:rsidR="00170417" w:rsidRPr="006E5021" w:rsidRDefault="00170417" w:rsidP="00724D0B">
            <w:pPr>
              <w:jc w:val="left"/>
              <w:rPr>
                <w:sz w:val="20"/>
                <w:szCs w:val="20"/>
              </w:rPr>
            </w:pPr>
            <w:r w:rsidRPr="006E5021">
              <w:rPr>
                <w:sz w:val="20"/>
                <w:szCs w:val="20"/>
              </w:rPr>
              <w:t xml:space="preserve">Spring development </w:t>
            </w:r>
          </w:p>
        </w:tc>
        <w:tc>
          <w:tcPr>
            <w:tcW w:w="1422" w:type="dxa"/>
          </w:tcPr>
          <w:p w:rsidR="00170417" w:rsidRPr="006E5021" w:rsidRDefault="00170417" w:rsidP="00717830">
            <w:pPr>
              <w:rPr>
                <w:sz w:val="20"/>
                <w:szCs w:val="20"/>
              </w:rPr>
            </w:pPr>
          </w:p>
        </w:tc>
        <w:tc>
          <w:tcPr>
            <w:tcW w:w="2497" w:type="dxa"/>
          </w:tcPr>
          <w:p w:rsidR="00170417" w:rsidRPr="006E5021" w:rsidRDefault="00170417" w:rsidP="00717830">
            <w:pPr>
              <w:rPr>
                <w:sz w:val="20"/>
                <w:szCs w:val="20"/>
              </w:rPr>
            </w:pPr>
          </w:p>
        </w:tc>
        <w:tc>
          <w:tcPr>
            <w:tcW w:w="1440" w:type="dxa"/>
          </w:tcPr>
          <w:p w:rsidR="00170417" w:rsidRPr="006E5021" w:rsidRDefault="00170417" w:rsidP="00717830">
            <w:pPr>
              <w:rPr>
                <w:sz w:val="20"/>
                <w:szCs w:val="20"/>
              </w:rPr>
            </w:pPr>
          </w:p>
        </w:tc>
      </w:tr>
    </w:tbl>
    <w:p w:rsidR="00170417" w:rsidRPr="006E5021" w:rsidRDefault="00170417" w:rsidP="00204854">
      <w:pPr>
        <w:pStyle w:val="ListParagraph"/>
        <w:numPr>
          <w:ilvl w:val="0"/>
          <w:numId w:val="22"/>
        </w:numPr>
        <w:rPr>
          <w:sz w:val="20"/>
          <w:szCs w:val="20"/>
        </w:rPr>
      </w:pPr>
      <w:r w:rsidRPr="006E5021">
        <w:rPr>
          <w:sz w:val="20"/>
          <w:szCs w:val="20"/>
        </w:rPr>
        <w:t>Crop marketing</w:t>
      </w:r>
    </w:p>
    <w:p w:rsidR="00170417" w:rsidRPr="006E5021" w:rsidRDefault="00170417" w:rsidP="00CB539D">
      <w:pPr>
        <w:pStyle w:val="ListParagraph"/>
        <w:numPr>
          <w:ilvl w:val="0"/>
          <w:numId w:val="0"/>
        </w:numPr>
        <w:ind w:left="720"/>
        <w:rPr>
          <w:sz w:val="20"/>
          <w:szCs w:val="20"/>
        </w:rPr>
      </w:pPr>
      <w:r w:rsidRPr="006E5021">
        <w:rPr>
          <w:sz w:val="20"/>
          <w:szCs w:val="20"/>
        </w:rPr>
        <w:t>Marketing route of major cash crops</w:t>
      </w:r>
    </w:p>
    <w:p w:rsidR="00170417" w:rsidRPr="006E5021" w:rsidRDefault="00170417" w:rsidP="00CB539D">
      <w:pPr>
        <w:pStyle w:val="ListParagraph"/>
        <w:numPr>
          <w:ilvl w:val="0"/>
          <w:numId w:val="0"/>
        </w:numPr>
        <w:ind w:left="720"/>
        <w:rPr>
          <w:sz w:val="20"/>
          <w:szCs w:val="20"/>
        </w:rPr>
      </w:pPr>
      <w:r w:rsidRPr="006E5021">
        <w:rPr>
          <w:sz w:val="20"/>
          <w:szCs w:val="20"/>
        </w:rPr>
        <w:t>______________________________________________________________________</w:t>
      </w:r>
      <w:r w:rsidR="009C7ED8" w:rsidRPr="006E5021">
        <w:rPr>
          <w:sz w:val="20"/>
          <w:szCs w:val="20"/>
        </w:rPr>
        <w:t>_________________________________</w:t>
      </w:r>
      <w:r w:rsidRPr="006E5021">
        <w:rPr>
          <w:sz w:val="20"/>
          <w:szCs w:val="20"/>
        </w:rPr>
        <w:t>_</w:t>
      </w:r>
      <w:r w:rsidR="009C7ED8" w:rsidRPr="006E5021">
        <w:rPr>
          <w:sz w:val="20"/>
          <w:szCs w:val="20"/>
        </w:rPr>
        <w:t>____________________________________________________</w:t>
      </w:r>
      <w:r w:rsidR="008D58A1" w:rsidRPr="006E5021">
        <w:rPr>
          <w:sz w:val="20"/>
          <w:szCs w:val="20"/>
        </w:rPr>
        <w:t>___________________________________________</w:t>
      </w:r>
      <w:r w:rsidR="009C7ED8" w:rsidRPr="006E5021">
        <w:rPr>
          <w:sz w:val="20"/>
          <w:szCs w:val="20"/>
        </w:rPr>
        <w:t>____</w:t>
      </w:r>
      <w:r w:rsidRPr="006E5021">
        <w:rPr>
          <w:sz w:val="20"/>
          <w:szCs w:val="20"/>
        </w:rPr>
        <w:t xml:space="preserve"> </w:t>
      </w:r>
    </w:p>
    <w:p w:rsidR="008D58A1" w:rsidRPr="006E5021" w:rsidRDefault="008D58A1" w:rsidP="00CB539D">
      <w:pPr>
        <w:pStyle w:val="ListParagraph"/>
        <w:numPr>
          <w:ilvl w:val="0"/>
          <w:numId w:val="0"/>
        </w:numPr>
        <w:ind w:left="720"/>
        <w:rPr>
          <w:sz w:val="20"/>
          <w:szCs w:val="20"/>
        </w:rPr>
      </w:pPr>
    </w:p>
    <w:p w:rsidR="00170417" w:rsidRPr="006E5021" w:rsidRDefault="00170417" w:rsidP="00204854">
      <w:pPr>
        <w:pStyle w:val="ListParagraph"/>
        <w:numPr>
          <w:ilvl w:val="0"/>
          <w:numId w:val="22"/>
        </w:numPr>
        <w:rPr>
          <w:sz w:val="20"/>
          <w:szCs w:val="20"/>
        </w:rPr>
      </w:pPr>
      <w:r w:rsidRPr="006E5021">
        <w:rPr>
          <w:sz w:val="20"/>
          <w:szCs w:val="20"/>
        </w:rPr>
        <w:t xml:space="preserve">Major constraints of crop production </w:t>
      </w:r>
    </w:p>
    <w:p w:rsidR="00170417" w:rsidRPr="006E5021" w:rsidRDefault="00170417" w:rsidP="00204854">
      <w:pPr>
        <w:numPr>
          <w:ilvl w:val="1"/>
          <w:numId w:val="22"/>
        </w:numPr>
        <w:tabs>
          <w:tab w:val="clear" w:pos="1440"/>
          <w:tab w:val="num" w:pos="720"/>
        </w:tabs>
        <w:ind w:left="360"/>
        <w:rPr>
          <w:sz w:val="20"/>
          <w:szCs w:val="20"/>
        </w:rPr>
      </w:pPr>
      <w:r w:rsidRPr="006E5021">
        <w:rPr>
          <w:sz w:val="20"/>
          <w:szCs w:val="20"/>
        </w:rPr>
        <w:t>Social problems</w:t>
      </w:r>
    </w:p>
    <w:p w:rsidR="00170417" w:rsidRPr="006E5021" w:rsidRDefault="00170417" w:rsidP="00717830">
      <w:pPr>
        <w:tabs>
          <w:tab w:val="num" w:pos="180"/>
        </w:tabs>
        <w:ind w:left="360"/>
        <w:rPr>
          <w:sz w:val="20"/>
          <w:szCs w:val="20"/>
        </w:rPr>
      </w:pPr>
      <w:r w:rsidRPr="006E5021">
        <w:rPr>
          <w:sz w:val="20"/>
          <w:szCs w:val="20"/>
        </w:rPr>
        <w:t>______________________________________________________________________ ______________________________________________________________________ ___________________________________________________________________</w:t>
      </w:r>
    </w:p>
    <w:p w:rsidR="00170417" w:rsidRPr="006E5021" w:rsidRDefault="00170417" w:rsidP="00204854">
      <w:pPr>
        <w:numPr>
          <w:ilvl w:val="1"/>
          <w:numId w:val="22"/>
        </w:numPr>
        <w:tabs>
          <w:tab w:val="clear" w:pos="1440"/>
          <w:tab w:val="num" w:pos="720"/>
        </w:tabs>
        <w:ind w:left="360"/>
        <w:rPr>
          <w:sz w:val="20"/>
          <w:szCs w:val="20"/>
        </w:rPr>
      </w:pPr>
      <w:r w:rsidRPr="006E5021">
        <w:rPr>
          <w:sz w:val="20"/>
          <w:szCs w:val="20"/>
        </w:rPr>
        <w:t>Economic and marketing problems</w:t>
      </w:r>
    </w:p>
    <w:p w:rsidR="00170417" w:rsidRPr="006E5021" w:rsidRDefault="00170417" w:rsidP="00717830">
      <w:pPr>
        <w:tabs>
          <w:tab w:val="num" w:pos="180"/>
        </w:tabs>
        <w:ind w:left="360"/>
        <w:rPr>
          <w:sz w:val="20"/>
          <w:szCs w:val="20"/>
        </w:rPr>
      </w:pPr>
      <w:r w:rsidRPr="006E5021">
        <w:rPr>
          <w:sz w:val="20"/>
          <w:szCs w:val="20"/>
        </w:rPr>
        <w:t>______________________________________________________________________ ______________________________________________________________________ ___________________________________________________________________</w:t>
      </w:r>
    </w:p>
    <w:p w:rsidR="00170417" w:rsidRPr="006E5021" w:rsidRDefault="00170417" w:rsidP="00204854">
      <w:pPr>
        <w:numPr>
          <w:ilvl w:val="1"/>
          <w:numId w:val="22"/>
        </w:numPr>
        <w:tabs>
          <w:tab w:val="clear" w:pos="1440"/>
          <w:tab w:val="num" w:pos="720"/>
        </w:tabs>
        <w:ind w:left="360"/>
        <w:rPr>
          <w:sz w:val="20"/>
          <w:szCs w:val="20"/>
        </w:rPr>
      </w:pPr>
      <w:r w:rsidRPr="006E5021">
        <w:rPr>
          <w:sz w:val="20"/>
          <w:szCs w:val="20"/>
        </w:rPr>
        <w:t>Agronomic problems</w:t>
      </w:r>
    </w:p>
    <w:p w:rsidR="00170417" w:rsidRPr="006E5021" w:rsidRDefault="00170417" w:rsidP="00717830">
      <w:pPr>
        <w:tabs>
          <w:tab w:val="num" w:pos="180"/>
        </w:tabs>
        <w:ind w:left="360"/>
        <w:rPr>
          <w:sz w:val="20"/>
          <w:szCs w:val="20"/>
        </w:rPr>
      </w:pPr>
      <w:r w:rsidRPr="006E5021">
        <w:rPr>
          <w:sz w:val="20"/>
          <w:szCs w:val="20"/>
        </w:rPr>
        <w:t xml:space="preserve">______________________________________________________________________ ______________________________________________________________________ </w:t>
      </w:r>
    </w:p>
    <w:p w:rsidR="00170417" w:rsidRPr="006E5021" w:rsidRDefault="00170417" w:rsidP="00717830">
      <w:pPr>
        <w:ind w:left="720"/>
        <w:rPr>
          <w:sz w:val="20"/>
          <w:szCs w:val="20"/>
        </w:rPr>
      </w:pPr>
    </w:p>
    <w:p w:rsidR="00170417" w:rsidRPr="006E5021" w:rsidRDefault="00170417" w:rsidP="00204854">
      <w:pPr>
        <w:numPr>
          <w:ilvl w:val="0"/>
          <w:numId w:val="23"/>
        </w:numPr>
        <w:tabs>
          <w:tab w:val="clear" w:pos="900"/>
          <w:tab w:val="num" w:pos="540"/>
        </w:tabs>
        <w:ind w:left="450"/>
        <w:rPr>
          <w:b/>
          <w:sz w:val="20"/>
          <w:szCs w:val="20"/>
        </w:rPr>
      </w:pPr>
      <w:r w:rsidRPr="006E5021">
        <w:rPr>
          <w:b/>
          <w:sz w:val="20"/>
          <w:szCs w:val="20"/>
        </w:rPr>
        <w:t xml:space="preserve">Pest and disease </w:t>
      </w:r>
    </w:p>
    <w:tbl>
      <w:tblPr>
        <w:tblStyle w:val="TableGrid"/>
        <w:tblW w:w="9162" w:type="dxa"/>
        <w:tblInd w:w="108" w:type="dxa"/>
        <w:tblLook w:val="01E0" w:firstRow="1" w:lastRow="1" w:firstColumn="1" w:lastColumn="1" w:noHBand="0" w:noVBand="0"/>
      </w:tblPr>
      <w:tblGrid>
        <w:gridCol w:w="1962"/>
        <w:gridCol w:w="2880"/>
        <w:gridCol w:w="2160"/>
        <w:gridCol w:w="2160"/>
      </w:tblGrid>
      <w:tr w:rsidR="00170417" w:rsidRPr="006E5021" w:rsidTr="00293963">
        <w:tc>
          <w:tcPr>
            <w:tcW w:w="1962"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Type of pests</w:t>
            </w:r>
          </w:p>
        </w:tc>
        <w:tc>
          <w:tcPr>
            <w:tcW w:w="288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Affected crops</w:t>
            </w:r>
          </w:p>
        </w:tc>
        <w:tc>
          <w:tcPr>
            <w:tcW w:w="216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Types of disease</w:t>
            </w:r>
          </w:p>
        </w:tc>
        <w:tc>
          <w:tcPr>
            <w:tcW w:w="216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Affected crops</w:t>
            </w:r>
          </w:p>
        </w:tc>
      </w:tr>
      <w:tr w:rsidR="00170417" w:rsidRPr="006E5021" w:rsidTr="00293963">
        <w:trPr>
          <w:trHeight w:val="197"/>
        </w:trPr>
        <w:tc>
          <w:tcPr>
            <w:tcW w:w="1962" w:type="dxa"/>
          </w:tcPr>
          <w:p w:rsidR="00170417" w:rsidRPr="006E5021" w:rsidRDefault="00170417" w:rsidP="00717830">
            <w:pPr>
              <w:spacing w:line="276" w:lineRule="auto"/>
              <w:rPr>
                <w:rFonts w:eastAsia="Times New Roman"/>
                <w:sz w:val="20"/>
                <w:szCs w:val="20"/>
              </w:rPr>
            </w:pPr>
          </w:p>
        </w:tc>
        <w:tc>
          <w:tcPr>
            <w:tcW w:w="288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242"/>
        </w:trPr>
        <w:tc>
          <w:tcPr>
            <w:tcW w:w="1962" w:type="dxa"/>
          </w:tcPr>
          <w:p w:rsidR="00170417" w:rsidRPr="006E5021" w:rsidRDefault="00170417" w:rsidP="00717830">
            <w:pPr>
              <w:spacing w:line="276" w:lineRule="auto"/>
              <w:rPr>
                <w:rFonts w:eastAsia="Times New Roman"/>
                <w:sz w:val="20"/>
                <w:szCs w:val="20"/>
              </w:rPr>
            </w:pPr>
          </w:p>
        </w:tc>
        <w:tc>
          <w:tcPr>
            <w:tcW w:w="288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170"/>
        </w:trPr>
        <w:tc>
          <w:tcPr>
            <w:tcW w:w="1962" w:type="dxa"/>
          </w:tcPr>
          <w:p w:rsidR="00170417" w:rsidRPr="006E5021" w:rsidRDefault="00170417" w:rsidP="00717830">
            <w:pPr>
              <w:spacing w:line="276" w:lineRule="auto"/>
              <w:rPr>
                <w:rFonts w:eastAsia="Times New Roman"/>
                <w:sz w:val="20"/>
                <w:szCs w:val="20"/>
              </w:rPr>
            </w:pPr>
          </w:p>
        </w:tc>
        <w:tc>
          <w:tcPr>
            <w:tcW w:w="288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233"/>
        </w:trPr>
        <w:tc>
          <w:tcPr>
            <w:tcW w:w="1962" w:type="dxa"/>
          </w:tcPr>
          <w:p w:rsidR="00170417" w:rsidRPr="006E5021" w:rsidRDefault="00170417" w:rsidP="00717830">
            <w:pPr>
              <w:spacing w:line="276" w:lineRule="auto"/>
              <w:rPr>
                <w:rFonts w:eastAsia="Times New Roman"/>
                <w:sz w:val="20"/>
                <w:szCs w:val="20"/>
              </w:rPr>
            </w:pPr>
          </w:p>
        </w:tc>
        <w:tc>
          <w:tcPr>
            <w:tcW w:w="288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c>
          <w:tcPr>
            <w:tcW w:w="2160" w:type="dxa"/>
          </w:tcPr>
          <w:p w:rsidR="00170417" w:rsidRPr="006E5021" w:rsidRDefault="00170417" w:rsidP="00717830">
            <w:pPr>
              <w:spacing w:line="276" w:lineRule="auto"/>
              <w:rPr>
                <w:rFonts w:eastAsia="Times New Roman"/>
                <w:sz w:val="20"/>
                <w:szCs w:val="20"/>
              </w:rPr>
            </w:pPr>
          </w:p>
        </w:tc>
      </w:tr>
    </w:tbl>
    <w:p w:rsidR="00170417" w:rsidRPr="006E5021" w:rsidRDefault="00170417" w:rsidP="00717830">
      <w:pPr>
        <w:rPr>
          <w:sz w:val="20"/>
          <w:szCs w:val="20"/>
        </w:rPr>
      </w:pPr>
    </w:p>
    <w:p w:rsidR="00CB512A" w:rsidRPr="006E5021" w:rsidRDefault="00CB512A">
      <w:pPr>
        <w:spacing w:after="200"/>
        <w:jc w:val="left"/>
        <w:rPr>
          <w:sz w:val="20"/>
          <w:szCs w:val="20"/>
        </w:rPr>
      </w:pPr>
      <w:r w:rsidRPr="006E5021">
        <w:rPr>
          <w:sz w:val="20"/>
          <w:szCs w:val="20"/>
        </w:rPr>
        <w:br w:type="page"/>
      </w:r>
    </w:p>
    <w:p w:rsidR="00170417" w:rsidRPr="006E5021" w:rsidRDefault="00170417" w:rsidP="00717830">
      <w:pPr>
        <w:ind w:firstLine="720"/>
        <w:rPr>
          <w:sz w:val="20"/>
          <w:szCs w:val="20"/>
        </w:rPr>
      </w:pPr>
      <w:r w:rsidRPr="006E5021">
        <w:rPr>
          <w:sz w:val="20"/>
          <w:szCs w:val="20"/>
        </w:rPr>
        <w:lastRenderedPageBreak/>
        <w:t xml:space="preserve">Weed </w:t>
      </w:r>
    </w:p>
    <w:tbl>
      <w:tblPr>
        <w:tblStyle w:val="TableGrid"/>
        <w:tblW w:w="9270" w:type="dxa"/>
        <w:tblInd w:w="108" w:type="dxa"/>
        <w:tblLook w:val="01E0" w:firstRow="1" w:lastRow="1" w:firstColumn="1" w:lastColumn="1" w:noHBand="0" w:noVBand="0"/>
      </w:tblPr>
      <w:tblGrid>
        <w:gridCol w:w="2610"/>
        <w:gridCol w:w="3600"/>
        <w:gridCol w:w="3060"/>
      </w:tblGrid>
      <w:tr w:rsidR="00170417" w:rsidRPr="006E5021" w:rsidTr="00293963">
        <w:tc>
          <w:tcPr>
            <w:tcW w:w="261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Type of weeds</w:t>
            </w:r>
          </w:p>
        </w:tc>
        <w:tc>
          <w:tcPr>
            <w:tcW w:w="360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Affected crops</w:t>
            </w:r>
          </w:p>
        </w:tc>
        <w:tc>
          <w:tcPr>
            <w:tcW w:w="3060" w:type="dxa"/>
          </w:tcPr>
          <w:p w:rsidR="00170417" w:rsidRPr="006E5021" w:rsidRDefault="00170417" w:rsidP="00717830">
            <w:pPr>
              <w:spacing w:line="276" w:lineRule="auto"/>
              <w:rPr>
                <w:rFonts w:eastAsia="Times New Roman"/>
                <w:sz w:val="20"/>
                <w:szCs w:val="20"/>
              </w:rPr>
            </w:pPr>
            <w:r w:rsidRPr="006E5021">
              <w:rPr>
                <w:rFonts w:eastAsia="Times New Roman"/>
                <w:sz w:val="20"/>
                <w:szCs w:val="20"/>
              </w:rPr>
              <w:t>Controlling measures</w:t>
            </w:r>
          </w:p>
        </w:tc>
      </w:tr>
      <w:tr w:rsidR="00170417" w:rsidRPr="006E5021" w:rsidTr="00293963">
        <w:trPr>
          <w:trHeight w:val="197"/>
        </w:trPr>
        <w:tc>
          <w:tcPr>
            <w:tcW w:w="2610" w:type="dxa"/>
          </w:tcPr>
          <w:p w:rsidR="00170417" w:rsidRPr="006E5021" w:rsidRDefault="00170417" w:rsidP="00717830">
            <w:pPr>
              <w:spacing w:line="276" w:lineRule="auto"/>
              <w:rPr>
                <w:rFonts w:eastAsia="Times New Roman"/>
                <w:sz w:val="20"/>
                <w:szCs w:val="20"/>
              </w:rPr>
            </w:pPr>
          </w:p>
        </w:tc>
        <w:tc>
          <w:tcPr>
            <w:tcW w:w="3600" w:type="dxa"/>
          </w:tcPr>
          <w:p w:rsidR="00170417" w:rsidRPr="006E5021" w:rsidRDefault="00170417" w:rsidP="00717830">
            <w:pPr>
              <w:spacing w:line="276" w:lineRule="auto"/>
              <w:rPr>
                <w:rFonts w:eastAsia="Times New Roman"/>
                <w:sz w:val="20"/>
                <w:szCs w:val="20"/>
              </w:rPr>
            </w:pPr>
          </w:p>
        </w:tc>
        <w:tc>
          <w:tcPr>
            <w:tcW w:w="30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170"/>
        </w:trPr>
        <w:tc>
          <w:tcPr>
            <w:tcW w:w="2610" w:type="dxa"/>
          </w:tcPr>
          <w:p w:rsidR="00170417" w:rsidRPr="006E5021" w:rsidRDefault="00170417" w:rsidP="00717830">
            <w:pPr>
              <w:spacing w:line="276" w:lineRule="auto"/>
              <w:rPr>
                <w:rFonts w:eastAsia="Times New Roman"/>
                <w:sz w:val="20"/>
                <w:szCs w:val="20"/>
              </w:rPr>
            </w:pPr>
          </w:p>
        </w:tc>
        <w:tc>
          <w:tcPr>
            <w:tcW w:w="3600" w:type="dxa"/>
          </w:tcPr>
          <w:p w:rsidR="00170417" w:rsidRPr="006E5021" w:rsidRDefault="00170417" w:rsidP="00717830">
            <w:pPr>
              <w:spacing w:line="276" w:lineRule="auto"/>
              <w:rPr>
                <w:rFonts w:eastAsia="Times New Roman"/>
                <w:sz w:val="20"/>
                <w:szCs w:val="20"/>
              </w:rPr>
            </w:pPr>
          </w:p>
        </w:tc>
        <w:tc>
          <w:tcPr>
            <w:tcW w:w="30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215"/>
        </w:trPr>
        <w:tc>
          <w:tcPr>
            <w:tcW w:w="2610" w:type="dxa"/>
          </w:tcPr>
          <w:p w:rsidR="00170417" w:rsidRPr="006E5021" w:rsidRDefault="00170417" w:rsidP="00717830">
            <w:pPr>
              <w:spacing w:line="276" w:lineRule="auto"/>
              <w:rPr>
                <w:rFonts w:eastAsia="Times New Roman"/>
                <w:sz w:val="20"/>
                <w:szCs w:val="20"/>
              </w:rPr>
            </w:pPr>
          </w:p>
        </w:tc>
        <w:tc>
          <w:tcPr>
            <w:tcW w:w="3600" w:type="dxa"/>
          </w:tcPr>
          <w:p w:rsidR="00170417" w:rsidRPr="006E5021" w:rsidRDefault="00170417" w:rsidP="00717830">
            <w:pPr>
              <w:spacing w:line="276" w:lineRule="auto"/>
              <w:rPr>
                <w:rFonts w:eastAsia="Times New Roman"/>
                <w:sz w:val="20"/>
                <w:szCs w:val="20"/>
              </w:rPr>
            </w:pPr>
          </w:p>
        </w:tc>
        <w:tc>
          <w:tcPr>
            <w:tcW w:w="3060" w:type="dxa"/>
          </w:tcPr>
          <w:p w:rsidR="00170417" w:rsidRPr="006E5021" w:rsidRDefault="00170417" w:rsidP="00717830">
            <w:pPr>
              <w:spacing w:line="276" w:lineRule="auto"/>
              <w:rPr>
                <w:rFonts w:eastAsia="Times New Roman"/>
                <w:sz w:val="20"/>
                <w:szCs w:val="20"/>
              </w:rPr>
            </w:pPr>
          </w:p>
        </w:tc>
      </w:tr>
      <w:tr w:rsidR="00170417" w:rsidRPr="006E5021" w:rsidTr="00293963">
        <w:trPr>
          <w:trHeight w:val="170"/>
        </w:trPr>
        <w:tc>
          <w:tcPr>
            <w:tcW w:w="2610" w:type="dxa"/>
          </w:tcPr>
          <w:p w:rsidR="00170417" w:rsidRPr="006E5021" w:rsidRDefault="00170417" w:rsidP="00717830">
            <w:pPr>
              <w:spacing w:line="276" w:lineRule="auto"/>
              <w:rPr>
                <w:rFonts w:eastAsia="Times New Roman"/>
                <w:sz w:val="20"/>
                <w:szCs w:val="20"/>
              </w:rPr>
            </w:pPr>
          </w:p>
        </w:tc>
        <w:tc>
          <w:tcPr>
            <w:tcW w:w="3600" w:type="dxa"/>
          </w:tcPr>
          <w:p w:rsidR="00170417" w:rsidRPr="006E5021" w:rsidRDefault="00170417" w:rsidP="00717830">
            <w:pPr>
              <w:spacing w:line="276" w:lineRule="auto"/>
              <w:rPr>
                <w:rFonts w:eastAsia="Times New Roman"/>
                <w:sz w:val="20"/>
                <w:szCs w:val="20"/>
              </w:rPr>
            </w:pPr>
          </w:p>
        </w:tc>
        <w:tc>
          <w:tcPr>
            <w:tcW w:w="3060" w:type="dxa"/>
          </w:tcPr>
          <w:p w:rsidR="00170417" w:rsidRPr="006E5021" w:rsidRDefault="00170417" w:rsidP="00717830">
            <w:pPr>
              <w:spacing w:line="276" w:lineRule="auto"/>
              <w:rPr>
                <w:rFonts w:eastAsia="Times New Roman"/>
                <w:sz w:val="20"/>
                <w:szCs w:val="20"/>
              </w:rPr>
            </w:pPr>
          </w:p>
        </w:tc>
      </w:tr>
    </w:tbl>
    <w:p w:rsidR="00170417" w:rsidRPr="006E5021" w:rsidRDefault="00170417" w:rsidP="00CB539D">
      <w:pPr>
        <w:pStyle w:val="ListParagraph"/>
        <w:numPr>
          <w:ilvl w:val="0"/>
          <w:numId w:val="0"/>
        </w:numPr>
        <w:ind w:left="720"/>
        <w:rPr>
          <w:sz w:val="20"/>
          <w:szCs w:val="20"/>
        </w:rPr>
      </w:pPr>
    </w:p>
    <w:p w:rsidR="00170417" w:rsidRPr="006E5021" w:rsidRDefault="00170417" w:rsidP="00204854">
      <w:pPr>
        <w:pStyle w:val="ListParagraph"/>
        <w:numPr>
          <w:ilvl w:val="0"/>
          <w:numId w:val="22"/>
        </w:numPr>
        <w:rPr>
          <w:sz w:val="20"/>
          <w:szCs w:val="20"/>
        </w:rPr>
      </w:pPr>
      <w:r w:rsidRPr="006E5021">
        <w:rPr>
          <w:sz w:val="20"/>
          <w:szCs w:val="20"/>
        </w:rPr>
        <w:t xml:space="preserve"> Recommendations for crop development under irrigation farming</w:t>
      </w:r>
    </w:p>
    <w:p w:rsidR="00170417" w:rsidRPr="006E5021" w:rsidRDefault="00170417" w:rsidP="00717830">
      <w:pPr>
        <w:ind w:left="90"/>
        <w:rPr>
          <w:sz w:val="20"/>
          <w:szCs w:val="20"/>
        </w:rPr>
      </w:pPr>
      <w:r w:rsidRPr="006E5021">
        <w:rPr>
          <w:sz w:val="20"/>
          <w:szCs w:val="20"/>
        </w:rPr>
        <w:t>__________________________________________________________________________________</w:t>
      </w:r>
      <w:r w:rsidR="005E1D36" w:rsidRPr="006E5021">
        <w:rPr>
          <w:sz w:val="20"/>
          <w:szCs w:val="20"/>
        </w:rPr>
        <w:t>_</w:t>
      </w:r>
      <w:r w:rsidRPr="006E5021">
        <w:rPr>
          <w:sz w:val="20"/>
          <w:szCs w:val="20"/>
        </w:rPr>
        <w:t>_________________________________________________________________________________________________________________________________________</w:t>
      </w:r>
      <w:r w:rsidR="008D58A1" w:rsidRPr="006E5021">
        <w:rPr>
          <w:sz w:val="20"/>
          <w:szCs w:val="20"/>
        </w:rPr>
        <w:t>__________________________________________________________</w:t>
      </w:r>
      <w:r w:rsidRPr="006E5021">
        <w:rPr>
          <w:sz w:val="20"/>
          <w:szCs w:val="20"/>
        </w:rPr>
        <w:t>________________________</w:t>
      </w:r>
    </w:p>
    <w:p w:rsidR="00170417" w:rsidRPr="006E5021" w:rsidRDefault="00170417" w:rsidP="00717830">
      <w:pPr>
        <w:rPr>
          <w:sz w:val="20"/>
          <w:szCs w:val="20"/>
        </w:rPr>
      </w:pPr>
    </w:p>
    <w:p w:rsidR="00B54EAF" w:rsidRPr="006E5021" w:rsidRDefault="00B54EAF" w:rsidP="00717830">
      <w:pPr>
        <w:rPr>
          <w:sz w:val="20"/>
          <w:szCs w:val="20"/>
        </w:rPr>
      </w:pPr>
    </w:p>
    <w:p w:rsidR="00F423BD" w:rsidRPr="006E5021" w:rsidRDefault="00F423BD" w:rsidP="00717830">
      <w:pPr>
        <w:spacing w:after="200"/>
        <w:jc w:val="left"/>
        <w:rPr>
          <w:b/>
          <w:bCs/>
          <w:sz w:val="20"/>
          <w:szCs w:val="20"/>
        </w:rPr>
      </w:pPr>
      <w:r w:rsidRPr="006E5021">
        <w:rPr>
          <w:sz w:val="20"/>
          <w:szCs w:val="20"/>
        </w:rPr>
        <w:br w:type="page"/>
      </w:r>
    </w:p>
    <w:p w:rsidR="00B54EAF" w:rsidRPr="006E5021" w:rsidRDefault="00CB539D" w:rsidP="00CB539D">
      <w:pPr>
        <w:pStyle w:val="Caption"/>
      </w:pPr>
      <w:bookmarkStart w:id="553" w:name="_Toc531641767"/>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III</w:t>
      </w:r>
      <w:r w:rsidR="00C86216">
        <w:rPr>
          <w:noProof/>
        </w:rPr>
        <w:fldChar w:fldCharType="end"/>
      </w:r>
      <w:r w:rsidRPr="006E5021">
        <w:t>: Wereda Agricultural Development Office checklist</w:t>
      </w:r>
      <w:bookmarkEnd w:id="553"/>
    </w:p>
    <w:p w:rsidR="005E1D36" w:rsidRPr="006E5021" w:rsidRDefault="005E1D36" w:rsidP="00717830">
      <w:pPr>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Current and Future role of wereda agricultural development office in implementation of the SSIP</w:t>
      </w:r>
    </w:p>
    <w:p w:rsidR="00B54EAF" w:rsidRPr="006E5021" w:rsidRDefault="00B54EAF" w:rsidP="00CB539D">
      <w:pPr>
        <w:pStyle w:val="ListParagraph"/>
        <w:numPr>
          <w:ilvl w:val="0"/>
          <w:numId w:val="0"/>
        </w:numPr>
        <w:ind w:left="720"/>
        <w:jc w:val="left"/>
        <w:rPr>
          <w:sz w:val="20"/>
          <w:szCs w:val="20"/>
        </w:rPr>
      </w:pPr>
      <w:r w:rsidRPr="006E5021">
        <w:rPr>
          <w:sz w:val="20"/>
          <w:szCs w:val="20"/>
        </w:rPr>
        <w:t>Current involvements and gaps ____________________________</w:t>
      </w:r>
      <w:r w:rsidR="005F1DFE" w:rsidRPr="006E5021">
        <w:rPr>
          <w:sz w:val="20"/>
          <w:szCs w:val="20"/>
        </w:rPr>
        <w:t>_______________________</w:t>
      </w:r>
      <w:r w:rsidRPr="006E5021">
        <w:rPr>
          <w:sz w:val="20"/>
          <w:szCs w:val="20"/>
        </w:rPr>
        <w:t xml:space="preserve">___________________ </w:t>
      </w:r>
    </w:p>
    <w:p w:rsidR="00B54EAF" w:rsidRPr="006E5021" w:rsidRDefault="00B54EAF" w:rsidP="00CB539D">
      <w:pPr>
        <w:pStyle w:val="ListParagraph"/>
        <w:numPr>
          <w:ilvl w:val="0"/>
          <w:numId w:val="0"/>
        </w:numPr>
        <w:ind w:left="720"/>
        <w:rPr>
          <w:sz w:val="20"/>
          <w:szCs w:val="20"/>
        </w:rPr>
      </w:pPr>
      <w:r w:rsidRPr="006E5021">
        <w:rPr>
          <w:sz w:val="20"/>
          <w:szCs w:val="20"/>
        </w:rPr>
        <w:t>______________________________________________________________________</w:t>
      </w:r>
      <w:r w:rsidR="005F1DFE" w:rsidRPr="006E5021">
        <w:rPr>
          <w:sz w:val="20"/>
          <w:szCs w:val="20"/>
        </w:rPr>
        <w:t>_______________________</w:t>
      </w:r>
      <w:r w:rsidRPr="006E5021">
        <w:rPr>
          <w:sz w:val="20"/>
          <w:szCs w:val="20"/>
        </w:rPr>
        <w:t xml:space="preserve">__  </w:t>
      </w:r>
    </w:p>
    <w:p w:rsidR="00B54EAF" w:rsidRPr="006E5021" w:rsidRDefault="00B54EAF" w:rsidP="00CB539D">
      <w:pPr>
        <w:pStyle w:val="ListParagraph"/>
        <w:numPr>
          <w:ilvl w:val="0"/>
          <w:numId w:val="0"/>
        </w:numPr>
        <w:ind w:left="720"/>
        <w:rPr>
          <w:sz w:val="20"/>
          <w:szCs w:val="20"/>
        </w:rPr>
      </w:pPr>
      <w:r w:rsidRPr="006E5021">
        <w:rPr>
          <w:sz w:val="20"/>
          <w:szCs w:val="20"/>
        </w:rPr>
        <w:t>______________________________________________________________________</w:t>
      </w:r>
      <w:r w:rsidR="005F1DFE" w:rsidRPr="006E5021">
        <w:rPr>
          <w:sz w:val="20"/>
          <w:szCs w:val="20"/>
        </w:rPr>
        <w:t>______________________</w:t>
      </w:r>
      <w:r w:rsidRPr="006E5021">
        <w:rPr>
          <w:sz w:val="20"/>
          <w:szCs w:val="20"/>
        </w:rPr>
        <w:t xml:space="preserve">__ </w:t>
      </w:r>
    </w:p>
    <w:p w:rsidR="00B54EAF" w:rsidRPr="006E5021" w:rsidRDefault="00B54EAF" w:rsidP="00CB539D">
      <w:pPr>
        <w:pStyle w:val="ListParagraph"/>
        <w:numPr>
          <w:ilvl w:val="0"/>
          <w:numId w:val="0"/>
        </w:numPr>
        <w:ind w:left="720"/>
        <w:jc w:val="left"/>
        <w:rPr>
          <w:sz w:val="20"/>
          <w:szCs w:val="20"/>
        </w:rPr>
      </w:pPr>
      <w:r w:rsidRPr="006E5021">
        <w:rPr>
          <w:sz w:val="20"/>
          <w:szCs w:val="20"/>
        </w:rPr>
        <w:t>Future possible support _________________________________</w:t>
      </w:r>
      <w:r w:rsidR="005F1DFE" w:rsidRPr="006E5021">
        <w:rPr>
          <w:sz w:val="20"/>
          <w:szCs w:val="20"/>
        </w:rPr>
        <w:t>_____________________________</w:t>
      </w:r>
      <w:r w:rsidRPr="006E5021">
        <w:rPr>
          <w:sz w:val="20"/>
          <w:szCs w:val="20"/>
        </w:rPr>
        <w:t xml:space="preserve">______________ </w:t>
      </w:r>
    </w:p>
    <w:p w:rsidR="00B54EAF" w:rsidRPr="006E5021" w:rsidRDefault="00B54EAF" w:rsidP="00CB539D">
      <w:pPr>
        <w:pStyle w:val="ListParagraph"/>
        <w:numPr>
          <w:ilvl w:val="0"/>
          <w:numId w:val="0"/>
        </w:numPr>
        <w:ind w:left="720"/>
        <w:rPr>
          <w:sz w:val="20"/>
          <w:szCs w:val="20"/>
        </w:rPr>
      </w:pPr>
      <w:r w:rsidRPr="006E5021">
        <w:rPr>
          <w:sz w:val="20"/>
          <w:szCs w:val="20"/>
        </w:rPr>
        <w:t>____________________________________</w:t>
      </w:r>
      <w:r w:rsidR="005F1DFE" w:rsidRPr="006E5021">
        <w:rPr>
          <w:sz w:val="20"/>
          <w:szCs w:val="20"/>
        </w:rPr>
        <w:t>_______________________</w:t>
      </w:r>
      <w:r w:rsidRPr="006E5021">
        <w:rPr>
          <w:sz w:val="20"/>
          <w:szCs w:val="20"/>
        </w:rPr>
        <w:t xml:space="preserve">____________________________________  </w:t>
      </w:r>
    </w:p>
    <w:p w:rsidR="00B54EAF" w:rsidRPr="006E5021" w:rsidRDefault="00B54EAF" w:rsidP="00CB539D">
      <w:pPr>
        <w:pStyle w:val="ListParagraph"/>
        <w:numPr>
          <w:ilvl w:val="0"/>
          <w:numId w:val="0"/>
        </w:numPr>
        <w:ind w:left="720"/>
        <w:rPr>
          <w:sz w:val="20"/>
          <w:szCs w:val="20"/>
        </w:rPr>
      </w:pPr>
      <w:r w:rsidRPr="006E5021">
        <w:rPr>
          <w:sz w:val="20"/>
          <w:szCs w:val="20"/>
        </w:rPr>
        <w:t>_______________________________________</w:t>
      </w:r>
      <w:r w:rsidR="005F1DFE" w:rsidRPr="006E5021">
        <w:rPr>
          <w:sz w:val="20"/>
          <w:szCs w:val="20"/>
        </w:rPr>
        <w:t>_______________________</w:t>
      </w:r>
      <w:r w:rsidR="00CB539D" w:rsidRPr="006E5021">
        <w:rPr>
          <w:sz w:val="20"/>
          <w:szCs w:val="20"/>
        </w:rPr>
        <w:t>________________</w:t>
      </w:r>
      <w:r w:rsidRPr="006E5021">
        <w:rPr>
          <w:sz w:val="20"/>
          <w:szCs w:val="20"/>
        </w:rPr>
        <w:t xml:space="preserve">________________ </w:t>
      </w:r>
    </w:p>
    <w:p w:rsidR="00FD104C" w:rsidRPr="006E5021" w:rsidRDefault="00FD104C" w:rsidP="00CB539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Number of technical staff in the wereda</w:t>
      </w:r>
    </w:p>
    <w:p w:rsidR="00B54EAF" w:rsidRPr="006E5021" w:rsidRDefault="00B54EAF" w:rsidP="00204854">
      <w:pPr>
        <w:pStyle w:val="ListParagraph"/>
        <w:numPr>
          <w:ilvl w:val="1"/>
          <w:numId w:val="27"/>
        </w:numPr>
        <w:rPr>
          <w:sz w:val="20"/>
          <w:szCs w:val="20"/>
        </w:rPr>
      </w:pPr>
      <w:r w:rsidRPr="006E5021">
        <w:rPr>
          <w:sz w:val="20"/>
          <w:szCs w:val="20"/>
        </w:rPr>
        <w:t>Irrigation agronomist ________________________</w:t>
      </w:r>
    </w:p>
    <w:p w:rsidR="00B54EAF" w:rsidRPr="006E5021" w:rsidRDefault="00B54EAF" w:rsidP="00204854">
      <w:pPr>
        <w:pStyle w:val="ListParagraph"/>
        <w:numPr>
          <w:ilvl w:val="1"/>
          <w:numId w:val="27"/>
        </w:numPr>
        <w:rPr>
          <w:sz w:val="20"/>
          <w:szCs w:val="20"/>
        </w:rPr>
      </w:pPr>
      <w:r w:rsidRPr="006E5021">
        <w:rPr>
          <w:sz w:val="20"/>
          <w:szCs w:val="20"/>
        </w:rPr>
        <w:t>Irrigation expert/technicians __________________</w:t>
      </w:r>
    </w:p>
    <w:p w:rsidR="00B54EAF" w:rsidRPr="006E5021" w:rsidRDefault="00B54EAF" w:rsidP="00204854">
      <w:pPr>
        <w:pStyle w:val="ListParagraph"/>
        <w:numPr>
          <w:ilvl w:val="1"/>
          <w:numId w:val="27"/>
        </w:numPr>
        <w:rPr>
          <w:sz w:val="20"/>
          <w:szCs w:val="20"/>
        </w:rPr>
      </w:pPr>
      <w:r w:rsidRPr="006E5021">
        <w:rPr>
          <w:sz w:val="20"/>
          <w:szCs w:val="20"/>
        </w:rPr>
        <w:t>Plant protection ____________________________</w:t>
      </w:r>
    </w:p>
    <w:p w:rsidR="00B54EAF" w:rsidRPr="006E5021" w:rsidRDefault="00B54EAF" w:rsidP="00204854">
      <w:pPr>
        <w:pStyle w:val="ListParagraph"/>
        <w:numPr>
          <w:ilvl w:val="1"/>
          <w:numId w:val="27"/>
        </w:numPr>
        <w:rPr>
          <w:sz w:val="20"/>
          <w:szCs w:val="20"/>
        </w:rPr>
      </w:pPr>
      <w:r w:rsidRPr="006E5021">
        <w:rPr>
          <w:sz w:val="20"/>
          <w:szCs w:val="20"/>
        </w:rPr>
        <w:t xml:space="preserve">Cooperative promotion expert ________________ </w:t>
      </w:r>
    </w:p>
    <w:p w:rsidR="00B54EAF" w:rsidRPr="006E5021" w:rsidRDefault="00B54EAF" w:rsidP="00CB539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 xml:space="preserve">Existing extension service provisions for irrigation projects </w:t>
      </w:r>
    </w:p>
    <w:p w:rsidR="00B54EAF" w:rsidRPr="006E5021" w:rsidRDefault="00B54EAF" w:rsidP="00CB539D">
      <w:pPr>
        <w:pStyle w:val="ListParagraph"/>
        <w:numPr>
          <w:ilvl w:val="0"/>
          <w:numId w:val="0"/>
        </w:numPr>
        <w:ind w:left="720"/>
        <w:rPr>
          <w:sz w:val="20"/>
          <w:szCs w:val="20"/>
        </w:rPr>
      </w:pPr>
      <w:r w:rsidRPr="006E5021">
        <w:rPr>
          <w:sz w:val="20"/>
          <w:szCs w:val="20"/>
        </w:rPr>
        <w:t>Is there special arrangement for irrigation for agricultural extension service or it has usual structure like any other kebeles?</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 </w:t>
      </w:r>
    </w:p>
    <w:p w:rsidR="00FD104C" w:rsidRPr="006E5021" w:rsidRDefault="00FD104C" w:rsidP="00CB539D">
      <w:pPr>
        <w:pStyle w:val="ListParagraph"/>
        <w:numPr>
          <w:ilvl w:val="0"/>
          <w:numId w:val="0"/>
        </w:numPr>
        <w:ind w:left="720"/>
        <w:rPr>
          <w:sz w:val="20"/>
          <w:szCs w:val="20"/>
        </w:rPr>
      </w:pPr>
    </w:p>
    <w:p w:rsidR="005F1DFE" w:rsidRPr="006E5021" w:rsidRDefault="00B54EAF" w:rsidP="00CB539D">
      <w:pPr>
        <w:pStyle w:val="ListParagraph"/>
        <w:numPr>
          <w:ilvl w:val="0"/>
          <w:numId w:val="0"/>
        </w:numPr>
        <w:ind w:left="720"/>
        <w:rPr>
          <w:sz w:val="20"/>
          <w:szCs w:val="20"/>
        </w:rPr>
      </w:pPr>
      <w:r w:rsidRPr="006E5021">
        <w:rPr>
          <w:sz w:val="20"/>
          <w:szCs w:val="20"/>
        </w:rPr>
        <w:t xml:space="preserve">What are the opportunities of the SSIP or relative comparative advantage for sustainability and higher returns </w:t>
      </w:r>
      <w:r w:rsidR="005F1DFE" w:rsidRPr="006E5021">
        <w:rPr>
          <w:sz w:val="20"/>
          <w:szCs w:val="20"/>
        </w:rPr>
        <w:t>______________________________________________________________________________</w:t>
      </w:r>
      <w:proofErr w:type="gramStart"/>
      <w:r w:rsidR="005F1DFE" w:rsidRPr="006E5021">
        <w:rPr>
          <w:sz w:val="20"/>
          <w:szCs w:val="20"/>
        </w:rPr>
        <w:t>_</w:t>
      </w:r>
      <w:proofErr w:type="gramEnd"/>
      <w:r w:rsidR="005F1DFE" w:rsidRPr="006E5021">
        <w:rPr>
          <w:sz w:val="20"/>
          <w:szCs w:val="20"/>
        </w:rPr>
        <w:t xml:space="preserve">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5F1DFE" w:rsidRPr="006E5021" w:rsidRDefault="005F1DFE" w:rsidP="00CB539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9C7ED8" w:rsidRPr="006E5021" w:rsidRDefault="009C7ED8" w:rsidP="00CB539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What are the most profitable commercial irrigated crops in the wereda, neighboring areas</w:t>
      </w:r>
    </w:p>
    <w:p w:rsidR="00B54EAF" w:rsidRPr="006E5021" w:rsidRDefault="00B54EAF" w:rsidP="00204854">
      <w:pPr>
        <w:pStyle w:val="ListParagraph"/>
        <w:numPr>
          <w:ilvl w:val="1"/>
          <w:numId w:val="27"/>
        </w:numPr>
        <w:rPr>
          <w:sz w:val="20"/>
          <w:szCs w:val="20"/>
        </w:rPr>
      </w:pPr>
      <w:r w:rsidRPr="006E5021">
        <w:rPr>
          <w:sz w:val="20"/>
          <w:szCs w:val="20"/>
        </w:rPr>
        <w:t xml:space="preserve">Domestic consumption ____________________________________________________ </w:t>
      </w:r>
    </w:p>
    <w:p w:rsidR="00B54EAF" w:rsidRPr="006E5021" w:rsidRDefault="00B54EAF" w:rsidP="00204854">
      <w:pPr>
        <w:pStyle w:val="ListParagraph"/>
        <w:numPr>
          <w:ilvl w:val="1"/>
          <w:numId w:val="27"/>
        </w:numPr>
        <w:rPr>
          <w:sz w:val="20"/>
          <w:szCs w:val="20"/>
        </w:rPr>
      </w:pPr>
      <w:r w:rsidRPr="006E5021">
        <w:rPr>
          <w:sz w:val="20"/>
          <w:szCs w:val="20"/>
        </w:rPr>
        <w:t>For Agro-processing ______________________________________________________</w:t>
      </w:r>
    </w:p>
    <w:p w:rsidR="00B54EAF" w:rsidRPr="006E5021" w:rsidRDefault="00B54EAF" w:rsidP="00204854">
      <w:pPr>
        <w:pStyle w:val="ListParagraph"/>
        <w:numPr>
          <w:ilvl w:val="1"/>
          <w:numId w:val="27"/>
        </w:numPr>
        <w:rPr>
          <w:sz w:val="20"/>
          <w:szCs w:val="20"/>
        </w:rPr>
      </w:pPr>
      <w:r w:rsidRPr="006E5021">
        <w:rPr>
          <w:sz w:val="20"/>
          <w:szCs w:val="20"/>
        </w:rPr>
        <w:t xml:space="preserve">For Export market ________________________________________________________ </w:t>
      </w:r>
    </w:p>
    <w:p w:rsidR="005F1DFE" w:rsidRPr="006E5021" w:rsidRDefault="005F1DFE" w:rsidP="00CB539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 xml:space="preserve">What is the experience of the farmers/investors/commercial farmers on cultivation of tropical fruit, high value horticultural crops, high value fodder in the region and areas with similar agro-ecology? </w:t>
      </w:r>
    </w:p>
    <w:p w:rsidR="00B54EAF" w:rsidRPr="006E5021" w:rsidRDefault="00B54EAF" w:rsidP="004C695D">
      <w:pPr>
        <w:pStyle w:val="ListParagraph"/>
        <w:numPr>
          <w:ilvl w:val="0"/>
          <w:numId w:val="0"/>
        </w:numPr>
        <w:ind w:left="720"/>
        <w:jc w:val="left"/>
        <w:rPr>
          <w:sz w:val="20"/>
          <w:szCs w:val="20"/>
        </w:rPr>
      </w:pPr>
      <w:r w:rsidRPr="006E5021">
        <w:rPr>
          <w:sz w:val="20"/>
          <w:szCs w:val="20"/>
        </w:rPr>
        <w:t xml:space="preserve">Type of tropical fruit crops growing in the wereda and </w:t>
      </w:r>
      <w:r w:rsidR="004C695D" w:rsidRPr="006E5021">
        <w:rPr>
          <w:sz w:val="20"/>
          <w:szCs w:val="20"/>
        </w:rPr>
        <w:t>______________________</w:t>
      </w:r>
      <w:r w:rsidRPr="006E5021">
        <w:rPr>
          <w:sz w:val="20"/>
          <w:szCs w:val="20"/>
        </w:rPr>
        <w:t>________________</w:t>
      </w:r>
      <w:r w:rsidR="005F1DFE" w:rsidRPr="006E5021">
        <w:rPr>
          <w:sz w:val="20"/>
          <w:szCs w:val="20"/>
        </w:rPr>
        <w:t>_________________________</w:t>
      </w:r>
      <w:r w:rsidRPr="006E5021">
        <w:rPr>
          <w:sz w:val="20"/>
          <w:szCs w:val="20"/>
        </w:rPr>
        <w:t xml:space="preserve">_____________ </w:t>
      </w:r>
    </w:p>
    <w:p w:rsidR="00B54EAF" w:rsidRPr="006E5021" w:rsidRDefault="00B54EAF" w:rsidP="00CB539D">
      <w:pPr>
        <w:pStyle w:val="ListParagraph"/>
        <w:numPr>
          <w:ilvl w:val="0"/>
          <w:numId w:val="0"/>
        </w:numPr>
        <w:ind w:left="720"/>
        <w:rPr>
          <w:sz w:val="20"/>
          <w:szCs w:val="20"/>
        </w:rPr>
      </w:pPr>
      <w:r w:rsidRPr="006E5021">
        <w:rPr>
          <w:sz w:val="20"/>
          <w:szCs w:val="20"/>
        </w:rPr>
        <w:t>____________________________________________</w:t>
      </w:r>
      <w:r w:rsidR="005F1DFE" w:rsidRPr="006E5021">
        <w:rPr>
          <w:sz w:val="20"/>
          <w:szCs w:val="20"/>
        </w:rPr>
        <w:t>________________________</w:t>
      </w:r>
      <w:r w:rsidRPr="006E5021">
        <w:rPr>
          <w:sz w:val="20"/>
          <w:szCs w:val="20"/>
        </w:rPr>
        <w:t xml:space="preserve">____________________________  </w:t>
      </w:r>
    </w:p>
    <w:p w:rsidR="00B54EAF" w:rsidRPr="006E5021" w:rsidRDefault="00B54EAF" w:rsidP="004C695D">
      <w:pPr>
        <w:pStyle w:val="ListParagraph"/>
        <w:numPr>
          <w:ilvl w:val="0"/>
          <w:numId w:val="0"/>
        </w:numPr>
        <w:ind w:left="720"/>
        <w:rPr>
          <w:sz w:val="20"/>
          <w:szCs w:val="20"/>
        </w:rPr>
      </w:pPr>
      <w:r w:rsidRPr="006E5021">
        <w:rPr>
          <w:sz w:val="20"/>
          <w:szCs w:val="20"/>
        </w:rPr>
        <w:t>Type of horticultural crops growing in the wereda and potential for smallholder commercial farming ___________________________________________</w:t>
      </w:r>
      <w:r w:rsidR="005F1DFE" w:rsidRPr="006E5021">
        <w:rPr>
          <w:sz w:val="20"/>
          <w:szCs w:val="20"/>
        </w:rPr>
        <w:t>______________________________</w:t>
      </w:r>
      <w:r w:rsidRPr="006E5021">
        <w:rPr>
          <w:sz w:val="20"/>
          <w:szCs w:val="20"/>
        </w:rPr>
        <w:t xml:space="preserve">______________________ </w:t>
      </w:r>
    </w:p>
    <w:p w:rsidR="00B54EAF" w:rsidRPr="006E5021" w:rsidRDefault="00B54EAF" w:rsidP="00204854">
      <w:pPr>
        <w:pStyle w:val="ListParagraph"/>
        <w:numPr>
          <w:ilvl w:val="0"/>
          <w:numId w:val="27"/>
        </w:numPr>
        <w:rPr>
          <w:sz w:val="20"/>
          <w:szCs w:val="20"/>
        </w:rPr>
      </w:pPr>
      <w:r w:rsidRPr="006E5021">
        <w:rPr>
          <w:sz w:val="20"/>
          <w:szCs w:val="20"/>
        </w:rPr>
        <w:t>What are potential agricultural, irrigation application and post-harvest technologies for SSIP</w:t>
      </w:r>
    </w:p>
    <w:p w:rsidR="00B54EAF" w:rsidRPr="006E5021" w:rsidRDefault="00B54EAF" w:rsidP="004C695D">
      <w:pPr>
        <w:pStyle w:val="ListParagraph"/>
        <w:numPr>
          <w:ilvl w:val="0"/>
          <w:numId w:val="0"/>
        </w:numPr>
        <w:ind w:left="720"/>
        <w:rPr>
          <w:sz w:val="20"/>
          <w:szCs w:val="20"/>
        </w:rPr>
      </w:pPr>
      <w:r w:rsidRPr="006E5021">
        <w:rPr>
          <w:sz w:val="20"/>
          <w:szCs w:val="20"/>
        </w:rPr>
        <w:t xml:space="preserve">Potential agricultural technologies need to be adopted in SSIP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FD104C" w:rsidRPr="006E5021" w:rsidRDefault="00FD104C" w:rsidP="004C695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lastRenderedPageBreak/>
        <w:t xml:space="preserve">What types of potential post-harvest technologies available around the project area for the improvements of SSIP production  </w:t>
      </w:r>
    </w:p>
    <w:p w:rsidR="005F1DFE" w:rsidRPr="006E5021" w:rsidRDefault="005F1DFE" w:rsidP="004C695D">
      <w:pPr>
        <w:pStyle w:val="ListParagraph"/>
        <w:numPr>
          <w:ilvl w:val="0"/>
          <w:numId w:val="0"/>
        </w:numPr>
        <w:ind w:left="720"/>
        <w:rPr>
          <w:sz w:val="20"/>
          <w:szCs w:val="20"/>
        </w:rPr>
      </w:pPr>
      <w:r w:rsidRPr="006E5021">
        <w:rPr>
          <w:sz w:val="20"/>
          <w:szCs w:val="20"/>
        </w:rPr>
        <w:t>_______________________________________________________________________________________________</w:t>
      </w:r>
      <w:r w:rsidR="004C695D" w:rsidRPr="006E5021">
        <w:rPr>
          <w:sz w:val="20"/>
          <w:szCs w:val="20"/>
        </w:rPr>
        <w:t>___________________________________________________________________________________________________________________________________________________________________________________________________________________________</w:t>
      </w:r>
      <w:r w:rsidRPr="006E5021">
        <w:rPr>
          <w:sz w:val="20"/>
          <w:szCs w:val="20"/>
        </w:rPr>
        <w:t xml:space="preserve">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FD104C" w:rsidRPr="006E5021" w:rsidRDefault="00FD104C" w:rsidP="004C695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Input and credit accessibility for SSIP</w:t>
      </w:r>
    </w:p>
    <w:p w:rsidR="00F423BD" w:rsidRPr="006E5021" w:rsidRDefault="00F423BD" w:rsidP="004C695D">
      <w:pPr>
        <w:pStyle w:val="ListParagraph"/>
        <w:numPr>
          <w:ilvl w:val="0"/>
          <w:numId w:val="0"/>
        </w:numPr>
        <w:ind w:left="720"/>
        <w:rPr>
          <w:sz w:val="20"/>
          <w:szCs w:val="20"/>
        </w:rPr>
      </w:pPr>
    </w:p>
    <w:p w:rsidR="00B54EAF" w:rsidRPr="006E5021" w:rsidRDefault="00B54EAF" w:rsidP="004C695D">
      <w:pPr>
        <w:pStyle w:val="ListParagraph"/>
        <w:numPr>
          <w:ilvl w:val="0"/>
          <w:numId w:val="0"/>
        </w:numPr>
        <w:ind w:left="720"/>
        <w:rPr>
          <w:sz w:val="20"/>
          <w:szCs w:val="20"/>
        </w:rPr>
      </w:pPr>
      <w:r w:rsidRPr="006E5021">
        <w:rPr>
          <w:sz w:val="20"/>
          <w:szCs w:val="20"/>
        </w:rPr>
        <w:t>8.1</w:t>
      </w:r>
      <w:r w:rsidRPr="006E5021">
        <w:rPr>
          <w:sz w:val="20"/>
          <w:szCs w:val="20"/>
        </w:rPr>
        <w:tab/>
        <w:t xml:space="preserve">Identified gaps in input supply system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FD104C" w:rsidRPr="006E5021" w:rsidRDefault="00FD104C" w:rsidP="004C695D">
      <w:pPr>
        <w:pStyle w:val="ListParagraph"/>
        <w:numPr>
          <w:ilvl w:val="0"/>
          <w:numId w:val="0"/>
        </w:numPr>
        <w:ind w:left="720"/>
        <w:rPr>
          <w:sz w:val="20"/>
          <w:szCs w:val="20"/>
        </w:rPr>
      </w:pPr>
    </w:p>
    <w:p w:rsidR="00B54EAF" w:rsidRPr="006E5021" w:rsidRDefault="00B54EAF" w:rsidP="004C695D">
      <w:pPr>
        <w:pStyle w:val="ListParagraph"/>
        <w:numPr>
          <w:ilvl w:val="0"/>
          <w:numId w:val="0"/>
        </w:numPr>
        <w:ind w:left="720"/>
        <w:rPr>
          <w:sz w:val="20"/>
          <w:szCs w:val="20"/>
        </w:rPr>
      </w:pPr>
      <w:r w:rsidRPr="006E5021">
        <w:rPr>
          <w:sz w:val="20"/>
          <w:szCs w:val="20"/>
        </w:rPr>
        <w:t>8.2</w:t>
      </w:r>
      <w:r w:rsidRPr="006E5021">
        <w:rPr>
          <w:sz w:val="20"/>
          <w:szCs w:val="20"/>
        </w:rPr>
        <w:tab/>
        <w:t>Institutions involved/responsible for input marketing</w:t>
      </w:r>
      <w:r w:rsidR="005F1DFE" w:rsidRPr="006E5021">
        <w:rPr>
          <w:sz w:val="20"/>
          <w:szCs w:val="20"/>
        </w:rPr>
        <w:t>:</w:t>
      </w:r>
      <w:r w:rsidRPr="006E5021">
        <w:rPr>
          <w:sz w:val="20"/>
          <w:szCs w:val="20"/>
        </w:rPr>
        <w:t xml:space="preserve">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B54EAF" w:rsidRPr="006E5021" w:rsidRDefault="00B54EAF" w:rsidP="004C695D">
      <w:pPr>
        <w:pStyle w:val="ListParagraph"/>
        <w:numPr>
          <w:ilvl w:val="0"/>
          <w:numId w:val="0"/>
        </w:numPr>
        <w:ind w:left="720"/>
        <w:rPr>
          <w:sz w:val="20"/>
          <w:szCs w:val="20"/>
        </w:rPr>
      </w:pPr>
      <w:r w:rsidRPr="006E5021">
        <w:rPr>
          <w:sz w:val="20"/>
          <w:szCs w:val="20"/>
        </w:rPr>
        <w:t>8.3</w:t>
      </w:r>
      <w:r w:rsidRPr="006E5021">
        <w:rPr>
          <w:sz w:val="20"/>
          <w:szCs w:val="20"/>
        </w:rPr>
        <w:tab/>
        <w:t>Role of agricultural office in input supply/efficiency</w:t>
      </w:r>
      <w:r w:rsidR="005F1DFE" w:rsidRPr="006E5021">
        <w:rPr>
          <w:sz w:val="20"/>
          <w:szCs w:val="20"/>
        </w:rPr>
        <w:t>:</w:t>
      </w:r>
      <w:r w:rsidRPr="006E5021">
        <w:rPr>
          <w:sz w:val="20"/>
          <w:szCs w:val="20"/>
        </w:rPr>
        <w:t xml:space="preserve">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5F1DFE" w:rsidRPr="006E5021" w:rsidRDefault="005F1DFE"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B54EAF" w:rsidRPr="006E5021" w:rsidRDefault="00B54EAF" w:rsidP="004C695D">
      <w:pPr>
        <w:pStyle w:val="ListParagraph"/>
        <w:numPr>
          <w:ilvl w:val="0"/>
          <w:numId w:val="0"/>
        </w:numPr>
        <w:ind w:left="720"/>
        <w:rPr>
          <w:sz w:val="20"/>
          <w:szCs w:val="20"/>
        </w:rPr>
      </w:pPr>
      <w:r w:rsidRPr="006E5021">
        <w:rPr>
          <w:sz w:val="20"/>
          <w:szCs w:val="20"/>
        </w:rPr>
        <w:t>8.4</w:t>
      </w:r>
      <w:r w:rsidRPr="006E5021">
        <w:rPr>
          <w:sz w:val="20"/>
          <w:szCs w:val="20"/>
        </w:rPr>
        <w:tab/>
        <w:t xml:space="preserve">Involvement of private sector in input supply/efficiency </w:t>
      </w:r>
    </w:p>
    <w:p w:rsidR="00813127" w:rsidRPr="006E5021" w:rsidRDefault="00813127"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813127" w:rsidRPr="006E5021" w:rsidRDefault="00813127"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813127" w:rsidRPr="006E5021" w:rsidRDefault="00813127"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FD104C" w:rsidRPr="006E5021" w:rsidRDefault="00FD104C" w:rsidP="004C695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What do you suggest the cultivation of forage plants under irrigation to support the livestock development in the project area? What types of species are suitable for it?</w:t>
      </w:r>
    </w:p>
    <w:p w:rsidR="00813127" w:rsidRPr="006E5021" w:rsidRDefault="00813127" w:rsidP="00724D0B">
      <w:pPr>
        <w:ind w:left="720"/>
        <w:rPr>
          <w:sz w:val="20"/>
          <w:szCs w:val="20"/>
        </w:rPr>
      </w:pPr>
      <w:r w:rsidRPr="006E5021">
        <w:rPr>
          <w:sz w:val="20"/>
          <w:szCs w:val="20"/>
        </w:rPr>
        <w:t>____________</w:t>
      </w:r>
      <w:r w:rsidR="004C695D" w:rsidRPr="006E5021">
        <w:rPr>
          <w:sz w:val="20"/>
          <w:szCs w:val="20"/>
        </w:rPr>
        <w:t>_________________________________________________________________________________________________________________________________________________________________________________________________________________________________</w:t>
      </w:r>
      <w:r w:rsidRPr="006E5021">
        <w:rPr>
          <w:sz w:val="20"/>
          <w:szCs w:val="20"/>
        </w:rPr>
        <w:t xml:space="preserve"> </w:t>
      </w:r>
    </w:p>
    <w:p w:rsidR="00813127" w:rsidRPr="006E5021" w:rsidRDefault="00B54EAF" w:rsidP="004C695D">
      <w:pPr>
        <w:pStyle w:val="ListParagraph"/>
        <w:numPr>
          <w:ilvl w:val="0"/>
          <w:numId w:val="0"/>
        </w:numPr>
        <w:ind w:left="720"/>
        <w:rPr>
          <w:sz w:val="20"/>
          <w:szCs w:val="20"/>
        </w:rPr>
      </w:pPr>
      <w:r w:rsidRPr="006E5021">
        <w:rPr>
          <w:sz w:val="20"/>
          <w:szCs w:val="20"/>
        </w:rPr>
        <w:t xml:space="preserve">Contribution of irrigated agriculture development for livestock production development </w:t>
      </w:r>
      <w:r w:rsidR="00813127" w:rsidRPr="006E5021">
        <w:rPr>
          <w:sz w:val="20"/>
          <w:szCs w:val="20"/>
        </w:rPr>
        <w:t xml:space="preserve">_______________________________________________________________________________ </w:t>
      </w:r>
    </w:p>
    <w:p w:rsidR="00813127" w:rsidRPr="006E5021" w:rsidRDefault="00813127"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 </w:t>
      </w:r>
    </w:p>
    <w:p w:rsidR="00813127" w:rsidRPr="006E5021" w:rsidRDefault="00813127" w:rsidP="004C695D">
      <w:pPr>
        <w:pStyle w:val="ListParagraph"/>
        <w:numPr>
          <w:ilvl w:val="0"/>
          <w:numId w:val="0"/>
        </w:numPr>
        <w:ind w:left="720"/>
        <w:rPr>
          <w:sz w:val="20"/>
          <w:szCs w:val="20"/>
        </w:rPr>
      </w:pPr>
      <w:r w:rsidRPr="006E5021">
        <w:rPr>
          <w:sz w:val="20"/>
          <w:szCs w:val="20"/>
        </w:rPr>
        <w:t xml:space="preserve">_______________________________________________________________________________________________  </w:t>
      </w:r>
    </w:p>
    <w:p w:rsidR="00B54EAF" w:rsidRPr="006E5021" w:rsidRDefault="00B54EAF" w:rsidP="00204854">
      <w:pPr>
        <w:pStyle w:val="ListParagraph"/>
        <w:numPr>
          <w:ilvl w:val="0"/>
          <w:numId w:val="27"/>
        </w:numPr>
        <w:rPr>
          <w:sz w:val="20"/>
          <w:szCs w:val="20"/>
        </w:rPr>
      </w:pPr>
      <w:r w:rsidRPr="006E5021">
        <w:rPr>
          <w:sz w:val="20"/>
          <w:szCs w:val="20"/>
        </w:rPr>
        <w:t xml:space="preserve">What need to be done to improve the extension service, research output utilization, and cooperatives role for the betterment of SSIP </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 </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 </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_______________________________________________________________________________________________  </w:t>
      </w:r>
    </w:p>
    <w:p w:rsidR="00FD104C" w:rsidRPr="006E5021" w:rsidRDefault="00FD104C" w:rsidP="004C695D">
      <w:pPr>
        <w:pStyle w:val="ListParagraph"/>
        <w:numPr>
          <w:ilvl w:val="0"/>
          <w:numId w:val="0"/>
        </w:numPr>
        <w:ind w:left="720"/>
        <w:rPr>
          <w:sz w:val="20"/>
          <w:szCs w:val="20"/>
        </w:rPr>
      </w:pPr>
    </w:p>
    <w:p w:rsidR="00724D0B" w:rsidRPr="006E5021" w:rsidRDefault="00724D0B">
      <w:pPr>
        <w:spacing w:after="200"/>
        <w:jc w:val="left"/>
        <w:rPr>
          <w:sz w:val="20"/>
          <w:szCs w:val="20"/>
        </w:rPr>
      </w:pPr>
      <w:r w:rsidRPr="006E5021">
        <w:rPr>
          <w:sz w:val="20"/>
          <w:szCs w:val="20"/>
        </w:rPr>
        <w:br w:type="page"/>
      </w:r>
    </w:p>
    <w:p w:rsidR="00B54EAF" w:rsidRPr="006E5021" w:rsidRDefault="00B54EAF" w:rsidP="00204854">
      <w:pPr>
        <w:pStyle w:val="ListParagraph"/>
        <w:numPr>
          <w:ilvl w:val="0"/>
          <w:numId w:val="27"/>
        </w:numPr>
        <w:rPr>
          <w:sz w:val="20"/>
          <w:szCs w:val="20"/>
        </w:rPr>
      </w:pPr>
      <w:r w:rsidRPr="006E5021">
        <w:rPr>
          <w:sz w:val="20"/>
          <w:szCs w:val="20"/>
        </w:rPr>
        <w:lastRenderedPageBreak/>
        <w:t>Major constraints of agricultural development in the wereda</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 </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 </w:t>
      </w:r>
    </w:p>
    <w:p w:rsidR="00813127" w:rsidRPr="006E5021" w:rsidRDefault="00813127" w:rsidP="00813127">
      <w:pPr>
        <w:ind w:left="360"/>
        <w:rPr>
          <w:sz w:val="20"/>
          <w:szCs w:val="20"/>
        </w:rPr>
      </w:pPr>
      <w:r w:rsidRPr="006E5021">
        <w:rPr>
          <w:sz w:val="20"/>
          <w:szCs w:val="20"/>
        </w:rPr>
        <w:t xml:space="preserve">___________________________________________________________________________________ </w:t>
      </w:r>
    </w:p>
    <w:p w:rsidR="00953DB1" w:rsidRPr="006E5021" w:rsidRDefault="00953DB1" w:rsidP="004C695D">
      <w:pPr>
        <w:pStyle w:val="ListParagraph"/>
        <w:numPr>
          <w:ilvl w:val="0"/>
          <w:numId w:val="0"/>
        </w:numPr>
        <w:ind w:left="720"/>
        <w:rPr>
          <w:sz w:val="20"/>
          <w:szCs w:val="20"/>
        </w:rPr>
      </w:pPr>
    </w:p>
    <w:p w:rsidR="00B54EAF" w:rsidRPr="006E5021" w:rsidRDefault="00B54EAF" w:rsidP="00204854">
      <w:pPr>
        <w:pStyle w:val="ListParagraph"/>
        <w:numPr>
          <w:ilvl w:val="0"/>
          <w:numId w:val="27"/>
        </w:numPr>
        <w:rPr>
          <w:sz w:val="20"/>
          <w:szCs w:val="20"/>
        </w:rPr>
      </w:pPr>
      <w:r w:rsidRPr="006E5021">
        <w:rPr>
          <w:sz w:val="20"/>
          <w:szCs w:val="20"/>
        </w:rPr>
        <w:t xml:space="preserve">Wereda cultivated land area and production </w:t>
      </w:r>
    </w:p>
    <w:p w:rsidR="00B54EAF" w:rsidRPr="006E5021" w:rsidRDefault="00813127" w:rsidP="004C695D">
      <w:pPr>
        <w:pStyle w:val="ListParagraph"/>
        <w:numPr>
          <w:ilvl w:val="0"/>
          <w:numId w:val="0"/>
        </w:numPr>
        <w:ind w:left="720"/>
        <w:rPr>
          <w:sz w:val="20"/>
          <w:szCs w:val="20"/>
        </w:rPr>
      </w:pPr>
      <w:r w:rsidRPr="006E5021">
        <w:rPr>
          <w:sz w:val="20"/>
          <w:szCs w:val="20"/>
        </w:rPr>
        <w:t>1</w:t>
      </w:r>
      <w:r w:rsidR="00953DB1" w:rsidRPr="006E5021">
        <w:rPr>
          <w:sz w:val="20"/>
          <w:szCs w:val="20"/>
        </w:rPr>
        <w:t>2</w:t>
      </w:r>
      <w:r w:rsidRPr="006E5021">
        <w:rPr>
          <w:sz w:val="20"/>
          <w:szCs w:val="20"/>
        </w:rPr>
        <w:t xml:space="preserve">-1 </w:t>
      </w:r>
      <w:r w:rsidR="00B54EAF" w:rsidRPr="006E5021">
        <w:rPr>
          <w:sz w:val="20"/>
          <w:szCs w:val="20"/>
        </w:rPr>
        <w:t xml:space="preserve">List of major crops, area and production for the last three years </w:t>
      </w:r>
      <w:r w:rsidR="00B54EAF" w:rsidRPr="006E5021">
        <w:rPr>
          <w:b/>
          <w:sz w:val="20"/>
          <w:szCs w:val="20"/>
        </w:rPr>
        <w:t>(Meher season)</w:t>
      </w:r>
      <w:r w:rsidR="00B54EAF" w:rsidRPr="006E5021">
        <w:rPr>
          <w:sz w:val="20"/>
          <w:szCs w:val="20"/>
        </w:rPr>
        <w:t> </w:t>
      </w:r>
    </w:p>
    <w:tbl>
      <w:tblPr>
        <w:tblW w:w="93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1107"/>
        <w:gridCol w:w="1263"/>
        <w:gridCol w:w="1164"/>
        <w:gridCol w:w="1056"/>
        <w:gridCol w:w="1018"/>
        <w:gridCol w:w="1228"/>
        <w:gridCol w:w="1092"/>
      </w:tblGrid>
      <w:tr w:rsidR="00FD104C" w:rsidRPr="006E5021" w:rsidTr="004C695D">
        <w:trPr>
          <w:trHeight w:val="20"/>
          <w:tblHeader/>
        </w:trPr>
        <w:tc>
          <w:tcPr>
            <w:tcW w:w="1455" w:type="dxa"/>
            <w:shd w:val="clear" w:color="auto" w:fill="auto"/>
          </w:tcPr>
          <w:p w:rsidR="00FD104C" w:rsidRPr="006E5021" w:rsidRDefault="00FD104C" w:rsidP="00717830">
            <w:pPr>
              <w:rPr>
                <w:rFonts w:eastAsia="Times New Roman"/>
                <w:sz w:val="20"/>
                <w:szCs w:val="20"/>
              </w:rPr>
            </w:pPr>
          </w:p>
        </w:tc>
        <w:tc>
          <w:tcPr>
            <w:tcW w:w="2370" w:type="dxa"/>
            <w:gridSpan w:val="2"/>
            <w:shd w:val="clear" w:color="auto" w:fill="auto"/>
            <w:noWrap/>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3</w:t>
            </w:r>
          </w:p>
        </w:tc>
        <w:tc>
          <w:tcPr>
            <w:tcW w:w="2220" w:type="dxa"/>
            <w:gridSpan w:val="2"/>
            <w:shd w:val="clear" w:color="auto" w:fill="auto"/>
            <w:noWrap/>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2</w:t>
            </w:r>
          </w:p>
        </w:tc>
        <w:tc>
          <w:tcPr>
            <w:tcW w:w="2246" w:type="dxa"/>
            <w:gridSpan w:val="2"/>
            <w:shd w:val="clear" w:color="auto" w:fill="auto"/>
            <w:noWrap/>
            <w:vAlign w:val="bottom"/>
          </w:tcPr>
          <w:p w:rsidR="00FD104C" w:rsidRPr="006E5021" w:rsidRDefault="00FD104C" w:rsidP="00717830">
            <w:pPr>
              <w:jc w:val="center"/>
              <w:rPr>
                <w:rFonts w:eastAsia="Times New Roman"/>
                <w:sz w:val="20"/>
                <w:szCs w:val="20"/>
              </w:rPr>
            </w:pPr>
            <w:r w:rsidRPr="006E5021">
              <w:rPr>
                <w:rFonts w:eastAsia="Times New Roman"/>
                <w:sz w:val="20"/>
                <w:szCs w:val="20"/>
              </w:rPr>
              <w:t>Year 1</w:t>
            </w:r>
          </w:p>
        </w:tc>
        <w:tc>
          <w:tcPr>
            <w:tcW w:w="1092" w:type="dxa"/>
            <w:shd w:val="clear" w:color="auto" w:fill="auto"/>
            <w:vAlign w:val="bottom"/>
          </w:tcPr>
          <w:p w:rsidR="00FD104C" w:rsidRPr="006E5021" w:rsidRDefault="00FD104C" w:rsidP="00717830">
            <w:pPr>
              <w:rPr>
                <w:rFonts w:eastAsia="Times New Roman"/>
                <w:sz w:val="20"/>
                <w:szCs w:val="20"/>
              </w:rPr>
            </w:pPr>
          </w:p>
        </w:tc>
      </w:tr>
      <w:tr w:rsidR="00B54EAF" w:rsidRPr="006E5021" w:rsidTr="004C695D">
        <w:trPr>
          <w:trHeight w:val="20"/>
          <w:tblHeader/>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xml:space="preserve">Rainfed </w:t>
            </w:r>
          </w:p>
        </w:tc>
        <w:tc>
          <w:tcPr>
            <w:tcW w:w="1107"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Area, ha</w:t>
            </w:r>
          </w:p>
        </w:tc>
        <w:tc>
          <w:tcPr>
            <w:tcW w:w="1263"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164"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Area, ha</w:t>
            </w:r>
          </w:p>
        </w:tc>
        <w:tc>
          <w:tcPr>
            <w:tcW w:w="1056"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Production, qt</w:t>
            </w:r>
          </w:p>
        </w:tc>
        <w:tc>
          <w:tcPr>
            <w:tcW w:w="1018"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Area, ha</w:t>
            </w:r>
          </w:p>
        </w:tc>
        <w:tc>
          <w:tcPr>
            <w:tcW w:w="1228"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092"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Current Price, birr</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Teff</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Wheat</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Maize</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Barley</w:t>
            </w:r>
          </w:p>
        </w:tc>
        <w:tc>
          <w:tcPr>
            <w:tcW w:w="1107" w:type="dxa"/>
            <w:shd w:val="clear" w:color="auto" w:fill="auto"/>
          </w:tcPr>
          <w:p w:rsidR="00B54EAF" w:rsidRPr="006E5021" w:rsidRDefault="00B54EAF" w:rsidP="00717830">
            <w:pPr>
              <w:rPr>
                <w:rFonts w:eastAsia="Times New Roman"/>
                <w:sz w:val="20"/>
                <w:szCs w:val="20"/>
              </w:rPr>
            </w:pPr>
          </w:p>
        </w:tc>
        <w:tc>
          <w:tcPr>
            <w:tcW w:w="1263" w:type="dxa"/>
            <w:shd w:val="clear" w:color="auto" w:fill="auto"/>
          </w:tcPr>
          <w:p w:rsidR="00B54EAF" w:rsidRPr="006E5021" w:rsidRDefault="00B54EAF" w:rsidP="00717830">
            <w:pPr>
              <w:rPr>
                <w:rFonts w:eastAsia="Times New Roman"/>
                <w:sz w:val="20"/>
                <w:szCs w:val="20"/>
              </w:rPr>
            </w:pPr>
          </w:p>
        </w:tc>
        <w:tc>
          <w:tcPr>
            <w:tcW w:w="1164" w:type="dxa"/>
            <w:shd w:val="clear" w:color="auto" w:fill="auto"/>
          </w:tcPr>
          <w:p w:rsidR="00B54EAF" w:rsidRPr="006E5021" w:rsidRDefault="00B54EAF" w:rsidP="00717830">
            <w:pPr>
              <w:rPr>
                <w:rFonts w:eastAsia="Times New Roman"/>
                <w:sz w:val="20"/>
                <w:szCs w:val="20"/>
              </w:rPr>
            </w:pPr>
          </w:p>
        </w:tc>
        <w:tc>
          <w:tcPr>
            <w:tcW w:w="1056" w:type="dxa"/>
            <w:shd w:val="clear" w:color="auto" w:fill="auto"/>
          </w:tcPr>
          <w:p w:rsidR="00B54EAF" w:rsidRPr="006E5021" w:rsidRDefault="00B54EAF" w:rsidP="00717830">
            <w:pPr>
              <w:rPr>
                <w:rFonts w:eastAsia="Times New Roman"/>
                <w:sz w:val="20"/>
                <w:szCs w:val="20"/>
              </w:rPr>
            </w:pPr>
          </w:p>
        </w:tc>
        <w:tc>
          <w:tcPr>
            <w:tcW w:w="1018" w:type="dxa"/>
            <w:shd w:val="clear" w:color="auto" w:fill="auto"/>
          </w:tcPr>
          <w:p w:rsidR="00B54EAF" w:rsidRPr="006E5021" w:rsidRDefault="00B54EAF" w:rsidP="00717830">
            <w:pPr>
              <w:rPr>
                <w:rFonts w:eastAsia="Times New Roman"/>
                <w:sz w:val="20"/>
                <w:szCs w:val="20"/>
              </w:rPr>
            </w:pP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Sorghum</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b/>
                <w:bCs/>
                <w:sz w:val="20"/>
                <w:szCs w:val="20"/>
              </w:rPr>
            </w:pPr>
            <w:r w:rsidRPr="006E5021">
              <w:rPr>
                <w:rFonts w:eastAsia="Times New Roman"/>
                <w:b/>
                <w:bCs/>
                <w:sz w:val="20"/>
                <w:szCs w:val="20"/>
              </w:rPr>
              <w:t>PULSE</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Lentils</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Chick pea</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Soya bean</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Haricot bean</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b/>
                <w:bCs/>
                <w:sz w:val="20"/>
                <w:szCs w:val="20"/>
              </w:rPr>
            </w:pPr>
            <w:r w:rsidRPr="006E5021">
              <w:rPr>
                <w:rFonts w:eastAsia="Times New Roman"/>
                <w:b/>
                <w:bCs/>
                <w:sz w:val="20"/>
                <w:szCs w:val="20"/>
              </w:rPr>
              <w:t>OIL SEED</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Sesame</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Linseed</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Groundnut</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b/>
                <w:bCs/>
                <w:sz w:val="20"/>
                <w:szCs w:val="20"/>
              </w:rPr>
            </w:pPr>
            <w:r w:rsidRPr="006E5021">
              <w:rPr>
                <w:rFonts w:eastAsia="Times New Roman"/>
                <w:b/>
                <w:bCs/>
                <w:sz w:val="20"/>
                <w:szCs w:val="20"/>
              </w:rPr>
              <w:t>Vegetable</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Pepper</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Tomatoes</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Beet root</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Carrot</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Onion</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Cabbage</w:t>
            </w:r>
          </w:p>
        </w:tc>
        <w:tc>
          <w:tcPr>
            <w:tcW w:w="1107" w:type="dxa"/>
            <w:shd w:val="clear" w:color="auto" w:fill="auto"/>
          </w:tcPr>
          <w:p w:rsidR="00B54EAF" w:rsidRPr="006E5021" w:rsidRDefault="00B54EAF" w:rsidP="00717830">
            <w:pPr>
              <w:rPr>
                <w:rFonts w:eastAsia="Times New Roman"/>
                <w:sz w:val="20"/>
                <w:szCs w:val="20"/>
              </w:rPr>
            </w:pPr>
          </w:p>
        </w:tc>
        <w:tc>
          <w:tcPr>
            <w:tcW w:w="1263" w:type="dxa"/>
            <w:shd w:val="clear" w:color="auto" w:fill="auto"/>
            <w:noWrap/>
            <w:vAlign w:val="bottom"/>
          </w:tcPr>
          <w:p w:rsidR="00B54EAF" w:rsidRPr="006E5021" w:rsidRDefault="00B54EAF" w:rsidP="00717830">
            <w:pPr>
              <w:rPr>
                <w:rFonts w:eastAsia="Times New Roman"/>
                <w:sz w:val="20"/>
                <w:szCs w:val="20"/>
              </w:rPr>
            </w:pPr>
          </w:p>
        </w:tc>
        <w:tc>
          <w:tcPr>
            <w:tcW w:w="1164" w:type="dxa"/>
            <w:shd w:val="clear" w:color="auto" w:fill="auto"/>
          </w:tcPr>
          <w:p w:rsidR="00B54EAF" w:rsidRPr="006E5021" w:rsidRDefault="00B54EAF" w:rsidP="00717830">
            <w:pPr>
              <w:rPr>
                <w:rFonts w:eastAsia="Times New Roman"/>
                <w:sz w:val="20"/>
                <w:szCs w:val="20"/>
              </w:rPr>
            </w:pPr>
          </w:p>
        </w:tc>
        <w:tc>
          <w:tcPr>
            <w:tcW w:w="1056" w:type="dxa"/>
            <w:shd w:val="clear" w:color="auto" w:fill="auto"/>
          </w:tcPr>
          <w:p w:rsidR="00B54EAF" w:rsidRPr="006E5021" w:rsidRDefault="00B54EAF" w:rsidP="00717830">
            <w:pPr>
              <w:rPr>
                <w:rFonts w:eastAsia="Times New Roman"/>
                <w:sz w:val="20"/>
                <w:szCs w:val="20"/>
              </w:rPr>
            </w:pPr>
          </w:p>
        </w:tc>
        <w:tc>
          <w:tcPr>
            <w:tcW w:w="1018" w:type="dxa"/>
            <w:shd w:val="clear" w:color="auto" w:fill="auto"/>
          </w:tcPr>
          <w:p w:rsidR="00B54EAF" w:rsidRPr="006E5021" w:rsidRDefault="00B54EAF" w:rsidP="00717830">
            <w:pPr>
              <w:rPr>
                <w:rFonts w:eastAsia="Times New Roman"/>
                <w:sz w:val="20"/>
                <w:szCs w:val="20"/>
              </w:rPr>
            </w:pP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Potato</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bCs/>
                <w:sz w:val="20"/>
                <w:szCs w:val="20"/>
              </w:rPr>
            </w:pPr>
            <w:r w:rsidRPr="006E5021">
              <w:rPr>
                <w:rFonts w:eastAsia="Times New Roman"/>
                <w:bCs/>
                <w:sz w:val="20"/>
                <w:szCs w:val="20"/>
              </w:rPr>
              <w:t>Garlic</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 xml:space="preserve">Shallot </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vAlign w:val="bottom"/>
          </w:tcPr>
          <w:p w:rsidR="00B54EAF" w:rsidRPr="006E5021" w:rsidRDefault="00B54EAF" w:rsidP="00717830">
            <w:pPr>
              <w:rPr>
                <w:rFonts w:eastAsia="Times New Roman"/>
                <w:sz w:val="20"/>
                <w:szCs w:val="20"/>
              </w:rPr>
            </w:pPr>
            <w:r w:rsidRPr="006E5021">
              <w:rPr>
                <w:rFonts w:eastAsia="Times New Roman"/>
                <w:sz w:val="20"/>
                <w:szCs w:val="20"/>
              </w:rPr>
              <w:t>Sweet potato</w:t>
            </w:r>
          </w:p>
        </w:tc>
        <w:tc>
          <w:tcPr>
            <w:tcW w:w="1107" w:type="dxa"/>
            <w:shd w:val="clear" w:color="auto" w:fill="auto"/>
          </w:tcPr>
          <w:p w:rsidR="00B54EAF" w:rsidRPr="006E5021" w:rsidRDefault="00B54EAF" w:rsidP="00717830">
            <w:pPr>
              <w:rPr>
                <w:rFonts w:eastAsia="Times New Roman"/>
                <w:sz w:val="20"/>
                <w:szCs w:val="20"/>
              </w:rPr>
            </w:pPr>
          </w:p>
        </w:tc>
        <w:tc>
          <w:tcPr>
            <w:tcW w:w="1263" w:type="dxa"/>
            <w:shd w:val="clear" w:color="auto" w:fill="auto"/>
            <w:noWrap/>
            <w:vAlign w:val="bottom"/>
          </w:tcPr>
          <w:p w:rsidR="00B54EAF" w:rsidRPr="006E5021" w:rsidRDefault="00B54EAF" w:rsidP="00717830">
            <w:pPr>
              <w:rPr>
                <w:rFonts w:eastAsia="Times New Roman"/>
                <w:sz w:val="20"/>
                <w:szCs w:val="20"/>
              </w:rPr>
            </w:pPr>
          </w:p>
        </w:tc>
        <w:tc>
          <w:tcPr>
            <w:tcW w:w="1164" w:type="dxa"/>
            <w:shd w:val="clear" w:color="auto" w:fill="auto"/>
          </w:tcPr>
          <w:p w:rsidR="00B54EAF" w:rsidRPr="006E5021" w:rsidRDefault="00B54EAF" w:rsidP="00717830">
            <w:pPr>
              <w:rPr>
                <w:rFonts w:eastAsia="Times New Roman"/>
                <w:sz w:val="20"/>
                <w:szCs w:val="20"/>
              </w:rPr>
            </w:pPr>
          </w:p>
        </w:tc>
        <w:tc>
          <w:tcPr>
            <w:tcW w:w="1056" w:type="dxa"/>
            <w:shd w:val="clear" w:color="auto" w:fill="auto"/>
          </w:tcPr>
          <w:p w:rsidR="00B54EAF" w:rsidRPr="006E5021" w:rsidRDefault="00B54EAF" w:rsidP="00717830">
            <w:pPr>
              <w:rPr>
                <w:rFonts w:eastAsia="Times New Roman"/>
                <w:sz w:val="20"/>
                <w:szCs w:val="20"/>
              </w:rPr>
            </w:pPr>
          </w:p>
        </w:tc>
        <w:tc>
          <w:tcPr>
            <w:tcW w:w="1018" w:type="dxa"/>
            <w:shd w:val="clear" w:color="auto" w:fill="auto"/>
          </w:tcPr>
          <w:p w:rsidR="00B54EAF" w:rsidRPr="006E5021" w:rsidRDefault="00B54EAF" w:rsidP="00717830">
            <w:pPr>
              <w:rPr>
                <w:rFonts w:eastAsia="Times New Roman"/>
                <w:sz w:val="20"/>
                <w:szCs w:val="20"/>
              </w:rPr>
            </w:pP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b/>
                <w:bCs/>
                <w:sz w:val="20"/>
                <w:szCs w:val="20"/>
              </w:rPr>
            </w:pPr>
            <w:r w:rsidRPr="006E5021">
              <w:rPr>
                <w:rFonts w:eastAsia="Times New Roman"/>
                <w:b/>
                <w:bCs/>
                <w:sz w:val="20"/>
                <w:szCs w:val="20"/>
              </w:rPr>
              <w:t>Perennial crops</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Enset</w:t>
            </w:r>
          </w:p>
        </w:tc>
        <w:tc>
          <w:tcPr>
            <w:tcW w:w="1107" w:type="dxa"/>
            <w:shd w:val="clear" w:color="auto" w:fill="auto"/>
          </w:tcPr>
          <w:p w:rsidR="00B54EAF" w:rsidRPr="006E5021" w:rsidRDefault="00B54EAF" w:rsidP="00717830">
            <w:pPr>
              <w:rPr>
                <w:rFonts w:eastAsia="Times New Roman"/>
                <w:sz w:val="20"/>
                <w:szCs w:val="20"/>
              </w:rPr>
            </w:pPr>
          </w:p>
        </w:tc>
        <w:tc>
          <w:tcPr>
            <w:tcW w:w="1263" w:type="dxa"/>
            <w:shd w:val="clear" w:color="auto" w:fill="auto"/>
            <w:noWrap/>
            <w:vAlign w:val="bottom"/>
          </w:tcPr>
          <w:p w:rsidR="00B54EAF" w:rsidRPr="006E5021" w:rsidRDefault="00B54EAF" w:rsidP="00717830">
            <w:pPr>
              <w:rPr>
                <w:rFonts w:eastAsia="Times New Roman"/>
                <w:sz w:val="20"/>
                <w:szCs w:val="20"/>
              </w:rPr>
            </w:pPr>
          </w:p>
        </w:tc>
        <w:tc>
          <w:tcPr>
            <w:tcW w:w="1164" w:type="dxa"/>
            <w:shd w:val="clear" w:color="auto" w:fill="auto"/>
          </w:tcPr>
          <w:p w:rsidR="00B54EAF" w:rsidRPr="006E5021" w:rsidRDefault="00B54EAF" w:rsidP="00717830">
            <w:pPr>
              <w:rPr>
                <w:rFonts w:eastAsia="Times New Roman"/>
                <w:sz w:val="20"/>
                <w:szCs w:val="20"/>
              </w:rPr>
            </w:pPr>
          </w:p>
        </w:tc>
        <w:tc>
          <w:tcPr>
            <w:tcW w:w="1056" w:type="dxa"/>
            <w:shd w:val="clear" w:color="auto" w:fill="auto"/>
          </w:tcPr>
          <w:p w:rsidR="00B54EAF" w:rsidRPr="006E5021" w:rsidRDefault="00B54EAF" w:rsidP="00717830">
            <w:pPr>
              <w:rPr>
                <w:rFonts w:eastAsia="Times New Roman"/>
                <w:sz w:val="20"/>
                <w:szCs w:val="20"/>
              </w:rPr>
            </w:pPr>
          </w:p>
        </w:tc>
        <w:tc>
          <w:tcPr>
            <w:tcW w:w="1018" w:type="dxa"/>
            <w:shd w:val="clear" w:color="auto" w:fill="auto"/>
          </w:tcPr>
          <w:p w:rsidR="00B54EAF" w:rsidRPr="006E5021" w:rsidRDefault="00B54EAF" w:rsidP="00717830">
            <w:pPr>
              <w:rPr>
                <w:rFonts w:eastAsia="Times New Roman"/>
                <w:sz w:val="20"/>
                <w:szCs w:val="20"/>
              </w:rPr>
            </w:pP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Banana</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Papaya</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Citrus</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Mango</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Avocado</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noWrap/>
            <w:vAlign w:val="bottom"/>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xml:space="preserve">Chat </w:t>
            </w:r>
          </w:p>
        </w:tc>
        <w:tc>
          <w:tcPr>
            <w:tcW w:w="1107"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63"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164"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56"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018"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 </w:t>
            </w:r>
          </w:p>
        </w:tc>
      </w:tr>
      <w:tr w:rsidR="00B54EAF" w:rsidRPr="006E5021" w:rsidTr="00FD104C">
        <w:trPr>
          <w:trHeight w:val="20"/>
        </w:trPr>
        <w:tc>
          <w:tcPr>
            <w:tcW w:w="1455" w:type="dxa"/>
            <w:shd w:val="clear" w:color="auto" w:fill="auto"/>
          </w:tcPr>
          <w:p w:rsidR="00B54EAF" w:rsidRPr="006E5021" w:rsidRDefault="00B54EAF" w:rsidP="00717830">
            <w:pPr>
              <w:rPr>
                <w:rFonts w:eastAsia="Times New Roman"/>
                <w:sz w:val="20"/>
                <w:szCs w:val="20"/>
              </w:rPr>
            </w:pPr>
            <w:r w:rsidRPr="006E5021">
              <w:rPr>
                <w:rFonts w:eastAsia="Times New Roman"/>
                <w:sz w:val="20"/>
                <w:szCs w:val="20"/>
              </w:rPr>
              <w:t>Coffee</w:t>
            </w:r>
          </w:p>
        </w:tc>
        <w:tc>
          <w:tcPr>
            <w:tcW w:w="1107" w:type="dxa"/>
            <w:shd w:val="clear" w:color="auto" w:fill="auto"/>
          </w:tcPr>
          <w:p w:rsidR="00B54EAF" w:rsidRPr="006E5021" w:rsidRDefault="00B54EAF" w:rsidP="00717830">
            <w:pPr>
              <w:rPr>
                <w:rFonts w:eastAsia="Times New Roman"/>
                <w:sz w:val="20"/>
                <w:szCs w:val="20"/>
              </w:rPr>
            </w:pPr>
          </w:p>
        </w:tc>
        <w:tc>
          <w:tcPr>
            <w:tcW w:w="1263" w:type="dxa"/>
            <w:shd w:val="clear" w:color="auto" w:fill="auto"/>
          </w:tcPr>
          <w:p w:rsidR="00B54EAF" w:rsidRPr="006E5021" w:rsidRDefault="00B54EAF" w:rsidP="00717830">
            <w:pPr>
              <w:rPr>
                <w:rFonts w:eastAsia="Times New Roman"/>
                <w:sz w:val="20"/>
                <w:szCs w:val="20"/>
              </w:rPr>
            </w:pPr>
          </w:p>
        </w:tc>
        <w:tc>
          <w:tcPr>
            <w:tcW w:w="1164" w:type="dxa"/>
            <w:shd w:val="clear" w:color="auto" w:fill="auto"/>
          </w:tcPr>
          <w:p w:rsidR="00B54EAF" w:rsidRPr="006E5021" w:rsidRDefault="00B54EAF" w:rsidP="00717830">
            <w:pPr>
              <w:rPr>
                <w:rFonts w:eastAsia="Times New Roman"/>
                <w:sz w:val="20"/>
                <w:szCs w:val="20"/>
              </w:rPr>
            </w:pPr>
          </w:p>
        </w:tc>
        <w:tc>
          <w:tcPr>
            <w:tcW w:w="1056" w:type="dxa"/>
            <w:shd w:val="clear" w:color="auto" w:fill="auto"/>
          </w:tcPr>
          <w:p w:rsidR="00B54EAF" w:rsidRPr="006E5021" w:rsidRDefault="00B54EAF" w:rsidP="00717830">
            <w:pPr>
              <w:rPr>
                <w:rFonts w:eastAsia="Times New Roman"/>
                <w:sz w:val="20"/>
                <w:szCs w:val="20"/>
              </w:rPr>
            </w:pPr>
          </w:p>
        </w:tc>
        <w:tc>
          <w:tcPr>
            <w:tcW w:w="1018" w:type="dxa"/>
            <w:shd w:val="clear" w:color="auto" w:fill="auto"/>
          </w:tcPr>
          <w:p w:rsidR="00B54EAF" w:rsidRPr="006E5021" w:rsidRDefault="00B54EAF" w:rsidP="00717830">
            <w:pPr>
              <w:rPr>
                <w:rFonts w:eastAsia="Times New Roman"/>
                <w:sz w:val="20"/>
                <w:szCs w:val="20"/>
              </w:rPr>
            </w:pPr>
          </w:p>
        </w:tc>
        <w:tc>
          <w:tcPr>
            <w:tcW w:w="1228" w:type="dxa"/>
          </w:tcPr>
          <w:p w:rsidR="00B54EAF" w:rsidRPr="006E5021" w:rsidRDefault="00B54EAF" w:rsidP="00717830">
            <w:pPr>
              <w:rPr>
                <w:rFonts w:eastAsia="Times New Roman"/>
                <w:sz w:val="20"/>
                <w:szCs w:val="20"/>
              </w:rPr>
            </w:pPr>
          </w:p>
        </w:tc>
        <w:tc>
          <w:tcPr>
            <w:tcW w:w="1092" w:type="dxa"/>
            <w:shd w:val="clear" w:color="auto" w:fill="auto"/>
          </w:tcPr>
          <w:p w:rsidR="00B54EAF" w:rsidRPr="006E5021" w:rsidRDefault="00B54EAF" w:rsidP="00717830">
            <w:pPr>
              <w:rPr>
                <w:rFonts w:eastAsia="Times New Roman"/>
                <w:sz w:val="20"/>
                <w:szCs w:val="20"/>
              </w:rPr>
            </w:pPr>
          </w:p>
        </w:tc>
      </w:tr>
    </w:tbl>
    <w:p w:rsidR="00E168F9" w:rsidRDefault="00E168F9" w:rsidP="004C695D"/>
    <w:p w:rsidR="00E168F9" w:rsidRDefault="00E168F9" w:rsidP="00E168F9">
      <w:r>
        <w:br w:type="page"/>
      </w:r>
    </w:p>
    <w:p w:rsidR="00B54EAF" w:rsidRPr="006E5021" w:rsidRDefault="00813127" w:rsidP="008D58A1">
      <w:pPr>
        <w:tabs>
          <w:tab w:val="left" w:pos="900"/>
        </w:tabs>
        <w:contextualSpacing/>
        <w:rPr>
          <w:sz w:val="20"/>
          <w:szCs w:val="20"/>
        </w:rPr>
      </w:pPr>
      <w:r w:rsidRPr="006E5021">
        <w:rPr>
          <w:sz w:val="20"/>
          <w:szCs w:val="20"/>
        </w:rPr>
        <w:lastRenderedPageBreak/>
        <w:t>1</w:t>
      </w:r>
      <w:r w:rsidR="00953DB1" w:rsidRPr="006E5021">
        <w:rPr>
          <w:sz w:val="20"/>
          <w:szCs w:val="20"/>
        </w:rPr>
        <w:t>2</w:t>
      </w:r>
      <w:r w:rsidRPr="006E5021">
        <w:rPr>
          <w:sz w:val="20"/>
          <w:szCs w:val="20"/>
        </w:rPr>
        <w:t>-2</w:t>
      </w:r>
      <w:r w:rsidR="008D58A1" w:rsidRPr="006E5021">
        <w:rPr>
          <w:sz w:val="20"/>
          <w:szCs w:val="20"/>
        </w:rPr>
        <w:t xml:space="preserve"> </w:t>
      </w:r>
      <w:r w:rsidR="00B54EAF" w:rsidRPr="006E5021">
        <w:rPr>
          <w:sz w:val="20"/>
          <w:szCs w:val="20"/>
        </w:rPr>
        <w:t>List of major crops, area and production for the last three years (Belg season)</w:t>
      </w:r>
      <w:r w:rsidR="00B54EAF" w:rsidRPr="006E5021">
        <w:rPr>
          <w:sz w:val="20"/>
          <w:szCs w:val="20"/>
        </w:rPr>
        <w:tab/>
        <w:t> </w:t>
      </w:r>
    </w:p>
    <w:tbl>
      <w:tblPr>
        <w:tblW w:w="9116" w:type="dxa"/>
        <w:tblInd w:w="93" w:type="dxa"/>
        <w:tblLook w:val="0000" w:firstRow="0" w:lastRow="0" w:firstColumn="0" w:lastColumn="0" w:noHBand="0" w:noVBand="0"/>
      </w:tblPr>
      <w:tblGrid>
        <w:gridCol w:w="344"/>
        <w:gridCol w:w="1601"/>
        <w:gridCol w:w="1109"/>
        <w:gridCol w:w="1420"/>
        <w:gridCol w:w="1166"/>
        <w:gridCol w:w="1228"/>
        <w:gridCol w:w="1020"/>
        <w:gridCol w:w="1228"/>
      </w:tblGrid>
      <w:tr w:rsidR="00FD104C" w:rsidRPr="006E5021" w:rsidTr="004C695D">
        <w:trPr>
          <w:trHeight w:val="20"/>
          <w:tblHeader/>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04C" w:rsidRPr="006E5021" w:rsidRDefault="00FD104C" w:rsidP="004C695D">
            <w:pPr>
              <w:spacing w:line="240" w:lineRule="auto"/>
              <w:jc w:val="center"/>
              <w:rPr>
                <w:rFonts w:eastAsia="Times New Roman"/>
                <w:sz w:val="20"/>
                <w:szCs w:val="20"/>
              </w:rPr>
            </w:pPr>
          </w:p>
        </w:tc>
        <w:tc>
          <w:tcPr>
            <w:tcW w:w="1601" w:type="dxa"/>
            <w:tcBorders>
              <w:top w:val="single" w:sz="4" w:space="0" w:color="auto"/>
              <w:left w:val="nil"/>
              <w:bottom w:val="single" w:sz="4" w:space="0" w:color="auto"/>
              <w:right w:val="single" w:sz="4" w:space="0" w:color="auto"/>
            </w:tcBorders>
            <w:shd w:val="clear" w:color="auto" w:fill="auto"/>
            <w:vAlign w:val="center"/>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Crops</w:t>
            </w:r>
          </w:p>
        </w:tc>
        <w:tc>
          <w:tcPr>
            <w:tcW w:w="2529"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3</w:t>
            </w:r>
          </w:p>
        </w:tc>
        <w:tc>
          <w:tcPr>
            <w:tcW w:w="2394"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2</w:t>
            </w:r>
          </w:p>
        </w:tc>
        <w:tc>
          <w:tcPr>
            <w:tcW w:w="2248"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1</w:t>
            </w:r>
          </w:p>
        </w:tc>
      </w:tr>
      <w:tr w:rsidR="00B54EAF" w:rsidRPr="006E5021" w:rsidTr="004C695D">
        <w:trPr>
          <w:trHeight w:val="20"/>
          <w:tblHeader/>
        </w:trPr>
        <w:tc>
          <w:tcPr>
            <w:tcW w:w="344" w:type="dxa"/>
            <w:tcBorders>
              <w:top w:val="nil"/>
              <w:left w:val="single" w:sz="4" w:space="0" w:color="auto"/>
              <w:bottom w:val="single" w:sz="4" w:space="0" w:color="auto"/>
              <w:right w:val="single" w:sz="4" w:space="0" w:color="auto"/>
            </w:tcBorders>
            <w:shd w:val="clear" w:color="auto" w:fill="auto"/>
            <w:noWrap/>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I</w:t>
            </w:r>
          </w:p>
        </w:tc>
        <w:tc>
          <w:tcPr>
            <w:tcW w:w="1601" w:type="dxa"/>
            <w:tcBorders>
              <w:top w:val="nil"/>
              <w:left w:val="nil"/>
              <w:bottom w:val="single" w:sz="4" w:space="0" w:color="auto"/>
              <w:right w:val="single" w:sz="4" w:space="0" w:color="auto"/>
            </w:tcBorders>
            <w:shd w:val="clear" w:color="auto" w:fill="auto"/>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Rainfed</w:t>
            </w:r>
          </w:p>
        </w:tc>
        <w:tc>
          <w:tcPr>
            <w:tcW w:w="1109" w:type="dxa"/>
            <w:tcBorders>
              <w:top w:val="nil"/>
              <w:left w:val="nil"/>
              <w:bottom w:val="single" w:sz="4" w:space="0" w:color="auto"/>
              <w:right w:val="single" w:sz="4" w:space="0" w:color="auto"/>
            </w:tcBorders>
            <w:shd w:val="clear" w:color="auto" w:fill="auto"/>
            <w:noWrap/>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Area, ha</w:t>
            </w:r>
          </w:p>
        </w:tc>
        <w:tc>
          <w:tcPr>
            <w:tcW w:w="1420" w:type="dxa"/>
            <w:tcBorders>
              <w:top w:val="nil"/>
              <w:left w:val="nil"/>
              <w:bottom w:val="single" w:sz="4" w:space="0" w:color="auto"/>
              <w:right w:val="single" w:sz="4" w:space="0" w:color="auto"/>
            </w:tcBorders>
            <w:shd w:val="clear" w:color="auto" w:fill="auto"/>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166" w:type="dxa"/>
            <w:tcBorders>
              <w:top w:val="nil"/>
              <w:left w:val="nil"/>
              <w:bottom w:val="single" w:sz="4" w:space="0" w:color="auto"/>
              <w:right w:val="single" w:sz="4" w:space="0" w:color="auto"/>
            </w:tcBorders>
            <w:shd w:val="clear" w:color="auto" w:fill="auto"/>
            <w:noWrap/>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Production, qt</w:t>
            </w:r>
          </w:p>
        </w:tc>
        <w:tc>
          <w:tcPr>
            <w:tcW w:w="1020" w:type="dxa"/>
            <w:tcBorders>
              <w:top w:val="nil"/>
              <w:left w:val="nil"/>
              <w:bottom w:val="single" w:sz="4" w:space="0" w:color="auto"/>
              <w:right w:val="single" w:sz="4" w:space="0" w:color="auto"/>
            </w:tcBorders>
            <w:shd w:val="clear" w:color="auto" w:fill="auto"/>
            <w:noWrap/>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center"/>
          </w:tcPr>
          <w:p w:rsidR="00B54EAF" w:rsidRPr="006E5021" w:rsidRDefault="00B54EAF" w:rsidP="004C695D">
            <w:pPr>
              <w:spacing w:line="240" w:lineRule="auto"/>
              <w:jc w:val="center"/>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Teff</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Wheat</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Maize</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bCs/>
                <w:sz w:val="20"/>
                <w:szCs w:val="20"/>
              </w:rPr>
            </w:pPr>
            <w:r w:rsidRPr="006E5021">
              <w:rPr>
                <w:rFonts w:eastAsia="Times New Roman"/>
                <w:b/>
                <w:bCs/>
                <w:sz w:val="20"/>
                <w:szCs w:val="20"/>
              </w:rPr>
              <w:t>PULSE</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Lentils</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Chick pea</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Soya bean</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Haricot bean</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bCs/>
                <w:sz w:val="20"/>
                <w:szCs w:val="20"/>
              </w:rPr>
            </w:pPr>
            <w:r w:rsidRPr="006E5021">
              <w:rPr>
                <w:rFonts w:eastAsia="Times New Roman"/>
                <w:b/>
                <w:bCs/>
                <w:sz w:val="20"/>
                <w:szCs w:val="20"/>
              </w:rPr>
              <w:t>Vegetable</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Pepper</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Onion</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Shallot</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Cabbage</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bCs/>
                <w:sz w:val="20"/>
                <w:szCs w:val="20"/>
              </w:rPr>
            </w:pP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bCs/>
                <w:sz w:val="20"/>
                <w:szCs w:val="20"/>
              </w:rPr>
            </w:pPr>
            <w:r w:rsidRPr="006E5021">
              <w:rPr>
                <w:rFonts w:eastAsia="Times New Roman"/>
                <w:b/>
                <w:bCs/>
                <w:sz w:val="20"/>
                <w:szCs w:val="20"/>
              </w:rPr>
              <w:t>Root crops</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Sweet potatoes</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44"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1601"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Potato</w:t>
            </w:r>
          </w:p>
        </w:tc>
        <w:tc>
          <w:tcPr>
            <w:tcW w:w="1109"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1166"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020"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r>
    </w:tbl>
    <w:p w:rsidR="00953DB1" w:rsidRPr="006E5021" w:rsidRDefault="00953DB1" w:rsidP="00953DB1">
      <w:pPr>
        <w:tabs>
          <w:tab w:val="left" w:pos="900"/>
        </w:tabs>
        <w:contextualSpacing/>
        <w:rPr>
          <w:rFonts w:eastAsia="Times New Roman"/>
          <w:bCs/>
          <w:sz w:val="20"/>
          <w:szCs w:val="20"/>
        </w:rPr>
      </w:pPr>
    </w:p>
    <w:p w:rsidR="00B54EAF" w:rsidRPr="006E5021" w:rsidRDefault="00953DB1" w:rsidP="00953DB1">
      <w:pPr>
        <w:tabs>
          <w:tab w:val="left" w:pos="900"/>
        </w:tabs>
        <w:contextualSpacing/>
        <w:rPr>
          <w:sz w:val="20"/>
          <w:szCs w:val="20"/>
        </w:rPr>
      </w:pPr>
      <w:r w:rsidRPr="006E5021">
        <w:rPr>
          <w:sz w:val="20"/>
          <w:szCs w:val="20"/>
        </w:rPr>
        <w:t xml:space="preserve">12-3 </w:t>
      </w:r>
      <w:r w:rsidR="00B54EAF" w:rsidRPr="006E5021">
        <w:rPr>
          <w:sz w:val="20"/>
          <w:szCs w:val="20"/>
        </w:rPr>
        <w:t>Area and Production of Major crops grown under irrigation (can be traditional)</w:t>
      </w:r>
    </w:p>
    <w:tbl>
      <w:tblPr>
        <w:tblW w:w="9119" w:type="dxa"/>
        <w:tblInd w:w="93" w:type="dxa"/>
        <w:tblLook w:val="0000" w:firstRow="0" w:lastRow="0" w:firstColumn="0" w:lastColumn="0" w:noHBand="0" w:noVBand="0"/>
      </w:tblPr>
      <w:tblGrid>
        <w:gridCol w:w="383"/>
        <w:gridCol w:w="2028"/>
        <w:gridCol w:w="993"/>
        <w:gridCol w:w="1228"/>
        <w:gridCol w:w="1054"/>
        <w:gridCol w:w="1228"/>
        <w:gridCol w:w="977"/>
        <w:gridCol w:w="1228"/>
      </w:tblGrid>
      <w:tr w:rsidR="00FD104C" w:rsidRPr="006E5021" w:rsidTr="004C695D">
        <w:trPr>
          <w:trHeight w:val="20"/>
          <w:tblHeader/>
        </w:trPr>
        <w:tc>
          <w:tcPr>
            <w:tcW w:w="383" w:type="dxa"/>
            <w:vMerge w:val="restart"/>
            <w:tcBorders>
              <w:top w:val="single" w:sz="4" w:space="0" w:color="auto"/>
              <w:left w:val="single" w:sz="4" w:space="0" w:color="auto"/>
              <w:right w:val="single" w:sz="4" w:space="0" w:color="auto"/>
            </w:tcBorders>
            <w:shd w:val="clear" w:color="auto" w:fill="auto"/>
            <w:noWrap/>
            <w:vAlign w:val="bottom"/>
          </w:tcPr>
          <w:p w:rsidR="00FD104C" w:rsidRPr="006E5021" w:rsidRDefault="00FD104C" w:rsidP="004C695D">
            <w:pPr>
              <w:spacing w:line="240" w:lineRule="auto"/>
              <w:rPr>
                <w:rFonts w:eastAsia="Times New Roman"/>
                <w:sz w:val="20"/>
                <w:szCs w:val="20"/>
              </w:rPr>
            </w:pPr>
            <w:r w:rsidRPr="006E5021">
              <w:rPr>
                <w:rFonts w:eastAsia="Times New Roman"/>
                <w:sz w:val="20"/>
                <w:szCs w:val="20"/>
              </w:rPr>
              <w:t> </w:t>
            </w:r>
          </w:p>
        </w:tc>
        <w:tc>
          <w:tcPr>
            <w:tcW w:w="2028" w:type="dxa"/>
            <w:vMerge w:val="restart"/>
            <w:tcBorders>
              <w:top w:val="single" w:sz="4" w:space="0" w:color="auto"/>
              <w:left w:val="nil"/>
              <w:right w:val="single" w:sz="4" w:space="0" w:color="auto"/>
            </w:tcBorders>
            <w:shd w:val="clear" w:color="auto" w:fill="auto"/>
          </w:tcPr>
          <w:p w:rsidR="00FD104C" w:rsidRPr="006E5021" w:rsidRDefault="00FD104C" w:rsidP="004C695D">
            <w:pPr>
              <w:spacing w:line="240" w:lineRule="auto"/>
              <w:rPr>
                <w:rFonts w:eastAsia="Times New Roman"/>
                <w:sz w:val="20"/>
                <w:szCs w:val="20"/>
              </w:rPr>
            </w:pPr>
            <w:r w:rsidRPr="006E5021">
              <w:rPr>
                <w:rFonts w:eastAsia="Times New Roman"/>
                <w:sz w:val="20"/>
                <w:szCs w:val="20"/>
              </w:rPr>
              <w:t>Crops</w:t>
            </w:r>
          </w:p>
        </w:tc>
        <w:tc>
          <w:tcPr>
            <w:tcW w:w="2221"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3</w:t>
            </w:r>
          </w:p>
        </w:tc>
        <w:tc>
          <w:tcPr>
            <w:tcW w:w="2282" w:type="dxa"/>
            <w:gridSpan w:val="2"/>
            <w:tcBorders>
              <w:top w:val="single" w:sz="4" w:space="0" w:color="auto"/>
              <w:left w:val="nil"/>
              <w:bottom w:val="single" w:sz="4" w:space="0" w:color="auto"/>
              <w:right w:val="single" w:sz="4" w:space="0" w:color="auto"/>
            </w:tcBorders>
            <w:shd w:val="clear" w:color="auto" w:fill="auto"/>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2</w:t>
            </w:r>
          </w:p>
        </w:tc>
        <w:tc>
          <w:tcPr>
            <w:tcW w:w="2205" w:type="dxa"/>
            <w:gridSpan w:val="2"/>
            <w:tcBorders>
              <w:top w:val="single" w:sz="4" w:space="0" w:color="auto"/>
              <w:left w:val="nil"/>
              <w:bottom w:val="single" w:sz="4" w:space="0" w:color="auto"/>
              <w:right w:val="single" w:sz="4" w:space="0" w:color="auto"/>
            </w:tcBorders>
            <w:shd w:val="clear" w:color="auto" w:fill="auto"/>
            <w:noWrap/>
            <w:vAlign w:val="bottom"/>
          </w:tcPr>
          <w:p w:rsidR="00FD104C" w:rsidRPr="006E5021" w:rsidRDefault="00FD104C" w:rsidP="004C695D">
            <w:pPr>
              <w:spacing w:line="240" w:lineRule="auto"/>
              <w:jc w:val="center"/>
              <w:rPr>
                <w:rFonts w:eastAsia="Times New Roman"/>
                <w:sz w:val="20"/>
                <w:szCs w:val="20"/>
              </w:rPr>
            </w:pPr>
            <w:r w:rsidRPr="006E5021">
              <w:rPr>
                <w:rFonts w:eastAsia="Times New Roman"/>
                <w:sz w:val="20"/>
                <w:szCs w:val="20"/>
              </w:rPr>
              <w:t>Year 1</w:t>
            </w:r>
          </w:p>
        </w:tc>
      </w:tr>
      <w:tr w:rsidR="00B54EAF" w:rsidRPr="006E5021" w:rsidTr="004C695D">
        <w:trPr>
          <w:trHeight w:val="20"/>
          <w:tblHeader/>
        </w:trPr>
        <w:tc>
          <w:tcPr>
            <w:tcW w:w="383" w:type="dxa"/>
            <w:vMerge/>
            <w:tcBorders>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2028" w:type="dxa"/>
            <w:vMerge/>
            <w:tcBorders>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c>
          <w:tcPr>
            <w:tcW w:w="1054"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Production, qt</w:t>
            </w:r>
          </w:p>
        </w:tc>
        <w:tc>
          <w:tcPr>
            <w:tcW w:w="977"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Area, ha</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Production,</w:t>
            </w:r>
            <w:r w:rsidRPr="006E5021">
              <w:rPr>
                <w:rFonts w:eastAsia="Times New Roman"/>
                <w:sz w:val="20"/>
                <w:szCs w:val="20"/>
              </w:rPr>
              <w:br/>
              <w:t xml:space="preserve"> qt</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Cereals/pulse/oil</w:t>
            </w:r>
          </w:p>
        </w:tc>
        <w:tc>
          <w:tcPr>
            <w:tcW w:w="993"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Maize</w:t>
            </w:r>
          </w:p>
        </w:tc>
        <w:tc>
          <w:tcPr>
            <w:tcW w:w="993"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Vegetables</w:t>
            </w:r>
          </w:p>
        </w:tc>
        <w:tc>
          <w:tcPr>
            <w:tcW w:w="993"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054"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c>
          <w:tcPr>
            <w:tcW w:w="12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b/>
                <w:sz w:val="20"/>
                <w:szCs w:val="20"/>
              </w:rPr>
            </w:pPr>
            <w:r w:rsidRPr="006E5021">
              <w:rPr>
                <w:rFonts w:eastAsia="Times New Roman"/>
                <w:b/>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Green pepper</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Tomatoes</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Beet root</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Onion</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vAlign w:val="bottom"/>
          </w:tcPr>
          <w:p w:rsidR="00B54EAF" w:rsidRPr="006E5021" w:rsidRDefault="00B54EAF" w:rsidP="004C695D">
            <w:pPr>
              <w:spacing w:line="240" w:lineRule="auto"/>
              <w:rPr>
                <w:rFonts w:eastAsia="Times New Roman"/>
                <w:sz w:val="20"/>
                <w:szCs w:val="20"/>
              </w:rPr>
            </w:pPr>
            <w:r w:rsidRPr="006E5021">
              <w:rPr>
                <w:rFonts w:eastAsia="Times New Roman"/>
                <w:sz w:val="20"/>
                <w:szCs w:val="20"/>
              </w:rPr>
              <w:t>Cabbage</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Sweet potato</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b/>
                <w:bCs/>
                <w:sz w:val="20"/>
                <w:szCs w:val="20"/>
              </w:rPr>
            </w:pPr>
            <w:r w:rsidRPr="006E5021">
              <w:rPr>
                <w:rFonts w:eastAsia="Times New Roman"/>
                <w:b/>
                <w:bCs/>
                <w:sz w:val="20"/>
                <w:szCs w:val="20"/>
              </w:rPr>
              <w:t>Perennial crops</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Banana</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Papaya</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center"/>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Citrus</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Mango</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Avocado</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xml:space="preserve">Chat </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 </w:t>
            </w:r>
          </w:p>
        </w:tc>
      </w:tr>
      <w:tr w:rsidR="00B54EAF" w:rsidRPr="006E5021" w:rsidTr="00FD104C">
        <w:trPr>
          <w:trHeight w:val="20"/>
        </w:trPr>
        <w:tc>
          <w:tcPr>
            <w:tcW w:w="383" w:type="dxa"/>
            <w:tcBorders>
              <w:top w:val="nil"/>
              <w:left w:val="single" w:sz="4" w:space="0" w:color="auto"/>
              <w:bottom w:val="single" w:sz="4" w:space="0" w:color="auto"/>
              <w:right w:val="single" w:sz="4" w:space="0" w:color="auto"/>
            </w:tcBorders>
            <w:shd w:val="clear" w:color="auto" w:fill="auto"/>
            <w:noWrap/>
            <w:vAlign w:val="bottom"/>
          </w:tcPr>
          <w:p w:rsidR="00B54EAF" w:rsidRPr="006E5021" w:rsidRDefault="00B54EAF" w:rsidP="004C695D">
            <w:pPr>
              <w:spacing w:line="240" w:lineRule="auto"/>
              <w:jc w:val="right"/>
              <w:rPr>
                <w:rFonts w:eastAsia="Times New Roman"/>
                <w:sz w:val="20"/>
                <w:szCs w:val="20"/>
              </w:rPr>
            </w:pPr>
          </w:p>
        </w:tc>
        <w:tc>
          <w:tcPr>
            <w:tcW w:w="20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r w:rsidRPr="006E5021">
              <w:rPr>
                <w:rFonts w:eastAsia="Times New Roman"/>
                <w:sz w:val="20"/>
                <w:szCs w:val="20"/>
              </w:rPr>
              <w:t>Coffee</w:t>
            </w:r>
          </w:p>
        </w:tc>
        <w:tc>
          <w:tcPr>
            <w:tcW w:w="993"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054"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977"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c>
          <w:tcPr>
            <w:tcW w:w="1228" w:type="dxa"/>
            <w:tcBorders>
              <w:top w:val="nil"/>
              <w:left w:val="nil"/>
              <w:bottom w:val="single" w:sz="4" w:space="0" w:color="auto"/>
              <w:right w:val="single" w:sz="4" w:space="0" w:color="auto"/>
            </w:tcBorders>
            <w:shd w:val="clear" w:color="auto" w:fill="auto"/>
          </w:tcPr>
          <w:p w:rsidR="00B54EAF" w:rsidRPr="006E5021" w:rsidRDefault="00B54EAF" w:rsidP="004C695D">
            <w:pPr>
              <w:spacing w:line="240" w:lineRule="auto"/>
              <w:rPr>
                <w:rFonts w:eastAsia="Times New Roman"/>
                <w:sz w:val="20"/>
                <w:szCs w:val="20"/>
              </w:rPr>
            </w:pPr>
          </w:p>
        </w:tc>
      </w:tr>
    </w:tbl>
    <w:p w:rsidR="00B54EAF" w:rsidRPr="006E5021" w:rsidRDefault="00B54EAF" w:rsidP="00717830">
      <w:pPr>
        <w:rPr>
          <w:sz w:val="20"/>
          <w:szCs w:val="20"/>
        </w:rPr>
      </w:pPr>
    </w:p>
    <w:p w:rsidR="00B54EAF" w:rsidRPr="006E5021" w:rsidRDefault="00B54EAF" w:rsidP="00717830">
      <w:pPr>
        <w:rPr>
          <w:sz w:val="20"/>
          <w:szCs w:val="20"/>
        </w:rPr>
        <w:sectPr w:rsidR="00B54EAF" w:rsidRPr="006E5021" w:rsidSect="00BA567E">
          <w:pgSz w:w="11907" w:h="16839" w:code="9"/>
          <w:pgMar w:top="1152" w:right="1152" w:bottom="1152" w:left="1152" w:header="720" w:footer="720" w:gutter="0"/>
          <w:cols w:space="720"/>
          <w:docGrid w:linePitch="360"/>
        </w:sectPr>
      </w:pPr>
    </w:p>
    <w:p w:rsidR="000B186E" w:rsidRPr="006E5021" w:rsidRDefault="000B186E" w:rsidP="00724D0B">
      <w:pPr>
        <w:pStyle w:val="Caption"/>
      </w:pPr>
    </w:p>
    <w:p w:rsidR="005E1D36" w:rsidRPr="006E5021" w:rsidRDefault="004C695D" w:rsidP="004C695D">
      <w:pPr>
        <w:pStyle w:val="Caption"/>
      </w:pPr>
      <w:bookmarkStart w:id="554" w:name="_Toc531641768"/>
      <w:r w:rsidRPr="006E5021">
        <w:t xml:space="preserve">APPENDIX </w:t>
      </w:r>
      <w:r w:rsidR="00C86216">
        <w:fldChar w:fldCharType="begin"/>
      </w:r>
      <w:r w:rsidR="00C86216">
        <w:instrText xml:space="preserve"> SEQ APPENDIX \* ROMAN </w:instrText>
      </w:r>
      <w:r w:rsidR="00C86216">
        <w:fldChar w:fldCharType="separate"/>
      </w:r>
      <w:r w:rsidR="00AF1D8E">
        <w:rPr>
          <w:noProof/>
        </w:rPr>
        <w:t>IV</w:t>
      </w:r>
      <w:r w:rsidR="00C86216">
        <w:rPr>
          <w:noProof/>
        </w:rPr>
        <w:fldChar w:fldCharType="end"/>
      </w:r>
      <w:r w:rsidRPr="006E5021">
        <w:t>: Reporting formats for study findings</w:t>
      </w:r>
      <w:bookmarkEnd w:id="554"/>
    </w:p>
    <w:p w:rsidR="005E1D36" w:rsidRPr="006E5021" w:rsidRDefault="005E1D36" w:rsidP="00717830">
      <w:pPr>
        <w:rPr>
          <w:sz w:val="20"/>
          <w:szCs w:val="20"/>
        </w:rPr>
      </w:pPr>
    </w:p>
    <w:p w:rsidR="008710E0" w:rsidRPr="006E5021" w:rsidRDefault="00953DB1" w:rsidP="00717830">
      <w:pPr>
        <w:pStyle w:val="Caption"/>
        <w:spacing w:line="276" w:lineRule="auto"/>
        <w:rPr>
          <w:rFonts w:eastAsia="Times New Roman"/>
          <w:bCs w:val="0"/>
          <w:color w:val="000000"/>
        </w:rPr>
      </w:pPr>
      <w:r w:rsidRPr="006E5021">
        <w:t xml:space="preserve">Format 1: </w:t>
      </w:r>
      <w:r w:rsidR="00813127" w:rsidRPr="006E5021">
        <w:t xml:space="preserve"> </w:t>
      </w:r>
      <w:r w:rsidR="008710E0" w:rsidRPr="006E5021">
        <w:t>Data format for area and yield at different level of input utilization</w:t>
      </w:r>
    </w:p>
    <w:tbl>
      <w:tblPr>
        <w:tblStyle w:val="MediumGrid1-Accent6"/>
        <w:tblW w:w="9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9"/>
        <w:gridCol w:w="639"/>
        <w:gridCol w:w="810"/>
        <w:gridCol w:w="1473"/>
        <w:gridCol w:w="687"/>
        <w:gridCol w:w="720"/>
        <w:gridCol w:w="1440"/>
        <w:gridCol w:w="630"/>
        <w:gridCol w:w="810"/>
        <w:gridCol w:w="1513"/>
      </w:tblGrid>
      <w:tr w:rsidR="008710E0" w:rsidRPr="006E5021" w:rsidTr="00E168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F2F2F2" w:themeFill="background1" w:themeFillShade="F2"/>
          </w:tcPr>
          <w:p w:rsidR="008710E0" w:rsidRPr="006E5021" w:rsidRDefault="008710E0" w:rsidP="00724D0B">
            <w:pPr>
              <w:tabs>
                <w:tab w:val="left" w:pos="1170"/>
              </w:tabs>
              <w:spacing w:line="276" w:lineRule="auto"/>
              <w:ind w:left="-90" w:right="-37"/>
              <w:rPr>
                <w:rFonts w:eastAsia="Times New Roman"/>
                <w:bCs w:val="0"/>
                <w:color w:val="000000"/>
                <w:sz w:val="20"/>
                <w:szCs w:val="20"/>
              </w:rPr>
            </w:pPr>
            <w:r w:rsidRPr="006E5021">
              <w:rPr>
                <w:rFonts w:eastAsia="Times New Roman"/>
                <w:bCs w:val="0"/>
                <w:color w:val="000000"/>
                <w:sz w:val="20"/>
                <w:szCs w:val="20"/>
              </w:rPr>
              <w:t>Crop</w:t>
            </w:r>
          </w:p>
        </w:tc>
        <w:tc>
          <w:tcPr>
            <w:tcW w:w="2922" w:type="dxa"/>
            <w:gridSpan w:val="3"/>
            <w:shd w:val="clear" w:color="auto" w:fill="F2F2F2" w:themeFill="background1" w:themeFillShade="F2"/>
          </w:tcPr>
          <w:p w:rsidR="008710E0" w:rsidRPr="006E5021" w:rsidRDefault="008710E0" w:rsidP="00724D0B">
            <w:pPr>
              <w:tabs>
                <w:tab w:val="left" w:pos="1170"/>
              </w:tabs>
              <w:spacing w:line="276" w:lineRule="auto"/>
              <w:ind w:left="-90" w:right="-37"/>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local seed without fertilizer</w:t>
            </w:r>
          </w:p>
        </w:tc>
        <w:tc>
          <w:tcPr>
            <w:tcW w:w="2847" w:type="dxa"/>
            <w:gridSpan w:val="3"/>
            <w:shd w:val="clear" w:color="auto" w:fill="F2F2F2" w:themeFill="background1" w:themeFillShade="F2"/>
          </w:tcPr>
          <w:p w:rsidR="008710E0" w:rsidRPr="006E5021" w:rsidRDefault="008710E0" w:rsidP="00724D0B">
            <w:pPr>
              <w:tabs>
                <w:tab w:val="left" w:pos="1170"/>
              </w:tabs>
              <w:spacing w:line="276" w:lineRule="auto"/>
              <w:ind w:left="-90" w:right="-37"/>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Local seed with fertilizer</w:t>
            </w:r>
          </w:p>
        </w:tc>
        <w:tc>
          <w:tcPr>
            <w:tcW w:w="2953" w:type="dxa"/>
            <w:gridSpan w:val="3"/>
            <w:shd w:val="clear" w:color="auto" w:fill="F2F2F2" w:themeFill="background1" w:themeFillShade="F2"/>
          </w:tcPr>
          <w:p w:rsidR="008710E0" w:rsidRPr="006E5021" w:rsidRDefault="008710E0" w:rsidP="00724D0B">
            <w:pPr>
              <w:tabs>
                <w:tab w:val="left" w:pos="1170"/>
              </w:tabs>
              <w:spacing w:line="276" w:lineRule="auto"/>
              <w:ind w:left="-90" w:right="-37"/>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With Full package</w:t>
            </w:r>
          </w:p>
        </w:tc>
      </w:tr>
      <w:tr w:rsidR="008710E0" w:rsidRPr="006E5021" w:rsidTr="00E168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F2F2F2" w:themeFill="background1" w:themeFillShade="F2"/>
          </w:tcPr>
          <w:p w:rsidR="008710E0" w:rsidRPr="006E5021" w:rsidRDefault="008710E0" w:rsidP="00724D0B">
            <w:pPr>
              <w:tabs>
                <w:tab w:val="left" w:pos="1170"/>
              </w:tabs>
              <w:spacing w:line="276" w:lineRule="auto"/>
              <w:ind w:left="-90" w:right="-37"/>
              <w:jc w:val="center"/>
              <w:rPr>
                <w:rFonts w:eastAsia="Times New Roman"/>
                <w:bCs w:val="0"/>
                <w:color w:val="000000"/>
                <w:sz w:val="20"/>
                <w:szCs w:val="20"/>
              </w:rPr>
            </w:pPr>
          </w:p>
        </w:tc>
        <w:tc>
          <w:tcPr>
            <w:tcW w:w="639"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810"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473"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c>
          <w:tcPr>
            <w:tcW w:w="687"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720"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440"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c>
          <w:tcPr>
            <w:tcW w:w="630"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810"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513" w:type="dxa"/>
            <w:shd w:val="clear" w:color="auto" w:fill="F2F2F2" w:themeFill="background1" w:themeFillShade="F2"/>
          </w:tcPr>
          <w:p w:rsidR="008710E0" w:rsidRPr="006E5021" w:rsidRDefault="008710E0" w:rsidP="00724D0B">
            <w:pPr>
              <w:tabs>
                <w:tab w:val="left" w:pos="1170"/>
              </w:tabs>
              <w:spacing w:line="276" w:lineRule="auto"/>
              <w:ind w:left="-90" w:right="-37"/>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r>
      <w:tr w:rsidR="008710E0" w:rsidRPr="006E5021" w:rsidTr="00724D0B">
        <w:trPr>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tcPr>
          <w:p w:rsidR="008710E0" w:rsidRPr="006E5021" w:rsidRDefault="008710E0" w:rsidP="00724D0B">
            <w:pPr>
              <w:tabs>
                <w:tab w:val="left" w:pos="1170"/>
              </w:tabs>
              <w:spacing w:line="276" w:lineRule="auto"/>
              <w:ind w:left="-90" w:right="-37"/>
              <w:rPr>
                <w:rFonts w:eastAsia="Times New Roman"/>
                <w:bCs w:val="0"/>
                <w:color w:val="000000"/>
                <w:sz w:val="20"/>
                <w:szCs w:val="20"/>
              </w:rPr>
            </w:pPr>
            <w:r w:rsidRPr="006E5021">
              <w:rPr>
                <w:rFonts w:eastAsia="Times New Roman"/>
                <w:bCs w:val="0"/>
                <w:color w:val="000000"/>
                <w:sz w:val="20"/>
                <w:szCs w:val="20"/>
              </w:rPr>
              <w:t>Crop1</w:t>
            </w:r>
          </w:p>
        </w:tc>
        <w:tc>
          <w:tcPr>
            <w:tcW w:w="639"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73"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87"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72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4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3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513"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8710E0" w:rsidRPr="006E5021" w:rsidTr="00724D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tcPr>
          <w:p w:rsidR="008710E0" w:rsidRPr="006E5021" w:rsidRDefault="008710E0" w:rsidP="00724D0B">
            <w:pPr>
              <w:tabs>
                <w:tab w:val="left" w:pos="1170"/>
              </w:tabs>
              <w:spacing w:line="276" w:lineRule="auto"/>
              <w:ind w:left="-90" w:right="-37"/>
              <w:rPr>
                <w:rFonts w:eastAsia="Times New Roman"/>
                <w:bCs w:val="0"/>
                <w:color w:val="000000"/>
                <w:sz w:val="20"/>
                <w:szCs w:val="20"/>
              </w:rPr>
            </w:pPr>
            <w:r w:rsidRPr="006E5021">
              <w:rPr>
                <w:rFonts w:eastAsia="Times New Roman"/>
                <w:bCs w:val="0"/>
                <w:color w:val="000000"/>
                <w:sz w:val="20"/>
                <w:szCs w:val="20"/>
              </w:rPr>
              <w:t>Crop 2</w:t>
            </w:r>
          </w:p>
        </w:tc>
        <w:tc>
          <w:tcPr>
            <w:tcW w:w="639"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73"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87"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72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4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3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513"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r>
      <w:tr w:rsidR="008710E0" w:rsidRPr="006E5021" w:rsidTr="00724D0B">
        <w:trPr>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tcPr>
          <w:p w:rsidR="008710E0" w:rsidRPr="006E5021" w:rsidRDefault="008710E0" w:rsidP="00724D0B">
            <w:pPr>
              <w:tabs>
                <w:tab w:val="left" w:pos="1170"/>
              </w:tabs>
              <w:spacing w:line="276" w:lineRule="auto"/>
              <w:ind w:left="-90" w:right="-37"/>
              <w:rPr>
                <w:rFonts w:eastAsia="Times New Roman"/>
                <w:bCs w:val="0"/>
                <w:color w:val="000000"/>
                <w:sz w:val="20"/>
                <w:szCs w:val="20"/>
              </w:rPr>
            </w:pPr>
            <w:r w:rsidRPr="006E5021">
              <w:rPr>
                <w:rFonts w:eastAsia="Times New Roman"/>
                <w:bCs w:val="0"/>
                <w:color w:val="000000"/>
                <w:sz w:val="20"/>
                <w:szCs w:val="20"/>
              </w:rPr>
              <w:t>Crop 3</w:t>
            </w:r>
          </w:p>
        </w:tc>
        <w:tc>
          <w:tcPr>
            <w:tcW w:w="639"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73"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87"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72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4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3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513" w:type="dxa"/>
            <w:shd w:val="clear" w:color="auto" w:fill="auto"/>
          </w:tcPr>
          <w:p w:rsidR="008710E0" w:rsidRPr="006E5021" w:rsidRDefault="008710E0" w:rsidP="00724D0B">
            <w:pPr>
              <w:tabs>
                <w:tab w:val="left" w:pos="1170"/>
              </w:tabs>
              <w:spacing w:line="276" w:lineRule="auto"/>
              <w:ind w:left="-90" w:right="-37"/>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8710E0" w:rsidRPr="006E5021" w:rsidTr="00724D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tcPr>
          <w:p w:rsidR="008710E0" w:rsidRPr="006E5021" w:rsidRDefault="008710E0" w:rsidP="00724D0B">
            <w:pPr>
              <w:tabs>
                <w:tab w:val="left" w:pos="1170"/>
              </w:tabs>
              <w:spacing w:line="276" w:lineRule="auto"/>
              <w:ind w:left="-90" w:right="-37"/>
              <w:rPr>
                <w:rFonts w:eastAsia="Times New Roman"/>
                <w:bCs w:val="0"/>
                <w:color w:val="000000"/>
                <w:sz w:val="20"/>
                <w:szCs w:val="20"/>
              </w:rPr>
            </w:pPr>
            <w:r w:rsidRPr="006E5021">
              <w:rPr>
                <w:rFonts w:eastAsia="Times New Roman"/>
                <w:bCs w:val="0"/>
                <w:color w:val="000000"/>
                <w:sz w:val="20"/>
                <w:szCs w:val="20"/>
              </w:rPr>
              <w:t>Crop N</w:t>
            </w:r>
          </w:p>
        </w:tc>
        <w:tc>
          <w:tcPr>
            <w:tcW w:w="639"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73"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87"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72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4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3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513" w:type="dxa"/>
            <w:shd w:val="clear" w:color="auto" w:fill="auto"/>
          </w:tcPr>
          <w:p w:rsidR="008710E0" w:rsidRPr="006E5021" w:rsidRDefault="008710E0" w:rsidP="00724D0B">
            <w:pPr>
              <w:tabs>
                <w:tab w:val="left" w:pos="1170"/>
              </w:tabs>
              <w:spacing w:line="276" w:lineRule="auto"/>
              <w:ind w:left="-90" w:right="-37"/>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r>
    </w:tbl>
    <w:p w:rsidR="008710E0" w:rsidRPr="006E5021" w:rsidRDefault="008710E0" w:rsidP="00717830">
      <w:pPr>
        <w:tabs>
          <w:tab w:val="left" w:pos="1170"/>
        </w:tabs>
        <w:rPr>
          <w:rFonts w:eastAsia="Times New Roman"/>
          <w:bCs/>
          <w:color w:val="000000"/>
          <w:sz w:val="20"/>
          <w:szCs w:val="20"/>
        </w:rPr>
      </w:pPr>
      <w:r w:rsidRPr="006E5021">
        <w:rPr>
          <w:rFonts w:eastAsia="Times New Roman"/>
          <w:bCs/>
          <w:color w:val="000000"/>
          <w:sz w:val="20"/>
          <w:szCs w:val="20"/>
        </w:rPr>
        <w:t xml:space="preserve">Note: total production can be collected or estimated </w:t>
      </w:r>
    </w:p>
    <w:p w:rsidR="006B0EB5" w:rsidRPr="006E5021" w:rsidRDefault="006B0EB5" w:rsidP="00717830">
      <w:pPr>
        <w:pStyle w:val="Caption"/>
        <w:spacing w:line="276" w:lineRule="auto"/>
      </w:pPr>
    </w:p>
    <w:p w:rsidR="008710E0" w:rsidRPr="006E5021" w:rsidRDefault="00953DB1" w:rsidP="00717830">
      <w:pPr>
        <w:pStyle w:val="Caption"/>
        <w:spacing w:line="276" w:lineRule="auto"/>
        <w:rPr>
          <w:rFonts w:eastAsia="Times New Roman"/>
          <w:bCs w:val="0"/>
          <w:color w:val="000000"/>
        </w:rPr>
      </w:pPr>
      <w:r w:rsidRPr="006E5021">
        <w:t xml:space="preserve">Format </w:t>
      </w:r>
      <w:r w:rsidR="00813127" w:rsidRPr="006E5021">
        <w:t xml:space="preserve">2: </w:t>
      </w:r>
      <w:r w:rsidR="008710E0" w:rsidRPr="006E5021">
        <w:t xml:space="preserve">Data collection format for crop area and yield of last three consecutive production years </w:t>
      </w:r>
    </w:p>
    <w:tbl>
      <w:tblPr>
        <w:tblStyle w:val="MediumGrid1-Accent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8"/>
        <w:gridCol w:w="782"/>
        <w:gridCol w:w="846"/>
        <w:gridCol w:w="1432"/>
        <w:gridCol w:w="810"/>
        <w:gridCol w:w="670"/>
        <w:gridCol w:w="1400"/>
        <w:gridCol w:w="665"/>
        <w:gridCol w:w="685"/>
        <w:gridCol w:w="1368"/>
      </w:tblGrid>
      <w:tr w:rsidR="008710E0" w:rsidRPr="006E5021" w:rsidTr="00E168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F2F2F2" w:themeFill="background1" w:themeFillShade="F2"/>
          </w:tcPr>
          <w:p w:rsidR="008710E0" w:rsidRPr="006E5021" w:rsidRDefault="008710E0" w:rsidP="00724D0B">
            <w:pPr>
              <w:tabs>
                <w:tab w:val="left" w:pos="1170"/>
              </w:tabs>
              <w:spacing w:line="276" w:lineRule="auto"/>
              <w:ind w:left="-90" w:right="-121"/>
              <w:jc w:val="center"/>
              <w:rPr>
                <w:rFonts w:eastAsia="Times New Roman"/>
                <w:bCs w:val="0"/>
                <w:color w:val="000000"/>
                <w:sz w:val="20"/>
                <w:szCs w:val="20"/>
              </w:rPr>
            </w:pPr>
            <w:r w:rsidRPr="006E5021">
              <w:rPr>
                <w:rFonts w:eastAsia="Times New Roman"/>
                <w:bCs w:val="0"/>
                <w:color w:val="000000"/>
                <w:sz w:val="20"/>
                <w:szCs w:val="20"/>
              </w:rPr>
              <w:t>Crop</w:t>
            </w:r>
          </w:p>
        </w:tc>
        <w:tc>
          <w:tcPr>
            <w:tcW w:w="3060" w:type="dxa"/>
            <w:gridSpan w:val="3"/>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Year 1</w:t>
            </w:r>
          </w:p>
        </w:tc>
        <w:tc>
          <w:tcPr>
            <w:tcW w:w="2880" w:type="dxa"/>
            <w:gridSpan w:val="3"/>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Year 2</w:t>
            </w:r>
          </w:p>
        </w:tc>
        <w:tc>
          <w:tcPr>
            <w:tcW w:w="2718" w:type="dxa"/>
            <w:gridSpan w:val="3"/>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rPr>
            </w:pPr>
            <w:r w:rsidRPr="006E5021">
              <w:rPr>
                <w:rFonts w:eastAsia="Times New Roman"/>
                <w:bCs w:val="0"/>
                <w:color w:val="000000"/>
                <w:sz w:val="20"/>
                <w:szCs w:val="20"/>
              </w:rPr>
              <w:t>Year 3</w:t>
            </w:r>
          </w:p>
        </w:tc>
      </w:tr>
      <w:tr w:rsidR="002D6483" w:rsidRPr="006E5021" w:rsidTr="00E168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F2F2F2" w:themeFill="background1" w:themeFillShade="F2"/>
          </w:tcPr>
          <w:p w:rsidR="008710E0" w:rsidRPr="006E5021" w:rsidRDefault="008710E0" w:rsidP="00724D0B">
            <w:pPr>
              <w:tabs>
                <w:tab w:val="left" w:pos="1170"/>
              </w:tabs>
              <w:spacing w:line="276" w:lineRule="auto"/>
              <w:ind w:left="-90" w:right="-121"/>
              <w:jc w:val="center"/>
              <w:rPr>
                <w:rFonts w:eastAsia="Times New Roman"/>
                <w:bCs w:val="0"/>
                <w:color w:val="000000"/>
                <w:sz w:val="20"/>
                <w:szCs w:val="20"/>
              </w:rPr>
            </w:pPr>
          </w:p>
        </w:tc>
        <w:tc>
          <w:tcPr>
            <w:tcW w:w="782"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846"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432"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c>
          <w:tcPr>
            <w:tcW w:w="810"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670"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400"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c>
          <w:tcPr>
            <w:tcW w:w="665"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Area, ha</w:t>
            </w:r>
          </w:p>
        </w:tc>
        <w:tc>
          <w:tcPr>
            <w:tcW w:w="685"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Yield qt/ha</w:t>
            </w:r>
          </w:p>
        </w:tc>
        <w:tc>
          <w:tcPr>
            <w:tcW w:w="1368" w:type="dxa"/>
            <w:shd w:val="clear" w:color="auto" w:fill="F2F2F2" w:themeFill="background1" w:themeFillShade="F2"/>
          </w:tcPr>
          <w:p w:rsidR="008710E0" w:rsidRPr="006E5021" w:rsidRDefault="008710E0" w:rsidP="00724D0B">
            <w:pPr>
              <w:tabs>
                <w:tab w:val="left" w:pos="1170"/>
              </w:tabs>
              <w:spacing w:line="276" w:lineRule="auto"/>
              <w:ind w:left="-90" w:right="-121"/>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r w:rsidRPr="006E5021">
              <w:rPr>
                <w:rFonts w:eastAsia="Times New Roman"/>
                <w:b/>
                <w:bCs/>
                <w:color w:val="000000"/>
                <w:sz w:val="20"/>
                <w:szCs w:val="20"/>
              </w:rPr>
              <w:t>Total production, qt</w:t>
            </w:r>
          </w:p>
        </w:tc>
      </w:tr>
      <w:tr w:rsidR="008710E0" w:rsidRPr="006E5021" w:rsidTr="00724D0B">
        <w:trPr>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8710E0" w:rsidRPr="006E5021" w:rsidRDefault="008710E0" w:rsidP="00724D0B">
            <w:pPr>
              <w:tabs>
                <w:tab w:val="left" w:pos="1170"/>
              </w:tabs>
              <w:spacing w:line="276" w:lineRule="auto"/>
              <w:ind w:left="-90" w:right="-121"/>
              <w:rPr>
                <w:rFonts w:eastAsia="Times New Roman"/>
                <w:bCs w:val="0"/>
                <w:color w:val="000000"/>
                <w:sz w:val="20"/>
                <w:szCs w:val="20"/>
              </w:rPr>
            </w:pPr>
            <w:r w:rsidRPr="006E5021">
              <w:rPr>
                <w:rFonts w:eastAsia="Times New Roman"/>
                <w:bCs w:val="0"/>
                <w:color w:val="000000"/>
                <w:sz w:val="20"/>
                <w:szCs w:val="20"/>
              </w:rPr>
              <w:t>Crop1</w:t>
            </w:r>
          </w:p>
        </w:tc>
        <w:tc>
          <w:tcPr>
            <w:tcW w:w="782"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46"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32"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7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0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65"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85"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368"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8710E0" w:rsidRPr="006E5021" w:rsidTr="00724D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8710E0" w:rsidRPr="006E5021" w:rsidRDefault="008710E0" w:rsidP="00724D0B">
            <w:pPr>
              <w:tabs>
                <w:tab w:val="left" w:pos="1170"/>
              </w:tabs>
              <w:spacing w:line="276" w:lineRule="auto"/>
              <w:ind w:left="-90" w:right="-121"/>
              <w:rPr>
                <w:rFonts w:eastAsia="Times New Roman"/>
                <w:bCs w:val="0"/>
                <w:color w:val="000000"/>
                <w:sz w:val="20"/>
                <w:szCs w:val="20"/>
              </w:rPr>
            </w:pPr>
            <w:r w:rsidRPr="006E5021">
              <w:rPr>
                <w:rFonts w:eastAsia="Times New Roman"/>
                <w:bCs w:val="0"/>
                <w:color w:val="000000"/>
                <w:sz w:val="20"/>
                <w:szCs w:val="20"/>
              </w:rPr>
              <w:t>Crop 2</w:t>
            </w:r>
          </w:p>
        </w:tc>
        <w:tc>
          <w:tcPr>
            <w:tcW w:w="782"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46"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32"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7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0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65"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85"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368"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r>
      <w:tr w:rsidR="008710E0" w:rsidRPr="006E5021" w:rsidTr="00724D0B">
        <w:trPr>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8710E0" w:rsidRPr="006E5021" w:rsidRDefault="008710E0" w:rsidP="00724D0B">
            <w:pPr>
              <w:tabs>
                <w:tab w:val="left" w:pos="1170"/>
              </w:tabs>
              <w:spacing w:line="276" w:lineRule="auto"/>
              <w:ind w:left="-90" w:right="-121"/>
              <w:rPr>
                <w:rFonts w:eastAsia="Times New Roman"/>
                <w:bCs w:val="0"/>
                <w:color w:val="000000"/>
                <w:sz w:val="20"/>
                <w:szCs w:val="20"/>
              </w:rPr>
            </w:pPr>
            <w:r w:rsidRPr="006E5021">
              <w:rPr>
                <w:rFonts w:eastAsia="Times New Roman"/>
                <w:bCs w:val="0"/>
                <w:color w:val="000000"/>
                <w:sz w:val="20"/>
                <w:szCs w:val="20"/>
              </w:rPr>
              <w:t>Crop 3</w:t>
            </w:r>
          </w:p>
        </w:tc>
        <w:tc>
          <w:tcPr>
            <w:tcW w:w="782"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46"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32"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7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400"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65"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685"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c>
          <w:tcPr>
            <w:tcW w:w="1368" w:type="dxa"/>
            <w:shd w:val="clear" w:color="auto" w:fill="auto"/>
          </w:tcPr>
          <w:p w:rsidR="008710E0" w:rsidRPr="006E5021" w:rsidRDefault="008710E0" w:rsidP="00724D0B">
            <w:pPr>
              <w:tabs>
                <w:tab w:val="left" w:pos="1170"/>
              </w:tabs>
              <w:spacing w:line="276" w:lineRule="auto"/>
              <w:ind w:left="-90" w:right="-121"/>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8710E0" w:rsidRPr="006E5021" w:rsidTr="00724D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rsidR="008710E0" w:rsidRPr="006E5021" w:rsidRDefault="008710E0" w:rsidP="00724D0B">
            <w:pPr>
              <w:tabs>
                <w:tab w:val="left" w:pos="1170"/>
              </w:tabs>
              <w:spacing w:line="276" w:lineRule="auto"/>
              <w:ind w:left="-90" w:right="-121"/>
              <w:rPr>
                <w:rFonts w:eastAsia="Times New Roman"/>
                <w:bCs w:val="0"/>
                <w:color w:val="000000"/>
                <w:sz w:val="20"/>
                <w:szCs w:val="20"/>
              </w:rPr>
            </w:pPr>
            <w:r w:rsidRPr="006E5021">
              <w:rPr>
                <w:rFonts w:eastAsia="Times New Roman"/>
                <w:bCs w:val="0"/>
                <w:color w:val="000000"/>
                <w:sz w:val="20"/>
                <w:szCs w:val="20"/>
              </w:rPr>
              <w:t>Crop N</w:t>
            </w:r>
          </w:p>
        </w:tc>
        <w:tc>
          <w:tcPr>
            <w:tcW w:w="782"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46"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32"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81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7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400"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65"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685"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c>
          <w:tcPr>
            <w:tcW w:w="1368" w:type="dxa"/>
            <w:shd w:val="clear" w:color="auto" w:fill="auto"/>
          </w:tcPr>
          <w:p w:rsidR="008710E0" w:rsidRPr="006E5021" w:rsidRDefault="008710E0" w:rsidP="00724D0B">
            <w:pPr>
              <w:tabs>
                <w:tab w:val="left" w:pos="1170"/>
              </w:tabs>
              <w:spacing w:line="276" w:lineRule="auto"/>
              <w:ind w:left="-90" w:right="-121"/>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p>
        </w:tc>
      </w:tr>
    </w:tbl>
    <w:p w:rsidR="008710E0" w:rsidRPr="006E5021" w:rsidRDefault="008710E0" w:rsidP="00717830">
      <w:pPr>
        <w:tabs>
          <w:tab w:val="left" w:pos="1170"/>
        </w:tabs>
        <w:rPr>
          <w:rFonts w:eastAsia="Times New Roman"/>
          <w:bCs/>
          <w:color w:val="000000"/>
          <w:sz w:val="20"/>
          <w:szCs w:val="20"/>
        </w:rPr>
      </w:pPr>
      <w:r w:rsidRPr="006E5021">
        <w:rPr>
          <w:rFonts w:eastAsia="Times New Roman"/>
          <w:bCs/>
          <w:color w:val="000000"/>
          <w:sz w:val="20"/>
          <w:szCs w:val="20"/>
        </w:rPr>
        <w:t xml:space="preserve">Note: total production can be collected or estimated </w:t>
      </w:r>
    </w:p>
    <w:p w:rsidR="008710E0" w:rsidRPr="006E5021" w:rsidRDefault="008710E0" w:rsidP="00717830">
      <w:pPr>
        <w:pStyle w:val="Caption"/>
        <w:spacing w:line="276" w:lineRule="auto"/>
      </w:pPr>
    </w:p>
    <w:p w:rsidR="008710E0" w:rsidRPr="006E5021" w:rsidRDefault="00953DB1" w:rsidP="00717830">
      <w:pPr>
        <w:pStyle w:val="Caption"/>
        <w:spacing w:line="276" w:lineRule="auto"/>
      </w:pPr>
      <w:r w:rsidRPr="006E5021">
        <w:t xml:space="preserve">Format </w:t>
      </w:r>
      <w:r w:rsidR="00813127" w:rsidRPr="006E5021">
        <w:t xml:space="preserve">3: </w:t>
      </w:r>
      <w:r w:rsidR="008710E0" w:rsidRPr="006E5021">
        <w:t>Crop seed and seedling utilization in the project area (sample format)</w:t>
      </w:r>
    </w:p>
    <w:tbl>
      <w:tblPr>
        <w:tblStyle w:val="MediumGrid1-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339"/>
        <w:gridCol w:w="2061"/>
        <w:gridCol w:w="917"/>
        <w:gridCol w:w="1472"/>
        <w:gridCol w:w="2491"/>
      </w:tblGrid>
      <w:tr w:rsidR="008710E0" w:rsidRPr="006E5021" w:rsidTr="00E168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5" w:type="pct"/>
            <w:vMerge w:val="restart"/>
            <w:shd w:val="clear" w:color="auto" w:fill="F2F2F2" w:themeFill="background1" w:themeFillShade="F2"/>
            <w:noWrap/>
            <w:vAlign w:val="center"/>
            <w:hideMark/>
          </w:tcPr>
          <w:p w:rsidR="008710E0" w:rsidRPr="006E5021" w:rsidRDefault="008710E0" w:rsidP="00717830">
            <w:pPr>
              <w:spacing w:line="276" w:lineRule="auto"/>
              <w:jc w:val="center"/>
              <w:rPr>
                <w:rFonts w:eastAsia="Times New Roman"/>
                <w:color w:val="000000"/>
                <w:sz w:val="20"/>
                <w:szCs w:val="20"/>
              </w:rPr>
            </w:pPr>
            <w:r w:rsidRPr="006E5021">
              <w:rPr>
                <w:rFonts w:eastAsia="Times New Roman"/>
                <w:color w:val="000000"/>
                <w:sz w:val="20"/>
                <w:szCs w:val="20"/>
              </w:rPr>
              <w:t>Crop</w:t>
            </w:r>
          </w:p>
        </w:tc>
        <w:tc>
          <w:tcPr>
            <w:tcW w:w="702"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Variety</w:t>
            </w:r>
          </w:p>
        </w:tc>
        <w:tc>
          <w:tcPr>
            <w:tcW w:w="627"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Rate of application,</w:t>
            </w:r>
          </w:p>
        </w:tc>
        <w:tc>
          <w:tcPr>
            <w:tcW w:w="1147" w:type="pct"/>
            <w:gridSpan w:val="2"/>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Method of application</w:t>
            </w:r>
          </w:p>
        </w:tc>
        <w:tc>
          <w:tcPr>
            <w:tcW w:w="1709"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Remarks</w:t>
            </w:r>
          </w:p>
        </w:tc>
      </w:tr>
      <w:tr w:rsidR="008710E0" w:rsidRPr="006E5021" w:rsidTr="00E168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5" w:type="pct"/>
            <w:vMerge/>
            <w:shd w:val="clear" w:color="auto" w:fill="F2F2F2" w:themeFill="background1" w:themeFillShade="F2"/>
            <w:vAlign w:val="center"/>
            <w:hideMark/>
          </w:tcPr>
          <w:p w:rsidR="008710E0" w:rsidRPr="006E5021" w:rsidRDefault="008710E0" w:rsidP="00717830">
            <w:pPr>
              <w:spacing w:line="276" w:lineRule="auto"/>
              <w:jc w:val="center"/>
              <w:rPr>
                <w:rFonts w:eastAsia="Times New Roman"/>
                <w:color w:val="000000"/>
                <w:sz w:val="20"/>
                <w:szCs w:val="20"/>
              </w:rPr>
            </w:pPr>
          </w:p>
        </w:tc>
        <w:tc>
          <w:tcPr>
            <w:tcW w:w="702" w:type="pct"/>
            <w:vMerge/>
            <w:shd w:val="clear" w:color="auto" w:fill="F2F2F2" w:themeFill="background1" w:themeFillShade="F2"/>
            <w:vAlign w:val="center"/>
            <w:hideMark/>
          </w:tcPr>
          <w:p w:rsidR="008710E0" w:rsidRPr="006E5021" w:rsidRDefault="008710E0" w:rsidP="007178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p>
        </w:tc>
        <w:tc>
          <w:tcPr>
            <w:tcW w:w="627" w:type="pct"/>
            <w:vMerge/>
            <w:shd w:val="clear" w:color="auto" w:fill="F2F2F2" w:themeFill="background1" w:themeFillShade="F2"/>
            <w:vAlign w:val="center"/>
            <w:hideMark/>
          </w:tcPr>
          <w:p w:rsidR="008710E0" w:rsidRPr="006E5021" w:rsidRDefault="008710E0" w:rsidP="007178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p>
        </w:tc>
        <w:tc>
          <w:tcPr>
            <w:tcW w:w="466" w:type="pct"/>
            <w:shd w:val="clear" w:color="auto" w:fill="F2F2F2" w:themeFill="background1" w:themeFillShade="F2"/>
            <w:noWrap/>
            <w:vAlign w:val="center"/>
            <w:hideMark/>
          </w:tcPr>
          <w:p w:rsidR="008710E0" w:rsidRPr="006E5021" w:rsidRDefault="008710E0" w:rsidP="007178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in rows</w:t>
            </w:r>
          </w:p>
        </w:tc>
        <w:tc>
          <w:tcPr>
            <w:tcW w:w="680" w:type="pct"/>
            <w:shd w:val="clear" w:color="auto" w:fill="F2F2F2" w:themeFill="background1" w:themeFillShade="F2"/>
            <w:noWrap/>
            <w:vAlign w:val="center"/>
            <w:hideMark/>
          </w:tcPr>
          <w:p w:rsidR="008710E0" w:rsidRPr="006E5021" w:rsidRDefault="008710E0" w:rsidP="007178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broadcasting</w:t>
            </w:r>
          </w:p>
        </w:tc>
        <w:tc>
          <w:tcPr>
            <w:tcW w:w="1709" w:type="pct"/>
            <w:vMerge/>
            <w:shd w:val="clear" w:color="auto" w:fill="F2F2F2" w:themeFill="background1" w:themeFillShade="F2"/>
            <w:vAlign w:val="center"/>
            <w:hideMark/>
          </w:tcPr>
          <w:p w:rsidR="008710E0" w:rsidRPr="006E5021" w:rsidRDefault="008710E0" w:rsidP="007178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15" w:type="pct"/>
            <w:shd w:val="clear" w:color="auto" w:fill="auto"/>
            <w:noWrap/>
            <w:hideMark/>
          </w:tcPr>
          <w:p w:rsidR="008710E0" w:rsidRPr="006E5021" w:rsidRDefault="008710E0" w:rsidP="00717830">
            <w:pPr>
              <w:spacing w:line="276" w:lineRule="auto"/>
              <w:rPr>
                <w:rFonts w:eastAsia="Times New Roman"/>
                <w:b w:val="0"/>
                <w:color w:val="000000"/>
                <w:sz w:val="20"/>
                <w:szCs w:val="20"/>
              </w:rPr>
            </w:pPr>
            <w:r w:rsidRPr="006E5021">
              <w:rPr>
                <w:rFonts w:eastAsia="Times New Roman"/>
                <w:b w:val="0"/>
                <w:color w:val="000000"/>
                <w:sz w:val="20"/>
                <w:szCs w:val="20"/>
              </w:rPr>
              <w:t>Crop 1 (Maize)</w:t>
            </w:r>
          </w:p>
        </w:tc>
        <w:tc>
          <w:tcPr>
            <w:tcW w:w="702"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BH 540</w:t>
            </w:r>
          </w:p>
        </w:tc>
        <w:tc>
          <w:tcPr>
            <w:tcW w:w="62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 kg/ha</w:t>
            </w:r>
          </w:p>
        </w:tc>
        <w:tc>
          <w:tcPr>
            <w:tcW w:w="46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xx</w:t>
            </w:r>
          </w:p>
        </w:tc>
        <w:tc>
          <w:tcPr>
            <w:tcW w:w="680"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c>
          <w:tcPr>
            <w:tcW w:w="1709" w:type="pct"/>
            <w:shd w:val="clear" w:color="auto" w:fill="auto"/>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Difficult to access</w:t>
            </w: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5" w:type="pct"/>
            <w:shd w:val="clear" w:color="auto" w:fill="auto"/>
            <w:noWrap/>
            <w:hideMark/>
          </w:tcPr>
          <w:p w:rsidR="008710E0" w:rsidRPr="006E5021" w:rsidRDefault="008710E0" w:rsidP="00717830">
            <w:pPr>
              <w:spacing w:line="276" w:lineRule="auto"/>
              <w:rPr>
                <w:rFonts w:eastAsia="Times New Roman"/>
                <w:b w:val="0"/>
                <w:color w:val="000000"/>
                <w:sz w:val="20"/>
                <w:szCs w:val="20"/>
              </w:rPr>
            </w:pPr>
            <w:r w:rsidRPr="006E5021">
              <w:rPr>
                <w:rFonts w:eastAsia="Times New Roman"/>
                <w:b w:val="0"/>
                <w:color w:val="000000"/>
                <w:sz w:val="20"/>
                <w:szCs w:val="20"/>
              </w:rPr>
              <w:t> </w:t>
            </w:r>
          </w:p>
        </w:tc>
        <w:tc>
          <w:tcPr>
            <w:tcW w:w="702"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BH 660</w:t>
            </w:r>
          </w:p>
        </w:tc>
        <w:tc>
          <w:tcPr>
            <w:tcW w:w="62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30 kg/ha</w:t>
            </w:r>
          </w:p>
        </w:tc>
        <w:tc>
          <w:tcPr>
            <w:tcW w:w="466"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c>
          <w:tcPr>
            <w:tcW w:w="680" w:type="pct"/>
            <w:shd w:val="clear" w:color="auto" w:fill="auto"/>
            <w:noWrap/>
            <w:hideMark/>
          </w:tcPr>
          <w:p w:rsidR="008710E0" w:rsidRPr="006E5021" w:rsidRDefault="008D58A1"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XXX</w:t>
            </w:r>
          </w:p>
        </w:tc>
        <w:tc>
          <w:tcPr>
            <w:tcW w:w="170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15" w:type="pct"/>
            <w:shd w:val="clear" w:color="auto" w:fill="auto"/>
            <w:noWrap/>
            <w:hideMark/>
          </w:tcPr>
          <w:p w:rsidR="008710E0" w:rsidRPr="006E5021" w:rsidRDefault="008710E0" w:rsidP="00717830">
            <w:pPr>
              <w:spacing w:line="276" w:lineRule="auto"/>
              <w:rPr>
                <w:rFonts w:eastAsia="Times New Roman"/>
                <w:b w:val="0"/>
                <w:color w:val="000000"/>
                <w:sz w:val="20"/>
                <w:szCs w:val="20"/>
              </w:rPr>
            </w:pPr>
            <w:r w:rsidRPr="006E5021">
              <w:rPr>
                <w:rFonts w:eastAsia="Times New Roman"/>
                <w:b w:val="0"/>
                <w:color w:val="000000"/>
                <w:sz w:val="20"/>
                <w:szCs w:val="20"/>
              </w:rPr>
              <w:t> </w:t>
            </w:r>
          </w:p>
        </w:tc>
        <w:tc>
          <w:tcPr>
            <w:tcW w:w="702"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xml:space="preserve">Local </w:t>
            </w:r>
          </w:p>
        </w:tc>
        <w:tc>
          <w:tcPr>
            <w:tcW w:w="62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35 kg/ha</w:t>
            </w:r>
          </w:p>
        </w:tc>
        <w:tc>
          <w:tcPr>
            <w:tcW w:w="46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c>
          <w:tcPr>
            <w:tcW w:w="680" w:type="pct"/>
            <w:shd w:val="clear" w:color="auto" w:fill="auto"/>
            <w:noWrap/>
            <w:hideMark/>
          </w:tcPr>
          <w:p w:rsidR="008710E0" w:rsidRPr="006E5021" w:rsidRDefault="008D58A1"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XXX</w:t>
            </w:r>
          </w:p>
        </w:tc>
        <w:tc>
          <w:tcPr>
            <w:tcW w:w="170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5" w:type="pct"/>
            <w:shd w:val="clear" w:color="auto" w:fill="auto"/>
            <w:noWrap/>
            <w:hideMark/>
          </w:tcPr>
          <w:p w:rsidR="008710E0" w:rsidRPr="006E5021" w:rsidRDefault="008710E0" w:rsidP="00717830">
            <w:pPr>
              <w:spacing w:line="276" w:lineRule="auto"/>
              <w:rPr>
                <w:rFonts w:eastAsia="Times New Roman"/>
                <w:b w:val="0"/>
                <w:color w:val="000000"/>
                <w:sz w:val="20"/>
                <w:szCs w:val="20"/>
              </w:rPr>
            </w:pPr>
            <w:r w:rsidRPr="006E5021">
              <w:rPr>
                <w:rFonts w:eastAsia="Times New Roman"/>
                <w:b w:val="0"/>
                <w:color w:val="000000"/>
                <w:sz w:val="20"/>
                <w:szCs w:val="20"/>
              </w:rPr>
              <w:t>Crop 2 (wheat)</w:t>
            </w:r>
          </w:p>
        </w:tc>
        <w:tc>
          <w:tcPr>
            <w:tcW w:w="702"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Local variety</w:t>
            </w:r>
          </w:p>
        </w:tc>
        <w:tc>
          <w:tcPr>
            <w:tcW w:w="62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100 kg/ha</w:t>
            </w:r>
          </w:p>
        </w:tc>
        <w:tc>
          <w:tcPr>
            <w:tcW w:w="466"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c>
          <w:tcPr>
            <w:tcW w:w="680" w:type="pct"/>
            <w:shd w:val="clear" w:color="auto" w:fill="auto"/>
            <w:noWrap/>
            <w:hideMark/>
          </w:tcPr>
          <w:p w:rsidR="008710E0" w:rsidRPr="006E5021" w:rsidRDefault="008D58A1"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XXX</w:t>
            </w:r>
          </w:p>
        </w:tc>
        <w:tc>
          <w:tcPr>
            <w:tcW w:w="170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w:t>
            </w: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15" w:type="pct"/>
            <w:shd w:val="clear" w:color="auto" w:fill="auto"/>
            <w:noWrap/>
            <w:hideMark/>
          </w:tcPr>
          <w:p w:rsidR="008710E0" w:rsidRPr="006E5021" w:rsidRDefault="008710E0" w:rsidP="00717830">
            <w:pPr>
              <w:spacing w:line="276" w:lineRule="auto"/>
              <w:rPr>
                <w:rFonts w:eastAsia="Times New Roman"/>
                <w:b w:val="0"/>
                <w:color w:val="000000"/>
                <w:sz w:val="20"/>
                <w:szCs w:val="20"/>
              </w:rPr>
            </w:pPr>
            <w:r w:rsidRPr="006E5021">
              <w:rPr>
                <w:rFonts w:eastAsia="Times New Roman"/>
                <w:b w:val="0"/>
                <w:color w:val="000000"/>
                <w:sz w:val="20"/>
                <w:szCs w:val="20"/>
              </w:rPr>
              <w:t>Crop 3 &amp; +</w:t>
            </w:r>
          </w:p>
        </w:tc>
        <w:tc>
          <w:tcPr>
            <w:tcW w:w="702"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62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6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680"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70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bl>
    <w:p w:rsidR="008710E0" w:rsidRPr="006E5021" w:rsidRDefault="008710E0" w:rsidP="00717830">
      <w:pPr>
        <w:rPr>
          <w:sz w:val="20"/>
          <w:szCs w:val="20"/>
        </w:rPr>
      </w:pPr>
    </w:p>
    <w:p w:rsidR="008710E0" w:rsidRPr="006E5021" w:rsidRDefault="00953DB1" w:rsidP="00717830">
      <w:pPr>
        <w:pStyle w:val="Caption"/>
        <w:spacing w:line="276" w:lineRule="auto"/>
      </w:pPr>
      <w:r w:rsidRPr="006E5021">
        <w:t xml:space="preserve">Format </w:t>
      </w:r>
      <w:r w:rsidR="00813127" w:rsidRPr="006E5021">
        <w:t xml:space="preserve">4: </w:t>
      </w:r>
      <w:r w:rsidR="008710E0" w:rsidRPr="006E5021">
        <w:t>Fertilizer utilization experiences in the project area (format)</w:t>
      </w:r>
    </w:p>
    <w:tbl>
      <w:tblPr>
        <w:tblStyle w:val="MediumGrid1-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64"/>
        <w:gridCol w:w="2113"/>
        <w:gridCol w:w="941"/>
        <w:gridCol w:w="1510"/>
        <w:gridCol w:w="1689"/>
      </w:tblGrid>
      <w:tr w:rsidR="008710E0" w:rsidRPr="006E5021" w:rsidTr="00E168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7" w:type="pct"/>
            <w:vMerge w:val="restart"/>
            <w:shd w:val="clear" w:color="auto" w:fill="F2F2F2" w:themeFill="background1" w:themeFillShade="F2"/>
            <w:noWrap/>
            <w:vAlign w:val="center"/>
            <w:hideMark/>
          </w:tcPr>
          <w:p w:rsidR="008710E0" w:rsidRPr="006E5021" w:rsidRDefault="008710E0" w:rsidP="00717830">
            <w:pPr>
              <w:spacing w:line="276" w:lineRule="auto"/>
              <w:jc w:val="center"/>
              <w:rPr>
                <w:rFonts w:eastAsia="Times New Roman"/>
                <w:color w:val="000000"/>
                <w:sz w:val="20"/>
                <w:szCs w:val="20"/>
              </w:rPr>
            </w:pPr>
            <w:r w:rsidRPr="006E5021">
              <w:rPr>
                <w:rFonts w:eastAsia="Times New Roman"/>
                <w:color w:val="000000"/>
                <w:sz w:val="20"/>
                <w:szCs w:val="20"/>
              </w:rPr>
              <w:t>Crop</w:t>
            </w:r>
          </w:p>
        </w:tc>
        <w:tc>
          <w:tcPr>
            <w:tcW w:w="949"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Type of Fertilizer</w:t>
            </w:r>
          </w:p>
        </w:tc>
        <w:tc>
          <w:tcPr>
            <w:tcW w:w="1076"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Rate of application,</w:t>
            </w:r>
          </w:p>
        </w:tc>
        <w:tc>
          <w:tcPr>
            <w:tcW w:w="1247" w:type="pct"/>
            <w:gridSpan w:val="2"/>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Method of application</w:t>
            </w:r>
          </w:p>
        </w:tc>
        <w:tc>
          <w:tcPr>
            <w:tcW w:w="860" w:type="pct"/>
            <w:vMerge w:val="restar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Remarks</w:t>
            </w:r>
          </w:p>
        </w:tc>
      </w:tr>
      <w:tr w:rsidR="008710E0" w:rsidRPr="006E5021" w:rsidTr="00E168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7" w:type="pct"/>
            <w:vMerge/>
            <w:shd w:val="clear" w:color="auto" w:fill="F2F2F2" w:themeFill="background1" w:themeFillShade="F2"/>
            <w:hideMark/>
          </w:tcPr>
          <w:p w:rsidR="008710E0" w:rsidRPr="006E5021" w:rsidRDefault="008710E0" w:rsidP="00717830">
            <w:pPr>
              <w:spacing w:line="276" w:lineRule="auto"/>
              <w:rPr>
                <w:rFonts w:eastAsia="Times New Roman"/>
                <w:color w:val="000000"/>
                <w:sz w:val="20"/>
                <w:szCs w:val="20"/>
              </w:rPr>
            </w:pPr>
          </w:p>
        </w:tc>
        <w:tc>
          <w:tcPr>
            <w:tcW w:w="949" w:type="pct"/>
            <w:vMerge/>
            <w:shd w:val="clear" w:color="auto" w:fill="F2F2F2" w:themeFill="background1" w:themeFillShade="F2"/>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076" w:type="pct"/>
            <w:vMerge/>
            <w:shd w:val="clear" w:color="auto" w:fill="F2F2F2" w:themeFill="background1" w:themeFillShade="F2"/>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79" w:type="pct"/>
            <w:shd w:val="clear" w:color="auto" w:fill="F2F2F2" w:themeFill="background1" w:themeFillShade="F2"/>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in rows</w:t>
            </w:r>
          </w:p>
        </w:tc>
        <w:tc>
          <w:tcPr>
            <w:tcW w:w="769" w:type="pct"/>
            <w:shd w:val="clear" w:color="auto" w:fill="F2F2F2" w:themeFill="background1" w:themeFillShade="F2"/>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6E5021">
              <w:rPr>
                <w:rFonts w:eastAsia="Times New Roman"/>
                <w:b/>
                <w:color w:val="000000"/>
                <w:sz w:val="20"/>
                <w:szCs w:val="20"/>
              </w:rPr>
              <w:t>broadcasting</w:t>
            </w:r>
          </w:p>
        </w:tc>
        <w:tc>
          <w:tcPr>
            <w:tcW w:w="860" w:type="pct"/>
            <w:vMerge/>
            <w:shd w:val="clear" w:color="auto" w:fill="F2F2F2" w:themeFill="background1" w:themeFillShade="F2"/>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Crop 1 (Maize)</w:t>
            </w:r>
          </w:p>
        </w:tc>
        <w:tc>
          <w:tcPr>
            <w:tcW w:w="94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NPS</w:t>
            </w:r>
          </w:p>
        </w:tc>
        <w:tc>
          <w:tcPr>
            <w:tcW w:w="107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60" w:type="pct"/>
            <w:shd w:val="clear" w:color="auto" w:fill="auto"/>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 </w:t>
            </w:r>
          </w:p>
        </w:tc>
        <w:tc>
          <w:tcPr>
            <w:tcW w:w="94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Urea</w:t>
            </w:r>
          </w:p>
        </w:tc>
        <w:tc>
          <w:tcPr>
            <w:tcW w:w="1076"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860"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 Crop 2 (wheat)</w:t>
            </w:r>
          </w:p>
        </w:tc>
        <w:tc>
          <w:tcPr>
            <w:tcW w:w="94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NPS</w:t>
            </w:r>
          </w:p>
        </w:tc>
        <w:tc>
          <w:tcPr>
            <w:tcW w:w="107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60"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p>
        </w:tc>
        <w:tc>
          <w:tcPr>
            <w:tcW w:w="94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Urea</w:t>
            </w:r>
          </w:p>
        </w:tc>
        <w:tc>
          <w:tcPr>
            <w:tcW w:w="1076"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860"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20"/>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Crop 3 &amp;+</w:t>
            </w:r>
          </w:p>
        </w:tc>
        <w:tc>
          <w:tcPr>
            <w:tcW w:w="94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NPS</w:t>
            </w:r>
          </w:p>
        </w:tc>
        <w:tc>
          <w:tcPr>
            <w:tcW w:w="1076"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60"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67" w:type="pct"/>
            <w:shd w:val="clear" w:color="auto" w:fill="auto"/>
            <w:noWrap/>
            <w:hideMark/>
          </w:tcPr>
          <w:p w:rsidR="008710E0" w:rsidRPr="006E5021" w:rsidRDefault="008710E0" w:rsidP="00717830">
            <w:pPr>
              <w:spacing w:line="276" w:lineRule="auto"/>
              <w:rPr>
                <w:rFonts w:eastAsia="Times New Roman"/>
                <w:color w:val="000000"/>
                <w:sz w:val="20"/>
                <w:szCs w:val="20"/>
              </w:rPr>
            </w:pPr>
          </w:p>
        </w:tc>
        <w:tc>
          <w:tcPr>
            <w:tcW w:w="94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 Urea</w:t>
            </w:r>
          </w:p>
        </w:tc>
        <w:tc>
          <w:tcPr>
            <w:tcW w:w="1076"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7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769"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860"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bl>
    <w:p w:rsidR="008710E0" w:rsidRPr="006E5021" w:rsidRDefault="008710E0" w:rsidP="00717830">
      <w:pPr>
        <w:rPr>
          <w:sz w:val="20"/>
          <w:szCs w:val="20"/>
        </w:rPr>
      </w:pPr>
    </w:p>
    <w:p w:rsidR="008710E0" w:rsidRPr="006E5021" w:rsidRDefault="00953DB1" w:rsidP="00717830">
      <w:pPr>
        <w:pStyle w:val="Caption"/>
        <w:spacing w:line="276" w:lineRule="auto"/>
      </w:pPr>
      <w:r w:rsidRPr="006E5021">
        <w:t xml:space="preserve">Format </w:t>
      </w:r>
      <w:r w:rsidR="00813127" w:rsidRPr="006E5021">
        <w:t xml:space="preserve">5: </w:t>
      </w:r>
      <w:r w:rsidR="008710E0" w:rsidRPr="006E5021">
        <w:t>Agro-chemicals utilization in the project area (format)</w:t>
      </w:r>
    </w:p>
    <w:tbl>
      <w:tblPr>
        <w:tblStyle w:val="MediumGrid1-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056"/>
        <w:gridCol w:w="1952"/>
        <w:gridCol w:w="3464"/>
      </w:tblGrid>
      <w:tr w:rsidR="008710E0" w:rsidRPr="006E5021" w:rsidTr="00E168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5" w:type="pct"/>
            <w:shd w:val="clear" w:color="auto" w:fill="F2F2F2" w:themeFill="background1" w:themeFillShade="F2"/>
            <w:noWrap/>
            <w:vAlign w:val="center"/>
            <w:hideMark/>
          </w:tcPr>
          <w:p w:rsidR="008710E0" w:rsidRPr="006E5021" w:rsidRDefault="008710E0" w:rsidP="00717830">
            <w:pPr>
              <w:spacing w:line="276" w:lineRule="auto"/>
              <w:jc w:val="center"/>
              <w:rPr>
                <w:rFonts w:eastAsia="Times New Roman"/>
                <w:color w:val="000000"/>
                <w:sz w:val="20"/>
                <w:szCs w:val="20"/>
              </w:rPr>
            </w:pPr>
            <w:r w:rsidRPr="006E5021">
              <w:rPr>
                <w:rFonts w:eastAsia="Times New Roman"/>
                <w:color w:val="000000"/>
                <w:sz w:val="20"/>
                <w:szCs w:val="20"/>
              </w:rPr>
              <w:t>Agro-chemicals</w:t>
            </w:r>
          </w:p>
        </w:tc>
        <w:tc>
          <w:tcPr>
            <w:tcW w:w="1047" w:type="pc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Rate of application</w:t>
            </w:r>
          </w:p>
        </w:tc>
        <w:tc>
          <w:tcPr>
            <w:tcW w:w="994" w:type="pct"/>
            <w:shd w:val="clear" w:color="auto" w:fill="F2F2F2" w:themeFill="background1" w:themeFillShade="F2"/>
            <w:noWrap/>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Crops treated</w:t>
            </w:r>
          </w:p>
        </w:tc>
        <w:tc>
          <w:tcPr>
            <w:tcW w:w="1764" w:type="pct"/>
            <w:shd w:val="clear" w:color="auto" w:fill="F2F2F2" w:themeFill="background1" w:themeFillShade="F2"/>
            <w:vAlign w:val="center"/>
            <w:hideMark/>
          </w:tcPr>
          <w:p w:rsidR="008710E0" w:rsidRPr="006E5021" w:rsidRDefault="008710E0" w:rsidP="0071783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6E5021">
              <w:rPr>
                <w:rFonts w:eastAsia="Times New Roman"/>
                <w:color w:val="000000"/>
                <w:sz w:val="20"/>
                <w:szCs w:val="20"/>
              </w:rPr>
              <w:t>Remarks</w:t>
            </w: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 xml:space="preserve">Insecticide </w:t>
            </w:r>
          </w:p>
        </w:tc>
        <w:tc>
          <w:tcPr>
            <w:tcW w:w="104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764" w:type="pct"/>
            <w:shd w:val="clear" w:color="auto" w:fill="auto"/>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w:t>
            </w:r>
          </w:p>
        </w:tc>
        <w:tc>
          <w:tcPr>
            <w:tcW w:w="104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Herbicide</w:t>
            </w:r>
          </w:p>
        </w:tc>
        <w:tc>
          <w:tcPr>
            <w:tcW w:w="104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w:t>
            </w:r>
          </w:p>
        </w:tc>
        <w:tc>
          <w:tcPr>
            <w:tcW w:w="104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w:t>
            </w:r>
          </w:p>
        </w:tc>
        <w:tc>
          <w:tcPr>
            <w:tcW w:w="104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r w:rsidR="008710E0" w:rsidRPr="006E5021" w:rsidTr="00525C9E">
        <w:trPr>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Lime</w:t>
            </w:r>
          </w:p>
        </w:tc>
        <w:tc>
          <w:tcPr>
            <w:tcW w:w="1047"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8710E0" w:rsidRPr="006E5021" w:rsidTr="00525C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195" w:type="pct"/>
            <w:shd w:val="clear" w:color="auto" w:fill="auto"/>
            <w:noWrap/>
            <w:hideMark/>
          </w:tcPr>
          <w:p w:rsidR="008710E0" w:rsidRPr="006E5021" w:rsidRDefault="008710E0" w:rsidP="00717830">
            <w:pPr>
              <w:spacing w:line="276" w:lineRule="auto"/>
              <w:rPr>
                <w:rFonts w:eastAsia="Times New Roman"/>
                <w:color w:val="000000"/>
                <w:sz w:val="20"/>
                <w:szCs w:val="20"/>
              </w:rPr>
            </w:pPr>
            <w:r w:rsidRPr="006E5021">
              <w:rPr>
                <w:rFonts w:eastAsia="Times New Roman"/>
                <w:color w:val="000000"/>
                <w:sz w:val="20"/>
                <w:szCs w:val="20"/>
              </w:rPr>
              <w:t>.</w:t>
            </w:r>
          </w:p>
        </w:tc>
        <w:tc>
          <w:tcPr>
            <w:tcW w:w="1047"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764" w:type="pct"/>
            <w:shd w:val="clear" w:color="auto" w:fill="auto"/>
            <w:noWrap/>
            <w:hideMark/>
          </w:tcPr>
          <w:p w:rsidR="008710E0" w:rsidRPr="006E5021" w:rsidRDefault="008710E0" w:rsidP="0071783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r>
    </w:tbl>
    <w:p w:rsidR="008710E0" w:rsidRPr="006E5021" w:rsidRDefault="00953DB1" w:rsidP="00717830">
      <w:pPr>
        <w:pStyle w:val="Caption"/>
        <w:keepNext/>
        <w:spacing w:line="276" w:lineRule="auto"/>
      </w:pPr>
      <w:r w:rsidRPr="006E5021">
        <w:lastRenderedPageBreak/>
        <w:t>Format 6</w:t>
      </w:r>
      <w:r w:rsidR="00813127" w:rsidRPr="006E5021">
        <w:t xml:space="preserve">: </w:t>
      </w:r>
      <w:r w:rsidR="008710E0" w:rsidRPr="006E5021">
        <w:t>Livestock population and annual production by kebele</w:t>
      </w:r>
    </w:p>
    <w:tbl>
      <w:tblPr>
        <w:tblStyle w:val="TableGrid"/>
        <w:tblW w:w="0" w:type="auto"/>
        <w:tblLook w:val="04A0" w:firstRow="1" w:lastRow="0" w:firstColumn="1" w:lastColumn="0" w:noHBand="0" w:noVBand="1"/>
      </w:tblPr>
      <w:tblGrid>
        <w:gridCol w:w="1362"/>
        <w:gridCol w:w="1365"/>
        <w:gridCol w:w="1362"/>
        <w:gridCol w:w="1365"/>
        <w:gridCol w:w="1415"/>
        <w:gridCol w:w="1365"/>
        <w:gridCol w:w="1342"/>
      </w:tblGrid>
      <w:tr w:rsidR="008710E0" w:rsidRPr="006E5021" w:rsidTr="00E168F9">
        <w:tc>
          <w:tcPr>
            <w:tcW w:w="1362"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Type of livestock</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holding per household</w:t>
            </w:r>
          </w:p>
        </w:tc>
        <w:tc>
          <w:tcPr>
            <w:tcW w:w="1362"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Numbers in project kebele</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milk yield lt/hd/day</w:t>
            </w:r>
          </w:p>
        </w:tc>
        <w:tc>
          <w:tcPr>
            <w:tcW w:w="141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milking days/annum</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Annual estimated production</w:t>
            </w:r>
          </w:p>
        </w:tc>
        <w:tc>
          <w:tcPr>
            <w:tcW w:w="1342"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Remark</w:t>
            </w: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Cattle</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 xml:space="preserve">xxx </w:t>
            </w:r>
          </w:p>
        </w:tc>
        <w:tc>
          <w:tcPr>
            <w:tcW w:w="141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Cows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Oxen</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 xml:space="preserve">xxx </w:t>
            </w:r>
          </w:p>
        </w:tc>
        <w:tc>
          <w:tcPr>
            <w:tcW w:w="141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Equines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Sheep</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Goats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444231">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Poultry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bl>
    <w:p w:rsidR="008710E0" w:rsidRPr="006E5021" w:rsidRDefault="008710E0" w:rsidP="00717830">
      <w:pPr>
        <w:rPr>
          <w:sz w:val="20"/>
          <w:szCs w:val="20"/>
        </w:rPr>
      </w:pPr>
    </w:p>
    <w:p w:rsidR="008710E0" w:rsidRPr="006E5021" w:rsidRDefault="00953DB1" w:rsidP="00717830">
      <w:pPr>
        <w:pStyle w:val="Caption"/>
        <w:spacing w:line="276" w:lineRule="auto"/>
      </w:pPr>
      <w:r w:rsidRPr="006E5021">
        <w:t>Format 7</w:t>
      </w:r>
      <w:r w:rsidR="00813127" w:rsidRPr="006E5021">
        <w:t xml:space="preserve">: </w:t>
      </w:r>
      <w:r w:rsidR="008710E0" w:rsidRPr="006E5021">
        <w:t>Livestock population and annual production data collection format (at kebel level)</w:t>
      </w:r>
    </w:p>
    <w:tbl>
      <w:tblPr>
        <w:tblStyle w:val="TableGrid"/>
        <w:tblW w:w="0" w:type="auto"/>
        <w:tblLook w:val="04A0" w:firstRow="1" w:lastRow="0" w:firstColumn="1" w:lastColumn="0" w:noHBand="0" w:noVBand="1"/>
      </w:tblPr>
      <w:tblGrid>
        <w:gridCol w:w="1362"/>
        <w:gridCol w:w="1365"/>
        <w:gridCol w:w="1362"/>
        <w:gridCol w:w="1365"/>
        <w:gridCol w:w="1415"/>
        <w:gridCol w:w="1365"/>
        <w:gridCol w:w="1342"/>
      </w:tblGrid>
      <w:tr w:rsidR="008710E0" w:rsidRPr="006E5021" w:rsidTr="00E168F9">
        <w:tc>
          <w:tcPr>
            <w:tcW w:w="1362"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Type of livestock</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holding per household</w:t>
            </w:r>
          </w:p>
        </w:tc>
        <w:tc>
          <w:tcPr>
            <w:tcW w:w="1362"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Numbers in project kebele</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milk yield lt/hd/day</w:t>
            </w:r>
          </w:p>
        </w:tc>
        <w:tc>
          <w:tcPr>
            <w:tcW w:w="141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Average milking days/annum</w:t>
            </w:r>
          </w:p>
        </w:tc>
        <w:tc>
          <w:tcPr>
            <w:tcW w:w="1365" w:type="dxa"/>
            <w:shd w:val="clear" w:color="auto" w:fill="F2F2F2" w:themeFill="background1" w:themeFillShade="F2"/>
            <w:vAlign w:val="center"/>
          </w:tcPr>
          <w:p w:rsidR="008710E0" w:rsidRPr="006E5021" w:rsidRDefault="008710E0" w:rsidP="00717830">
            <w:pPr>
              <w:tabs>
                <w:tab w:val="left" w:pos="1170"/>
              </w:tabs>
              <w:spacing w:line="276" w:lineRule="auto"/>
              <w:jc w:val="center"/>
              <w:rPr>
                <w:b/>
                <w:sz w:val="20"/>
                <w:szCs w:val="20"/>
              </w:rPr>
            </w:pPr>
            <w:r w:rsidRPr="006E5021">
              <w:rPr>
                <w:b/>
                <w:sz w:val="20"/>
                <w:szCs w:val="20"/>
              </w:rPr>
              <w:t>Annual estimated production</w:t>
            </w:r>
          </w:p>
        </w:tc>
        <w:tc>
          <w:tcPr>
            <w:tcW w:w="1342" w:type="dxa"/>
            <w:shd w:val="clear" w:color="auto" w:fill="F2F2F2" w:themeFill="background1" w:themeFillShade="F2"/>
            <w:vAlign w:val="center"/>
          </w:tcPr>
          <w:p w:rsidR="008710E0" w:rsidRPr="006E5021" w:rsidRDefault="005C75B0" w:rsidP="00717830">
            <w:pPr>
              <w:tabs>
                <w:tab w:val="left" w:pos="1170"/>
              </w:tabs>
              <w:spacing w:line="276" w:lineRule="auto"/>
              <w:jc w:val="center"/>
              <w:rPr>
                <w:b/>
                <w:sz w:val="20"/>
                <w:szCs w:val="20"/>
              </w:rPr>
            </w:pPr>
            <w:r w:rsidRPr="006E5021">
              <w:rPr>
                <w:b/>
                <w:sz w:val="20"/>
                <w:szCs w:val="20"/>
              </w:rPr>
              <w:t>Remark</w:t>
            </w: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Cattle</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 xml:space="preserve">xxx </w:t>
            </w:r>
          </w:p>
        </w:tc>
        <w:tc>
          <w:tcPr>
            <w:tcW w:w="141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Cows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Oxen</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 xml:space="preserve">xxx </w:t>
            </w:r>
          </w:p>
        </w:tc>
        <w:tc>
          <w:tcPr>
            <w:tcW w:w="141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65" w:type="dxa"/>
          </w:tcPr>
          <w:p w:rsidR="008710E0" w:rsidRPr="006E5021" w:rsidRDefault="008710E0" w:rsidP="00717830">
            <w:pPr>
              <w:tabs>
                <w:tab w:val="left" w:pos="1170"/>
              </w:tabs>
              <w:spacing w:line="276" w:lineRule="auto"/>
              <w:rPr>
                <w:sz w:val="20"/>
                <w:szCs w:val="20"/>
              </w:rPr>
            </w:pPr>
            <w:r w:rsidRPr="006E5021">
              <w:rPr>
                <w:sz w:val="20"/>
                <w:szCs w:val="20"/>
              </w:rPr>
              <w:t>xxx</w:t>
            </w: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Equines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Sheep</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Goats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r w:rsidR="008710E0" w:rsidRPr="006E5021" w:rsidTr="000455EA">
        <w:tc>
          <w:tcPr>
            <w:tcW w:w="1362" w:type="dxa"/>
          </w:tcPr>
          <w:p w:rsidR="008710E0" w:rsidRPr="006E5021" w:rsidRDefault="008710E0" w:rsidP="00717830">
            <w:pPr>
              <w:tabs>
                <w:tab w:val="left" w:pos="1170"/>
              </w:tabs>
              <w:spacing w:line="276" w:lineRule="auto"/>
              <w:rPr>
                <w:sz w:val="20"/>
                <w:szCs w:val="20"/>
              </w:rPr>
            </w:pPr>
            <w:r w:rsidRPr="006E5021">
              <w:rPr>
                <w:sz w:val="20"/>
                <w:szCs w:val="20"/>
              </w:rPr>
              <w:t xml:space="preserve">Poultry </w:t>
            </w:r>
          </w:p>
        </w:tc>
        <w:tc>
          <w:tcPr>
            <w:tcW w:w="1365" w:type="dxa"/>
          </w:tcPr>
          <w:p w:rsidR="008710E0" w:rsidRPr="006E5021" w:rsidRDefault="008710E0" w:rsidP="00717830">
            <w:pPr>
              <w:tabs>
                <w:tab w:val="left" w:pos="1170"/>
              </w:tabs>
              <w:spacing w:line="276" w:lineRule="auto"/>
              <w:rPr>
                <w:sz w:val="20"/>
                <w:szCs w:val="20"/>
              </w:rPr>
            </w:pPr>
          </w:p>
        </w:tc>
        <w:tc>
          <w:tcPr>
            <w:tcW w:w="1362"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415" w:type="dxa"/>
          </w:tcPr>
          <w:p w:rsidR="008710E0" w:rsidRPr="006E5021" w:rsidRDefault="008710E0" w:rsidP="00717830">
            <w:pPr>
              <w:tabs>
                <w:tab w:val="left" w:pos="1170"/>
              </w:tabs>
              <w:spacing w:line="276" w:lineRule="auto"/>
              <w:rPr>
                <w:sz w:val="20"/>
                <w:szCs w:val="20"/>
              </w:rPr>
            </w:pPr>
          </w:p>
        </w:tc>
        <w:tc>
          <w:tcPr>
            <w:tcW w:w="1365" w:type="dxa"/>
          </w:tcPr>
          <w:p w:rsidR="008710E0" w:rsidRPr="006E5021" w:rsidRDefault="008710E0" w:rsidP="00717830">
            <w:pPr>
              <w:tabs>
                <w:tab w:val="left" w:pos="1170"/>
              </w:tabs>
              <w:spacing w:line="276" w:lineRule="auto"/>
              <w:rPr>
                <w:sz w:val="20"/>
                <w:szCs w:val="20"/>
              </w:rPr>
            </w:pPr>
          </w:p>
        </w:tc>
        <w:tc>
          <w:tcPr>
            <w:tcW w:w="1342" w:type="dxa"/>
          </w:tcPr>
          <w:p w:rsidR="008710E0" w:rsidRPr="006E5021" w:rsidRDefault="008710E0" w:rsidP="00717830">
            <w:pPr>
              <w:tabs>
                <w:tab w:val="left" w:pos="1170"/>
              </w:tabs>
              <w:spacing w:line="276" w:lineRule="auto"/>
              <w:rPr>
                <w:sz w:val="20"/>
                <w:szCs w:val="20"/>
              </w:rPr>
            </w:pPr>
          </w:p>
        </w:tc>
      </w:tr>
    </w:tbl>
    <w:p w:rsidR="008710E0" w:rsidRPr="006E5021" w:rsidRDefault="008710E0" w:rsidP="00717830">
      <w:pPr>
        <w:pStyle w:val="Caption"/>
        <w:spacing w:line="276" w:lineRule="auto"/>
      </w:pPr>
    </w:p>
    <w:p w:rsidR="008710E0" w:rsidRPr="006E5021" w:rsidRDefault="008710E0" w:rsidP="00717830">
      <w:pPr>
        <w:pStyle w:val="Caption"/>
        <w:spacing w:line="276" w:lineRule="auto"/>
      </w:pPr>
    </w:p>
    <w:p w:rsidR="008710E0" w:rsidRPr="006E5021" w:rsidRDefault="00953DB1" w:rsidP="00717830">
      <w:pPr>
        <w:pStyle w:val="Caption"/>
        <w:spacing w:line="276" w:lineRule="auto"/>
      </w:pPr>
      <w:r w:rsidRPr="006E5021">
        <w:t>Format 8</w:t>
      </w:r>
      <w:r w:rsidR="00813127" w:rsidRPr="006E5021">
        <w:t xml:space="preserve">: </w:t>
      </w:r>
      <w:r w:rsidR="008710E0" w:rsidRPr="006E5021">
        <w:t xml:space="preserve">Agricultural constraints information </w:t>
      </w:r>
      <w:r w:rsidR="00661ED0" w:rsidRPr="006E5021">
        <w:t xml:space="preserve">collection </w:t>
      </w:r>
      <w:r w:rsidR="008710E0" w:rsidRPr="006E5021">
        <w:t>format</w:t>
      </w:r>
    </w:p>
    <w:tbl>
      <w:tblPr>
        <w:tblStyle w:val="TableGrid"/>
        <w:tblW w:w="9355" w:type="dxa"/>
        <w:tblLayout w:type="fixed"/>
        <w:tblLook w:val="04A0" w:firstRow="1" w:lastRow="0" w:firstColumn="1" w:lastColumn="0" w:noHBand="0" w:noVBand="1"/>
      </w:tblPr>
      <w:tblGrid>
        <w:gridCol w:w="446"/>
        <w:gridCol w:w="4612"/>
        <w:gridCol w:w="360"/>
        <w:gridCol w:w="3937"/>
      </w:tblGrid>
      <w:tr w:rsidR="008710E0" w:rsidRPr="006E5021" w:rsidTr="00E168F9">
        <w:trPr>
          <w:trHeight w:val="386"/>
        </w:trPr>
        <w:tc>
          <w:tcPr>
            <w:tcW w:w="446" w:type="dxa"/>
            <w:shd w:val="clear" w:color="auto" w:fill="F2F2F2" w:themeFill="background1" w:themeFillShade="F2"/>
            <w:vAlign w:val="center"/>
          </w:tcPr>
          <w:p w:rsidR="008710E0" w:rsidRPr="006E5021" w:rsidRDefault="008710E0" w:rsidP="00724D0B">
            <w:pPr>
              <w:tabs>
                <w:tab w:val="left" w:pos="1170"/>
              </w:tabs>
              <w:spacing w:line="276" w:lineRule="auto"/>
              <w:jc w:val="center"/>
              <w:rPr>
                <w:b/>
                <w:sz w:val="20"/>
                <w:szCs w:val="20"/>
              </w:rPr>
            </w:pPr>
          </w:p>
        </w:tc>
        <w:tc>
          <w:tcPr>
            <w:tcW w:w="4612" w:type="dxa"/>
            <w:shd w:val="clear" w:color="auto" w:fill="F2F2F2" w:themeFill="background1" w:themeFillShade="F2"/>
            <w:vAlign w:val="center"/>
          </w:tcPr>
          <w:p w:rsidR="008710E0" w:rsidRPr="006E5021" w:rsidRDefault="008710E0" w:rsidP="00724D0B">
            <w:pPr>
              <w:tabs>
                <w:tab w:val="left" w:pos="1170"/>
              </w:tabs>
              <w:spacing w:line="276" w:lineRule="auto"/>
              <w:jc w:val="center"/>
              <w:rPr>
                <w:b/>
                <w:sz w:val="20"/>
                <w:szCs w:val="20"/>
              </w:rPr>
            </w:pPr>
            <w:r w:rsidRPr="006E5021">
              <w:rPr>
                <w:b/>
                <w:sz w:val="20"/>
                <w:szCs w:val="20"/>
              </w:rPr>
              <w:t>Major Constraints</w:t>
            </w:r>
          </w:p>
        </w:tc>
        <w:tc>
          <w:tcPr>
            <w:tcW w:w="360" w:type="dxa"/>
            <w:shd w:val="clear" w:color="auto" w:fill="F2F2F2" w:themeFill="background1" w:themeFillShade="F2"/>
            <w:vAlign w:val="center"/>
          </w:tcPr>
          <w:p w:rsidR="008710E0" w:rsidRPr="006E5021" w:rsidRDefault="008710E0" w:rsidP="00724D0B">
            <w:pPr>
              <w:tabs>
                <w:tab w:val="left" w:pos="1170"/>
              </w:tabs>
              <w:spacing w:line="276" w:lineRule="auto"/>
              <w:jc w:val="center"/>
              <w:rPr>
                <w:b/>
                <w:sz w:val="20"/>
                <w:szCs w:val="20"/>
              </w:rPr>
            </w:pPr>
          </w:p>
        </w:tc>
        <w:tc>
          <w:tcPr>
            <w:tcW w:w="3937" w:type="dxa"/>
            <w:shd w:val="clear" w:color="auto" w:fill="F2F2F2" w:themeFill="background1" w:themeFillShade="F2"/>
            <w:vAlign w:val="center"/>
          </w:tcPr>
          <w:p w:rsidR="008710E0" w:rsidRPr="006E5021" w:rsidRDefault="008710E0" w:rsidP="00724D0B">
            <w:pPr>
              <w:tabs>
                <w:tab w:val="left" w:pos="1170"/>
              </w:tabs>
              <w:spacing w:line="276" w:lineRule="auto"/>
              <w:jc w:val="center"/>
              <w:rPr>
                <w:b/>
                <w:sz w:val="20"/>
                <w:szCs w:val="20"/>
              </w:rPr>
            </w:pPr>
            <w:r w:rsidRPr="006E5021">
              <w:rPr>
                <w:b/>
                <w:sz w:val="20"/>
                <w:szCs w:val="20"/>
              </w:rPr>
              <w:t>Major Constraints</w:t>
            </w: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A</w:t>
            </w:r>
          </w:p>
        </w:tc>
        <w:tc>
          <w:tcPr>
            <w:tcW w:w="4612" w:type="dxa"/>
          </w:tcPr>
          <w:p w:rsidR="008710E0" w:rsidRPr="006E5021" w:rsidRDefault="008710E0" w:rsidP="00717830">
            <w:pPr>
              <w:tabs>
                <w:tab w:val="left" w:pos="1170"/>
              </w:tabs>
              <w:spacing w:line="276" w:lineRule="auto"/>
              <w:jc w:val="left"/>
              <w:rPr>
                <w:sz w:val="20"/>
                <w:szCs w:val="20"/>
              </w:rPr>
            </w:pPr>
            <w:r w:rsidRPr="006E5021">
              <w:rPr>
                <w:sz w:val="20"/>
                <w:szCs w:val="20"/>
              </w:rPr>
              <w:t>Agronomic</w:t>
            </w: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C</w:t>
            </w:r>
          </w:p>
        </w:tc>
        <w:tc>
          <w:tcPr>
            <w:tcW w:w="3937" w:type="dxa"/>
          </w:tcPr>
          <w:p w:rsidR="008710E0" w:rsidRPr="006E5021" w:rsidRDefault="008710E0" w:rsidP="00717830">
            <w:pPr>
              <w:tabs>
                <w:tab w:val="left" w:pos="1170"/>
              </w:tabs>
              <w:spacing w:line="276" w:lineRule="auto"/>
              <w:jc w:val="left"/>
              <w:rPr>
                <w:sz w:val="20"/>
                <w:szCs w:val="20"/>
              </w:rPr>
            </w:pPr>
            <w:r w:rsidRPr="006E5021">
              <w:rPr>
                <w:sz w:val="20"/>
                <w:szCs w:val="20"/>
              </w:rPr>
              <w:t>Environmental</w:t>
            </w: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1</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1</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2</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2</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3</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3</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4</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4</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5</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D</w:t>
            </w:r>
          </w:p>
        </w:tc>
        <w:tc>
          <w:tcPr>
            <w:tcW w:w="3937" w:type="dxa"/>
          </w:tcPr>
          <w:p w:rsidR="008710E0" w:rsidRPr="006E5021" w:rsidRDefault="008710E0" w:rsidP="00717830">
            <w:pPr>
              <w:tabs>
                <w:tab w:val="left" w:pos="1170"/>
              </w:tabs>
              <w:spacing w:line="276" w:lineRule="auto"/>
              <w:jc w:val="left"/>
              <w:rPr>
                <w:sz w:val="20"/>
                <w:szCs w:val="20"/>
              </w:rPr>
            </w:pPr>
            <w:r w:rsidRPr="006E5021">
              <w:rPr>
                <w:sz w:val="20"/>
                <w:szCs w:val="20"/>
              </w:rPr>
              <w:t>Social constraints</w:t>
            </w: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B</w:t>
            </w:r>
          </w:p>
        </w:tc>
        <w:tc>
          <w:tcPr>
            <w:tcW w:w="4612" w:type="dxa"/>
          </w:tcPr>
          <w:p w:rsidR="008710E0" w:rsidRPr="006E5021" w:rsidRDefault="008710E0" w:rsidP="00717830">
            <w:pPr>
              <w:tabs>
                <w:tab w:val="left" w:pos="1170"/>
              </w:tabs>
              <w:spacing w:line="276" w:lineRule="auto"/>
              <w:jc w:val="left"/>
              <w:rPr>
                <w:sz w:val="20"/>
                <w:szCs w:val="20"/>
              </w:rPr>
            </w:pPr>
            <w:r w:rsidRPr="006E5021">
              <w:rPr>
                <w:sz w:val="20"/>
                <w:szCs w:val="20"/>
              </w:rPr>
              <w:t>Soils and land resources</w:t>
            </w: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1</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1</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2</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2</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3</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3</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4</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r w:rsidRPr="006E5021">
              <w:rPr>
                <w:sz w:val="20"/>
                <w:szCs w:val="20"/>
              </w:rPr>
              <w:t>4</w:t>
            </w: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E</w:t>
            </w:r>
          </w:p>
        </w:tc>
        <w:tc>
          <w:tcPr>
            <w:tcW w:w="3937" w:type="dxa"/>
          </w:tcPr>
          <w:p w:rsidR="008710E0" w:rsidRPr="006E5021" w:rsidRDefault="008710E0" w:rsidP="00717830">
            <w:pPr>
              <w:tabs>
                <w:tab w:val="left" w:pos="1170"/>
              </w:tabs>
              <w:spacing w:line="276" w:lineRule="auto"/>
              <w:jc w:val="left"/>
              <w:rPr>
                <w:sz w:val="20"/>
                <w:szCs w:val="20"/>
              </w:rPr>
            </w:pPr>
            <w:r w:rsidRPr="006E5021">
              <w:rPr>
                <w:sz w:val="20"/>
                <w:szCs w:val="20"/>
              </w:rPr>
              <w:t>Institutional</w:t>
            </w: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1</w:t>
            </w:r>
          </w:p>
        </w:tc>
        <w:tc>
          <w:tcPr>
            <w:tcW w:w="3937" w:type="dxa"/>
          </w:tcPr>
          <w:p w:rsidR="008710E0" w:rsidRPr="006E5021" w:rsidRDefault="008710E0" w:rsidP="00717830">
            <w:pPr>
              <w:tabs>
                <w:tab w:val="left" w:pos="1170"/>
              </w:tabs>
              <w:spacing w:line="276" w:lineRule="auto"/>
              <w:jc w:val="left"/>
              <w:rPr>
                <w:sz w:val="20"/>
                <w:szCs w:val="20"/>
              </w:rPr>
            </w:pPr>
          </w:p>
        </w:tc>
      </w:tr>
      <w:tr w:rsidR="008710E0" w:rsidRPr="006E5021" w:rsidTr="00580991">
        <w:trPr>
          <w:trHeight w:val="144"/>
        </w:trPr>
        <w:tc>
          <w:tcPr>
            <w:tcW w:w="446" w:type="dxa"/>
          </w:tcPr>
          <w:p w:rsidR="008710E0" w:rsidRPr="006E5021" w:rsidRDefault="008710E0" w:rsidP="00717830">
            <w:pPr>
              <w:tabs>
                <w:tab w:val="left" w:pos="1170"/>
              </w:tabs>
              <w:spacing w:line="276" w:lineRule="auto"/>
              <w:jc w:val="center"/>
              <w:rPr>
                <w:sz w:val="20"/>
                <w:szCs w:val="20"/>
              </w:rPr>
            </w:pPr>
          </w:p>
        </w:tc>
        <w:tc>
          <w:tcPr>
            <w:tcW w:w="4612" w:type="dxa"/>
          </w:tcPr>
          <w:p w:rsidR="008710E0" w:rsidRPr="006E5021" w:rsidRDefault="008710E0" w:rsidP="00717830">
            <w:pPr>
              <w:tabs>
                <w:tab w:val="left" w:pos="1170"/>
              </w:tabs>
              <w:spacing w:line="276" w:lineRule="auto"/>
              <w:jc w:val="left"/>
              <w:rPr>
                <w:sz w:val="20"/>
                <w:szCs w:val="20"/>
              </w:rPr>
            </w:pPr>
          </w:p>
        </w:tc>
        <w:tc>
          <w:tcPr>
            <w:tcW w:w="360" w:type="dxa"/>
          </w:tcPr>
          <w:p w:rsidR="008710E0" w:rsidRPr="006E5021" w:rsidRDefault="008710E0" w:rsidP="00717830">
            <w:pPr>
              <w:tabs>
                <w:tab w:val="left" w:pos="1170"/>
              </w:tabs>
              <w:spacing w:line="276" w:lineRule="auto"/>
              <w:jc w:val="left"/>
              <w:rPr>
                <w:sz w:val="20"/>
                <w:szCs w:val="20"/>
              </w:rPr>
            </w:pPr>
            <w:r w:rsidRPr="006E5021">
              <w:rPr>
                <w:sz w:val="20"/>
                <w:szCs w:val="20"/>
              </w:rPr>
              <w:t>2</w:t>
            </w:r>
          </w:p>
        </w:tc>
        <w:tc>
          <w:tcPr>
            <w:tcW w:w="3937" w:type="dxa"/>
          </w:tcPr>
          <w:p w:rsidR="008710E0" w:rsidRPr="006E5021" w:rsidRDefault="008710E0" w:rsidP="00717830">
            <w:pPr>
              <w:tabs>
                <w:tab w:val="left" w:pos="1170"/>
              </w:tabs>
              <w:spacing w:line="276" w:lineRule="auto"/>
              <w:jc w:val="left"/>
              <w:rPr>
                <w:sz w:val="20"/>
                <w:szCs w:val="20"/>
              </w:rPr>
            </w:pPr>
          </w:p>
        </w:tc>
      </w:tr>
    </w:tbl>
    <w:p w:rsidR="008710E0" w:rsidRPr="006E5021" w:rsidRDefault="008710E0" w:rsidP="00717830">
      <w:pPr>
        <w:rPr>
          <w:sz w:val="20"/>
          <w:szCs w:val="20"/>
        </w:rPr>
        <w:sectPr w:rsidR="008710E0" w:rsidRPr="006E5021" w:rsidSect="00BA567E">
          <w:pgSz w:w="11907" w:h="16839" w:code="9"/>
          <w:pgMar w:top="1152" w:right="1152" w:bottom="1152" w:left="1152" w:header="720" w:footer="720" w:gutter="0"/>
          <w:cols w:space="720"/>
          <w:docGrid w:linePitch="360"/>
        </w:sectPr>
      </w:pPr>
    </w:p>
    <w:p w:rsidR="00C53698" w:rsidRPr="006E5021" w:rsidRDefault="004C695D" w:rsidP="004C695D">
      <w:pPr>
        <w:pStyle w:val="Caption"/>
      </w:pPr>
      <w:bookmarkStart w:id="555" w:name="_Toc531641769"/>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V</w:t>
      </w:r>
      <w:r w:rsidR="00C86216">
        <w:rPr>
          <w:noProof/>
        </w:rPr>
        <w:fldChar w:fldCharType="end"/>
      </w:r>
      <w:r w:rsidRPr="006E5021">
        <w:t>: Agricultural development scenario determination for cropping pattern development</w:t>
      </w:r>
      <w:bookmarkEnd w:id="555"/>
    </w:p>
    <w:p w:rsidR="00C53698" w:rsidRPr="006E5021" w:rsidRDefault="00C53698" w:rsidP="00717830">
      <w:pPr>
        <w:rPr>
          <w:sz w:val="20"/>
          <w:szCs w:val="20"/>
        </w:rPr>
      </w:pPr>
    </w:p>
    <w:p w:rsidR="00C53698" w:rsidRPr="006E5021" w:rsidRDefault="00C53698" w:rsidP="00717830">
      <w:pPr>
        <w:rPr>
          <w:sz w:val="20"/>
          <w:szCs w:val="20"/>
        </w:rPr>
      </w:pPr>
      <w:r w:rsidRPr="006E5021">
        <w:rPr>
          <w:sz w:val="20"/>
          <w:szCs w:val="20"/>
        </w:rPr>
        <w:t xml:space="preserve">This </w:t>
      </w:r>
      <w:r w:rsidR="009F2C9F" w:rsidRPr="006E5021">
        <w:rPr>
          <w:sz w:val="20"/>
          <w:szCs w:val="20"/>
        </w:rPr>
        <w:t>Appendix</w:t>
      </w:r>
      <w:r w:rsidRPr="006E5021">
        <w:rPr>
          <w:sz w:val="20"/>
          <w:szCs w:val="20"/>
        </w:rPr>
        <w:t xml:space="preserve"> has supporting role in crop selection and cropping pattern determination based on the findings in previous chapters. </w:t>
      </w:r>
    </w:p>
    <w:p w:rsidR="00C53698" w:rsidRPr="006E5021" w:rsidRDefault="00C53698" w:rsidP="00717830">
      <w:pPr>
        <w:rPr>
          <w:sz w:val="20"/>
          <w:szCs w:val="20"/>
        </w:rPr>
      </w:pPr>
      <w:r w:rsidRPr="006E5021">
        <w:rPr>
          <w:sz w:val="20"/>
          <w:szCs w:val="20"/>
        </w:rPr>
        <w:t xml:space="preserve">  </w:t>
      </w:r>
    </w:p>
    <w:p w:rsidR="00C53698" w:rsidRPr="006E5021" w:rsidRDefault="00C53698" w:rsidP="00717830">
      <w:pPr>
        <w:rPr>
          <w:sz w:val="20"/>
          <w:szCs w:val="20"/>
        </w:rPr>
      </w:pPr>
      <w:r w:rsidRPr="006E5021">
        <w:rPr>
          <w:sz w:val="20"/>
          <w:szCs w:val="20"/>
        </w:rPr>
        <w:t xml:space="preserve">Identifying the project level development scenario or determining development direction to achieve the anticipated irrigated agriculture objectives that could help the agronomists or planners to concentrate on certain potential crops to select the most appropriates. There are several options to be implemented to optimize the resources and attain the maximum project outputs, however the appropriateness of each option need to be analyzed in the context of the local conditions in reference with project area assessment findings. </w:t>
      </w:r>
    </w:p>
    <w:p w:rsidR="00C53698" w:rsidRPr="006E5021" w:rsidRDefault="00C53698" w:rsidP="00717830">
      <w:pPr>
        <w:rPr>
          <w:sz w:val="20"/>
          <w:szCs w:val="20"/>
        </w:rPr>
      </w:pPr>
    </w:p>
    <w:p w:rsidR="00C53698" w:rsidRPr="006E5021" w:rsidRDefault="00C53698" w:rsidP="00717830">
      <w:pPr>
        <w:spacing w:after="120"/>
        <w:rPr>
          <w:b/>
          <w:sz w:val="20"/>
          <w:szCs w:val="20"/>
        </w:rPr>
      </w:pPr>
      <w:r w:rsidRPr="006E5021">
        <w:rPr>
          <w:b/>
          <w:sz w:val="20"/>
          <w:szCs w:val="20"/>
        </w:rPr>
        <w:t>Purpose:</w:t>
      </w:r>
    </w:p>
    <w:p w:rsidR="00C53698" w:rsidRPr="006E5021" w:rsidRDefault="00C53698" w:rsidP="00717830">
      <w:pPr>
        <w:spacing w:after="120"/>
        <w:rPr>
          <w:b/>
          <w:i/>
          <w:sz w:val="20"/>
          <w:szCs w:val="20"/>
        </w:rPr>
      </w:pPr>
      <w:r w:rsidRPr="006E5021">
        <w:rPr>
          <w:b/>
          <w:i/>
          <w:sz w:val="20"/>
          <w:szCs w:val="20"/>
        </w:rPr>
        <w:t>To give clear direction for crop selection and cropping pattern development</w:t>
      </w:r>
    </w:p>
    <w:p w:rsidR="00C53698" w:rsidRPr="006E5021" w:rsidRDefault="00C53698" w:rsidP="00717830">
      <w:pPr>
        <w:spacing w:after="120"/>
        <w:rPr>
          <w:b/>
          <w:i/>
          <w:sz w:val="20"/>
          <w:szCs w:val="20"/>
        </w:rPr>
      </w:pPr>
      <w:r w:rsidRPr="006E5021">
        <w:rPr>
          <w:b/>
          <w:i/>
          <w:sz w:val="20"/>
          <w:szCs w:val="20"/>
        </w:rPr>
        <w:t xml:space="preserve">To focus on more promising crops appropriate for chosen project development scenario </w:t>
      </w:r>
    </w:p>
    <w:p w:rsidR="00C53698" w:rsidRPr="006E5021" w:rsidRDefault="004C695D" w:rsidP="00717830">
      <w:pPr>
        <w:spacing w:after="120"/>
        <w:rPr>
          <w:sz w:val="20"/>
          <w:szCs w:val="20"/>
        </w:rPr>
      </w:pPr>
      <w:r w:rsidRPr="006E5021">
        <w:rPr>
          <w:noProof/>
          <w:sz w:val="20"/>
          <w:szCs w:val="20"/>
        </w:rPr>
        <mc:AlternateContent>
          <mc:Choice Requires="wpg">
            <w:drawing>
              <wp:anchor distT="0" distB="0" distL="114300" distR="114300" simplePos="0" relativeHeight="251718656" behindDoc="0" locked="0" layoutInCell="1" allowOverlap="1" wp14:anchorId="41F2C0F2" wp14:editId="18E0EB65">
                <wp:simplePos x="0" y="0"/>
                <wp:positionH relativeFrom="column">
                  <wp:posOffset>-30480</wp:posOffset>
                </wp:positionH>
                <wp:positionV relativeFrom="paragraph">
                  <wp:posOffset>170178</wp:posOffset>
                </wp:positionV>
                <wp:extent cx="6217920" cy="796429"/>
                <wp:effectExtent l="0" t="0" r="30480" b="60960"/>
                <wp:wrapNone/>
                <wp:docPr id="24"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96429"/>
                          <a:chOff x="1542" y="4035"/>
                          <a:chExt cx="9792" cy="915"/>
                        </a:xfrm>
                      </wpg:grpSpPr>
                      <wps:wsp>
                        <wps:cNvPr id="25" name="AutoShape 531"/>
                        <wps:cNvSpPr>
                          <a:spLocks noChangeArrowheads="1"/>
                        </wps:cNvSpPr>
                        <wps:spPr bwMode="auto">
                          <a:xfrm>
                            <a:off x="1542" y="4065"/>
                            <a:ext cx="2172" cy="885"/>
                          </a:xfrm>
                          <a:prstGeom prst="flowChartDelay">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890125" w:rsidRPr="00AE56F8" w:rsidRDefault="00890125" w:rsidP="004C695D">
                              <w:pPr>
                                <w:jc w:val="left"/>
                                <w:rPr>
                                  <w:b/>
                                  <w:sz w:val="18"/>
                                </w:rPr>
                              </w:pPr>
                              <w:r w:rsidRPr="00AE56F8">
                                <w:rPr>
                                  <w:b/>
                                  <w:sz w:val="18"/>
                                </w:rPr>
                                <w:t xml:space="preserve">Knowledge on project area </w:t>
                              </w:r>
                              <w:r>
                                <w:rPr>
                                  <w:b/>
                                  <w:sz w:val="18"/>
                                </w:rPr>
                                <w:t>(</w:t>
                              </w:r>
                              <w:r w:rsidRPr="00AE56F8">
                                <w:rPr>
                                  <w:b/>
                                  <w:sz w:val="18"/>
                                </w:rPr>
                                <w:t>chapter II</w:t>
                              </w:r>
                              <w:r>
                                <w:rPr>
                                  <w:b/>
                                  <w:sz w:val="18"/>
                                </w:rPr>
                                <w:t>)</w:t>
                              </w:r>
                            </w:p>
                            <w:p w:rsidR="00890125" w:rsidRPr="00143A6D" w:rsidRDefault="00890125" w:rsidP="00C53698">
                              <w:pPr>
                                <w:rPr>
                                  <w:sz w:val="18"/>
                                </w:rPr>
                              </w:pPr>
                            </w:p>
                          </w:txbxContent>
                        </wps:txbx>
                        <wps:bodyPr rot="0" vert="horz" wrap="square" lIns="91440" tIns="45720" rIns="91440" bIns="45720" anchor="t" anchorCtr="0" upright="1">
                          <a:noAutofit/>
                        </wps:bodyPr>
                      </wps:wsp>
                      <wps:wsp>
                        <wps:cNvPr id="26" name="AutoShape 532"/>
                        <wps:cNvSpPr>
                          <a:spLocks noChangeArrowheads="1"/>
                        </wps:cNvSpPr>
                        <wps:spPr bwMode="auto">
                          <a:xfrm>
                            <a:off x="3714" y="4035"/>
                            <a:ext cx="2784" cy="915"/>
                          </a:xfrm>
                          <a:prstGeom prst="flowChartDelay">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90125" w:rsidRPr="00AE56F8" w:rsidRDefault="00890125" w:rsidP="00C53698">
                              <w:pPr>
                                <w:jc w:val="left"/>
                                <w:rPr>
                                  <w:b/>
                                  <w:sz w:val="18"/>
                                </w:rPr>
                              </w:pPr>
                              <w:r w:rsidRPr="00AE56F8">
                                <w:rPr>
                                  <w:b/>
                                  <w:sz w:val="18"/>
                                </w:rPr>
                                <w:t xml:space="preserve">Project area constraints and opportunities </w:t>
                              </w:r>
                              <w:r>
                                <w:rPr>
                                  <w:b/>
                                  <w:sz w:val="18"/>
                                </w:rPr>
                                <w:t>(</w:t>
                              </w:r>
                              <w:r w:rsidRPr="00AE56F8">
                                <w:rPr>
                                  <w:b/>
                                  <w:sz w:val="18"/>
                                </w:rPr>
                                <w:t>Chap</w:t>
                              </w:r>
                              <w:r>
                                <w:rPr>
                                  <w:b/>
                                  <w:sz w:val="18"/>
                                </w:rPr>
                                <w:t>ter</w:t>
                              </w:r>
                              <w:r w:rsidRPr="00AE56F8">
                                <w:rPr>
                                  <w:b/>
                                  <w:sz w:val="18"/>
                                </w:rPr>
                                <w:t xml:space="preserve"> II</w:t>
                              </w:r>
                              <w:r>
                                <w:rPr>
                                  <w:b/>
                                  <w:sz w:val="18"/>
                                </w:rPr>
                                <w:t>)</w:t>
                              </w:r>
                            </w:p>
                            <w:p w:rsidR="00890125" w:rsidRPr="00143A6D" w:rsidRDefault="00890125" w:rsidP="00C53698">
                              <w:pPr>
                                <w:rPr>
                                  <w:sz w:val="18"/>
                                </w:rPr>
                              </w:pPr>
                            </w:p>
                          </w:txbxContent>
                        </wps:txbx>
                        <wps:bodyPr rot="0" vert="horz" wrap="square" lIns="91440" tIns="45720" rIns="91440" bIns="45720" anchor="t" anchorCtr="0" upright="1">
                          <a:noAutofit/>
                        </wps:bodyPr>
                      </wps:wsp>
                      <wps:wsp>
                        <wps:cNvPr id="27" name="AutoShape 533"/>
                        <wps:cNvSpPr>
                          <a:spLocks noChangeArrowheads="1"/>
                        </wps:cNvSpPr>
                        <wps:spPr bwMode="auto">
                          <a:xfrm>
                            <a:off x="6579" y="4035"/>
                            <a:ext cx="2067" cy="849"/>
                          </a:xfrm>
                          <a:prstGeom prst="flowChartDelay">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90125" w:rsidRPr="00AE56F8" w:rsidRDefault="00890125" w:rsidP="004C695D">
                              <w:pPr>
                                <w:jc w:val="left"/>
                                <w:rPr>
                                  <w:b/>
                                  <w:sz w:val="18"/>
                                </w:rPr>
                              </w:pPr>
                              <w:r w:rsidRPr="00AE56F8">
                                <w:rPr>
                                  <w:b/>
                                  <w:sz w:val="18"/>
                                </w:rPr>
                                <w:t>Goals of anticipated project</w:t>
                              </w:r>
                            </w:p>
                            <w:p w:rsidR="00890125" w:rsidRPr="00143A6D" w:rsidRDefault="00890125" w:rsidP="00C53698">
                              <w:pPr>
                                <w:rPr>
                                  <w:sz w:val="18"/>
                                </w:rPr>
                              </w:pPr>
                            </w:p>
                          </w:txbxContent>
                        </wps:txbx>
                        <wps:bodyPr rot="0" vert="horz" wrap="square" lIns="91440" tIns="45720" rIns="91440" bIns="45720" anchor="t" anchorCtr="0" upright="1">
                          <a:noAutofit/>
                        </wps:bodyPr>
                      </wps:wsp>
                      <wps:wsp>
                        <wps:cNvPr id="28" name="AutoShape 534"/>
                        <wps:cNvSpPr>
                          <a:spLocks noChangeArrowheads="1"/>
                        </wps:cNvSpPr>
                        <wps:spPr bwMode="auto">
                          <a:xfrm>
                            <a:off x="8718" y="4065"/>
                            <a:ext cx="2616" cy="758"/>
                          </a:xfrm>
                          <a:prstGeom prst="flowChartDelay">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90125" w:rsidRPr="00AE56F8" w:rsidRDefault="00890125" w:rsidP="004C695D">
                              <w:pPr>
                                <w:jc w:val="left"/>
                                <w:rPr>
                                  <w:b/>
                                  <w:sz w:val="18"/>
                                </w:rPr>
                              </w:pPr>
                              <w:r>
                                <w:rPr>
                                  <w:b/>
                                  <w:sz w:val="18"/>
                                </w:rPr>
                                <w:t>Select appropriate</w:t>
                              </w:r>
                              <w:r w:rsidRPr="00AE56F8">
                                <w:rPr>
                                  <w:b/>
                                  <w:sz w:val="18"/>
                                </w:rPr>
                                <w:t xml:space="preserve"> development scenario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31" style="position:absolute;left:0;text-align:left;margin-left:-2.4pt;margin-top:13.4pt;width:489.6pt;height:62.7pt;z-index:251718656" coordorigin="1542,4035" coordsize="979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">
                <v:shapetype id="_x0000_t135" coordsize="21600,21600" o:spt="135" path="m10800,qx21600,10800,10800,21600l,21600,,xe">
                  <v:stroke joinstyle="miter"/>
                  <v:path gradientshapeok="t" o:connecttype="rect" textboxrect="0,3163,18437,18437"/>
                </v:shapetype>
                <v:shape id="AutoShape 531" o:spid="_x0000_s1032" type="#_x0000_t135" style="position:absolute;left:1542;top:4065;width:217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49sUA&#10;AADbAAAADwAAAGRycy9kb3ducmV2LnhtbESPS2vDMBCE74X8B7GB3Bo5SfNyooQQWtpTIK9Dbou1&#10;sY2tlbFUP/59VSj0OMzMN8x235lSNFS73LKCyTgCQZxYnXOq4Hb9eF2BcB5ZY2mZFPTkYL8bvGwx&#10;1rblMzUXn4oAYRejgsz7KpbSJRkZdGNbEQfvaWuDPsg6lbrGNsBNKadRtJAGcw4LGVZ0zCgpLt9G&#10;gfwslsu1mfX9/drc5+3p/fFW3JQaDbvDBoSnzv+H/9pfWsF0D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bj2xQAAANsAAAAPAAAAAAAAAAAAAAAAAJgCAABkcnMv&#10;ZG93bnJldi54bWxQSwUGAAAAAAQABAD1AAAAigMAAAAA&#10;" fillcolor="#c2d69b [1942]" strokecolor="#9bbb59 [3206]" strokeweight="1pt">
                  <v:fill color2="#9bbb59 [3206]" focus="50%" type="gradient"/>
                  <v:shadow on="t" color="#4e6128 [1606]" offset="1pt"/>
                  <v:textbox>
                    <w:txbxContent>
                      <w:p w:rsidR="00890125" w:rsidRPr="00AE56F8" w:rsidRDefault="00890125" w:rsidP="004C695D">
                        <w:pPr>
                          <w:jc w:val="left"/>
                          <w:rPr>
                            <w:b/>
                            <w:sz w:val="18"/>
                          </w:rPr>
                        </w:pPr>
                        <w:r w:rsidRPr="00AE56F8">
                          <w:rPr>
                            <w:b/>
                            <w:sz w:val="18"/>
                          </w:rPr>
                          <w:t xml:space="preserve">Knowledge on project area </w:t>
                        </w:r>
                        <w:r>
                          <w:rPr>
                            <w:b/>
                            <w:sz w:val="18"/>
                          </w:rPr>
                          <w:t>(</w:t>
                        </w:r>
                        <w:r w:rsidRPr="00AE56F8">
                          <w:rPr>
                            <w:b/>
                            <w:sz w:val="18"/>
                          </w:rPr>
                          <w:t>chapter II</w:t>
                        </w:r>
                        <w:r>
                          <w:rPr>
                            <w:b/>
                            <w:sz w:val="18"/>
                          </w:rPr>
                          <w:t>)</w:t>
                        </w:r>
                      </w:p>
                      <w:p w:rsidR="00890125" w:rsidRPr="00143A6D" w:rsidRDefault="00890125" w:rsidP="00C53698">
                        <w:pPr>
                          <w:rPr>
                            <w:sz w:val="18"/>
                          </w:rPr>
                        </w:pPr>
                      </w:p>
                    </w:txbxContent>
                  </v:textbox>
                </v:shape>
                <v:shape id="AutoShape 532" o:spid="_x0000_s1033" type="#_x0000_t135" style="position:absolute;left:3714;top:4035;width:278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l1MYA&#10;AADbAAAADwAAAGRycy9kb3ducmV2LnhtbESPQWvCQBSE74L/YXkFb7rbVKykrqJCxYNQtKXg7Zl9&#10;JqHZtyG7xuiv7xYKHoeZ+YaZLTpbiZYaXzrW8DxSIIgzZ0rONXx9vg+nIHxANlg5Jg038rCY93sz&#10;TI278p7aQ8hFhLBPUUMRQp1K6bOCLPqRq4mjd3aNxRBlk0vT4DXCbSUTpSbSYslxocCa1gVlP4eL&#10;1fCdbNavq/tl8zJWK6/Ou4/p6dhqPXjqlm8gAnXhEf5vb42GZA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l1MYAAADbAAAADwAAAAAAAAAAAAAAAACYAgAAZHJz&#10;L2Rvd25yZXYueG1sUEsFBgAAAAAEAAQA9QAAAIsDAAAAAA==&#10;" fillcolor="#d99594 [1941]" strokecolor="#d99594 [1941]" strokeweight="1pt">
                  <v:fill color2="#f2dbdb [661]" angle="135" focus="50%" type="gradient"/>
                  <v:shadow on="t" color="#622423 [1605]" opacity=".5" offset="1pt"/>
                  <v:textbox>
                    <w:txbxContent>
                      <w:p w:rsidR="00890125" w:rsidRPr="00AE56F8" w:rsidRDefault="00890125" w:rsidP="00C53698">
                        <w:pPr>
                          <w:jc w:val="left"/>
                          <w:rPr>
                            <w:b/>
                            <w:sz w:val="18"/>
                          </w:rPr>
                        </w:pPr>
                        <w:r w:rsidRPr="00AE56F8">
                          <w:rPr>
                            <w:b/>
                            <w:sz w:val="18"/>
                          </w:rPr>
                          <w:t xml:space="preserve">Project area constraints and opportunities </w:t>
                        </w:r>
                        <w:r>
                          <w:rPr>
                            <w:b/>
                            <w:sz w:val="18"/>
                          </w:rPr>
                          <w:t>(</w:t>
                        </w:r>
                        <w:r w:rsidRPr="00AE56F8">
                          <w:rPr>
                            <w:b/>
                            <w:sz w:val="18"/>
                          </w:rPr>
                          <w:t>Chap</w:t>
                        </w:r>
                        <w:r>
                          <w:rPr>
                            <w:b/>
                            <w:sz w:val="18"/>
                          </w:rPr>
                          <w:t>ter</w:t>
                        </w:r>
                        <w:r w:rsidRPr="00AE56F8">
                          <w:rPr>
                            <w:b/>
                            <w:sz w:val="18"/>
                          </w:rPr>
                          <w:t xml:space="preserve"> II</w:t>
                        </w:r>
                        <w:r>
                          <w:rPr>
                            <w:b/>
                            <w:sz w:val="18"/>
                          </w:rPr>
                          <w:t>)</w:t>
                        </w:r>
                      </w:p>
                      <w:p w:rsidR="00890125" w:rsidRPr="00143A6D" w:rsidRDefault="00890125" w:rsidP="00C53698">
                        <w:pPr>
                          <w:rPr>
                            <w:sz w:val="18"/>
                          </w:rPr>
                        </w:pPr>
                      </w:p>
                    </w:txbxContent>
                  </v:textbox>
                </v:shape>
                <v:shape id="AutoShape 533" o:spid="_x0000_s1034" type="#_x0000_t135" style="position:absolute;left:6579;top:4035;width:2067;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bTcQA&#10;AADbAAAADwAAAGRycy9kb3ducmV2LnhtbESPQWsCMRSE74X+h/AEL0WzClpdjVIKoqdSV/H83Dx3&#10;Fzcv2yTq6q9vCkKPw8x8w8yXranFlZyvLCsY9BMQxLnVFRcK9rtVbwLCB2SNtWVScCcPy8XryxxT&#10;bW+8pWsWChEh7FNUUIbQpFL6vCSDvm8b4uidrDMYonSF1A5vEW5qOUySsTRYcVwosaHPkvJzdjEK&#10;jk32dliPvgbTnftBfJwnybfPlep22o8ZiEBt+A8/2xutYPgO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203EAAAA2wAAAA8AAAAAAAAAAAAAAAAAmAIAAGRycy9k&#10;b3ducmV2LnhtbFBLBQYAAAAABAAEAPUAAACJAwAAAAA=&#10;" fillcolor="#fabf8f [1945]" strokecolor="#fabf8f [1945]" strokeweight="1pt">
                  <v:fill color2="#fde9d9 [665]" angle="135" focus="50%" type="gradient"/>
                  <v:shadow on="t" color="#974706 [1609]" opacity=".5" offset="1pt"/>
                  <v:textbox>
                    <w:txbxContent>
                      <w:p w:rsidR="00890125" w:rsidRPr="00AE56F8" w:rsidRDefault="00890125" w:rsidP="004C695D">
                        <w:pPr>
                          <w:jc w:val="left"/>
                          <w:rPr>
                            <w:b/>
                            <w:sz w:val="18"/>
                          </w:rPr>
                        </w:pPr>
                        <w:r w:rsidRPr="00AE56F8">
                          <w:rPr>
                            <w:b/>
                            <w:sz w:val="18"/>
                          </w:rPr>
                          <w:t>Goals of anticipated project</w:t>
                        </w:r>
                      </w:p>
                      <w:p w:rsidR="00890125" w:rsidRPr="00143A6D" w:rsidRDefault="00890125" w:rsidP="00C53698">
                        <w:pPr>
                          <w:rPr>
                            <w:sz w:val="18"/>
                          </w:rPr>
                        </w:pPr>
                      </w:p>
                    </w:txbxContent>
                  </v:textbox>
                </v:shape>
                <v:shape id="AutoShape 534" o:spid="_x0000_s1035" type="#_x0000_t135" style="position:absolute;left:8718;top:4065;width:261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JhsAA&#10;AADbAAAADwAAAGRycy9kb3ducmV2LnhtbERPy4rCMBTdC/5DuIIbGVNFZahGEVGYWfpC3F2aa1tt&#10;bkoT245fP1kILg/nvVi1phA1VS63rGA0jEAQJ1bnnCo4HXdf3yCcR9ZYWCYFf+Rgtex2Fhhr2/Ce&#10;6oNPRQhhF6OCzPsyltIlGRl0Q1sSB+5mK4M+wCqVusImhJtCjqNoJg3mHBoyLGmTUfI4PI2CF9b1&#10;Zduc8+n9xZPBfvL72E2vSvV77XoOwlPrP+K3+0crGIex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AJhsAAAADbAAAADwAAAAAAAAAAAAAAAACYAgAAZHJzL2Rvd25y&#10;ZXYueG1sUEsFBgAAAAAEAAQA9QAAAIUDAAAAAA==&#10;" fillcolor="#92cddc [1944]" strokecolor="#92cddc [1944]" strokeweight="1pt">
                  <v:fill color2="#daeef3 [664]" angle="135" focus="50%" type="gradient"/>
                  <v:shadow on="t" color="#205867 [1608]" opacity=".5" offset="1pt"/>
                  <v:textbox>
                    <w:txbxContent>
                      <w:p w:rsidR="00890125" w:rsidRPr="00AE56F8" w:rsidRDefault="00890125" w:rsidP="004C695D">
                        <w:pPr>
                          <w:jc w:val="left"/>
                          <w:rPr>
                            <w:b/>
                            <w:sz w:val="18"/>
                          </w:rPr>
                        </w:pPr>
                        <w:r>
                          <w:rPr>
                            <w:b/>
                            <w:sz w:val="18"/>
                          </w:rPr>
                          <w:t>Select appropriate</w:t>
                        </w:r>
                        <w:r w:rsidRPr="00AE56F8">
                          <w:rPr>
                            <w:b/>
                            <w:sz w:val="18"/>
                          </w:rPr>
                          <w:t xml:space="preserve"> development scenario</w:t>
                        </w:r>
                      </w:p>
                    </w:txbxContent>
                  </v:textbox>
                </v:shape>
              </v:group>
            </w:pict>
          </mc:Fallback>
        </mc:AlternateContent>
      </w:r>
      <w:r w:rsidR="00C53698" w:rsidRPr="006E5021">
        <w:rPr>
          <w:b/>
          <w:i/>
          <w:sz w:val="20"/>
          <w:szCs w:val="20"/>
        </w:rPr>
        <w:t xml:space="preserve">To integrate the efforts of other development projects around the project area </w:t>
      </w:r>
    </w:p>
    <w:p w:rsidR="00C53698" w:rsidRPr="006E5021" w:rsidRDefault="00C53698" w:rsidP="00717830">
      <w:pPr>
        <w:rPr>
          <w:sz w:val="20"/>
          <w:szCs w:val="20"/>
        </w:rPr>
      </w:pPr>
    </w:p>
    <w:p w:rsidR="00C53698" w:rsidRPr="006E5021" w:rsidRDefault="00C53698" w:rsidP="00717830">
      <w:pPr>
        <w:rPr>
          <w:sz w:val="20"/>
          <w:szCs w:val="20"/>
        </w:rPr>
      </w:pPr>
    </w:p>
    <w:p w:rsidR="00C53698" w:rsidRPr="006E5021" w:rsidRDefault="00C53698" w:rsidP="00717830">
      <w:pPr>
        <w:rPr>
          <w:sz w:val="20"/>
          <w:szCs w:val="20"/>
        </w:rPr>
      </w:pPr>
    </w:p>
    <w:p w:rsidR="00C53698" w:rsidRPr="006E5021" w:rsidRDefault="00C53698" w:rsidP="00717830">
      <w:pPr>
        <w:rPr>
          <w:sz w:val="20"/>
          <w:szCs w:val="20"/>
        </w:rPr>
      </w:pPr>
    </w:p>
    <w:p w:rsidR="00C53698" w:rsidRPr="006E5021" w:rsidRDefault="00C53698" w:rsidP="00717830">
      <w:pPr>
        <w:rPr>
          <w:sz w:val="20"/>
          <w:szCs w:val="20"/>
        </w:rPr>
      </w:pPr>
    </w:p>
    <w:p w:rsidR="00C53698" w:rsidRPr="006E5021" w:rsidRDefault="00C53698" w:rsidP="00717830">
      <w:pPr>
        <w:rPr>
          <w:sz w:val="20"/>
          <w:szCs w:val="20"/>
        </w:rPr>
      </w:pPr>
    </w:p>
    <w:p w:rsidR="00C53698" w:rsidRPr="006E5021" w:rsidRDefault="00C53698" w:rsidP="00717830">
      <w:pPr>
        <w:rPr>
          <w:sz w:val="20"/>
          <w:szCs w:val="20"/>
        </w:rPr>
      </w:pPr>
      <w:r w:rsidRPr="006E5021">
        <w:rPr>
          <w:sz w:val="20"/>
          <w:szCs w:val="20"/>
        </w:rPr>
        <w:t>Example 1: How to determine the development scenario SSIP in Mid-highland areas</w:t>
      </w:r>
    </w:p>
    <w:p w:rsidR="00C53698" w:rsidRPr="006E5021" w:rsidRDefault="00C53698" w:rsidP="00717830">
      <w:pPr>
        <w:rPr>
          <w:sz w:val="20"/>
          <w:szCs w:val="20"/>
        </w:rPr>
      </w:pPr>
    </w:p>
    <w:p w:rsidR="00C53698" w:rsidRPr="006E5021" w:rsidRDefault="00C53698" w:rsidP="00717830">
      <w:pPr>
        <w:rPr>
          <w:sz w:val="20"/>
          <w:szCs w:val="20"/>
        </w:rPr>
      </w:pPr>
      <w:r w:rsidRPr="006E5021">
        <w:rPr>
          <w:b/>
          <w:i/>
          <w:sz w:val="20"/>
          <w:szCs w:val="20"/>
        </w:rPr>
        <w:t>Step1: Knowledge/description of the project area</w:t>
      </w:r>
      <w:proofErr w:type="gramStart"/>
      <w:r w:rsidRPr="006E5021">
        <w:rPr>
          <w:b/>
          <w:i/>
          <w:sz w:val="20"/>
          <w:szCs w:val="20"/>
        </w:rPr>
        <w:t xml:space="preserve">: </w:t>
      </w:r>
      <w:r w:rsidRPr="006E5021">
        <w:rPr>
          <w:sz w:val="20"/>
          <w:szCs w:val="20"/>
        </w:rPr>
        <w:t>:</w:t>
      </w:r>
      <w:proofErr w:type="gramEnd"/>
      <w:r w:rsidRPr="006E5021">
        <w:rPr>
          <w:sz w:val="20"/>
          <w:szCs w:val="20"/>
        </w:rPr>
        <w:t xml:space="preserve"> through project area assessment the agronomist revealed that the area has mid-highland agro-climate conditions, suitable soil condition and farmers have good experience in cereals production. </w:t>
      </w:r>
    </w:p>
    <w:p w:rsidR="00C53698" w:rsidRPr="006E5021" w:rsidRDefault="00C53698" w:rsidP="00717830">
      <w:pPr>
        <w:rPr>
          <w:sz w:val="20"/>
          <w:szCs w:val="20"/>
        </w:rPr>
      </w:pPr>
    </w:p>
    <w:p w:rsidR="00C53698" w:rsidRPr="006E5021" w:rsidRDefault="00C53698" w:rsidP="00717830">
      <w:pPr>
        <w:rPr>
          <w:sz w:val="20"/>
          <w:szCs w:val="20"/>
        </w:rPr>
      </w:pPr>
      <w:r w:rsidRPr="006E5021">
        <w:rPr>
          <w:b/>
          <w:i/>
          <w:sz w:val="20"/>
          <w:szCs w:val="20"/>
        </w:rPr>
        <w:t>Step2: Major constraints:</w:t>
      </w:r>
      <w:r w:rsidRPr="006E5021">
        <w:rPr>
          <w:sz w:val="20"/>
          <w:szCs w:val="20"/>
        </w:rPr>
        <w:t xml:space="preserve"> it is indicated that the farmers have critical problems of low crop yielding and shortage of improved seeds for their rainfed and irrigated agriculture.</w:t>
      </w:r>
    </w:p>
    <w:p w:rsidR="00C53698" w:rsidRPr="006E5021" w:rsidRDefault="00C53698" w:rsidP="00717830">
      <w:pPr>
        <w:rPr>
          <w:sz w:val="20"/>
          <w:szCs w:val="20"/>
        </w:rPr>
      </w:pPr>
    </w:p>
    <w:p w:rsidR="00C53698" w:rsidRPr="006E5021" w:rsidRDefault="00C53698" w:rsidP="00717830">
      <w:pPr>
        <w:rPr>
          <w:sz w:val="20"/>
          <w:szCs w:val="20"/>
        </w:rPr>
      </w:pPr>
      <w:r w:rsidRPr="006E5021">
        <w:rPr>
          <w:b/>
          <w:sz w:val="20"/>
          <w:szCs w:val="20"/>
        </w:rPr>
        <w:t>Opportunities:</w:t>
      </w:r>
      <w:r w:rsidRPr="006E5021">
        <w:rPr>
          <w:sz w:val="20"/>
          <w:szCs w:val="20"/>
        </w:rPr>
        <w:t xml:space="preserve"> encouraging regional seed multiplication strategy and long-term improved seed purchasing plan by regional government, availability of seed agency, strong farmers’ service cooperative within reasonable radius and potential for back-up by research center.  </w:t>
      </w:r>
    </w:p>
    <w:p w:rsidR="00C53698" w:rsidRPr="006E5021" w:rsidRDefault="00C53698" w:rsidP="00717830">
      <w:pPr>
        <w:rPr>
          <w:sz w:val="20"/>
          <w:szCs w:val="20"/>
        </w:rPr>
      </w:pPr>
    </w:p>
    <w:p w:rsidR="00C53698" w:rsidRPr="006E5021" w:rsidRDefault="00C53698" w:rsidP="00717830">
      <w:pPr>
        <w:rPr>
          <w:sz w:val="20"/>
          <w:szCs w:val="20"/>
        </w:rPr>
      </w:pPr>
      <w:r w:rsidRPr="006E5021">
        <w:rPr>
          <w:b/>
          <w:sz w:val="20"/>
          <w:szCs w:val="20"/>
        </w:rPr>
        <w:t>Step 3: Goals:</w:t>
      </w:r>
      <w:r w:rsidRPr="006E5021">
        <w:rPr>
          <w:sz w:val="20"/>
          <w:szCs w:val="20"/>
        </w:rPr>
        <w:t xml:space="preserve"> increase household income of the beneficiaries and promote cash crop cultivation </w:t>
      </w:r>
    </w:p>
    <w:p w:rsidR="00C53698" w:rsidRPr="006E5021" w:rsidRDefault="00C53698" w:rsidP="00717830">
      <w:pPr>
        <w:rPr>
          <w:sz w:val="20"/>
          <w:szCs w:val="20"/>
        </w:rPr>
      </w:pPr>
    </w:p>
    <w:p w:rsidR="00C53698" w:rsidRPr="006E5021" w:rsidRDefault="00C53698" w:rsidP="00717830">
      <w:pPr>
        <w:rPr>
          <w:sz w:val="20"/>
          <w:szCs w:val="20"/>
        </w:rPr>
      </w:pPr>
      <w:r w:rsidRPr="006E5021">
        <w:rPr>
          <w:b/>
          <w:sz w:val="20"/>
          <w:szCs w:val="20"/>
        </w:rPr>
        <w:t xml:space="preserve">Step 4: Development scenario option: </w:t>
      </w:r>
      <w:r w:rsidRPr="006E5021">
        <w:rPr>
          <w:sz w:val="20"/>
          <w:szCs w:val="20"/>
        </w:rPr>
        <w:t xml:space="preserve">the existing constraint assessment findings indicate that high demand for improved seed marketing. On the other hand the institutional, social and infrastructure opportunities are favorable to involve in seed multiplication agro-business. Under such circumstance, crop specialization in improved seed production is more appropriate than other scenarios. Lion share of the irrigable land of the project particularly during dry season </w:t>
      </w:r>
      <w:r w:rsidR="00570B26" w:rsidRPr="006E5021">
        <w:rPr>
          <w:sz w:val="20"/>
          <w:szCs w:val="20"/>
        </w:rPr>
        <w:t>should</w:t>
      </w:r>
      <w:r w:rsidRPr="006E5021">
        <w:rPr>
          <w:sz w:val="20"/>
          <w:szCs w:val="20"/>
        </w:rPr>
        <w:t xml:space="preserve"> be allocated for improved seed production. During crop selection process more potential cereals and pulses should be included in the basket. </w:t>
      </w:r>
    </w:p>
    <w:p w:rsidR="00C53698" w:rsidRPr="006E5021" w:rsidRDefault="00C53698" w:rsidP="00717830">
      <w:pPr>
        <w:rPr>
          <w:sz w:val="20"/>
          <w:szCs w:val="20"/>
        </w:rPr>
      </w:pPr>
    </w:p>
    <w:p w:rsidR="00C53698" w:rsidRPr="006E5021" w:rsidRDefault="00C53698" w:rsidP="00717830">
      <w:pPr>
        <w:rPr>
          <w:sz w:val="20"/>
          <w:szCs w:val="20"/>
        </w:rPr>
      </w:pPr>
      <w:r w:rsidRPr="006E5021">
        <w:rPr>
          <w:sz w:val="20"/>
          <w:szCs w:val="20"/>
        </w:rPr>
        <w:t xml:space="preserve">As an option the following crop production development scenario are briefed for consideration, but there could be a number of options that the experts could develop from the project area context, and they </w:t>
      </w:r>
      <w:r w:rsidR="00570B26" w:rsidRPr="006E5021">
        <w:rPr>
          <w:sz w:val="20"/>
          <w:szCs w:val="20"/>
        </w:rPr>
        <w:t>should</w:t>
      </w:r>
      <w:r w:rsidRPr="006E5021">
        <w:rPr>
          <w:sz w:val="20"/>
          <w:szCs w:val="20"/>
        </w:rPr>
        <w:t xml:space="preserve"> be consistent to the national and regional long-term development strategies.   </w:t>
      </w:r>
    </w:p>
    <w:p w:rsidR="00C53698" w:rsidRPr="006E5021" w:rsidRDefault="00C53698" w:rsidP="00204854">
      <w:pPr>
        <w:pStyle w:val="Heading5"/>
        <w:numPr>
          <w:ilvl w:val="0"/>
          <w:numId w:val="28"/>
        </w:numPr>
        <w:rPr>
          <w:rFonts w:ascii="Arial" w:hAnsi="Arial" w:cs="Arial"/>
          <w:b/>
          <w:color w:val="auto"/>
          <w:sz w:val="20"/>
          <w:szCs w:val="20"/>
        </w:rPr>
      </w:pPr>
      <w:bookmarkStart w:id="556" w:name="_Toc373192089"/>
      <w:bookmarkStart w:id="557" w:name="_Toc430697918"/>
      <w:bookmarkStart w:id="558" w:name="_Toc338838839"/>
      <w:bookmarkStart w:id="559" w:name="_Toc341261641"/>
      <w:r w:rsidRPr="006E5021">
        <w:rPr>
          <w:rFonts w:ascii="Arial" w:hAnsi="Arial" w:cs="Arial"/>
          <w:b/>
          <w:color w:val="auto"/>
          <w:sz w:val="20"/>
          <w:szCs w:val="20"/>
        </w:rPr>
        <w:t>Specialization</w:t>
      </w:r>
      <w:bookmarkEnd w:id="556"/>
      <w:bookmarkEnd w:id="557"/>
      <w:bookmarkEnd w:id="558"/>
      <w:bookmarkEnd w:id="559"/>
    </w:p>
    <w:p w:rsidR="00C53698" w:rsidRPr="006E5021" w:rsidRDefault="00C53698" w:rsidP="00717830">
      <w:pPr>
        <w:rPr>
          <w:sz w:val="20"/>
          <w:szCs w:val="20"/>
        </w:rPr>
      </w:pPr>
      <w:r w:rsidRPr="006E5021">
        <w:rPr>
          <w:sz w:val="20"/>
          <w:szCs w:val="20"/>
        </w:rPr>
        <w:t xml:space="preserve">Crop specialization is one of the crop production improvement option focused on single crop or a group of crops. Considering the demand of the agricultural products the project could specialized in certain crop to fulfill the demand and to attain higher income. The existing growing corridor or crops belt zonation could give highlight for planner to identify the crops potential for specialization. </w:t>
      </w:r>
    </w:p>
    <w:p w:rsidR="00C53698" w:rsidRPr="006E5021" w:rsidRDefault="00C53698" w:rsidP="00204854">
      <w:pPr>
        <w:pStyle w:val="Heading5"/>
        <w:numPr>
          <w:ilvl w:val="0"/>
          <w:numId w:val="28"/>
        </w:numPr>
        <w:rPr>
          <w:rFonts w:ascii="Arial" w:hAnsi="Arial" w:cs="Arial"/>
          <w:b/>
          <w:color w:val="auto"/>
          <w:sz w:val="20"/>
          <w:szCs w:val="20"/>
        </w:rPr>
      </w:pPr>
      <w:bookmarkStart w:id="560" w:name="_Toc338838840"/>
      <w:bookmarkStart w:id="561" w:name="_Toc341261642"/>
      <w:bookmarkStart w:id="562" w:name="_Toc373192090"/>
      <w:bookmarkStart w:id="563" w:name="_Toc430697919"/>
      <w:r w:rsidRPr="006E5021">
        <w:rPr>
          <w:rFonts w:ascii="Arial" w:hAnsi="Arial" w:cs="Arial"/>
          <w:b/>
          <w:color w:val="auto"/>
          <w:sz w:val="20"/>
          <w:szCs w:val="20"/>
        </w:rPr>
        <w:lastRenderedPageBreak/>
        <w:t>Crop diversification</w:t>
      </w:r>
      <w:bookmarkEnd w:id="560"/>
      <w:bookmarkEnd w:id="561"/>
      <w:bookmarkEnd w:id="562"/>
      <w:bookmarkEnd w:id="563"/>
    </w:p>
    <w:p w:rsidR="00C53698" w:rsidRPr="006E5021" w:rsidRDefault="00C53698" w:rsidP="00717830">
      <w:pPr>
        <w:rPr>
          <w:sz w:val="20"/>
          <w:szCs w:val="20"/>
        </w:rPr>
      </w:pPr>
      <w:r w:rsidRPr="006E5021">
        <w:rPr>
          <w:sz w:val="20"/>
          <w:szCs w:val="20"/>
        </w:rPr>
        <w:t xml:space="preserve">The agricultural development of the project area can be maintained by producing different mixed crops by individual farmers that minimize risks which is a typical livelihood strategy of the smallholders. In this option the farmers will get more alternative crops from the crop basket to grow for different markets. The crops could be selected from different crop groups like cereals, pulse, oil seeds, fiber crops, perennials. The crop diversity could include food crops to meet the demand of the household consumption. </w:t>
      </w:r>
    </w:p>
    <w:p w:rsidR="00C53698" w:rsidRPr="006E5021" w:rsidRDefault="00C53698" w:rsidP="00204854">
      <w:pPr>
        <w:pStyle w:val="Heading5"/>
        <w:numPr>
          <w:ilvl w:val="0"/>
          <w:numId w:val="28"/>
        </w:numPr>
        <w:rPr>
          <w:rFonts w:ascii="Arial" w:hAnsi="Arial" w:cs="Arial"/>
          <w:b/>
          <w:color w:val="auto"/>
          <w:sz w:val="20"/>
          <w:szCs w:val="20"/>
        </w:rPr>
      </w:pPr>
      <w:bookmarkStart w:id="564" w:name="_Toc373192091"/>
      <w:bookmarkStart w:id="565" w:name="_Toc430697920"/>
      <w:bookmarkStart w:id="566" w:name="_Toc338838841"/>
      <w:bookmarkStart w:id="567" w:name="_Toc341261643"/>
      <w:r w:rsidRPr="006E5021">
        <w:rPr>
          <w:rFonts w:ascii="Arial" w:hAnsi="Arial" w:cs="Arial"/>
          <w:b/>
          <w:color w:val="auto"/>
          <w:sz w:val="20"/>
          <w:szCs w:val="20"/>
        </w:rPr>
        <w:t>Domestic market oriented</w:t>
      </w:r>
      <w:bookmarkEnd w:id="564"/>
      <w:bookmarkEnd w:id="565"/>
      <w:bookmarkEnd w:id="566"/>
      <w:bookmarkEnd w:id="567"/>
    </w:p>
    <w:p w:rsidR="00C53698" w:rsidRPr="006E5021" w:rsidRDefault="00C53698" w:rsidP="00717830">
      <w:pPr>
        <w:rPr>
          <w:sz w:val="20"/>
          <w:szCs w:val="20"/>
        </w:rPr>
      </w:pPr>
      <w:r w:rsidRPr="006E5021">
        <w:rPr>
          <w:sz w:val="20"/>
          <w:szCs w:val="20"/>
        </w:rPr>
        <w:t xml:space="preserve">Several market outlet options are available in the country and regions that have sufficient potential to absorb the irrigated crops production. The project could select potential crops considering the capacity of the domestic markets. This scenario is entirely relying on the on the demand of domestic markets mainly around the project area. </w:t>
      </w:r>
    </w:p>
    <w:p w:rsidR="00C53698" w:rsidRPr="006E5021" w:rsidRDefault="00C53698" w:rsidP="00204854">
      <w:pPr>
        <w:pStyle w:val="Heading5"/>
        <w:numPr>
          <w:ilvl w:val="0"/>
          <w:numId w:val="28"/>
        </w:numPr>
        <w:rPr>
          <w:rFonts w:ascii="Arial" w:hAnsi="Arial" w:cs="Arial"/>
          <w:b/>
          <w:color w:val="auto"/>
          <w:sz w:val="20"/>
          <w:szCs w:val="20"/>
        </w:rPr>
      </w:pPr>
      <w:bookmarkStart w:id="568" w:name="_Toc373192092"/>
      <w:bookmarkStart w:id="569" w:name="_Toc430697921"/>
      <w:bookmarkStart w:id="570" w:name="_Toc338838842"/>
      <w:bookmarkStart w:id="571" w:name="_Toc341261644"/>
      <w:r w:rsidRPr="006E5021">
        <w:rPr>
          <w:rFonts w:ascii="Arial" w:hAnsi="Arial" w:cs="Arial"/>
          <w:b/>
          <w:color w:val="auto"/>
          <w:sz w:val="20"/>
          <w:szCs w:val="20"/>
        </w:rPr>
        <w:t>Export oriented</w:t>
      </w:r>
      <w:bookmarkEnd w:id="568"/>
      <w:bookmarkEnd w:id="569"/>
      <w:bookmarkEnd w:id="570"/>
      <w:bookmarkEnd w:id="571"/>
    </w:p>
    <w:p w:rsidR="00C53698" w:rsidRPr="006E5021" w:rsidRDefault="00C53698" w:rsidP="00717830">
      <w:pPr>
        <w:rPr>
          <w:sz w:val="20"/>
          <w:szCs w:val="20"/>
        </w:rPr>
      </w:pPr>
      <w:r w:rsidRPr="006E5021">
        <w:rPr>
          <w:sz w:val="20"/>
          <w:szCs w:val="20"/>
        </w:rPr>
        <w:t xml:space="preserve">The projects might have location comparative advantage to exploit the export market opportunities. </w:t>
      </w:r>
      <w:proofErr w:type="gramStart"/>
      <w:r w:rsidRPr="006E5021">
        <w:rPr>
          <w:sz w:val="20"/>
          <w:szCs w:val="20"/>
        </w:rPr>
        <w:t>Ethio-Djibuti trade routes through Diredawa, Ethio-Sudan trade routes through Metema or other outlets.</w:t>
      </w:r>
      <w:proofErr w:type="gramEnd"/>
      <w:r w:rsidRPr="006E5021">
        <w:rPr>
          <w:sz w:val="20"/>
          <w:szCs w:val="20"/>
        </w:rPr>
        <w:t xml:space="preserve"> Ethio-Putland trade routes and others to be established in future are potential areas for export marketing. The projects those found along the indicated trade routes could plan their production for export market. For smallholder irrigation projects they might need to organize in UNION or cooperative to meet the demand. </w:t>
      </w:r>
    </w:p>
    <w:p w:rsidR="00C53698" w:rsidRPr="006E5021" w:rsidRDefault="00C53698" w:rsidP="00204854">
      <w:pPr>
        <w:pStyle w:val="Heading5"/>
        <w:numPr>
          <w:ilvl w:val="0"/>
          <w:numId w:val="28"/>
        </w:numPr>
        <w:rPr>
          <w:rFonts w:ascii="Arial" w:hAnsi="Arial" w:cs="Arial"/>
          <w:b/>
          <w:color w:val="auto"/>
          <w:sz w:val="20"/>
          <w:szCs w:val="20"/>
        </w:rPr>
      </w:pPr>
      <w:bookmarkStart w:id="572" w:name="_Toc373192093"/>
      <w:bookmarkStart w:id="573" w:name="_Toc430697922"/>
      <w:bookmarkStart w:id="574" w:name="_Toc338838843"/>
      <w:bookmarkStart w:id="575" w:name="_Toc341261645"/>
      <w:r w:rsidRPr="006E5021">
        <w:rPr>
          <w:rFonts w:ascii="Arial" w:hAnsi="Arial" w:cs="Arial"/>
          <w:b/>
          <w:color w:val="auto"/>
          <w:sz w:val="20"/>
          <w:szCs w:val="20"/>
        </w:rPr>
        <w:t>Crop-forage mixed</w:t>
      </w:r>
      <w:bookmarkEnd w:id="572"/>
      <w:bookmarkEnd w:id="573"/>
      <w:bookmarkEnd w:id="574"/>
      <w:bookmarkEnd w:id="575"/>
      <w:r w:rsidRPr="006E5021">
        <w:rPr>
          <w:rFonts w:ascii="Arial" w:hAnsi="Arial" w:cs="Arial"/>
          <w:b/>
          <w:color w:val="auto"/>
          <w:sz w:val="20"/>
          <w:szCs w:val="20"/>
        </w:rPr>
        <w:t xml:space="preserve"> </w:t>
      </w:r>
    </w:p>
    <w:p w:rsidR="00C53698" w:rsidRPr="006E5021" w:rsidRDefault="00C53698" w:rsidP="00717830">
      <w:pPr>
        <w:rPr>
          <w:sz w:val="20"/>
          <w:szCs w:val="20"/>
        </w:rPr>
      </w:pPr>
      <w:r w:rsidRPr="006E5021">
        <w:rPr>
          <w:sz w:val="20"/>
          <w:szCs w:val="20"/>
        </w:rPr>
        <w:t xml:space="preserve">In agro-pastoral areas, where significant livestock size is managed by the households, the crop-forage mix development scenario is more appropriate by taking into account the livelihood of the beneficiaries. </w:t>
      </w:r>
    </w:p>
    <w:p w:rsidR="00C53698" w:rsidRPr="006E5021" w:rsidRDefault="00C53698" w:rsidP="00717830">
      <w:pPr>
        <w:rPr>
          <w:sz w:val="20"/>
          <w:szCs w:val="20"/>
        </w:rPr>
      </w:pPr>
    </w:p>
    <w:p w:rsidR="00C53698" w:rsidRPr="006E5021" w:rsidRDefault="00C53698" w:rsidP="00717830">
      <w:pPr>
        <w:rPr>
          <w:sz w:val="20"/>
          <w:szCs w:val="20"/>
        </w:rPr>
      </w:pPr>
      <w:r w:rsidRPr="006E5021">
        <w:rPr>
          <w:sz w:val="20"/>
          <w:szCs w:val="20"/>
        </w:rPr>
        <w:t xml:space="preserve">In agro-pastoral areas, forage crops and vegetables are possible combination where the forage irrigable land would have significant land coverage depends on the purpose of irrigated agriculture development proposal, level of forage resource scarcity and interest of the communities </w:t>
      </w:r>
    </w:p>
    <w:p w:rsidR="00C53698" w:rsidRPr="006E5021" w:rsidRDefault="00C53698" w:rsidP="00204854">
      <w:pPr>
        <w:pStyle w:val="Heading5"/>
        <w:numPr>
          <w:ilvl w:val="0"/>
          <w:numId w:val="28"/>
        </w:numPr>
        <w:rPr>
          <w:rFonts w:ascii="Arial" w:hAnsi="Arial" w:cs="Arial"/>
          <w:b/>
          <w:color w:val="auto"/>
          <w:sz w:val="20"/>
          <w:szCs w:val="20"/>
        </w:rPr>
      </w:pPr>
      <w:bookmarkStart w:id="576" w:name="_Toc373192094"/>
      <w:bookmarkStart w:id="577" w:name="_Toc430697923"/>
      <w:bookmarkStart w:id="578" w:name="_Toc338838844"/>
      <w:bookmarkStart w:id="579" w:name="_Toc341261646"/>
      <w:proofErr w:type="gramStart"/>
      <w:r w:rsidRPr="006E5021">
        <w:rPr>
          <w:rFonts w:ascii="Arial" w:hAnsi="Arial" w:cs="Arial"/>
          <w:b/>
          <w:color w:val="auto"/>
          <w:sz w:val="20"/>
          <w:szCs w:val="20"/>
        </w:rPr>
        <w:t>agro-processing</w:t>
      </w:r>
      <w:bookmarkEnd w:id="576"/>
      <w:bookmarkEnd w:id="577"/>
      <w:bookmarkEnd w:id="578"/>
      <w:bookmarkEnd w:id="579"/>
      <w:proofErr w:type="gramEnd"/>
      <w:r w:rsidRPr="006E5021">
        <w:rPr>
          <w:rFonts w:ascii="Arial" w:hAnsi="Arial" w:cs="Arial"/>
          <w:b/>
          <w:color w:val="auto"/>
          <w:sz w:val="20"/>
          <w:szCs w:val="20"/>
        </w:rPr>
        <w:t xml:space="preserve"> based </w:t>
      </w:r>
    </w:p>
    <w:p w:rsidR="00C53698" w:rsidRPr="006E5021" w:rsidRDefault="00C53698" w:rsidP="00717830">
      <w:pPr>
        <w:rPr>
          <w:sz w:val="20"/>
          <w:szCs w:val="20"/>
        </w:rPr>
      </w:pPr>
      <w:r w:rsidRPr="006E5021">
        <w:rPr>
          <w:sz w:val="20"/>
          <w:szCs w:val="20"/>
        </w:rPr>
        <w:t xml:space="preserve">This option is designed to supply raw materials for different agro-processing centres through contractual arrangement. There are wheat flour mill factories, tomato paste processing factory, dye extracting factory, and food complex factory in the country those can be linked with the project to solve the raw material shortages. To apply this development scenario the agronomist should consider the size of command area and volume of the production for consistent supply. </w:t>
      </w:r>
    </w:p>
    <w:p w:rsidR="00C53698" w:rsidRPr="006E5021" w:rsidRDefault="00C53698" w:rsidP="00204854">
      <w:pPr>
        <w:pStyle w:val="Heading5"/>
        <w:numPr>
          <w:ilvl w:val="0"/>
          <w:numId w:val="28"/>
        </w:numPr>
        <w:rPr>
          <w:rFonts w:ascii="Arial" w:hAnsi="Arial" w:cs="Arial"/>
          <w:b/>
          <w:color w:val="auto"/>
          <w:sz w:val="20"/>
          <w:szCs w:val="20"/>
        </w:rPr>
      </w:pPr>
      <w:bookmarkStart w:id="580" w:name="_Toc338838845"/>
      <w:bookmarkStart w:id="581" w:name="_Toc341261647"/>
      <w:bookmarkStart w:id="582" w:name="_Toc373192095"/>
      <w:bookmarkStart w:id="583" w:name="_Toc430697924"/>
      <w:r w:rsidRPr="006E5021">
        <w:rPr>
          <w:rFonts w:ascii="Arial" w:hAnsi="Arial" w:cs="Arial"/>
          <w:b/>
          <w:color w:val="auto"/>
          <w:sz w:val="20"/>
          <w:szCs w:val="20"/>
        </w:rPr>
        <w:t>Combined options</w:t>
      </w:r>
      <w:bookmarkEnd w:id="580"/>
      <w:bookmarkEnd w:id="581"/>
      <w:bookmarkEnd w:id="582"/>
      <w:bookmarkEnd w:id="583"/>
    </w:p>
    <w:p w:rsidR="00C53698" w:rsidRPr="006E5021" w:rsidRDefault="00C53698" w:rsidP="00717830">
      <w:pPr>
        <w:rPr>
          <w:sz w:val="20"/>
          <w:szCs w:val="20"/>
        </w:rPr>
      </w:pPr>
      <w:r w:rsidRPr="006E5021">
        <w:rPr>
          <w:sz w:val="20"/>
          <w:szCs w:val="20"/>
        </w:rPr>
        <w:t xml:space="preserve">The combined option of the above listed development options can be an alternative strategy for improvement of agricultural sector. Based on the existing production and market conditions the project can combine the above-mentioned alternatives to attain higher farm return. </w:t>
      </w:r>
    </w:p>
    <w:p w:rsidR="00C53698" w:rsidRPr="006E5021" w:rsidRDefault="00C53698" w:rsidP="002D6483">
      <w:pPr>
        <w:pStyle w:val="Heading2"/>
        <w:numPr>
          <w:ilvl w:val="0"/>
          <w:numId w:val="0"/>
        </w:numPr>
        <w:ind w:left="1008"/>
        <w:rPr>
          <w:sz w:val="20"/>
          <w:szCs w:val="20"/>
        </w:rPr>
      </w:pPr>
    </w:p>
    <w:p w:rsidR="00C53698" w:rsidRPr="006E5021" w:rsidRDefault="00C53698" w:rsidP="002D6483">
      <w:pPr>
        <w:pStyle w:val="Heading2"/>
        <w:numPr>
          <w:ilvl w:val="0"/>
          <w:numId w:val="0"/>
        </w:numPr>
        <w:ind w:left="1008"/>
        <w:rPr>
          <w:sz w:val="20"/>
          <w:szCs w:val="20"/>
        </w:rPr>
      </w:pPr>
    </w:p>
    <w:p w:rsidR="00C53698" w:rsidRPr="006E5021" w:rsidRDefault="00C53698" w:rsidP="002D6483">
      <w:pPr>
        <w:pStyle w:val="Heading2"/>
        <w:numPr>
          <w:ilvl w:val="0"/>
          <w:numId w:val="0"/>
        </w:numPr>
        <w:ind w:left="1008"/>
        <w:rPr>
          <w:sz w:val="20"/>
          <w:szCs w:val="20"/>
        </w:rPr>
      </w:pPr>
    </w:p>
    <w:p w:rsidR="00F16E34" w:rsidRPr="006E5021" w:rsidRDefault="00F16E34" w:rsidP="00717830">
      <w:pPr>
        <w:rPr>
          <w:sz w:val="20"/>
          <w:szCs w:val="20"/>
        </w:rPr>
        <w:sectPr w:rsidR="00F16E34" w:rsidRPr="006E5021" w:rsidSect="00BA567E">
          <w:pgSz w:w="11907" w:h="16839" w:code="9"/>
          <w:pgMar w:top="1152" w:right="1152" w:bottom="1152" w:left="1152" w:header="720" w:footer="720" w:gutter="0"/>
          <w:cols w:space="720"/>
          <w:docGrid w:linePitch="360"/>
        </w:sectPr>
      </w:pPr>
    </w:p>
    <w:p w:rsidR="006B0EB5" w:rsidRPr="006E5021" w:rsidRDefault="001B367E" w:rsidP="001B367E">
      <w:pPr>
        <w:pStyle w:val="Caption"/>
      </w:pPr>
      <w:bookmarkStart w:id="584" w:name="_Toc531641770"/>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VI</w:t>
      </w:r>
      <w:r w:rsidR="00C86216">
        <w:rPr>
          <w:noProof/>
        </w:rPr>
        <w:fldChar w:fldCharType="end"/>
      </w:r>
      <w:r w:rsidRPr="006E5021">
        <w:t>: Sample formats for summary of agricultural input recommendations</w:t>
      </w:r>
      <w:bookmarkEnd w:id="584"/>
    </w:p>
    <w:p w:rsidR="001B367E" w:rsidRPr="006E5021" w:rsidRDefault="001B367E" w:rsidP="001B367E"/>
    <w:p w:rsidR="00F16E34" w:rsidRPr="006E5021" w:rsidRDefault="00813127" w:rsidP="00717830">
      <w:pPr>
        <w:pStyle w:val="Caption"/>
        <w:keepNext/>
        <w:spacing w:line="276" w:lineRule="auto"/>
      </w:pPr>
      <w:r w:rsidRPr="006E5021">
        <w:t xml:space="preserve">Format 6-1: </w:t>
      </w:r>
      <w:r w:rsidR="00F16E34" w:rsidRPr="006E5021">
        <w:rPr>
          <w:bCs w:val="0"/>
        </w:rPr>
        <w:t xml:space="preserve">Sample format for </w:t>
      </w:r>
      <w:r w:rsidR="00F16E34" w:rsidRPr="006E5021">
        <w:t xml:space="preserve">presentation of recommended crop varieties and yield potential  </w:t>
      </w:r>
    </w:p>
    <w:tbl>
      <w:tblPr>
        <w:tblW w:w="4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864"/>
        <w:gridCol w:w="2676"/>
        <w:gridCol w:w="1753"/>
        <w:gridCol w:w="1661"/>
      </w:tblGrid>
      <w:tr w:rsidR="00F16E34" w:rsidRPr="006E5021" w:rsidTr="00E168F9">
        <w:tc>
          <w:tcPr>
            <w:tcW w:w="425" w:type="pct"/>
            <w:shd w:val="clear" w:color="auto" w:fill="F2F2F2" w:themeFill="background1" w:themeFillShade="F2"/>
          </w:tcPr>
          <w:p w:rsidR="00F16E34" w:rsidRPr="006E5021" w:rsidRDefault="00F16E34" w:rsidP="00717830">
            <w:pPr>
              <w:pStyle w:val="Caption"/>
              <w:keepNext/>
              <w:spacing w:line="276" w:lineRule="auto"/>
            </w:pPr>
            <w:r w:rsidRPr="006E5021">
              <w:t>No</w:t>
            </w:r>
          </w:p>
        </w:tc>
        <w:tc>
          <w:tcPr>
            <w:tcW w:w="1072" w:type="pct"/>
            <w:shd w:val="clear" w:color="auto" w:fill="F2F2F2" w:themeFill="background1" w:themeFillShade="F2"/>
          </w:tcPr>
          <w:p w:rsidR="00F16E34" w:rsidRPr="006E5021" w:rsidRDefault="00F16E34" w:rsidP="00717830">
            <w:pPr>
              <w:pStyle w:val="Caption"/>
              <w:keepNext/>
              <w:spacing w:line="276" w:lineRule="auto"/>
            </w:pPr>
            <w:r w:rsidRPr="006E5021">
              <w:t>Type of crop</w:t>
            </w:r>
          </w:p>
        </w:tc>
        <w:tc>
          <w:tcPr>
            <w:tcW w:w="1539" w:type="pct"/>
            <w:shd w:val="clear" w:color="auto" w:fill="F2F2F2" w:themeFill="background1" w:themeFillShade="F2"/>
          </w:tcPr>
          <w:p w:rsidR="00F16E34" w:rsidRPr="006E5021" w:rsidRDefault="00F16E34" w:rsidP="00717830">
            <w:pPr>
              <w:pStyle w:val="Caption"/>
              <w:keepNext/>
              <w:spacing w:line="276" w:lineRule="auto"/>
            </w:pPr>
            <w:r w:rsidRPr="006E5021">
              <w:t>Recommended varieties</w:t>
            </w:r>
          </w:p>
        </w:tc>
        <w:tc>
          <w:tcPr>
            <w:tcW w:w="1008" w:type="pct"/>
            <w:shd w:val="clear" w:color="auto" w:fill="F2F2F2" w:themeFill="background1" w:themeFillShade="F2"/>
          </w:tcPr>
          <w:p w:rsidR="00F16E34" w:rsidRPr="006E5021" w:rsidRDefault="00F16E34" w:rsidP="00717830">
            <w:pPr>
              <w:pStyle w:val="Caption"/>
              <w:keepNext/>
              <w:spacing w:line="276" w:lineRule="auto"/>
            </w:pPr>
            <w:r w:rsidRPr="006E5021">
              <w:t>Potential Yield</w:t>
            </w:r>
          </w:p>
        </w:tc>
        <w:tc>
          <w:tcPr>
            <w:tcW w:w="955" w:type="pct"/>
            <w:shd w:val="clear" w:color="auto" w:fill="F2F2F2" w:themeFill="background1" w:themeFillShade="F2"/>
          </w:tcPr>
          <w:p w:rsidR="00F16E34" w:rsidRPr="006E5021" w:rsidRDefault="00F16E34" w:rsidP="00717830">
            <w:pPr>
              <w:pStyle w:val="Caption"/>
              <w:keepNext/>
              <w:spacing w:line="276" w:lineRule="auto"/>
            </w:pPr>
            <w:r w:rsidRPr="006E5021">
              <w:t>Remarks</w:t>
            </w:r>
          </w:p>
        </w:tc>
      </w:tr>
      <w:tr w:rsidR="00F16E34" w:rsidRPr="006E5021" w:rsidTr="00EA18A6">
        <w:tc>
          <w:tcPr>
            <w:tcW w:w="425" w:type="pct"/>
          </w:tcPr>
          <w:p w:rsidR="00F16E34" w:rsidRPr="006E5021" w:rsidRDefault="00F16E34" w:rsidP="00717830">
            <w:pPr>
              <w:pStyle w:val="Caption"/>
              <w:keepNext/>
              <w:spacing w:line="276" w:lineRule="auto"/>
            </w:pPr>
          </w:p>
        </w:tc>
        <w:tc>
          <w:tcPr>
            <w:tcW w:w="1072" w:type="pct"/>
          </w:tcPr>
          <w:p w:rsidR="00F16E34" w:rsidRPr="006E5021" w:rsidRDefault="00F16E34" w:rsidP="00717830">
            <w:pPr>
              <w:pStyle w:val="Caption"/>
              <w:keepNext/>
              <w:spacing w:line="276" w:lineRule="auto"/>
            </w:pPr>
          </w:p>
        </w:tc>
        <w:tc>
          <w:tcPr>
            <w:tcW w:w="1539" w:type="pct"/>
          </w:tcPr>
          <w:p w:rsidR="00F16E34" w:rsidRPr="006E5021" w:rsidRDefault="00F16E34" w:rsidP="00717830">
            <w:pPr>
              <w:pStyle w:val="Caption"/>
              <w:keepNext/>
              <w:spacing w:line="276" w:lineRule="auto"/>
            </w:pPr>
          </w:p>
        </w:tc>
        <w:tc>
          <w:tcPr>
            <w:tcW w:w="1008" w:type="pct"/>
          </w:tcPr>
          <w:p w:rsidR="00F16E34" w:rsidRPr="006E5021" w:rsidRDefault="00F16E34" w:rsidP="00717830">
            <w:pPr>
              <w:pStyle w:val="Caption"/>
              <w:keepNext/>
              <w:spacing w:line="276" w:lineRule="auto"/>
            </w:pPr>
          </w:p>
        </w:tc>
        <w:tc>
          <w:tcPr>
            <w:tcW w:w="955" w:type="pct"/>
          </w:tcPr>
          <w:p w:rsidR="00F16E34" w:rsidRPr="006E5021" w:rsidRDefault="00F16E34" w:rsidP="00717830">
            <w:pPr>
              <w:pStyle w:val="Caption"/>
              <w:keepNext/>
              <w:spacing w:line="276" w:lineRule="auto"/>
            </w:pPr>
          </w:p>
        </w:tc>
      </w:tr>
      <w:tr w:rsidR="00F16E34" w:rsidRPr="006E5021" w:rsidTr="00EA18A6">
        <w:tc>
          <w:tcPr>
            <w:tcW w:w="425" w:type="pct"/>
          </w:tcPr>
          <w:p w:rsidR="00F16E34" w:rsidRPr="006E5021" w:rsidRDefault="00F16E34" w:rsidP="00717830">
            <w:pPr>
              <w:pStyle w:val="Caption"/>
              <w:keepNext/>
              <w:spacing w:line="276" w:lineRule="auto"/>
            </w:pPr>
          </w:p>
        </w:tc>
        <w:tc>
          <w:tcPr>
            <w:tcW w:w="1072" w:type="pct"/>
          </w:tcPr>
          <w:p w:rsidR="00F16E34" w:rsidRPr="006E5021" w:rsidRDefault="00F16E34" w:rsidP="00717830">
            <w:pPr>
              <w:pStyle w:val="Caption"/>
              <w:keepNext/>
              <w:spacing w:line="276" w:lineRule="auto"/>
            </w:pPr>
          </w:p>
        </w:tc>
        <w:tc>
          <w:tcPr>
            <w:tcW w:w="1539" w:type="pct"/>
          </w:tcPr>
          <w:p w:rsidR="00F16E34" w:rsidRPr="006E5021" w:rsidRDefault="00F16E34" w:rsidP="00717830">
            <w:pPr>
              <w:pStyle w:val="Caption"/>
              <w:keepNext/>
              <w:spacing w:line="276" w:lineRule="auto"/>
            </w:pPr>
          </w:p>
        </w:tc>
        <w:tc>
          <w:tcPr>
            <w:tcW w:w="1008" w:type="pct"/>
          </w:tcPr>
          <w:p w:rsidR="00F16E34" w:rsidRPr="006E5021" w:rsidRDefault="00F16E34" w:rsidP="00717830">
            <w:pPr>
              <w:pStyle w:val="Caption"/>
              <w:keepNext/>
              <w:spacing w:line="276" w:lineRule="auto"/>
            </w:pPr>
          </w:p>
        </w:tc>
        <w:tc>
          <w:tcPr>
            <w:tcW w:w="955" w:type="pct"/>
          </w:tcPr>
          <w:p w:rsidR="00F16E34" w:rsidRPr="006E5021" w:rsidRDefault="00F16E34" w:rsidP="00717830">
            <w:pPr>
              <w:pStyle w:val="Caption"/>
              <w:keepNext/>
              <w:spacing w:line="276" w:lineRule="auto"/>
            </w:pPr>
          </w:p>
        </w:tc>
      </w:tr>
      <w:tr w:rsidR="00F16E34" w:rsidRPr="006E5021" w:rsidTr="00EA18A6">
        <w:tc>
          <w:tcPr>
            <w:tcW w:w="425" w:type="pct"/>
          </w:tcPr>
          <w:p w:rsidR="00F16E34" w:rsidRPr="006E5021" w:rsidRDefault="00F16E34" w:rsidP="00717830">
            <w:pPr>
              <w:pStyle w:val="Caption"/>
              <w:keepNext/>
              <w:spacing w:line="276" w:lineRule="auto"/>
            </w:pPr>
          </w:p>
        </w:tc>
        <w:tc>
          <w:tcPr>
            <w:tcW w:w="1072" w:type="pct"/>
          </w:tcPr>
          <w:p w:rsidR="00F16E34" w:rsidRPr="006E5021" w:rsidRDefault="00F16E34" w:rsidP="00717830">
            <w:pPr>
              <w:pStyle w:val="Caption"/>
              <w:keepNext/>
              <w:spacing w:line="276" w:lineRule="auto"/>
            </w:pPr>
          </w:p>
        </w:tc>
        <w:tc>
          <w:tcPr>
            <w:tcW w:w="1539" w:type="pct"/>
          </w:tcPr>
          <w:p w:rsidR="00F16E34" w:rsidRPr="006E5021" w:rsidRDefault="00F16E34" w:rsidP="00717830">
            <w:pPr>
              <w:pStyle w:val="Caption"/>
              <w:keepNext/>
              <w:spacing w:line="276" w:lineRule="auto"/>
            </w:pPr>
          </w:p>
        </w:tc>
        <w:tc>
          <w:tcPr>
            <w:tcW w:w="1008" w:type="pct"/>
          </w:tcPr>
          <w:p w:rsidR="00F16E34" w:rsidRPr="006E5021" w:rsidRDefault="00F16E34" w:rsidP="00717830">
            <w:pPr>
              <w:pStyle w:val="Caption"/>
              <w:keepNext/>
              <w:spacing w:line="276" w:lineRule="auto"/>
            </w:pPr>
          </w:p>
        </w:tc>
        <w:tc>
          <w:tcPr>
            <w:tcW w:w="955" w:type="pct"/>
          </w:tcPr>
          <w:p w:rsidR="00F16E34" w:rsidRPr="006E5021" w:rsidRDefault="00F16E34" w:rsidP="00717830">
            <w:pPr>
              <w:pStyle w:val="Caption"/>
              <w:keepNext/>
              <w:spacing w:line="276" w:lineRule="auto"/>
            </w:pPr>
          </w:p>
        </w:tc>
      </w:tr>
      <w:tr w:rsidR="00F16E34" w:rsidRPr="006E5021" w:rsidTr="00EA18A6">
        <w:tc>
          <w:tcPr>
            <w:tcW w:w="425" w:type="pct"/>
          </w:tcPr>
          <w:p w:rsidR="00F16E34" w:rsidRPr="006E5021" w:rsidRDefault="00F16E34" w:rsidP="00717830">
            <w:pPr>
              <w:pStyle w:val="Caption"/>
              <w:keepNext/>
              <w:spacing w:line="276" w:lineRule="auto"/>
            </w:pPr>
          </w:p>
        </w:tc>
        <w:tc>
          <w:tcPr>
            <w:tcW w:w="1072" w:type="pct"/>
          </w:tcPr>
          <w:p w:rsidR="00F16E34" w:rsidRPr="006E5021" w:rsidRDefault="00F16E34" w:rsidP="00717830">
            <w:pPr>
              <w:pStyle w:val="Caption"/>
              <w:keepNext/>
              <w:spacing w:line="276" w:lineRule="auto"/>
            </w:pPr>
          </w:p>
        </w:tc>
        <w:tc>
          <w:tcPr>
            <w:tcW w:w="1539" w:type="pct"/>
          </w:tcPr>
          <w:p w:rsidR="00F16E34" w:rsidRPr="006E5021" w:rsidRDefault="00F16E34" w:rsidP="00717830">
            <w:pPr>
              <w:pStyle w:val="Caption"/>
              <w:keepNext/>
              <w:spacing w:line="276" w:lineRule="auto"/>
            </w:pPr>
          </w:p>
        </w:tc>
        <w:tc>
          <w:tcPr>
            <w:tcW w:w="1008" w:type="pct"/>
          </w:tcPr>
          <w:p w:rsidR="00F16E34" w:rsidRPr="006E5021" w:rsidRDefault="00F16E34" w:rsidP="00717830">
            <w:pPr>
              <w:pStyle w:val="Caption"/>
              <w:keepNext/>
              <w:spacing w:line="276" w:lineRule="auto"/>
            </w:pPr>
          </w:p>
        </w:tc>
        <w:tc>
          <w:tcPr>
            <w:tcW w:w="955" w:type="pct"/>
          </w:tcPr>
          <w:p w:rsidR="00F16E34" w:rsidRPr="006E5021" w:rsidRDefault="00F16E34" w:rsidP="00717830">
            <w:pPr>
              <w:pStyle w:val="Caption"/>
              <w:keepNext/>
              <w:spacing w:line="276" w:lineRule="auto"/>
            </w:pPr>
          </w:p>
        </w:tc>
      </w:tr>
      <w:tr w:rsidR="00F16E34" w:rsidRPr="006E5021" w:rsidTr="00EA18A6">
        <w:tc>
          <w:tcPr>
            <w:tcW w:w="425" w:type="pct"/>
          </w:tcPr>
          <w:p w:rsidR="00F16E34" w:rsidRPr="006E5021" w:rsidRDefault="00F16E34" w:rsidP="00717830">
            <w:pPr>
              <w:pStyle w:val="Caption"/>
              <w:keepNext/>
              <w:spacing w:line="276" w:lineRule="auto"/>
            </w:pPr>
          </w:p>
        </w:tc>
        <w:tc>
          <w:tcPr>
            <w:tcW w:w="1072" w:type="pct"/>
          </w:tcPr>
          <w:p w:rsidR="00F16E34" w:rsidRPr="006E5021" w:rsidRDefault="00F16E34" w:rsidP="00717830">
            <w:pPr>
              <w:pStyle w:val="Caption"/>
              <w:keepNext/>
              <w:spacing w:line="276" w:lineRule="auto"/>
            </w:pPr>
          </w:p>
        </w:tc>
        <w:tc>
          <w:tcPr>
            <w:tcW w:w="1539" w:type="pct"/>
          </w:tcPr>
          <w:p w:rsidR="00F16E34" w:rsidRPr="006E5021" w:rsidRDefault="00F16E34" w:rsidP="00717830">
            <w:pPr>
              <w:pStyle w:val="Caption"/>
              <w:keepNext/>
              <w:spacing w:line="276" w:lineRule="auto"/>
            </w:pPr>
          </w:p>
        </w:tc>
        <w:tc>
          <w:tcPr>
            <w:tcW w:w="1008" w:type="pct"/>
          </w:tcPr>
          <w:p w:rsidR="00F16E34" w:rsidRPr="006E5021" w:rsidRDefault="00F16E34" w:rsidP="00717830">
            <w:pPr>
              <w:pStyle w:val="Caption"/>
              <w:keepNext/>
              <w:spacing w:line="276" w:lineRule="auto"/>
            </w:pPr>
          </w:p>
        </w:tc>
        <w:tc>
          <w:tcPr>
            <w:tcW w:w="955" w:type="pct"/>
          </w:tcPr>
          <w:p w:rsidR="00F16E34" w:rsidRPr="006E5021" w:rsidRDefault="00F16E34" w:rsidP="00717830">
            <w:pPr>
              <w:pStyle w:val="Caption"/>
              <w:keepNext/>
              <w:spacing w:line="276" w:lineRule="auto"/>
            </w:pPr>
          </w:p>
        </w:tc>
      </w:tr>
    </w:tbl>
    <w:p w:rsidR="00F16E34" w:rsidRPr="006E5021" w:rsidRDefault="00F16E34" w:rsidP="00717830">
      <w:pPr>
        <w:pStyle w:val="Caption"/>
        <w:keepNext/>
        <w:spacing w:line="276" w:lineRule="auto"/>
      </w:pPr>
    </w:p>
    <w:p w:rsidR="00F16E34" w:rsidRPr="006E5021" w:rsidRDefault="00813127" w:rsidP="00717830">
      <w:pPr>
        <w:pStyle w:val="Caption"/>
        <w:keepNext/>
        <w:spacing w:line="276" w:lineRule="auto"/>
      </w:pPr>
      <w:r w:rsidRPr="006E5021">
        <w:t xml:space="preserve">Format 6-2: </w:t>
      </w:r>
      <w:r w:rsidR="00F16E34" w:rsidRPr="006E5021">
        <w:t xml:space="preserve">Sample format for seasonal and annual seed requirements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661"/>
        <w:gridCol w:w="1108"/>
        <w:gridCol w:w="1292"/>
        <w:gridCol w:w="3894"/>
      </w:tblGrid>
      <w:tr w:rsidR="00F16E34" w:rsidRPr="006E5021" w:rsidTr="00E168F9">
        <w:trPr>
          <w:trHeight w:val="377"/>
        </w:trPr>
        <w:tc>
          <w:tcPr>
            <w:tcW w:w="949" w:type="pct"/>
            <w:shd w:val="clear" w:color="auto" w:fill="F2F2F2" w:themeFill="background1" w:themeFillShade="F2"/>
            <w:noWrap/>
            <w:vAlign w:val="center"/>
            <w:hideMark/>
          </w:tcPr>
          <w:p w:rsidR="00F16E34" w:rsidRPr="006E5021" w:rsidRDefault="00F16E34" w:rsidP="00717830">
            <w:pPr>
              <w:jc w:val="center"/>
              <w:rPr>
                <w:rFonts w:eastAsia="Times New Roman"/>
                <w:b/>
                <w:color w:val="000000"/>
                <w:sz w:val="20"/>
                <w:szCs w:val="20"/>
              </w:rPr>
            </w:pPr>
            <w:r w:rsidRPr="006E5021">
              <w:rPr>
                <w:rFonts w:eastAsia="Times New Roman"/>
                <w:b/>
                <w:color w:val="000000"/>
                <w:sz w:val="20"/>
                <w:szCs w:val="20"/>
              </w:rPr>
              <w:t>Crop</w:t>
            </w:r>
          </w:p>
        </w:tc>
        <w:tc>
          <w:tcPr>
            <w:tcW w:w="846" w:type="pct"/>
            <w:shd w:val="clear" w:color="auto" w:fill="F2F2F2" w:themeFill="background1" w:themeFillShade="F2"/>
            <w:noWrap/>
            <w:vAlign w:val="center"/>
            <w:hideMark/>
          </w:tcPr>
          <w:p w:rsidR="00F16E34" w:rsidRPr="006E5021" w:rsidRDefault="00F16E34" w:rsidP="00717830">
            <w:pPr>
              <w:jc w:val="center"/>
              <w:rPr>
                <w:rFonts w:eastAsia="Times New Roman"/>
                <w:b/>
                <w:color w:val="000000"/>
                <w:sz w:val="20"/>
                <w:szCs w:val="20"/>
              </w:rPr>
            </w:pPr>
            <w:r w:rsidRPr="006E5021">
              <w:rPr>
                <w:rFonts w:eastAsia="Times New Roman"/>
                <w:b/>
                <w:color w:val="000000"/>
                <w:sz w:val="20"/>
                <w:szCs w:val="20"/>
              </w:rPr>
              <w:t>Area, ha</w:t>
            </w:r>
          </w:p>
        </w:tc>
        <w:tc>
          <w:tcPr>
            <w:tcW w:w="564" w:type="pct"/>
            <w:shd w:val="clear" w:color="auto" w:fill="F2F2F2" w:themeFill="background1" w:themeFillShade="F2"/>
            <w:noWrap/>
            <w:vAlign w:val="center"/>
            <w:hideMark/>
          </w:tcPr>
          <w:p w:rsidR="00F16E34" w:rsidRPr="006E5021" w:rsidRDefault="00F16E34" w:rsidP="00717830">
            <w:pPr>
              <w:jc w:val="center"/>
              <w:rPr>
                <w:rFonts w:eastAsia="Times New Roman"/>
                <w:b/>
                <w:color w:val="000000"/>
                <w:sz w:val="20"/>
                <w:szCs w:val="20"/>
              </w:rPr>
            </w:pPr>
            <w:r w:rsidRPr="006E5021">
              <w:rPr>
                <w:rFonts w:eastAsia="Times New Roman"/>
                <w:b/>
                <w:color w:val="000000"/>
                <w:sz w:val="20"/>
                <w:szCs w:val="20"/>
              </w:rPr>
              <w:t>Rate</w:t>
            </w:r>
          </w:p>
        </w:tc>
        <w:tc>
          <w:tcPr>
            <w:tcW w:w="658" w:type="pct"/>
            <w:shd w:val="clear" w:color="auto" w:fill="F2F2F2" w:themeFill="background1" w:themeFillShade="F2"/>
            <w:vAlign w:val="center"/>
            <w:hideMark/>
          </w:tcPr>
          <w:p w:rsidR="00F16E34" w:rsidRPr="006E5021" w:rsidRDefault="00F16E34" w:rsidP="00717830">
            <w:pPr>
              <w:jc w:val="center"/>
              <w:rPr>
                <w:rFonts w:eastAsia="Times New Roman"/>
                <w:b/>
                <w:color w:val="000000"/>
                <w:sz w:val="20"/>
                <w:szCs w:val="20"/>
              </w:rPr>
            </w:pPr>
            <w:r w:rsidRPr="006E5021">
              <w:rPr>
                <w:rFonts w:eastAsia="Times New Roman"/>
                <w:b/>
                <w:color w:val="000000"/>
                <w:sz w:val="20"/>
                <w:szCs w:val="20"/>
              </w:rPr>
              <w:t>Unit</w:t>
            </w:r>
          </w:p>
        </w:tc>
        <w:tc>
          <w:tcPr>
            <w:tcW w:w="1983" w:type="pct"/>
            <w:shd w:val="clear" w:color="auto" w:fill="F2F2F2" w:themeFill="background1" w:themeFillShade="F2"/>
            <w:vAlign w:val="center"/>
          </w:tcPr>
          <w:p w:rsidR="00F16E34" w:rsidRPr="006E5021" w:rsidRDefault="00F16E34" w:rsidP="00717830">
            <w:pPr>
              <w:jc w:val="center"/>
              <w:rPr>
                <w:rFonts w:eastAsia="Times New Roman"/>
                <w:b/>
                <w:color w:val="000000"/>
                <w:sz w:val="20"/>
                <w:szCs w:val="20"/>
              </w:rPr>
            </w:pPr>
            <w:r w:rsidRPr="006E5021">
              <w:rPr>
                <w:rFonts w:eastAsia="Times New Roman"/>
                <w:b/>
                <w:color w:val="000000"/>
                <w:sz w:val="20"/>
                <w:szCs w:val="20"/>
              </w:rPr>
              <w:t>Seed /seedling requirement, qt</w:t>
            </w:r>
          </w:p>
        </w:tc>
      </w:tr>
      <w:tr w:rsidR="00F16E34" w:rsidRPr="006E5021" w:rsidTr="00EA18A6">
        <w:trPr>
          <w:trHeight w:val="20"/>
        </w:trPr>
        <w:tc>
          <w:tcPr>
            <w:tcW w:w="3017" w:type="pct"/>
            <w:gridSpan w:val="4"/>
            <w:noWrap/>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Dry season seed requirement</w:t>
            </w:r>
          </w:p>
        </w:tc>
        <w:tc>
          <w:tcPr>
            <w:tcW w:w="1983" w:type="pct"/>
          </w:tcPr>
          <w:p w:rsidR="00F16E34" w:rsidRPr="006E5021" w:rsidRDefault="00F16E34" w:rsidP="00717830">
            <w:pPr>
              <w:jc w:val="center"/>
              <w:rPr>
                <w:rFonts w:eastAsia="Times New Roman"/>
                <w:b/>
                <w:bCs/>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X</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Y</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Z</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xml:space="preserve">Sub </w:t>
            </w:r>
            <w:r w:rsidR="000A5630" w:rsidRPr="006E5021">
              <w:rPr>
                <w:rFonts w:eastAsia="Times New Roman"/>
                <w:color w:val="000000"/>
                <w:sz w:val="20"/>
                <w:szCs w:val="20"/>
              </w:rPr>
              <w:t>–</w:t>
            </w:r>
            <w:r w:rsidRPr="006E5021">
              <w:rPr>
                <w:rFonts w:eastAsia="Times New Roman"/>
                <w:color w:val="000000"/>
                <w:sz w:val="20"/>
                <w:szCs w:val="20"/>
              </w:rPr>
              <w:t>Total</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658"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3017" w:type="pct"/>
            <w:gridSpan w:val="4"/>
            <w:noWrap/>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Wet season seed requirement</w:t>
            </w:r>
          </w:p>
        </w:tc>
        <w:tc>
          <w:tcPr>
            <w:tcW w:w="1983" w:type="pct"/>
          </w:tcPr>
          <w:p w:rsidR="00F16E34" w:rsidRPr="006E5021" w:rsidRDefault="00F16E34" w:rsidP="00717830">
            <w:pPr>
              <w:jc w:val="center"/>
              <w:rPr>
                <w:rFonts w:eastAsia="Times New Roman"/>
                <w:b/>
                <w:bCs/>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M</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N</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P</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658"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xml:space="preserve">Sub </w:t>
            </w:r>
            <w:r w:rsidR="000A5630" w:rsidRPr="006E5021">
              <w:rPr>
                <w:rFonts w:eastAsia="Times New Roman"/>
                <w:color w:val="000000"/>
                <w:sz w:val="20"/>
                <w:szCs w:val="20"/>
              </w:rPr>
              <w:t>–</w:t>
            </w:r>
            <w:r w:rsidRPr="006E5021">
              <w:rPr>
                <w:rFonts w:eastAsia="Times New Roman"/>
                <w:color w:val="000000"/>
                <w:sz w:val="20"/>
                <w:szCs w:val="20"/>
              </w:rPr>
              <w:t>Total</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658"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1983" w:type="pct"/>
          </w:tcPr>
          <w:p w:rsidR="00F16E34" w:rsidRPr="006E5021" w:rsidRDefault="00F16E34" w:rsidP="00717830">
            <w:pPr>
              <w:jc w:val="left"/>
              <w:rPr>
                <w:rFonts w:eastAsia="Times New Roman"/>
                <w:color w:val="000000"/>
                <w:sz w:val="20"/>
                <w:szCs w:val="20"/>
              </w:rPr>
            </w:pPr>
          </w:p>
        </w:tc>
      </w:tr>
      <w:tr w:rsidR="00F16E34" w:rsidRPr="006E5021" w:rsidTr="00EA18A6">
        <w:trPr>
          <w:trHeight w:val="20"/>
        </w:trPr>
        <w:tc>
          <w:tcPr>
            <w:tcW w:w="949"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Annual Total</w:t>
            </w:r>
          </w:p>
        </w:tc>
        <w:tc>
          <w:tcPr>
            <w:tcW w:w="846" w:type="pct"/>
            <w:noWrap/>
            <w:hideMark/>
          </w:tcPr>
          <w:p w:rsidR="00F16E34" w:rsidRPr="006E5021" w:rsidRDefault="00F16E34" w:rsidP="00717830">
            <w:pPr>
              <w:jc w:val="left"/>
              <w:rPr>
                <w:rFonts w:eastAsia="Times New Roman"/>
                <w:color w:val="000000"/>
                <w:sz w:val="20"/>
                <w:szCs w:val="20"/>
              </w:rPr>
            </w:pPr>
            <w:r w:rsidRPr="006E5021">
              <w:rPr>
                <w:rFonts w:eastAsia="Times New Roman"/>
                <w:color w:val="000000"/>
                <w:sz w:val="20"/>
                <w:szCs w:val="20"/>
              </w:rPr>
              <w:t> </w:t>
            </w:r>
          </w:p>
        </w:tc>
        <w:tc>
          <w:tcPr>
            <w:tcW w:w="564"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658" w:type="pct"/>
            <w:noWrap/>
            <w:vAlign w:val="center"/>
            <w:hideMark/>
          </w:tcPr>
          <w:p w:rsidR="00F16E34" w:rsidRPr="006E5021" w:rsidRDefault="00F16E34" w:rsidP="00717830">
            <w:pPr>
              <w:jc w:val="center"/>
              <w:rPr>
                <w:rFonts w:eastAsia="Times New Roman"/>
                <w:color w:val="000000"/>
                <w:sz w:val="20"/>
                <w:szCs w:val="20"/>
              </w:rPr>
            </w:pPr>
            <w:r w:rsidRPr="006E5021">
              <w:rPr>
                <w:rFonts w:eastAsia="Times New Roman"/>
                <w:color w:val="000000"/>
                <w:sz w:val="20"/>
                <w:szCs w:val="20"/>
              </w:rPr>
              <w:t>------</w:t>
            </w:r>
          </w:p>
        </w:tc>
        <w:tc>
          <w:tcPr>
            <w:tcW w:w="1983" w:type="pct"/>
          </w:tcPr>
          <w:p w:rsidR="00F16E34" w:rsidRPr="006E5021" w:rsidRDefault="00F16E34" w:rsidP="00717830">
            <w:pPr>
              <w:jc w:val="left"/>
              <w:rPr>
                <w:rFonts w:eastAsia="Times New Roman"/>
                <w:color w:val="000000"/>
                <w:sz w:val="20"/>
                <w:szCs w:val="20"/>
              </w:rPr>
            </w:pPr>
          </w:p>
        </w:tc>
      </w:tr>
    </w:tbl>
    <w:p w:rsidR="00F16E34" w:rsidRPr="006E5021" w:rsidRDefault="00F16E34" w:rsidP="00717830">
      <w:pPr>
        <w:rPr>
          <w:sz w:val="20"/>
          <w:szCs w:val="20"/>
        </w:rPr>
      </w:pPr>
    </w:p>
    <w:p w:rsidR="00E86D3B" w:rsidRPr="006E5021" w:rsidRDefault="00813127" w:rsidP="00717830">
      <w:pPr>
        <w:pStyle w:val="Caption"/>
        <w:keepNext/>
        <w:spacing w:line="276" w:lineRule="auto"/>
      </w:pPr>
      <w:r w:rsidRPr="006E5021">
        <w:t xml:space="preserve">Format 6-3: </w:t>
      </w:r>
      <w:r w:rsidR="00E86D3B" w:rsidRPr="006E5021">
        <w:t>Sample Format for fertilizer rate recommendation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880"/>
        <w:gridCol w:w="1800"/>
        <w:gridCol w:w="1800"/>
      </w:tblGrid>
      <w:tr w:rsidR="00E86D3B" w:rsidRPr="006E5021" w:rsidTr="00E168F9">
        <w:tc>
          <w:tcPr>
            <w:tcW w:w="1638" w:type="dxa"/>
            <w:vMerge w:val="restart"/>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r w:rsidRPr="006E5021">
              <w:rPr>
                <w:rFonts w:eastAsia="Times New Roman"/>
                <w:b/>
                <w:sz w:val="20"/>
                <w:szCs w:val="20"/>
              </w:rPr>
              <w:t>Crop</w:t>
            </w:r>
          </w:p>
        </w:tc>
        <w:tc>
          <w:tcPr>
            <w:tcW w:w="4680" w:type="dxa"/>
            <w:gridSpan w:val="2"/>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r w:rsidRPr="006E5021">
              <w:rPr>
                <w:rFonts w:eastAsia="Times New Roman"/>
                <w:b/>
                <w:sz w:val="20"/>
                <w:szCs w:val="20"/>
              </w:rPr>
              <w:t>Fertilizer rate, qt/ha</w:t>
            </w:r>
          </w:p>
        </w:tc>
        <w:tc>
          <w:tcPr>
            <w:tcW w:w="1800" w:type="dxa"/>
            <w:vMerge w:val="restart"/>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r w:rsidRPr="006E5021">
              <w:rPr>
                <w:rFonts w:eastAsia="Times New Roman"/>
                <w:b/>
                <w:sz w:val="20"/>
                <w:szCs w:val="20"/>
              </w:rPr>
              <w:t>Remarks</w:t>
            </w:r>
          </w:p>
        </w:tc>
      </w:tr>
      <w:tr w:rsidR="00E86D3B" w:rsidRPr="006E5021" w:rsidTr="00E168F9">
        <w:tc>
          <w:tcPr>
            <w:tcW w:w="1638" w:type="dxa"/>
            <w:vMerge/>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p>
        </w:tc>
        <w:tc>
          <w:tcPr>
            <w:tcW w:w="2880" w:type="dxa"/>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r w:rsidRPr="006E5021">
              <w:rPr>
                <w:rFonts w:eastAsia="Times New Roman"/>
                <w:b/>
                <w:sz w:val="20"/>
                <w:szCs w:val="20"/>
              </w:rPr>
              <w:t>Blended fertilizer (specify the type), qt/ha</w:t>
            </w:r>
          </w:p>
        </w:tc>
        <w:tc>
          <w:tcPr>
            <w:tcW w:w="1800" w:type="dxa"/>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r w:rsidRPr="006E5021">
              <w:rPr>
                <w:rFonts w:eastAsia="Times New Roman"/>
                <w:b/>
                <w:sz w:val="20"/>
                <w:szCs w:val="20"/>
              </w:rPr>
              <w:t>Urea, qt/ha</w:t>
            </w:r>
          </w:p>
        </w:tc>
        <w:tc>
          <w:tcPr>
            <w:tcW w:w="1800" w:type="dxa"/>
            <w:vMerge/>
            <w:shd w:val="clear" w:color="auto" w:fill="F2F2F2" w:themeFill="background1" w:themeFillShade="F2"/>
            <w:vAlign w:val="center"/>
          </w:tcPr>
          <w:p w:rsidR="00E86D3B" w:rsidRPr="006E5021" w:rsidRDefault="00E86D3B" w:rsidP="00717830">
            <w:pPr>
              <w:ind w:left="180" w:right="-115"/>
              <w:jc w:val="center"/>
              <w:rPr>
                <w:rFonts w:eastAsia="Times New Roman"/>
                <w:b/>
                <w:sz w:val="20"/>
                <w:szCs w:val="20"/>
              </w:rPr>
            </w:pPr>
          </w:p>
        </w:tc>
      </w:tr>
      <w:tr w:rsidR="00E86D3B" w:rsidRPr="006E5021" w:rsidTr="004D5B41">
        <w:tc>
          <w:tcPr>
            <w:tcW w:w="1638" w:type="dxa"/>
          </w:tcPr>
          <w:p w:rsidR="00E86D3B" w:rsidRPr="006E5021" w:rsidRDefault="00E86D3B" w:rsidP="00717830">
            <w:pPr>
              <w:ind w:left="180" w:right="-115"/>
              <w:jc w:val="center"/>
              <w:rPr>
                <w:rFonts w:eastAsia="Times New Roman"/>
                <w:sz w:val="20"/>
                <w:szCs w:val="20"/>
              </w:rPr>
            </w:pPr>
            <w:r w:rsidRPr="006E5021">
              <w:rPr>
                <w:rFonts w:eastAsia="Times New Roman"/>
                <w:sz w:val="20"/>
                <w:szCs w:val="20"/>
              </w:rPr>
              <w:t>X</w:t>
            </w:r>
          </w:p>
        </w:tc>
        <w:tc>
          <w:tcPr>
            <w:tcW w:w="288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r>
      <w:tr w:rsidR="00E86D3B" w:rsidRPr="006E5021" w:rsidTr="004D5B41">
        <w:tc>
          <w:tcPr>
            <w:tcW w:w="1638" w:type="dxa"/>
          </w:tcPr>
          <w:p w:rsidR="00E86D3B" w:rsidRPr="006E5021" w:rsidRDefault="00E86D3B" w:rsidP="00717830">
            <w:pPr>
              <w:ind w:left="180" w:right="-115"/>
              <w:jc w:val="center"/>
              <w:rPr>
                <w:rFonts w:eastAsia="Times New Roman"/>
                <w:sz w:val="20"/>
                <w:szCs w:val="20"/>
              </w:rPr>
            </w:pPr>
            <w:r w:rsidRPr="006E5021">
              <w:rPr>
                <w:rFonts w:eastAsia="Times New Roman"/>
                <w:sz w:val="20"/>
                <w:szCs w:val="20"/>
              </w:rPr>
              <w:t>Y</w:t>
            </w:r>
          </w:p>
        </w:tc>
        <w:tc>
          <w:tcPr>
            <w:tcW w:w="288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r>
      <w:tr w:rsidR="00E86D3B" w:rsidRPr="006E5021" w:rsidTr="004D5B41">
        <w:tc>
          <w:tcPr>
            <w:tcW w:w="1638" w:type="dxa"/>
          </w:tcPr>
          <w:p w:rsidR="00E86D3B" w:rsidRPr="006E5021" w:rsidRDefault="00E86D3B" w:rsidP="00717830">
            <w:pPr>
              <w:ind w:left="180" w:right="-115"/>
              <w:jc w:val="center"/>
              <w:rPr>
                <w:rFonts w:eastAsia="Times New Roman"/>
                <w:sz w:val="20"/>
                <w:szCs w:val="20"/>
              </w:rPr>
            </w:pPr>
            <w:r w:rsidRPr="006E5021">
              <w:rPr>
                <w:rFonts w:eastAsia="Times New Roman"/>
                <w:sz w:val="20"/>
                <w:szCs w:val="20"/>
              </w:rPr>
              <w:t>Z</w:t>
            </w:r>
          </w:p>
        </w:tc>
        <w:tc>
          <w:tcPr>
            <w:tcW w:w="288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c>
          <w:tcPr>
            <w:tcW w:w="1800" w:type="dxa"/>
          </w:tcPr>
          <w:p w:rsidR="00E86D3B" w:rsidRPr="006E5021" w:rsidRDefault="00E86D3B" w:rsidP="00717830">
            <w:pPr>
              <w:ind w:left="180" w:right="-115"/>
              <w:jc w:val="center"/>
              <w:rPr>
                <w:rFonts w:eastAsia="Times New Roman"/>
                <w:sz w:val="20"/>
                <w:szCs w:val="20"/>
              </w:rPr>
            </w:pPr>
          </w:p>
        </w:tc>
      </w:tr>
    </w:tbl>
    <w:p w:rsidR="00E86D3B" w:rsidRPr="006E5021" w:rsidRDefault="00E86D3B" w:rsidP="00717830">
      <w:pPr>
        <w:tabs>
          <w:tab w:val="left" w:pos="630"/>
          <w:tab w:val="left" w:pos="900"/>
        </w:tabs>
        <w:rPr>
          <w:sz w:val="20"/>
          <w:szCs w:val="20"/>
        </w:rPr>
      </w:pPr>
      <w:r w:rsidRPr="006E5021">
        <w:rPr>
          <w:sz w:val="20"/>
          <w:szCs w:val="20"/>
        </w:rPr>
        <w:t xml:space="preserve">  </w:t>
      </w:r>
    </w:p>
    <w:p w:rsidR="00E86D3B" w:rsidRPr="006E5021" w:rsidRDefault="00813127" w:rsidP="00717830">
      <w:pPr>
        <w:pStyle w:val="Caption"/>
        <w:spacing w:line="276" w:lineRule="auto"/>
      </w:pPr>
      <w:r w:rsidRPr="006E5021">
        <w:t xml:space="preserve">Format 6-4: </w:t>
      </w:r>
      <w:r w:rsidR="00E86D3B" w:rsidRPr="006E5021">
        <w:t xml:space="preserve">Sample Format seasonal and annual fertilizer </w:t>
      </w:r>
      <w:r w:rsidR="00024E01" w:rsidRPr="006E5021">
        <w:t xml:space="preserve">and lime </w:t>
      </w:r>
      <w:r w:rsidR="00E86D3B" w:rsidRPr="006E5021">
        <w:t>requirement</w:t>
      </w:r>
      <w:r w:rsidR="00024E01" w:rsidRPr="006E5021">
        <w:t>s</w:t>
      </w:r>
      <w:r w:rsidR="00E86D3B" w:rsidRPr="006E502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78"/>
        <w:gridCol w:w="2604"/>
        <w:gridCol w:w="1113"/>
        <w:gridCol w:w="650"/>
        <w:gridCol w:w="3124"/>
      </w:tblGrid>
      <w:tr w:rsidR="00024E01" w:rsidRPr="006E5021" w:rsidTr="00E168F9">
        <w:trPr>
          <w:trHeight w:val="520"/>
        </w:trPr>
        <w:tc>
          <w:tcPr>
            <w:tcW w:w="636" w:type="pct"/>
            <w:shd w:val="clear" w:color="auto" w:fill="F2F2F2" w:themeFill="background1" w:themeFillShade="F2"/>
            <w:vAlign w:val="center"/>
            <w:hideMark/>
          </w:tcPr>
          <w:p w:rsidR="00024E01" w:rsidRPr="006E5021" w:rsidRDefault="00024E01" w:rsidP="00717830">
            <w:pPr>
              <w:ind w:right="-109"/>
              <w:jc w:val="center"/>
              <w:rPr>
                <w:rFonts w:eastAsia="Times New Roman"/>
                <w:b/>
                <w:sz w:val="20"/>
                <w:szCs w:val="20"/>
              </w:rPr>
            </w:pPr>
          </w:p>
        </w:tc>
        <w:tc>
          <w:tcPr>
            <w:tcW w:w="549" w:type="pct"/>
            <w:shd w:val="clear" w:color="auto" w:fill="F2F2F2" w:themeFill="background1" w:themeFillShade="F2"/>
            <w:noWrap/>
            <w:vAlign w:val="center"/>
            <w:hideMark/>
          </w:tcPr>
          <w:p w:rsidR="00024E01" w:rsidRPr="006E5021" w:rsidRDefault="00024E01" w:rsidP="00717830">
            <w:pPr>
              <w:ind w:right="-109"/>
              <w:jc w:val="center"/>
              <w:rPr>
                <w:rFonts w:eastAsia="Times New Roman"/>
                <w:b/>
                <w:sz w:val="20"/>
                <w:szCs w:val="20"/>
              </w:rPr>
            </w:pPr>
            <w:r w:rsidRPr="006E5021">
              <w:rPr>
                <w:rFonts w:eastAsia="Times New Roman"/>
                <w:b/>
                <w:sz w:val="20"/>
                <w:szCs w:val="20"/>
              </w:rPr>
              <w:t>Area, ha</w:t>
            </w:r>
          </w:p>
        </w:tc>
        <w:tc>
          <w:tcPr>
            <w:tcW w:w="1326" w:type="pct"/>
            <w:shd w:val="clear" w:color="auto" w:fill="F2F2F2" w:themeFill="background1" w:themeFillShade="F2"/>
            <w:noWrap/>
            <w:vAlign w:val="center"/>
            <w:hideMark/>
          </w:tcPr>
          <w:p w:rsidR="00024E01" w:rsidRPr="006E5021" w:rsidRDefault="00024E01" w:rsidP="00717830">
            <w:pPr>
              <w:ind w:right="-109"/>
              <w:jc w:val="center"/>
              <w:rPr>
                <w:rFonts w:eastAsia="Times New Roman"/>
                <w:b/>
                <w:sz w:val="20"/>
                <w:szCs w:val="20"/>
              </w:rPr>
            </w:pPr>
            <w:r w:rsidRPr="006E5021">
              <w:rPr>
                <w:rFonts w:eastAsia="Times New Roman"/>
                <w:b/>
                <w:sz w:val="20"/>
                <w:szCs w:val="20"/>
              </w:rPr>
              <w:t>Blended fertilizer ,qt</w:t>
            </w:r>
          </w:p>
        </w:tc>
        <w:tc>
          <w:tcPr>
            <w:tcW w:w="566" w:type="pct"/>
            <w:shd w:val="clear" w:color="auto" w:fill="F2F2F2" w:themeFill="background1" w:themeFillShade="F2"/>
            <w:vAlign w:val="center"/>
            <w:hideMark/>
          </w:tcPr>
          <w:p w:rsidR="00024E01" w:rsidRPr="006E5021" w:rsidRDefault="00024E01" w:rsidP="00717830">
            <w:pPr>
              <w:ind w:right="-109"/>
              <w:jc w:val="center"/>
              <w:rPr>
                <w:rFonts w:eastAsia="Times New Roman"/>
                <w:b/>
                <w:sz w:val="20"/>
                <w:szCs w:val="20"/>
              </w:rPr>
            </w:pPr>
            <w:r w:rsidRPr="006E5021">
              <w:rPr>
                <w:rFonts w:eastAsia="Times New Roman"/>
                <w:b/>
                <w:sz w:val="20"/>
                <w:szCs w:val="20"/>
              </w:rPr>
              <w:t>Urea, qt</w:t>
            </w:r>
          </w:p>
        </w:tc>
        <w:tc>
          <w:tcPr>
            <w:tcW w:w="331" w:type="pct"/>
            <w:shd w:val="clear" w:color="auto" w:fill="F2F2F2" w:themeFill="background1" w:themeFillShade="F2"/>
            <w:vAlign w:val="center"/>
          </w:tcPr>
          <w:p w:rsidR="00024E01" w:rsidRPr="006E5021" w:rsidRDefault="00024E01" w:rsidP="00717830">
            <w:pPr>
              <w:ind w:right="-109"/>
              <w:jc w:val="center"/>
              <w:rPr>
                <w:rFonts w:eastAsia="Times New Roman"/>
                <w:b/>
                <w:sz w:val="20"/>
                <w:szCs w:val="20"/>
              </w:rPr>
            </w:pPr>
            <w:r w:rsidRPr="006E5021">
              <w:rPr>
                <w:rFonts w:eastAsia="Times New Roman"/>
                <w:b/>
                <w:sz w:val="20"/>
                <w:szCs w:val="20"/>
              </w:rPr>
              <w:t>Lime</w:t>
            </w:r>
          </w:p>
        </w:tc>
        <w:tc>
          <w:tcPr>
            <w:tcW w:w="1591" w:type="pct"/>
            <w:shd w:val="clear" w:color="auto" w:fill="F2F2F2" w:themeFill="background1" w:themeFillShade="F2"/>
            <w:vAlign w:val="center"/>
            <w:hideMark/>
          </w:tcPr>
          <w:p w:rsidR="00024E01" w:rsidRPr="006E5021" w:rsidRDefault="00024E01" w:rsidP="00717830">
            <w:pPr>
              <w:ind w:right="-109"/>
              <w:jc w:val="center"/>
              <w:rPr>
                <w:rFonts w:eastAsia="Times New Roman"/>
                <w:b/>
                <w:sz w:val="20"/>
                <w:szCs w:val="20"/>
              </w:rPr>
            </w:pPr>
            <w:r w:rsidRPr="006E5021">
              <w:rPr>
                <w:rFonts w:eastAsia="Times New Roman"/>
                <w:b/>
                <w:sz w:val="20"/>
                <w:szCs w:val="20"/>
              </w:rPr>
              <w:t>Remarks</w:t>
            </w:r>
          </w:p>
        </w:tc>
      </w:tr>
      <w:tr w:rsidR="00024E01" w:rsidRPr="006E5021" w:rsidTr="008D58A1">
        <w:trPr>
          <w:trHeight w:val="20"/>
        </w:trPr>
        <w:tc>
          <w:tcPr>
            <w:tcW w:w="3078" w:type="pct"/>
            <w:gridSpan w:val="4"/>
            <w:shd w:val="clear" w:color="auto" w:fill="auto"/>
            <w:hideMark/>
          </w:tcPr>
          <w:p w:rsidR="00024E01" w:rsidRPr="006E5021" w:rsidRDefault="00024E01" w:rsidP="00717830">
            <w:pPr>
              <w:ind w:right="-109"/>
              <w:jc w:val="center"/>
              <w:rPr>
                <w:rFonts w:eastAsia="Times New Roman"/>
                <w:sz w:val="20"/>
                <w:szCs w:val="20"/>
              </w:rPr>
            </w:pPr>
            <w:r w:rsidRPr="006E5021">
              <w:rPr>
                <w:rFonts w:eastAsia="Times New Roman"/>
                <w:b/>
                <w:sz w:val="20"/>
                <w:szCs w:val="20"/>
              </w:rPr>
              <w:t>Dry season requirement</w:t>
            </w:r>
          </w:p>
        </w:tc>
        <w:tc>
          <w:tcPr>
            <w:tcW w:w="331" w:type="pct"/>
            <w:shd w:val="clear" w:color="auto" w:fill="auto"/>
          </w:tcPr>
          <w:p w:rsidR="00024E01" w:rsidRPr="006E5021" w:rsidRDefault="00024E01" w:rsidP="00717830">
            <w:pPr>
              <w:ind w:right="-109"/>
              <w:jc w:val="center"/>
              <w:rPr>
                <w:rFonts w:eastAsia="Times New Roman"/>
                <w:sz w:val="20"/>
                <w:szCs w:val="20"/>
              </w:rPr>
            </w:pPr>
          </w:p>
        </w:tc>
        <w:tc>
          <w:tcPr>
            <w:tcW w:w="1591" w:type="pct"/>
            <w:shd w:val="clear" w:color="auto" w:fill="auto"/>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X</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Y</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Z</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Sub-total</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8D58A1">
        <w:trPr>
          <w:trHeight w:val="215"/>
        </w:trPr>
        <w:tc>
          <w:tcPr>
            <w:tcW w:w="3078" w:type="pct"/>
            <w:gridSpan w:val="4"/>
            <w:shd w:val="clear" w:color="auto" w:fill="auto"/>
            <w:hideMark/>
          </w:tcPr>
          <w:p w:rsidR="00024E01" w:rsidRPr="006E5021" w:rsidRDefault="00024E01" w:rsidP="00717830">
            <w:pPr>
              <w:ind w:right="-109"/>
              <w:jc w:val="center"/>
              <w:rPr>
                <w:rFonts w:eastAsia="Times New Roman"/>
                <w:sz w:val="20"/>
                <w:szCs w:val="20"/>
              </w:rPr>
            </w:pPr>
            <w:r w:rsidRPr="006E5021">
              <w:rPr>
                <w:rFonts w:eastAsia="Times New Roman"/>
                <w:b/>
                <w:sz w:val="20"/>
                <w:szCs w:val="20"/>
              </w:rPr>
              <w:t>Wet season requirement</w:t>
            </w:r>
          </w:p>
        </w:tc>
        <w:tc>
          <w:tcPr>
            <w:tcW w:w="331" w:type="pct"/>
            <w:shd w:val="clear" w:color="auto" w:fill="auto"/>
          </w:tcPr>
          <w:p w:rsidR="00024E01" w:rsidRPr="006E5021" w:rsidRDefault="00024E01" w:rsidP="00717830">
            <w:pPr>
              <w:ind w:right="-109"/>
              <w:jc w:val="center"/>
              <w:rPr>
                <w:rFonts w:eastAsia="Times New Roman"/>
                <w:sz w:val="20"/>
                <w:szCs w:val="20"/>
              </w:rPr>
            </w:pPr>
          </w:p>
        </w:tc>
        <w:tc>
          <w:tcPr>
            <w:tcW w:w="1591" w:type="pct"/>
            <w:shd w:val="clear" w:color="auto" w:fill="auto"/>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15"/>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M</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N</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P</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Sub-total</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r w:rsidR="00024E01" w:rsidRPr="006E5021" w:rsidTr="004D5B41">
        <w:trPr>
          <w:trHeight w:val="20"/>
        </w:trPr>
        <w:tc>
          <w:tcPr>
            <w:tcW w:w="636" w:type="pct"/>
            <w:hideMark/>
          </w:tcPr>
          <w:p w:rsidR="00024E01" w:rsidRPr="006E5021" w:rsidRDefault="00024E01" w:rsidP="00717830">
            <w:pPr>
              <w:ind w:right="-109"/>
              <w:jc w:val="center"/>
              <w:rPr>
                <w:rFonts w:eastAsia="Times New Roman"/>
                <w:sz w:val="20"/>
                <w:szCs w:val="20"/>
              </w:rPr>
            </w:pPr>
            <w:r w:rsidRPr="006E5021">
              <w:rPr>
                <w:rFonts w:eastAsia="Times New Roman"/>
                <w:sz w:val="20"/>
                <w:szCs w:val="20"/>
              </w:rPr>
              <w:t>Grand total</w:t>
            </w:r>
          </w:p>
        </w:tc>
        <w:tc>
          <w:tcPr>
            <w:tcW w:w="549" w:type="pct"/>
            <w:noWrap/>
            <w:hideMark/>
          </w:tcPr>
          <w:p w:rsidR="00024E01" w:rsidRPr="006E5021" w:rsidRDefault="00024E01" w:rsidP="00717830">
            <w:pPr>
              <w:ind w:right="-109"/>
              <w:jc w:val="center"/>
              <w:rPr>
                <w:rFonts w:eastAsia="Times New Roman"/>
                <w:sz w:val="20"/>
                <w:szCs w:val="20"/>
              </w:rPr>
            </w:pPr>
          </w:p>
        </w:tc>
        <w:tc>
          <w:tcPr>
            <w:tcW w:w="1326" w:type="pct"/>
            <w:noWrap/>
            <w:hideMark/>
          </w:tcPr>
          <w:p w:rsidR="00024E01" w:rsidRPr="006E5021" w:rsidRDefault="00024E01" w:rsidP="00717830">
            <w:pPr>
              <w:ind w:right="-109"/>
              <w:jc w:val="center"/>
              <w:rPr>
                <w:rFonts w:eastAsia="Times New Roman"/>
                <w:sz w:val="20"/>
                <w:szCs w:val="20"/>
              </w:rPr>
            </w:pPr>
          </w:p>
        </w:tc>
        <w:tc>
          <w:tcPr>
            <w:tcW w:w="566" w:type="pct"/>
            <w:noWrap/>
            <w:hideMark/>
          </w:tcPr>
          <w:p w:rsidR="00024E01" w:rsidRPr="006E5021" w:rsidRDefault="00024E01" w:rsidP="00717830">
            <w:pPr>
              <w:ind w:right="-109"/>
              <w:jc w:val="center"/>
              <w:rPr>
                <w:rFonts w:eastAsia="Times New Roman"/>
                <w:sz w:val="20"/>
                <w:szCs w:val="20"/>
              </w:rPr>
            </w:pPr>
          </w:p>
        </w:tc>
        <w:tc>
          <w:tcPr>
            <w:tcW w:w="331" w:type="pct"/>
          </w:tcPr>
          <w:p w:rsidR="00024E01" w:rsidRPr="006E5021" w:rsidRDefault="00024E01" w:rsidP="00717830">
            <w:pPr>
              <w:ind w:right="-109"/>
              <w:jc w:val="center"/>
              <w:rPr>
                <w:rFonts w:eastAsia="Times New Roman"/>
                <w:sz w:val="20"/>
                <w:szCs w:val="20"/>
              </w:rPr>
            </w:pPr>
          </w:p>
        </w:tc>
        <w:tc>
          <w:tcPr>
            <w:tcW w:w="1591" w:type="pct"/>
            <w:noWrap/>
            <w:hideMark/>
          </w:tcPr>
          <w:p w:rsidR="00024E01" w:rsidRPr="006E5021" w:rsidRDefault="00024E01" w:rsidP="00717830">
            <w:pPr>
              <w:ind w:right="-109"/>
              <w:jc w:val="center"/>
              <w:rPr>
                <w:rFonts w:eastAsia="Times New Roman"/>
                <w:sz w:val="20"/>
                <w:szCs w:val="20"/>
              </w:rPr>
            </w:pPr>
          </w:p>
        </w:tc>
      </w:tr>
    </w:tbl>
    <w:p w:rsidR="00E86D3B" w:rsidRPr="006E5021" w:rsidRDefault="00E86D3B" w:rsidP="00717830">
      <w:pPr>
        <w:tabs>
          <w:tab w:val="left" w:pos="630"/>
          <w:tab w:val="left" w:pos="900"/>
        </w:tabs>
        <w:rPr>
          <w:sz w:val="20"/>
          <w:szCs w:val="20"/>
        </w:rPr>
      </w:pPr>
    </w:p>
    <w:p w:rsidR="00E86D3B" w:rsidRPr="006E5021" w:rsidRDefault="00E86D3B" w:rsidP="00717830">
      <w:pPr>
        <w:tabs>
          <w:tab w:val="left" w:pos="630"/>
          <w:tab w:val="left" w:pos="900"/>
        </w:tabs>
        <w:rPr>
          <w:sz w:val="20"/>
          <w:szCs w:val="20"/>
        </w:rPr>
      </w:pPr>
    </w:p>
    <w:p w:rsidR="00F423BD" w:rsidRPr="006E5021" w:rsidRDefault="00F423BD" w:rsidP="00717830">
      <w:pPr>
        <w:spacing w:after="200"/>
        <w:jc w:val="left"/>
        <w:rPr>
          <w:b/>
          <w:bCs/>
          <w:sz w:val="20"/>
          <w:szCs w:val="20"/>
        </w:rPr>
      </w:pPr>
      <w:r w:rsidRPr="006E5021">
        <w:rPr>
          <w:sz w:val="20"/>
          <w:szCs w:val="20"/>
        </w:rPr>
        <w:br w:type="page"/>
      </w:r>
    </w:p>
    <w:p w:rsidR="00E86D3B" w:rsidRPr="006E5021" w:rsidRDefault="00813127" w:rsidP="00717830">
      <w:pPr>
        <w:pStyle w:val="Caption"/>
        <w:keepNext/>
        <w:spacing w:line="276" w:lineRule="auto"/>
      </w:pPr>
      <w:r w:rsidRPr="006E5021">
        <w:lastRenderedPageBreak/>
        <w:t xml:space="preserve">Format 6-5: </w:t>
      </w:r>
      <w:r w:rsidR="00E86D3B" w:rsidRPr="006E5021">
        <w:t>Sample</w:t>
      </w:r>
      <w:r w:rsidR="00E86D3B" w:rsidRPr="006E5021">
        <w:rPr>
          <w:noProof/>
        </w:rPr>
        <w:t xml:space="preserve"> Format for crop pests and recommneded agro-chemicals</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742"/>
        <w:gridCol w:w="1593"/>
        <w:gridCol w:w="2079"/>
        <w:gridCol w:w="2266"/>
        <w:gridCol w:w="1881"/>
      </w:tblGrid>
      <w:tr w:rsidR="00E86D3B" w:rsidRPr="00E168F9" w:rsidTr="00E168F9">
        <w:tc>
          <w:tcPr>
            <w:tcW w:w="526"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No</w:t>
            </w:r>
          </w:p>
        </w:tc>
        <w:tc>
          <w:tcPr>
            <w:tcW w:w="1742"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Proposed crops</w:t>
            </w:r>
          </w:p>
        </w:tc>
        <w:tc>
          <w:tcPr>
            <w:tcW w:w="1593"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Crop pests</w:t>
            </w:r>
          </w:p>
        </w:tc>
        <w:tc>
          <w:tcPr>
            <w:tcW w:w="2079"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Recommended  agro-chemicals</w:t>
            </w:r>
          </w:p>
        </w:tc>
        <w:tc>
          <w:tcPr>
            <w:tcW w:w="2266"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Rate of application</w:t>
            </w:r>
          </w:p>
        </w:tc>
        <w:tc>
          <w:tcPr>
            <w:tcW w:w="1881" w:type="dxa"/>
            <w:shd w:val="clear" w:color="auto" w:fill="F2F2F2" w:themeFill="background1" w:themeFillShade="F2"/>
            <w:vAlign w:val="center"/>
          </w:tcPr>
          <w:p w:rsidR="00E86D3B" w:rsidRPr="00E168F9" w:rsidRDefault="00E86D3B" w:rsidP="00E168F9">
            <w:pPr>
              <w:jc w:val="center"/>
              <w:rPr>
                <w:b/>
                <w:sz w:val="20"/>
                <w:szCs w:val="20"/>
              </w:rPr>
            </w:pPr>
            <w:r w:rsidRPr="00E168F9">
              <w:rPr>
                <w:b/>
                <w:sz w:val="20"/>
                <w:szCs w:val="20"/>
              </w:rPr>
              <w:t>Remarks</w:t>
            </w: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r w:rsidRPr="006E5021">
              <w:rPr>
                <w:sz w:val="20"/>
                <w:szCs w:val="20"/>
              </w:rPr>
              <w:t>X</w:t>
            </w: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r w:rsidRPr="006E5021">
              <w:rPr>
                <w:sz w:val="20"/>
                <w:szCs w:val="20"/>
              </w:rPr>
              <w:t>Y</w:t>
            </w: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r w:rsidRPr="006E5021">
              <w:rPr>
                <w:sz w:val="20"/>
                <w:szCs w:val="20"/>
              </w:rPr>
              <w:t>Z</w:t>
            </w: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r w:rsidR="00E86D3B" w:rsidRPr="006E5021" w:rsidTr="00EA18A6">
        <w:tc>
          <w:tcPr>
            <w:tcW w:w="526" w:type="dxa"/>
          </w:tcPr>
          <w:p w:rsidR="00E86D3B" w:rsidRPr="006E5021" w:rsidRDefault="00E86D3B" w:rsidP="00717830">
            <w:pPr>
              <w:rPr>
                <w:sz w:val="20"/>
                <w:szCs w:val="20"/>
              </w:rPr>
            </w:pPr>
          </w:p>
        </w:tc>
        <w:tc>
          <w:tcPr>
            <w:tcW w:w="1742" w:type="dxa"/>
          </w:tcPr>
          <w:p w:rsidR="00E86D3B" w:rsidRPr="006E5021" w:rsidRDefault="00E86D3B" w:rsidP="00717830">
            <w:pPr>
              <w:rPr>
                <w:sz w:val="20"/>
                <w:szCs w:val="20"/>
              </w:rPr>
            </w:pPr>
          </w:p>
        </w:tc>
        <w:tc>
          <w:tcPr>
            <w:tcW w:w="1593" w:type="dxa"/>
          </w:tcPr>
          <w:p w:rsidR="00E86D3B" w:rsidRPr="006E5021" w:rsidRDefault="00E86D3B" w:rsidP="00717830">
            <w:pPr>
              <w:rPr>
                <w:sz w:val="20"/>
                <w:szCs w:val="20"/>
              </w:rPr>
            </w:pPr>
          </w:p>
        </w:tc>
        <w:tc>
          <w:tcPr>
            <w:tcW w:w="2079" w:type="dxa"/>
          </w:tcPr>
          <w:p w:rsidR="00E86D3B" w:rsidRPr="006E5021" w:rsidRDefault="00E86D3B" w:rsidP="00717830">
            <w:pPr>
              <w:rPr>
                <w:sz w:val="20"/>
                <w:szCs w:val="20"/>
              </w:rPr>
            </w:pPr>
          </w:p>
        </w:tc>
        <w:tc>
          <w:tcPr>
            <w:tcW w:w="2266" w:type="dxa"/>
          </w:tcPr>
          <w:p w:rsidR="00E86D3B" w:rsidRPr="006E5021" w:rsidRDefault="00E86D3B" w:rsidP="00717830">
            <w:pPr>
              <w:rPr>
                <w:sz w:val="20"/>
                <w:szCs w:val="20"/>
              </w:rPr>
            </w:pPr>
          </w:p>
        </w:tc>
        <w:tc>
          <w:tcPr>
            <w:tcW w:w="1881" w:type="dxa"/>
          </w:tcPr>
          <w:p w:rsidR="00E86D3B" w:rsidRPr="006E5021" w:rsidRDefault="00E86D3B" w:rsidP="00717830">
            <w:pPr>
              <w:rPr>
                <w:sz w:val="20"/>
                <w:szCs w:val="20"/>
              </w:rPr>
            </w:pPr>
          </w:p>
        </w:tc>
      </w:tr>
    </w:tbl>
    <w:p w:rsidR="00F16E34" w:rsidRPr="006E5021" w:rsidRDefault="00F16E34" w:rsidP="00717830">
      <w:pPr>
        <w:rPr>
          <w:sz w:val="20"/>
          <w:szCs w:val="20"/>
        </w:rPr>
      </w:pPr>
    </w:p>
    <w:p w:rsidR="00E86D3B" w:rsidRPr="006E5021" w:rsidRDefault="00813127" w:rsidP="00717830">
      <w:pPr>
        <w:pStyle w:val="Caption"/>
        <w:spacing w:line="276" w:lineRule="auto"/>
      </w:pPr>
      <w:r w:rsidRPr="006E5021">
        <w:t xml:space="preserve">Format 6-6: </w:t>
      </w:r>
      <w:r w:rsidR="00E86D3B" w:rsidRPr="006E5021">
        <w:t xml:space="preserve">Sample Format for seasonal and annual pesticides requirement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2141"/>
        <w:gridCol w:w="1944"/>
        <w:gridCol w:w="2133"/>
        <w:gridCol w:w="1919"/>
      </w:tblGrid>
      <w:tr w:rsidR="00E86D3B" w:rsidRPr="006E5021" w:rsidTr="00E168F9">
        <w:trPr>
          <w:trHeight w:val="20"/>
        </w:trPr>
        <w:tc>
          <w:tcPr>
            <w:tcW w:w="857" w:type="pct"/>
            <w:shd w:val="clear" w:color="auto" w:fill="F2F2F2" w:themeFill="background1" w:themeFillShade="F2"/>
            <w:vAlign w:val="center"/>
            <w:hideMark/>
          </w:tcPr>
          <w:p w:rsidR="00E86D3B" w:rsidRPr="006E5021" w:rsidRDefault="00E86D3B" w:rsidP="00717830">
            <w:pPr>
              <w:ind w:right="-109"/>
              <w:jc w:val="center"/>
              <w:rPr>
                <w:rFonts w:eastAsia="Times New Roman"/>
                <w:b/>
                <w:sz w:val="20"/>
                <w:szCs w:val="20"/>
              </w:rPr>
            </w:pPr>
            <w:r w:rsidRPr="006E5021">
              <w:rPr>
                <w:rFonts w:eastAsia="Times New Roman"/>
                <w:b/>
                <w:sz w:val="20"/>
                <w:szCs w:val="20"/>
              </w:rPr>
              <w:t>Crop</w:t>
            </w:r>
          </w:p>
        </w:tc>
        <w:tc>
          <w:tcPr>
            <w:tcW w:w="1090" w:type="pct"/>
            <w:shd w:val="clear" w:color="auto" w:fill="F2F2F2" w:themeFill="background1" w:themeFillShade="F2"/>
            <w:noWrap/>
            <w:vAlign w:val="center"/>
            <w:hideMark/>
          </w:tcPr>
          <w:p w:rsidR="00E86D3B" w:rsidRPr="006E5021" w:rsidRDefault="00E86D3B" w:rsidP="00717830">
            <w:pPr>
              <w:ind w:right="-109"/>
              <w:jc w:val="center"/>
              <w:rPr>
                <w:rFonts w:eastAsia="Times New Roman"/>
                <w:b/>
                <w:sz w:val="20"/>
                <w:szCs w:val="20"/>
              </w:rPr>
            </w:pPr>
            <w:r w:rsidRPr="006E5021">
              <w:rPr>
                <w:rFonts w:eastAsia="Times New Roman"/>
                <w:b/>
                <w:sz w:val="20"/>
                <w:szCs w:val="20"/>
              </w:rPr>
              <w:t>Rate of application</w:t>
            </w:r>
          </w:p>
          <w:p w:rsidR="00E86D3B" w:rsidRPr="006E5021" w:rsidRDefault="00E86D3B" w:rsidP="00717830">
            <w:pPr>
              <w:ind w:right="-109"/>
              <w:jc w:val="center"/>
              <w:rPr>
                <w:rFonts w:eastAsia="Times New Roman"/>
                <w:b/>
                <w:sz w:val="20"/>
                <w:szCs w:val="20"/>
              </w:rPr>
            </w:pPr>
            <w:r w:rsidRPr="006E5021">
              <w:rPr>
                <w:rFonts w:eastAsia="Times New Roman"/>
                <w:b/>
                <w:sz w:val="20"/>
                <w:szCs w:val="20"/>
              </w:rPr>
              <w:t>Lt or kg/ha</w:t>
            </w:r>
          </w:p>
        </w:tc>
        <w:tc>
          <w:tcPr>
            <w:tcW w:w="990" w:type="pct"/>
            <w:shd w:val="clear" w:color="auto" w:fill="F2F2F2" w:themeFill="background1" w:themeFillShade="F2"/>
            <w:vAlign w:val="center"/>
          </w:tcPr>
          <w:p w:rsidR="00E86D3B" w:rsidRPr="006E5021" w:rsidRDefault="00E86D3B" w:rsidP="00717830">
            <w:pPr>
              <w:ind w:right="-109"/>
              <w:jc w:val="center"/>
              <w:rPr>
                <w:rFonts w:eastAsia="Times New Roman"/>
                <w:b/>
                <w:sz w:val="20"/>
                <w:szCs w:val="20"/>
              </w:rPr>
            </w:pPr>
            <w:r w:rsidRPr="006E5021">
              <w:rPr>
                <w:rFonts w:eastAsia="Times New Roman"/>
                <w:b/>
                <w:sz w:val="20"/>
                <w:szCs w:val="20"/>
              </w:rPr>
              <w:t>Assumed affected (10-30%) land, ha</w:t>
            </w:r>
          </w:p>
        </w:tc>
        <w:tc>
          <w:tcPr>
            <w:tcW w:w="1086" w:type="pct"/>
            <w:shd w:val="clear" w:color="auto" w:fill="F2F2F2" w:themeFill="background1" w:themeFillShade="F2"/>
            <w:vAlign w:val="center"/>
            <w:hideMark/>
          </w:tcPr>
          <w:p w:rsidR="00E86D3B" w:rsidRPr="006E5021" w:rsidRDefault="00E86D3B" w:rsidP="00717830">
            <w:pPr>
              <w:ind w:right="-109"/>
              <w:jc w:val="center"/>
              <w:rPr>
                <w:rFonts w:eastAsia="Times New Roman"/>
                <w:b/>
                <w:sz w:val="20"/>
                <w:szCs w:val="20"/>
              </w:rPr>
            </w:pPr>
            <w:r w:rsidRPr="006E5021">
              <w:rPr>
                <w:rFonts w:eastAsia="Times New Roman"/>
                <w:b/>
                <w:sz w:val="20"/>
                <w:szCs w:val="20"/>
              </w:rPr>
              <w:t>Total requirement, qt</w:t>
            </w:r>
          </w:p>
        </w:tc>
        <w:tc>
          <w:tcPr>
            <w:tcW w:w="977" w:type="pct"/>
            <w:shd w:val="clear" w:color="auto" w:fill="F2F2F2" w:themeFill="background1" w:themeFillShade="F2"/>
            <w:vAlign w:val="center"/>
            <w:hideMark/>
          </w:tcPr>
          <w:p w:rsidR="00E86D3B" w:rsidRPr="006E5021" w:rsidRDefault="00E86D3B" w:rsidP="00717830">
            <w:pPr>
              <w:ind w:right="-109"/>
              <w:jc w:val="center"/>
              <w:rPr>
                <w:rFonts w:eastAsia="Times New Roman"/>
                <w:b/>
                <w:sz w:val="20"/>
                <w:szCs w:val="20"/>
              </w:rPr>
            </w:pPr>
            <w:r w:rsidRPr="006E5021">
              <w:rPr>
                <w:rFonts w:eastAsia="Times New Roman"/>
                <w:b/>
                <w:sz w:val="20"/>
                <w:szCs w:val="20"/>
              </w:rPr>
              <w:t>Remarks</w:t>
            </w: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Dry season</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X</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Y</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Z</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Sub-total</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Wet season</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M</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N</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P</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Sub-total</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r w:rsidR="00E86D3B" w:rsidRPr="006E5021" w:rsidTr="004F423A">
        <w:trPr>
          <w:trHeight w:val="20"/>
        </w:trPr>
        <w:tc>
          <w:tcPr>
            <w:tcW w:w="857" w:type="pct"/>
            <w:hideMark/>
          </w:tcPr>
          <w:p w:rsidR="00E86D3B" w:rsidRPr="006E5021" w:rsidRDefault="00E86D3B" w:rsidP="00717830">
            <w:pPr>
              <w:ind w:right="-115"/>
              <w:jc w:val="center"/>
              <w:rPr>
                <w:rFonts w:eastAsia="Times New Roman"/>
                <w:sz w:val="20"/>
                <w:szCs w:val="20"/>
              </w:rPr>
            </w:pPr>
            <w:r w:rsidRPr="006E5021">
              <w:rPr>
                <w:rFonts w:eastAsia="Times New Roman"/>
                <w:sz w:val="20"/>
                <w:szCs w:val="20"/>
              </w:rPr>
              <w:t>Grand total</w:t>
            </w:r>
          </w:p>
        </w:tc>
        <w:tc>
          <w:tcPr>
            <w:tcW w:w="1090" w:type="pct"/>
            <w:noWrap/>
            <w:hideMark/>
          </w:tcPr>
          <w:p w:rsidR="00E86D3B" w:rsidRPr="006E5021" w:rsidRDefault="00E86D3B" w:rsidP="00717830">
            <w:pPr>
              <w:ind w:right="-115"/>
              <w:jc w:val="center"/>
              <w:rPr>
                <w:rFonts w:eastAsia="Times New Roman"/>
                <w:sz w:val="20"/>
                <w:szCs w:val="20"/>
              </w:rPr>
            </w:pPr>
          </w:p>
        </w:tc>
        <w:tc>
          <w:tcPr>
            <w:tcW w:w="990" w:type="pct"/>
          </w:tcPr>
          <w:p w:rsidR="00E86D3B" w:rsidRPr="006E5021" w:rsidRDefault="00E86D3B" w:rsidP="00717830">
            <w:pPr>
              <w:ind w:right="-115"/>
              <w:jc w:val="center"/>
              <w:rPr>
                <w:rFonts w:eastAsia="Times New Roman"/>
                <w:sz w:val="20"/>
                <w:szCs w:val="20"/>
              </w:rPr>
            </w:pPr>
          </w:p>
        </w:tc>
        <w:tc>
          <w:tcPr>
            <w:tcW w:w="1086" w:type="pct"/>
            <w:noWrap/>
            <w:hideMark/>
          </w:tcPr>
          <w:p w:rsidR="00E86D3B" w:rsidRPr="006E5021" w:rsidRDefault="00E86D3B" w:rsidP="00717830">
            <w:pPr>
              <w:ind w:right="-115"/>
              <w:jc w:val="center"/>
              <w:rPr>
                <w:rFonts w:eastAsia="Times New Roman"/>
                <w:sz w:val="20"/>
                <w:szCs w:val="20"/>
              </w:rPr>
            </w:pPr>
          </w:p>
        </w:tc>
        <w:tc>
          <w:tcPr>
            <w:tcW w:w="977" w:type="pct"/>
            <w:noWrap/>
            <w:hideMark/>
          </w:tcPr>
          <w:p w:rsidR="00E86D3B" w:rsidRPr="006E5021" w:rsidRDefault="00E86D3B" w:rsidP="00717830">
            <w:pPr>
              <w:ind w:right="-115"/>
              <w:jc w:val="center"/>
              <w:rPr>
                <w:rFonts w:eastAsia="Times New Roman"/>
                <w:sz w:val="20"/>
                <w:szCs w:val="20"/>
              </w:rPr>
            </w:pPr>
          </w:p>
        </w:tc>
      </w:tr>
    </w:tbl>
    <w:p w:rsidR="00E86D3B" w:rsidRPr="006E5021" w:rsidRDefault="00E86D3B" w:rsidP="00717830">
      <w:pPr>
        <w:rPr>
          <w:sz w:val="20"/>
          <w:szCs w:val="20"/>
        </w:rPr>
      </w:pPr>
    </w:p>
    <w:p w:rsidR="00EA18A6" w:rsidRPr="006E5021" w:rsidRDefault="00EA18A6" w:rsidP="00717830">
      <w:pPr>
        <w:rPr>
          <w:sz w:val="20"/>
          <w:szCs w:val="20"/>
        </w:rPr>
        <w:sectPr w:rsidR="00EA18A6" w:rsidRPr="006E5021" w:rsidSect="00BA567E">
          <w:pgSz w:w="11907" w:h="16839" w:code="9"/>
          <w:pgMar w:top="1152" w:right="1152" w:bottom="1152" w:left="1152" w:header="720" w:footer="720" w:gutter="0"/>
          <w:cols w:space="720"/>
          <w:docGrid w:linePitch="360"/>
        </w:sectPr>
      </w:pPr>
    </w:p>
    <w:p w:rsidR="00EA18A6" w:rsidRPr="006E5021" w:rsidRDefault="001B367E" w:rsidP="001B367E">
      <w:pPr>
        <w:pStyle w:val="Caption"/>
      </w:pPr>
      <w:bookmarkStart w:id="585" w:name="_Toc531641771"/>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VII</w:t>
      </w:r>
      <w:r w:rsidR="00C86216">
        <w:rPr>
          <w:noProof/>
        </w:rPr>
        <w:fldChar w:fldCharType="end"/>
      </w:r>
      <w:r w:rsidRPr="006E5021">
        <w:t>: Formats for summary of crop yield and production projections</w:t>
      </w:r>
      <w:bookmarkEnd w:id="585"/>
    </w:p>
    <w:p w:rsidR="00EA18A6" w:rsidRPr="006E5021" w:rsidRDefault="00EA18A6" w:rsidP="00717830">
      <w:pPr>
        <w:pStyle w:val="Caption"/>
        <w:spacing w:line="276" w:lineRule="auto"/>
      </w:pPr>
    </w:p>
    <w:p w:rsidR="00EA18A6" w:rsidRPr="006E5021" w:rsidRDefault="00813127" w:rsidP="00717830">
      <w:pPr>
        <w:pStyle w:val="Caption"/>
        <w:spacing w:line="276" w:lineRule="auto"/>
      </w:pPr>
      <w:r w:rsidRPr="006E5021">
        <w:t xml:space="preserve">Format 7-1: </w:t>
      </w:r>
      <w:r w:rsidR="00EA18A6" w:rsidRPr="006E5021">
        <w:t xml:space="preserve">Formats for summary of Yield estimate and </w:t>
      </w:r>
      <w:r w:rsidR="006B0EB5" w:rsidRPr="006E5021">
        <w:t>projection (</w:t>
      </w:r>
      <w:r w:rsidR="00EA18A6" w:rsidRPr="006E5021">
        <w:t>qt/ha)</w:t>
      </w:r>
    </w:p>
    <w:tbl>
      <w:tblPr>
        <w:tblStyle w:val="TableGrid"/>
        <w:tblW w:w="0" w:type="auto"/>
        <w:tblInd w:w="108" w:type="dxa"/>
        <w:tblLook w:val="04A0" w:firstRow="1" w:lastRow="0" w:firstColumn="1" w:lastColumn="0" w:noHBand="0" w:noVBand="1"/>
      </w:tblPr>
      <w:tblGrid>
        <w:gridCol w:w="1133"/>
        <w:gridCol w:w="1387"/>
        <w:gridCol w:w="926"/>
        <w:gridCol w:w="1133"/>
        <w:gridCol w:w="1164"/>
        <w:gridCol w:w="1133"/>
        <w:gridCol w:w="1164"/>
        <w:gridCol w:w="1133"/>
      </w:tblGrid>
      <w:tr w:rsidR="00EA18A6" w:rsidRPr="00E168F9" w:rsidTr="00E168F9">
        <w:tc>
          <w:tcPr>
            <w:tcW w:w="1133"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Crop</w:t>
            </w:r>
          </w:p>
        </w:tc>
        <w:tc>
          <w:tcPr>
            <w:tcW w:w="1387"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With-out project</w:t>
            </w:r>
          </w:p>
        </w:tc>
        <w:tc>
          <w:tcPr>
            <w:tcW w:w="926"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 1</w:t>
            </w:r>
          </w:p>
        </w:tc>
        <w:tc>
          <w:tcPr>
            <w:tcW w:w="1133"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 2</w:t>
            </w:r>
          </w:p>
        </w:tc>
        <w:tc>
          <w:tcPr>
            <w:tcW w:w="1164"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Year3</w:t>
            </w:r>
          </w:p>
        </w:tc>
        <w:tc>
          <w:tcPr>
            <w:tcW w:w="1133"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 4</w:t>
            </w:r>
          </w:p>
        </w:tc>
        <w:tc>
          <w:tcPr>
            <w:tcW w:w="1164"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Year5</w:t>
            </w:r>
          </w:p>
        </w:tc>
        <w:tc>
          <w:tcPr>
            <w:tcW w:w="1133" w:type="dxa"/>
            <w:shd w:val="clear" w:color="auto" w:fill="F2F2F2" w:themeFill="background1" w:themeFillShade="F2"/>
          </w:tcPr>
          <w:p w:rsidR="00EA18A6" w:rsidRPr="00E168F9" w:rsidRDefault="00EA18A6" w:rsidP="00717830">
            <w:pPr>
              <w:spacing w:line="276" w:lineRule="auto"/>
              <w:ind w:left="180"/>
              <w:rPr>
                <w:b/>
                <w:sz w:val="20"/>
                <w:szCs w:val="20"/>
              </w:rPr>
            </w:pPr>
            <w:r w:rsidRPr="00E168F9">
              <w:rPr>
                <w:b/>
                <w:sz w:val="20"/>
                <w:szCs w:val="20"/>
              </w:rPr>
              <w:t>Year 6+</w:t>
            </w:r>
          </w:p>
        </w:tc>
      </w:tr>
      <w:tr w:rsidR="00EA18A6" w:rsidRPr="006E5021" w:rsidTr="00FD104C">
        <w:tc>
          <w:tcPr>
            <w:tcW w:w="1133" w:type="dxa"/>
          </w:tcPr>
          <w:p w:rsidR="00EA18A6" w:rsidRPr="006E5021" w:rsidRDefault="00EA18A6" w:rsidP="00717830">
            <w:pPr>
              <w:spacing w:line="276" w:lineRule="auto"/>
              <w:ind w:left="180"/>
              <w:rPr>
                <w:sz w:val="20"/>
                <w:szCs w:val="20"/>
              </w:rPr>
            </w:pPr>
            <w:r w:rsidRPr="006E5021">
              <w:rPr>
                <w:sz w:val="20"/>
                <w:szCs w:val="20"/>
              </w:rPr>
              <w:t>Crop 1</w:t>
            </w:r>
          </w:p>
        </w:tc>
        <w:tc>
          <w:tcPr>
            <w:tcW w:w="1387" w:type="dxa"/>
          </w:tcPr>
          <w:p w:rsidR="00EA18A6" w:rsidRPr="006E5021" w:rsidRDefault="00EA18A6" w:rsidP="00717830">
            <w:pPr>
              <w:spacing w:line="276" w:lineRule="auto"/>
              <w:ind w:left="180"/>
              <w:rPr>
                <w:sz w:val="20"/>
                <w:szCs w:val="20"/>
              </w:rPr>
            </w:pPr>
          </w:p>
        </w:tc>
        <w:tc>
          <w:tcPr>
            <w:tcW w:w="926" w:type="dxa"/>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c>
          <w:tcPr>
            <w:tcW w:w="1164" w:type="dxa"/>
          </w:tcPr>
          <w:p w:rsidR="00EA18A6" w:rsidRPr="006E5021" w:rsidRDefault="00EA18A6" w:rsidP="00717830">
            <w:pPr>
              <w:spacing w:line="276" w:lineRule="auto"/>
              <w:ind w:left="180"/>
              <w:rPr>
                <w:sz w:val="20"/>
                <w:szCs w:val="20"/>
              </w:rPr>
            </w:pPr>
          </w:p>
        </w:tc>
        <w:tc>
          <w:tcPr>
            <w:tcW w:w="1133" w:type="dxa"/>
            <w:shd w:val="clear" w:color="auto" w:fill="auto"/>
          </w:tcPr>
          <w:p w:rsidR="00EA18A6" w:rsidRPr="006E5021" w:rsidRDefault="00EA18A6" w:rsidP="00717830">
            <w:pPr>
              <w:spacing w:line="276" w:lineRule="auto"/>
              <w:ind w:left="180"/>
              <w:rPr>
                <w:sz w:val="20"/>
                <w:szCs w:val="20"/>
              </w:rPr>
            </w:pPr>
          </w:p>
        </w:tc>
        <w:tc>
          <w:tcPr>
            <w:tcW w:w="1164" w:type="dxa"/>
            <w:shd w:val="clear" w:color="auto" w:fill="auto"/>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r>
      <w:tr w:rsidR="00EA18A6" w:rsidRPr="006E5021" w:rsidTr="00FD104C">
        <w:tc>
          <w:tcPr>
            <w:tcW w:w="1133" w:type="dxa"/>
          </w:tcPr>
          <w:p w:rsidR="00EA18A6" w:rsidRPr="006E5021" w:rsidRDefault="00EA18A6" w:rsidP="00717830">
            <w:pPr>
              <w:spacing w:line="276" w:lineRule="auto"/>
              <w:ind w:left="180"/>
              <w:rPr>
                <w:sz w:val="20"/>
                <w:szCs w:val="20"/>
              </w:rPr>
            </w:pPr>
            <w:r w:rsidRPr="006E5021">
              <w:rPr>
                <w:sz w:val="20"/>
                <w:szCs w:val="20"/>
              </w:rPr>
              <w:t>Crop 2</w:t>
            </w:r>
          </w:p>
        </w:tc>
        <w:tc>
          <w:tcPr>
            <w:tcW w:w="1387" w:type="dxa"/>
          </w:tcPr>
          <w:p w:rsidR="00EA18A6" w:rsidRPr="006E5021" w:rsidRDefault="00EA18A6" w:rsidP="00717830">
            <w:pPr>
              <w:spacing w:line="276" w:lineRule="auto"/>
              <w:ind w:left="180"/>
              <w:rPr>
                <w:sz w:val="20"/>
                <w:szCs w:val="20"/>
              </w:rPr>
            </w:pPr>
          </w:p>
        </w:tc>
        <w:tc>
          <w:tcPr>
            <w:tcW w:w="926" w:type="dxa"/>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c>
          <w:tcPr>
            <w:tcW w:w="1164" w:type="dxa"/>
          </w:tcPr>
          <w:p w:rsidR="00EA18A6" w:rsidRPr="006E5021" w:rsidRDefault="00EA18A6" w:rsidP="00717830">
            <w:pPr>
              <w:spacing w:line="276" w:lineRule="auto"/>
              <w:ind w:left="180"/>
              <w:rPr>
                <w:sz w:val="20"/>
                <w:szCs w:val="20"/>
              </w:rPr>
            </w:pPr>
          </w:p>
        </w:tc>
        <w:tc>
          <w:tcPr>
            <w:tcW w:w="1133" w:type="dxa"/>
            <w:shd w:val="clear" w:color="auto" w:fill="auto"/>
          </w:tcPr>
          <w:p w:rsidR="00EA18A6" w:rsidRPr="006E5021" w:rsidRDefault="00EA18A6" w:rsidP="00717830">
            <w:pPr>
              <w:spacing w:line="276" w:lineRule="auto"/>
              <w:ind w:left="180"/>
              <w:rPr>
                <w:sz w:val="20"/>
                <w:szCs w:val="20"/>
              </w:rPr>
            </w:pPr>
          </w:p>
        </w:tc>
        <w:tc>
          <w:tcPr>
            <w:tcW w:w="1164" w:type="dxa"/>
            <w:shd w:val="clear" w:color="auto" w:fill="auto"/>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r>
      <w:tr w:rsidR="00EA18A6" w:rsidRPr="006E5021" w:rsidTr="00FD104C">
        <w:tc>
          <w:tcPr>
            <w:tcW w:w="1133" w:type="dxa"/>
          </w:tcPr>
          <w:p w:rsidR="00EA18A6" w:rsidRPr="006E5021" w:rsidRDefault="00EA18A6" w:rsidP="00717830">
            <w:pPr>
              <w:spacing w:line="276" w:lineRule="auto"/>
              <w:ind w:left="180"/>
              <w:rPr>
                <w:sz w:val="20"/>
                <w:szCs w:val="20"/>
              </w:rPr>
            </w:pPr>
            <w:r w:rsidRPr="006E5021">
              <w:rPr>
                <w:sz w:val="20"/>
                <w:szCs w:val="20"/>
              </w:rPr>
              <w:t>Crop 3</w:t>
            </w:r>
          </w:p>
        </w:tc>
        <w:tc>
          <w:tcPr>
            <w:tcW w:w="1387" w:type="dxa"/>
          </w:tcPr>
          <w:p w:rsidR="00EA18A6" w:rsidRPr="006E5021" w:rsidRDefault="00EA18A6" w:rsidP="00717830">
            <w:pPr>
              <w:spacing w:line="276" w:lineRule="auto"/>
              <w:ind w:left="180"/>
              <w:rPr>
                <w:sz w:val="20"/>
                <w:szCs w:val="20"/>
              </w:rPr>
            </w:pPr>
          </w:p>
        </w:tc>
        <w:tc>
          <w:tcPr>
            <w:tcW w:w="926" w:type="dxa"/>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c>
          <w:tcPr>
            <w:tcW w:w="1164" w:type="dxa"/>
          </w:tcPr>
          <w:p w:rsidR="00EA18A6" w:rsidRPr="006E5021" w:rsidRDefault="00EA18A6" w:rsidP="00717830">
            <w:pPr>
              <w:spacing w:line="276" w:lineRule="auto"/>
              <w:ind w:left="180"/>
              <w:rPr>
                <w:sz w:val="20"/>
                <w:szCs w:val="20"/>
              </w:rPr>
            </w:pPr>
          </w:p>
        </w:tc>
        <w:tc>
          <w:tcPr>
            <w:tcW w:w="1133" w:type="dxa"/>
            <w:shd w:val="clear" w:color="auto" w:fill="auto"/>
          </w:tcPr>
          <w:p w:rsidR="00EA18A6" w:rsidRPr="006E5021" w:rsidRDefault="00EA18A6" w:rsidP="00717830">
            <w:pPr>
              <w:spacing w:line="276" w:lineRule="auto"/>
              <w:ind w:left="180"/>
              <w:rPr>
                <w:sz w:val="20"/>
                <w:szCs w:val="20"/>
              </w:rPr>
            </w:pPr>
          </w:p>
        </w:tc>
        <w:tc>
          <w:tcPr>
            <w:tcW w:w="1164" w:type="dxa"/>
            <w:shd w:val="clear" w:color="auto" w:fill="auto"/>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r>
      <w:tr w:rsidR="00EA18A6" w:rsidRPr="006E5021" w:rsidTr="00FD104C">
        <w:tc>
          <w:tcPr>
            <w:tcW w:w="1133" w:type="dxa"/>
          </w:tcPr>
          <w:p w:rsidR="00EA18A6" w:rsidRPr="006E5021" w:rsidRDefault="00EA18A6" w:rsidP="00717830">
            <w:pPr>
              <w:spacing w:line="276" w:lineRule="auto"/>
              <w:ind w:left="180"/>
              <w:rPr>
                <w:sz w:val="20"/>
                <w:szCs w:val="20"/>
              </w:rPr>
            </w:pPr>
            <w:r w:rsidRPr="006E5021">
              <w:rPr>
                <w:sz w:val="20"/>
                <w:szCs w:val="20"/>
              </w:rPr>
              <w:t>Crop 4</w:t>
            </w:r>
          </w:p>
        </w:tc>
        <w:tc>
          <w:tcPr>
            <w:tcW w:w="1387" w:type="dxa"/>
          </w:tcPr>
          <w:p w:rsidR="00EA18A6" w:rsidRPr="006E5021" w:rsidRDefault="00EA18A6" w:rsidP="00717830">
            <w:pPr>
              <w:spacing w:line="276" w:lineRule="auto"/>
              <w:ind w:left="180"/>
              <w:rPr>
                <w:sz w:val="20"/>
                <w:szCs w:val="20"/>
              </w:rPr>
            </w:pPr>
          </w:p>
        </w:tc>
        <w:tc>
          <w:tcPr>
            <w:tcW w:w="926" w:type="dxa"/>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c>
          <w:tcPr>
            <w:tcW w:w="1164" w:type="dxa"/>
          </w:tcPr>
          <w:p w:rsidR="00EA18A6" w:rsidRPr="006E5021" w:rsidRDefault="00EA18A6" w:rsidP="00717830">
            <w:pPr>
              <w:spacing w:line="276" w:lineRule="auto"/>
              <w:ind w:left="180"/>
              <w:rPr>
                <w:sz w:val="20"/>
                <w:szCs w:val="20"/>
              </w:rPr>
            </w:pPr>
          </w:p>
        </w:tc>
        <w:tc>
          <w:tcPr>
            <w:tcW w:w="1133" w:type="dxa"/>
            <w:shd w:val="clear" w:color="auto" w:fill="auto"/>
          </w:tcPr>
          <w:p w:rsidR="00EA18A6" w:rsidRPr="006E5021" w:rsidRDefault="00EA18A6" w:rsidP="00717830">
            <w:pPr>
              <w:spacing w:line="276" w:lineRule="auto"/>
              <w:ind w:left="180"/>
              <w:rPr>
                <w:sz w:val="20"/>
                <w:szCs w:val="20"/>
              </w:rPr>
            </w:pPr>
          </w:p>
        </w:tc>
        <w:tc>
          <w:tcPr>
            <w:tcW w:w="1164" w:type="dxa"/>
            <w:shd w:val="clear" w:color="auto" w:fill="auto"/>
          </w:tcPr>
          <w:p w:rsidR="00EA18A6" w:rsidRPr="006E5021" w:rsidRDefault="00EA18A6" w:rsidP="00717830">
            <w:pPr>
              <w:spacing w:line="276" w:lineRule="auto"/>
              <w:ind w:left="180"/>
              <w:rPr>
                <w:sz w:val="20"/>
                <w:szCs w:val="20"/>
              </w:rPr>
            </w:pPr>
          </w:p>
        </w:tc>
        <w:tc>
          <w:tcPr>
            <w:tcW w:w="1133" w:type="dxa"/>
          </w:tcPr>
          <w:p w:rsidR="00EA18A6" w:rsidRPr="006E5021" w:rsidRDefault="00EA18A6" w:rsidP="00717830">
            <w:pPr>
              <w:spacing w:line="276" w:lineRule="auto"/>
              <w:ind w:left="180"/>
              <w:rPr>
                <w:sz w:val="20"/>
                <w:szCs w:val="20"/>
              </w:rPr>
            </w:pPr>
          </w:p>
        </w:tc>
      </w:tr>
    </w:tbl>
    <w:p w:rsidR="00EA18A6" w:rsidRPr="006E5021" w:rsidRDefault="00EA18A6" w:rsidP="00717830">
      <w:pPr>
        <w:spacing w:before="120" w:after="120"/>
        <w:rPr>
          <w:sz w:val="20"/>
          <w:szCs w:val="20"/>
        </w:rPr>
      </w:pPr>
    </w:p>
    <w:p w:rsidR="00EA18A6" w:rsidRPr="006E5021" w:rsidRDefault="00813127" w:rsidP="00717830">
      <w:pPr>
        <w:pStyle w:val="Caption"/>
        <w:spacing w:line="276" w:lineRule="auto"/>
      </w:pPr>
      <w:r w:rsidRPr="006E5021">
        <w:t xml:space="preserve">Format 7-2: </w:t>
      </w:r>
      <w:r w:rsidR="00EA18A6" w:rsidRPr="006E5021">
        <w:t>Format for summary of crop production projection (qt or 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74"/>
        <w:gridCol w:w="1192"/>
        <w:gridCol w:w="1203"/>
        <w:gridCol w:w="1192"/>
        <w:gridCol w:w="1203"/>
        <w:gridCol w:w="1192"/>
      </w:tblGrid>
      <w:tr w:rsidR="00EA18A6" w:rsidRPr="00E168F9" w:rsidTr="00E168F9">
        <w:trPr>
          <w:trHeight w:val="403"/>
        </w:trPr>
        <w:tc>
          <w:tcPr>
            <w:tcW w:w="1193"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Crop</w:t>
            </w:r>
          </w:p>
        </w:tc>
        <w:tc>
          <w:tcPr>
            <w:tcW w:w="7356" w:type="dxa"/>
            <w:gridSpan w:val="6"/>
            <w:shd w:val="clear" w:color="auto" w:fill="F2F2F2" w:themeFill="background1" w:themeFillShade="F2"/>
          </w:tcPr>
          <w:p w:rsidR="00EA18A6" w:rsidRPr="00E168F9" w:rsidRDefault="00EA18A6" w:rsidP="00717830">
            <w:pPr>
              <w:ind w:left="180"/>
              <w:jc w:val="center"/>
              <w:rPr>
                <w:b/>
                <w:sz w:val="20"/>
                <w:szCs w:val="20"/>
              </w:rPr>
            </w:pPr>
            <w:r w:rsidRPr="00E168F9">
              <w:rPr>
                <w:rFonts w:eastAsia="Times New Roman"/>
                <w:b/>
                <w:color w:val="000000"/>
                <w:sz w:val="20"/>
                <w:szCs w:val="20"/>
              </w:rPr>
              <w:t>Projection Year</w:t>
            </w:r>
          </w:p>
        </w:tc>
      </w:tr>
      <w:tr w:rsidR="00EA18A6" w:rsidRPr="00E168F9" w:rsidTr="00E168F9">
        <w:trPr>
          <w:trHeight w:val="20"/>
        </w:trPr>
        <w:tc>
          <w:tcPr>
            <w:tcW w:w="1193" w:type="dxa"/>
            <w:shd w:val="clear" w:color="auto" w:fill="F2F2F2" w:themeFill="background1" w:themeFillShade="F2"/>
          </w:tcPr>
          <w:p w:rsidR="00EA18A6" w:rsidRPr="00E168F9" w:rsidRDefault="00EA18A6" w:rsidP="00717830">
            <w:pPr>
              <w:ind w:left="180"/>
              <w:rPr>
                <w:b/>
                <w:sz w:val="20"/>
                <w:szCs w:val="20"/>
              </w:rPr>
            </w:pPr>
          </w:p>
        </w:tc>
        <w:tc>
          <w:tcPr>
            <w:tcW w:w="1374"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 1</w:t>
            </w:r>
          </w:p>
        </w:tc>
        <w:tc>
          <w:tcPr>
            <w:tcW w:w="1192"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 2</w:t>
            </w:r>
          </w:p>
        </w:tc>
        <w:tc>
          <w:tcPr>
            <w:tcW w:w="1203"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Year3</w:t>
            </w:r>
          </w:p>
        </w:tc>
        <w:tc>
          <w:tcPr>
            <w:tcW w:w="1192"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 4</w:t>
            </w:r>
          </w:p>
        </w:tc>
        <w:tc>
          <w:tcPr>
            <w:tcW w:w="1203"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Year5</w:t>
            </w:r>
          </w:p>
        </w:tc>
        <w:tc>
          <w:tcPr>
            <w:tcW w:w="1192" w:type="dxa"/>
            <w:shd w:val="clear" w:color="auto" w:fill="F2F2F2" w:themeFill="background1" w:themeFillShade="F2"/>
          </w:tcPr>
          <w:p w:rsidR="00EA18A6" w:rsidRPr="00E168F9" w:rsidRDefault="00EA18A6" w:rsidP="00717830">
            <w:pPr>
              <w:ind w:left="180"/>
              <w:rPr>
                <w:b/>
                <w:sz w:val="20"/>
                <w:szCs w:val="20"/>
              </w:rPr>
            </w:pPr>
            <w:r w:rsidRPr="00E168F9">
              <w:rPr>
                <w:b/>
                <w:sz w:val="20"/>
                <w:szCs w:val="20"/>
              </w:rPr>
              <w:t>Year 5+</w:t>
            </w:r>
          </w:p>
        </w:tc>
      </w:tr>
      <w:tr w:rsidR="00EA18A6" w:rsidRPr="006E5021" w:rsidTr="00EA18A6">
        <w:trPr>
          <w:trHeight w:val="20"/>
        </w:trPr>
        <w:tc>
          <w:tcPr>
            <w:tcW w:w="1193" w:type="dxa"/>
          </w:tcPr>
          <w:p w:rsidR="00EA18A6" w:rsidRPr="006E5021" w:rsidRDefault="00EA18A6" w:rsidP="00717830">
            <w:pPr>
              <w:ind w:left="180"/>
              <w:rPr>
                <w:sz w:val="20"/>
                <w:szCs w:val="20"/>
              </w:rPr>
            </w:pPr>
            <w:r w:rsidRPr="006E5021">
              <w:rPr>
                <w:sz w:val="20"/>
                <w:szCs w:val="20"/>
              </w:rPr>
              <w:t>Crop 1</w:t>
            </w:r>
          </w:p>
        </w:tc>
        <w:tc>
          <w:tcPr>
            <w:tcW w:w="1374" w:type="dxa"/>
          </w:tcPr>
          <w:p w:rsidR="00EA18A6" w:rsidRPr="006E5021" w:rsidRDefault="00EA18A6" w:rsidP="00717830">
            <w:pPr>
              <w:ind w:left="180"/>
              <w:rPr>
                <w:sz w:val="20"/>
                <w:szCs w:val="20"/>
              </w:rPr>
            </w:pPr>
            <w:r w:rsidRPr="006E5021">
              <w:rPr>
                <w:sz w:val="20"/>
                <w:szCs w:val="20"/>
              </w:rPr>
              <w:t>Crop 1 area X yield at year 1</w:t>
            </w:r>
          </w:p>
        </w:tc>
        <w:tc>
          <w:tcPr>
            <w:tcW w:w="1192" w:type="dxa"/>
          </w:tcPr>
          <w:p w:rsidR="00EA18A6" w:rsidRPr="006E5021" w:rsidRDefault="00EA18A6" w:rsidP="00717830">
            <w:pPr>
              <w:rPr>
                <w:sz w:val="20"/>
                <w:szCs w:val="20"/>
              </w:rPr>
            </w:pPr>
            <w:r w:rsidRPr="006E5021">
              <w:rPr>
                <w:sz w:val="20"/>
                <w:szCs w:val="20"/>
              </w:rPr>
              <w:t>Crop 1 area X yield at year 2</w:t>
            </w:r>
          </w:p>
        </w:tc>
        <w:tc>
          <w:tcPr>
            <w:tcW w:w="1203" w:type="dxa"/>
          </w:tcPr>
          <w:p w:rsidR="00EA18A6" w:rsidRPr="006E5021" w:rsidRDefault="00EA18A6" w:rsidP="00717830">
            <w:pPr>
              <w:rPr>
                <w:sz w:val="20"/>
                <w:szCs w:val="20"/>
              </w:rPr>
            </w:pPr>
            <w:r w:rsidRPr="006E5021">
              <w:rPr>
                <w:sz w:val="20"/>
                <w:szCs w:val="20"/>
              </w:rPr>
              <w:t>Crop 1 area X yield at year 3</w:t>
            </w:r>
          </w:p>
        </w:tc>
        <w:tc>
          <w:tcPr>
            <w:tcW w:w="1192" w:type="dxa"/>
          </w:tcPr>
          <w:p w:rsidR="00EA18A6" w:rsidRPr="006E5021" w:rsidRDefault="00EA18A6" w:rsidP="00717830">
            <w:pPr>
              <w:rPr>
                <w:sz w:val="20"/>
                <w:szCs w:val="20"/>
              </w:rPr>
            </w:pPr>
            <w:r w:rsidRPr="006E5021">
              <w:rPr>
                <w:sz w:val="20"/>
                <w:szCs w:val="20"/>
              </w:rPr>
              <w:t>Crop 1 area X yield at year 4</w:t>
            </w:r>
          </w:p>
        </w:tc>
        <w:tc>
          <w:tcPr>
            <w:tcW w:w="1203" w:type="dxa"/>
          </w:tcPr>
          <w:p w:rsidR="00EA18A6" w:rsidRPr="006E5021" w:rsidRDefault="00EA18A6" w:rsidP="00717830">
            <w:pPr>
              <w:rPr>
                <w:sz w:val="20"/>
                <w:szCs w:val="20"/>
              </w:rPr>
            </w:pPr>
            <w:r w:rsidRPr="006E5021">
              <w:rPr>
                <w:sz w:val="20"/>
                <w:szCs w:val="20"/>
              </w:rPr>
              <w:t>Crop 1 area X yield at year 5</w:t>
            </w:r>
          </w:p>
        </w:tc>
        <w:tc>
          <w:tcPr>
            <w:tcW w:w="1192" w:type="dxa"/>
          </w:tcPr>
          <w:p w:rsidR="00EA18A6" w:rsidRPr="006E5021" w:rsidRDefault="00EA18A6" w:rsidP="00717830">
            <w:pPr>
              <w:rPr>
                <w:sz w:val="20"/>
                <w:szCs w:val="20"/>
              </w:rPr>
            </w:pPr>
            <w:r w:rsidRPr="006E5021">
              <w:rPr>
                <w:sz w:val="20"/>
                <w:szCs w:val="20"/>
              </w:rPr>
              <w:t>Crop 1 area X yield at year 6</w:t>
            </w:r>
          </w:p>
        </w:tc>
      </w:tr>
      <w:tr w:rsidR="00EA18A6" w:rsidRPr="006E5021" w:rsidTr="00EA18A6">
        <w:trPr>
          <w:trHeight w:val="20"/>
        </w:trPr>
        <w:tc>
          <w:tcPr>
            <w:tcW w:w="1193" w:type="dxa"/>
          </w:tcPr>
          <w:p w:rsidR="00EA18A6" w:rsidRPr="006E5021" w:rsidRDefault="00EA18A6" w:rsidP="00717830">
            <w:pPr>
              <w:ind w:left="180"/>
              <w:rPr>
                <w:sz w:val="20"/>
                <w:szCs w:val="20"/>
              </w:rPr>
            </w:pPr>
            <w:r w:rsidRPr="006E5021">
              <w:rPr>
                <w:sz w:val="20"/>
                <w:szCs w:val="20"/>
              </w:rPr>
              <w:t>Crop 2</w:t>
            </w:r>
          </w:p>
        </w:tc>
        <w:tc>
          <w:tcPr>
            <w:tcW w:w="1374"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r>
      <w:tr w:rsidR="00EA18A6" w:rsidRPr="006E5021" w:rsidTr="00EA18A6">
        <w:trPr>
          <w:trHeight w:val="20"/>
        </w:trPr>
        <w:tc>
          <w:tcPr>
            <w:tcW w:w="1193" w:type="dxa"/>
          </w:tcPr>
          <w:p w:rsidR="00EA18A6" w:rsidRPr="006E5021" w:rsidRDefault="00EA18A6" w:rsidP="00717830">
            <w:pPr>
              <w:ind w:left="180"/>
              <w:rPr>
                <w:sz w:val="20"/>
                <w:szCs w:val="20"/>
              </w:rPr>
            </w:pPr>
            <w:r w:rsidRPr="006E5021">
              <w:rPr>
                <w:sz w:val="20"/>
                <w:szCs w:val="20"/>
              </w:rPr>
              <w:t>Crop 3</w:t>
            </w:r>
          </w:p>
        </w:tc>
        <w:tc>
          <w:tcPr>
            <w:tcW w:w="1374"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r>
      <w:tr w:rsidR="00EA18A6" w:rsidRPr="006E5021" w:rsidTr="00EA18A6">
        <w:trPr>
          <w:trHeight w:val="20"/>
        </w:trPr>
        <w:tc>
          <w:tcPr>
            <w:tcW w:w="1193" w:type="dxa"/>
          </w:tcPr>
          <w:p w:rsidR="00EA18A6" w:rsidRPr="006E5021" w:rsidRDefault="00EA18A6" w:rsidP="00717830">
            <w:pPr>
              <w:ind w:left="180"/>
              <w:rPr>
                <w:sz w:val="20"/>
                <w:szCs w:val="20"/>
              </w:rPr>
            </w:pPr>
            <w:r w:rsidRPr="006E5021">
              <w:rPr>
                <w:sz w:val="20"/>
                <w:szCs w:val="20"/>
              </w:rPr>
              <w:t>Crop 4</w:t>
            </w:r>
          </w:p>
        </w:tc>
        <w:tc>
          <w:tcPr>
            <w:tcW w:w="1374"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c>
          <w:tcPr>
            <w:tcW w:w="1203" w:type="dxa"/>
          </w:tcPr>
          <w:p w:rsidR="00EA18A6" w:rsidRPr="006E5021" w:rsidRDefault="00EA18A6" w:rsidP="00717830">
            <w:pPr>
              <w:ind w:left="180"/>
              <w:rPr>
                <w:sz w:val="20"/>
                <w:szCs w:val="20"/>
              </w:rPr>
            </w:pPr>
          </w:p>
        </w:tc>
        <w:tc>
          <w:tcPr>
            <w:tcW w:w="1192" w:type="dxa"/>
          </w:tcPr>
          <w:p w:rsidR="00EA18A6" w:rsidRPr="006E5021" w:rsidRDefault="00EA18A6" w:rsidP="00717830">
            <w:pPr>
              <w:ind w:left="180"/>
              <w:rPr>
                <w:sz w:val="20"/>
                <w:szCs w:val="20"/>
              </w:rPr>
            </w:pPr>
          </w:p>
        </w:tc>
      </w:tr>
    </w:tbl>
    <w:p w:rsidR="00EA18A6" w:rsidRPr="006E5021" w:rsidRDefault="00EA18A6" w:rsidP="00717830">
      <w:pPr>
        <w:ind w:left="187"/>
        <w:rPr>
          <w:sz w:val="20"/>
          <w:szCs w:val="20"/>
        </w:rPr>
      </w:pPr>
    </w:p>
    <w:p w:rsidR="002005F5" w:rsidRPr="006E5021" w:rsidRDefault="002005F5" w:rsidP="00717830">
      <w:pPr>
        <w:rPr>
          <w:sz w:val="20"/>
          <w:szCs w:val="20"/>
        </w:rPr>
      </w:pPr>
    </w:p>
    <w:p w:rsidR="006B0EB5" w:rsidRPr="006E5021" w:rsidRDefault="006B0EB5" w:rsidP="00717830">
      <w:pPr>
        <w:spacing w:after="200"/>
        <w:jc w:val="left"/>
        <w:rPr>
          <w:b/>
          <w:bCs/>
          <w:sz w:val="20"/>
          <w:szCs w:val="20"/>
        </w:rPr>
      </w:pPr>
      <w:r w:rsidRPr="006E5021">
        <w:rPr>
          <w:sz w:val="20"/>
          <w:szCs w:val="20"/>
        </w:rPr>
        <w:br w:type="page"/>
      </w:r>
    </w:p>
    <w:p w:rsidR="002005F5" w:rsidRPr="006E5021" w:rsidRDefault="001B367E" w:rsidP="001B367E">
      <w:pPr>
        <w:pStyle w:val="Caption"/>
      </w:pPr>
      <w:bookmarkStart w:id="586" w:name="_Toc531641772"/>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VIII</w:t>
      </w:r>
      <w:r w:rsidR="00C86216">
        <w:rPr>
          <w:noProof/>
        </w:rPr>
        <w:fldChar w:fldCharType="end"/>
      </w:r>
      <w:r w:rsidRPr="006E5021">
        <w:t>: Format for Estimation of crop budgets</w:t>
      </w:r>
      <w:bookmarkEnd w:id="586"/>
    </w:p>
    <w:p w:rsidR="007947EA" w:rsidRPr="006E5021" w:rsidRDefault="007947EA" w:rsidP="00717830">
      <w:pPr>
        <w:rPr>
          <w:sz w:val="20"/>
          <w:szCs w:val="20"/>
        </w:rPr>
      </w:pPr>
    </w:p>
    <w:p w:rsidR="006B0EB5" w:rsidRPr="006E5021" w:rsidRDefault="00813127" w:rsidP="00717830">
      <w:pPr>
        <w:rPr>
          <w:b/>
          <w:sz w:val="20"/>
          <w:szCs w:val="20"/>
        </w:rPr>
      </w:pPr>
      <w:r w:rsidRPr="006E5021">
        <w:rPr>
          <w:b/>
          <w:sz w:val="20"/>
          <w:szCs w:val="20"/>
        </w:rPr>
        <w:t>Format 1:</w:t>
      </w:r>
      <w:r w:rsidRPr="006E5021">
        <w:rPr>
          <w:sz w:val="20"/>
          <w:szCs w:val="20"/>
        </w:rPr>
        <w:t xml:space="preserve"> </w:t>
      </w:r>
      <w:r w:rsidR="007947EA" w:rsidRPr="006E5021">
        <w:rPr>
          <w:b/>
          <w:sz w:val="20"/>
          <w:szCs w:val="20"/>
        </w:rPr>
        <w:t xml:space="preserve"> Format for Estimation of crop budget with project intervention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260"/>
        <w:gridCol w:w="630"/>
        <w:gridCol w:w="1080"/>
        <w:gridCol w:w="1350"/>
        <w:gridCol w:w="630"/>
        <w:gridCol w:w="630"/>
        <w:gridCol w:w="630"/>
        <w:gridCol w:w="623"/>
        <w:gridCol w:w="827"/>
      </w:tblGrid>
      <w:tr w:rsidR="00277BD2" w:rsidRPr="006E5021" w:rsidTr="00E168F9">
        <w:trPr>
          <w:trHeight w:val="20"/>
          <w:tblHeader/>
        </w:trPr>
        <w:tc>
          <w:tcPr>
            <w:tcW w:w="2088" w:type="dxa"/>
            <w:vMerge w:val="restart"/>
            <w:shd w:val="clear" w:color="auto" w:fill="F2F2F2" w:themeFill="background1" w:themeFillShade="F2"/>
            <w:vAlign w:val="center"/>
            <w:hideMark/>
          </w:tcPr>
          <w:p w:rsidR="00277BD2" w:rsidRPr="006E5021" w:rsidRDefault="00277BD2" w:rsidP="00724D0B">
            <w:pPr>
              <w:ind w:right="-39"/>
              <w:jc w:val="center"/>
              <w:rPr>
                <w:rFonts w:eastAsia="Times New Roman"/>
                <w:b/>
                <w:bCs/>
                <w:sz w:val="20"/>
                <w:szCs w:val="20"/>
              </w:rPr>
            </w:pPr>
          </w:p>
          <w:p w:rsidR="00277BD2" w:rsidRPr="006E5021" w:rsidRDefault="00277BD2" w:rsidP="00724D0B">
            <w:pPr>
              <w:ind w:right="-39"/>
              <w:jc w:val="center"/>
              <w:rPr>
                <w:rFonts w:eastAsia="Times New Roman"/>
                <w:b/>
                <w:bCs/>
                <w:sz w:val="20"/>
                <w:szCs w:val="20"/>
              </w:rPr>
            </w:pPr>
            <w:r w:rsidRPr="006E5021">
              <w:rPr>
                <w:rFonts w:eastAsia="Times New Roman"/>
                <w:b/>
                <w:bCs/>
                <w:sz w:val="20"/>
                <w:szCs w:val="20"/>
              </w:rPr>
              <w:t>Input</w:t>
            </w:r>
          </w:p>
        </w:tc>
        <w:tc>
          <w:tcPr>
            <w:tcW w:w="1260" w:type="dxa"/>
            <w:vMerge w:val="restart"/>
            <w:shd w:val="clear" w:color="auto" w:fill="F2F2F2" w:themeFill="background1" w:themeFillShade="F2"/>
            <w:vAlign w:val="center"/>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Unit</w:t>
            </w:r>
          </w:p>
        </w:tc>
        <w:tc>
          <w:tcPr>
            <w:tcW w:w="630" w:type="dxa"/>
            <w:vMerge w:val="restart"/>
            <w:shd w:val="clear" w:color="auto" w:fill="F2F2F2" w:themeFill="background1" w:themeFillShade="F2"/>
            <w:vAlign w:val="center"/>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Qty/</w:t>
            </w:r>
          </w:p>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ha</w:t>
            </w:r>
          </w:p>
        </w:tc>
        <w:tc>
          <w:tcPr>
            <w:tcW w:w="1080" w:type="dxa"/>
            <w:vMerge w:val="restart"/>
            <w:shd w:val="clear" w:color="auto" w:fill="F2F2F2" w:themeFill="background1" w:themeFillShade="F2"/>
            <w:vAlign w:val="center"/>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Unit Rate (Birr)</w:t>
            </w:r>
          </w:p>
        </w:tc>
        <w:tc>
          <w:tcPr>
            <w:tcW w:w="1350" w:type="dxa"/>
            <w:vMerge w:val="restart"/>
            <w:shd w:val="clear" w:color="auto" w:fill="F2F2F2" w:themeFill="background1" w:themeFillShade="F2"/>
            <w:vAlign w:val="center"/>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Total season cost (Birr)</w:t>
            </w:r>
          </w:p>
        </w:tc>
        <w:tc>
          <w:tcPr>
            <w:tcW w:w="3340" w:type="dxa"/>
            <w:gridSpan w:val="5"/>
            <w:shd w:val="clear" w:color="auto" w:fill="F2F2F2" w:themeFill="background1" w:themeFillShade="F2"/>
            <w:vAlign w:val="center"/>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Years</w:t>
            </w:r>
          </w:p>
        </w:tc>
      </w:tr>
      <w:tr w:rsidR="00277BD2" w:rsidRPr="006E5021" w:rsidTr="00E168F9">
        <w:trPr>
          <w:trHeight w:val="20"/>
          <w:tblHeader/>
        </w:trPr>
        <w:tc>
          <w:tcPr>
            <w:tcW w:w="2088" w:type="dxa"/>
            <w:vMerge/>
            <w:shd w:val="clear" w:color="auto" w:fill="F2F2F2" w:themeFill="background1" w:themeFillShade="F2"/>
            <w:hideMark/>
          </w:tcPr>
          <w:p w:rsidR="00277BD2" w:rsidRPr="006E5021" w:rsidRDefault="00277BD2" w:rsidP="00724D0B">
            <w:pPr>
              <w:ind w:right="-39"/>
              <w:jc w:val="center"/>
              <w:rPr>
                <w:rFonts w:eastAsia="Times New Roman"/>
                <w:b/>
                <w:bCs/>
                <w:sz w:val="20"/>
                <w:szCs w:val="20"/>
              </w:rPr>
            </w:pPr>
          </w:p>
        </w:tc>
        <w:tc>
          <w:tcPr>
            <w:tcW w:w="126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63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108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135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630" w:type="dxa"/>
            <w:shd w:val="clear" w:color="auto" w:fill="F2F2F2" w:themeFill="background1" w:themeFillShade="F2"/>
            <w:vAlign w:val="center"/>
            <w:hideMark/>
          </w:tcPr>
          <w:p w:rsidR="00277BD2" w:rsidRPr="006E5021" w:rsidRDefault="00277BD2" w:rsidP="00724D0B">
            <w:pPr>
              <w:ind w:left="-90" w:right="-39"/>
              <w:jc w:val="center"/>
              <w:rPr>
                <w:rFonts w:eastAsia="Times New Roman"/>
                <w:b/>
                <w:bCs/>
                <w:sz w:val="20"/>
                <w:szCs w:val="20"/>
              </w:rPr>
            </w:pPr>
            <w:r w:rsidRPr="006E5021">
              <w:rPr>
                <w:rFonts w:eastAsia="Times New Roman"/>
                <w:b/>
                <w:bCs/>
                <w:sz w:val="20"/>
                <w:szCs w:val="20"/>
              </w:rPr>
              <w:t>1</w:t>
            </w:r>
          </w:p>
        </w:tc>
        <w:tc>
          <w:tcPr>
            <w:tcW w:w="630" w:type="dxa"/>
            <w:shd w:val="clear" w:color="auto" w:fill="F2F2F2" w:themeFill="background1" w:themeFillShade="F2"/>
            <w:vAlign w:val="center"/>
            <w:hideMark/>
          </w:tcPr>
          <w:p w:rsidR="00277BD2" w:rsidRPr="006E5021" w:rsidRDefault="00277BD2" w:rsidP="00724D0B">
            <w:pPr>
              <w:ind w:left="-90" w:right="-39"/>
              <w:jc w:val="center"/>
              <w:rPr>
                <w:rFonts w:eastAsia="Times New Roman"/>
                <w:b/>
                <w:bCs/>
                <w:sz w:val="20"/>
                <w:szCs w:val="20"/>
              </w:rPr>
            </w:pPr>
            <w:r w:rsidRPr="006E5021">
              <w:rPr>
                <w:rFonts w:eastAsia="Times New Roman"/>
                <w:b/>
                <w:bCs/>
                <w:sz w:val="20"/>
                <w:szCs w:val="20"/>
              </w:rPr>
              <w:t>2</w:t>
            </w:r>
          </w:p>
        </w:tc>
        <w:tc>
          <w:tcPr>
            <w:tcW w:w="630" w:type="dxa"/>
            <w:shd w:val="clear" w:color="auto" w:fill="F2F2F2" w:themeFill="background1" w:themeFillShade="F2"/>
            <w:vAlign w:val="center"/>
            <w:hideMark/>
          </w:tcPr>
          <w:p w:rsidR="00277BD2" w:rsidRPr="006E5021" w:rsidRDefault="00277BD2" w:rsidP="00724D0B">
            <w:pPr>
              <w:ind w:left="-90" w:right="-39"/>
              <w:jc w:val="center"/>
              <w:rPr>
                <w:rFonts w:eastAsia="Times New Roman"/>
                <w:b/>
                <w:bCs/>
                <w:sz w:val="20"/>
                <w:szCs w:val="20"/>
              </w:rPr>
            </w:pPr>
            <w:r w:rsidRPr="006E5021">
              <w:rPr>
                <w:rFonts w:eastAsia="Times New Roman"/>
                <w:b/>
                <w:bCs/>
                <w:sz w:val="20"/>
                <w:szCs w:val="20"/>
              </w:rPr>
              <w:t>3</w:t>
            </w:r>
          </w:p>
        </w:tc>
        <w:tc>
          <w:tcPr>
            <w:tcW w:w="623" w:type="dxa"/>
            <w:shd w:val="clear" w:color="auto" w:fill="F2F2F2" w:themeFill="background1" w:themeFillShade="F2"/>
            <w:vAlign w:val="center"/>
            <w:hideMark/>
          </w:tcPr>
          <w:p w:rsidR="00277BD2" w:rsidRPr="006E5021" w:rsidRDefault="00277BD2" w:rsidP="00724D0B">
            <w:pPr>
              <w:ind w:left="-90" w:right="-39"/>
              <w:jc w:val="center"/>
              <w:rPr>
                <w:rFonts w:eastAsia="Times New Roman"/>
                <w:b/>
                <w:bCs/>
                <w:sz w:val="20"/>
                <w:szCs w:val="20"/>
              </w:rPr>
            </w:pPr>
            <w:r w:rsidRPr="006E5021">
              <w:rPr>
                <w:rFonts w:eastAsia="Times New Roman"/>
                <w:b/>
                <w:bCs/>
                <w:sz w:val="20"/>
                <w:szCs w:val="20"/>
              </w:rPr>
              <w:t>4</w:t>
            </w:r>
          </w:p>
        </w:tc>
        <w:tc>
          <w:tcPr>
            <w:tcW w:w="827" w:type="dxa"/>
            <w:shd w:val="clear" w:color="auto" w:fill="F2F2F2" w:themeFill="background1" w:themeFillShade="F2"/>
            <w:vAlign w:val="center"/>
            <w:hideMark/>
          </w:tcPr>
          <w:p w:rsidR="00277BD2" w:rsidRPr="006E5021" w:rsidRDefault="00277BD2" w:rsidP="00724D0B">
            <w:pPr>
              <w:ind w:left="-90" w:right="-39"/>
              <w:jc w:val="center"/>
              <w:rPr>
                <w:rFonts w:eastAsia="Times New Roman"/>
                <w:b/>
                <w:bCs/>
                <w:sz w:val="20"/>
                <w:szCs w:val="20"/>
              </w:rPr>
            </w:pPr>
            <w:r w:rsidRPr="006E5021">
              <w:rPr>
                <w:rFonts w:eastAsia="Times New Roman"/>
                <w:b/>
                <w:bCs/>
                <w:sz w:val="20"/>
                <w:szCs w:val="20"/>
              </w:rPr>
              <w:t>5_25</w:t>
            </w: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Labour</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 </w:t>
            </w:r>
          </w:p>
        </w:tc>
        <w:tc>
          <w:tcPr>
            <w:tcW w:w="63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108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135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63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63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63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623"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82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Cs/>
                <w:sz w:val="20"/>
                <w:szCs w:val="20"/>
              </w:rPr>
            </w:pPr>
            <w:r w:rsidRPr="006E5021">
              <w:rPr>
                <w:rFonts w:eastAsia="Times New Roman"/>
                <w:bCs/>
                <w:sz w:val="20"/>
                <w:szCs w:val="20"/>
              </w:rPr>
              <w:t>Canal clearing</w:t>
            </w:r>
          </w:p>
        </w:tc>
        <w:tc>
          <w:tcPr>
            <w:tcW w:w="1260" w:type="dxa"/>
            <w:noWrap/>
            <w:hideMark/>
          </w:tcPr>
          <w:p w:rsidR="00277BD2" w:rsidRPr="006E5021" w:rsidRDefault="00813127" w:rsidP="00813127">
            <w:pPr>
              <w:ind w:left="-90" w:right="-39"/>
              <w:jc w:val="center"/>
              <w:rPr>
                <w:rFonts w:eastAsia="Times New Roman"/>
                <w:sz w:val="20"/>
                <w:szCs w:val="20"/>
              </w:rPr>
            </w:pPr>
            <w:r w:rsidRPr="006E5021">
              <w:rPr>
                <w:rFonts w:eastAsia="Times New Roman"/>
                <w:sz w:val="20"/>
                <w:szCs w:val="20"/>
              </w:rPr>
              <w:t>Per</w:t>
            </w:r>
            <w:r w:rsidR="004A52FA" w:rsidRPr="006E5021">
              <w:rPr>
                <w:rFonts w:eastAsia="Times New Roman"/>
                <w:sz w:val="20"/>
                <w:szCs w:val="20"/>
              </w:rPr>
              <w:t>son</w:t>
            </w:r>
            <w:r w:rsidR="00277BD2" w:rsidRPr="006E5021">
              <w:rPr>
                <w:rFonts w:eastAsia="Times New Roman"/>
                <w:sz w:val="20"/>
                <w:szCs w:val="20"/>
              </w:rPr>
              <w:t>-days</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Cs/>
                <w:sz w:val="20"/>
                <w:szCs w:val="20"/>
              </w:rPr>
            </w:pPr>
            <w:r w:rsidRPr="006E5021">
              <w:rPr>
                <w:rFonts w:eastAsia="Times New Roman"/>
                <w:bCs/>
                <w:sz w:val="20"/>
                <w:szCs w:val="20"/>
              </w:rPr>
              <w:t>land clearing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Cs/>
                <w:sz w:val="20"/>
                <w:szCs w:val="20"/>
              </w:rPr>
            </w:pPr>
            <w:r w:rsidRPr="006E5021">
              <w:rPr>
                <w:rFonts w:eastAsia="Times New Roman"/>
                <w:bCs/>
                <w:sz w:val="20"/>
                <w:szCs w:val="20"/>
              </w:rPr>
              <w:t>1st plough</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Cs/>
                <w:sz w:val="20"/>
                <w:szCs w:val="20"/>
              </w:rPr>
            </w:pPr>
            <w:r w:rsidRPr="006E5021">
              <w:rPr>
                <w:rFonts w:eastAsia="Times New Roman"/>
                <w:bCs/>
                <w:sz w:val="20"/>
                <w:szCs w:val="20"/>
              </w:rPr>
              <w:t>2nd plough</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hideMark/>
          </w:tcPr>
          <w:p w:rsidR="004A52FA" w:rsidRPr="006E5021" w:rsidRDefault="004A52FA" w:rsidP="00724D0B">
            <w:pPr>
              <w:ind w:right="-39"/>
              <w:jc w:val="left"/>
              <w:rPr>
                <w:rFonts w:eastAsia="Times New Roman"/>
                <w:bCs/>
                <w:sz w:val="20"/>
                <w:szCs w:val="20"/>
              </w:rPr>
            </w:pPr>
            <w:r w:rsidRPr="006E5021">
              <w:rPr>
                <w:rFonts w:eastAsia="Times New Roman"/>
                <w:bCs/>
                <w:sz w:val="20"/>
                <w:szCs w:val="20"/>
              </w:rPr>
              <w:t>Cultivation</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Cs/>
                <w:sz w:val="20"/>
                <w:szCs w:val="20"/>
              </w:rPr>
            </w:pPr>
            <w:r w:rsidRPr="006E5021">
              <w:rPr>
                <w:rFonts w:eastAsia="Times New Roman"/>
                <w:bCs/>
                <w:sz w:val="20"/>
                <w:szCs w:val="20"/>
              </w:rPr>
              <w:t>Furrowing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Sowing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Fertilizing Basal application</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 xml:space="preserve">Fertilizing </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Irrigation</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rPr>
                <w:rFonts w:eastAsia="Times New Roman"/>
                <w:sz w:val="20"/>
                <w:szCs w:val="20"/>
              </w:rPr>
            </w:pPr>
          </w:p>
        </w:tc>
        <w:tc>
          <w:tcPr>
            <w:tcW w:w="630" w:type="dxa"/>
            <w:noWrap/>
          </w:tcPr>
          <w:p w:rsidR="004A52FA" w:rsidRPr="006E5021" w:rsidRDefault="004A52FA" w:rsidP="00717830">
            <w:pPr>
              <w:ind w:left="-90" w:right="-39"/>
              <w:rPr>
                <w:rFonts w:eastAsia="Times New Roman"/>
                <w:sz w:val="20"/>
                <w:szCs w:val="20"/>
              </w:rPr>
            </w:pPr>
          </w:p>
        </w:tc>
        <w:tc>
          <w:tcPr>
            <w:tcW w:w="630" w:type="dxa"/>
            <w:noWrap/>
          </w:tcPr>
          <w:p w:rsidR="004A52FA" w:rsidRPr="006E5021" w:rsidRDefault="004A52FA" w:rsidP="00717830">
            <w:pPr>
              <w:ind w:left="-90" w:right="-39"/>
              <w:rPr>
                <w:rFonts w:eastAsia="Times New Roman"/>
                <w:sz w:val="20"/>
                <w:szCs w:val="20"/>
              </w:rPr>
            </w:pPr>
          </w:p>
        </w:tc>
        <w:tc>
          <w:tcPr>
            <w:tcW w:w="623" w:type="dxa"/>
            <w:noWrap/>
          </w:tcPr>
          <w:p w:rsidR="004A52FA" w:rsidRPr="006E5021" w:rsidRDefault="004A52FA" w:rsidP="00717830">
            <w:pPr>
              <w:ind w:left="-90" w:right="-39"/>
              <w:rPr>
                <w:rFonts w:eastAsia="Times New Roman"/>
                <w:sz w:val="20"/>
                <w:szCs w:val="20"/>
              </w:rPr>
            </w:pPr>
          </w:p>
        </w:tc>
        <w:tc>
          <w:tcPr>
            <w:tcW w:w="827" w:type="dxa"/>
            <w:noWrap/>
          </w:tcPr>
          <w:p w:rsidR="004A52FA" w:rsidRPr="006E5021" w:rsidRDefault="004A52FA" w:rsidP="00717830">
            <w:pPr>
              <w:ind w:left="-90" w:right="-39"/>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Spraying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 xml:space="preserve">Thinning </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Weeding 1</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Weeding 2</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Weeding 3</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Harvesting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sz w:val="20"/>
                <w:szCs w:val="20"/>
              </w:rPr>
            </w:pPr>
            <w:r w:rsidRPr="006E5021">
              <w:rPr>
                <w:rFonts w:eastAsia="Times New Roman"/>
                <w:sz w:val="20"/>
                <w:szCs w:val="20"/>
              </w:rPr>
              <w:t>Bagging and loading</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
                <w:bCs/>
                <w:sz w:val="20"/>
                <w:szCs w:val="20"/>
              </w:rPr>
            </w:pPr>
            <w:r w:rsidRPr="006E5021">
              <w:rPr>
                <w:rFonts w:eastAsia="Times New Roman"/>
                <w:b/>
                <w:bCs/>
                <w:sz w:val="20"/>
                <w:szCs w:val="20"/>
              </w:rPr>
              <w:t>Labor Sub-total</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b/>
                <w:bCs/>
                <w:sz w:val="20"/>
                <w:szCs w:val="20"/>
              </w:rPr>
            </w:pPr>
          </w:p>
        </w:tc>
        <w:tc>
          <w:tcPr>
            <w:tcW w:w="1080" w:type="dxa"/>
            <w:noWrap/>
            <w:vAlign w:val="center"/>
          </w:tcPr>
          <w:p w:rsidR="004A52FA" w:rsidRPr="006E5021" w:rsidRDefault="004A52FA" w:rsidP="00717830">
            <w:pPr>
              <w:ind w:left="-90" w:right="-39"/>
              <w:jc w:val="center"/>
              <w:rPr>
                <w:rFonts w:eastAsia="Times New Roman"/>
                <w:b/>
                <w:bCs/>
                <w:sz w:val="20"/>
                <w:szCs w:val="20"/>
              </w:rPr>
            </w:pPr>
          </w:p>
        </w:tc>
        <w:tc>
          <w:tcPr>
            <w:tcW w:w="1350" w:type="dxa"/>
            <w:noWrap/>
          </w:tcPr>
          <w:p w:rsidR="004A52FA" w:rsidRPr="006E5021" w:rsidRDefault="004A52FA" w:rsidP="00717830">
            <w:pPr>
              <w:ind w:left="-90" w:right="-39"/>
              <w:jc w:val="right"/>
              <w:rPr>
                <w:rFonts w:eastAsia="Times New Roman"/>
                <w:b/>
                <w:bCs/>
                <w:sz w:val="20"/>
                <w:szCs w:val="20"/>
              </w:rPr>
            </w:pPr>
          </w:p>
        </w:tc>
        <w:tc>
          <w:tcPr>
            <w:tcW w:w="630" w:type="dxa"/>
            <w:noWrap/>
          </w:tcPr>
          <w:p w:rsidR="004A52FA" w:rsidRPr="006E5021" w:rsidRDefault="004A52FA" w:rsidP="00717830">
            <w:pPr>
              <w:ind w:left="-90" w:right="-39"/>
              <w:rPr>
                <w:sz w:val="20"/>
                <w:szCs w:val="20"/>
              </w:rPr>
            </w:pPr>
          </w:p>
        </w:tc>
        <w:tc>
          <w:tcPr>
            <w:tcW w:w="630" w:type="dxa"/>
            <w:noWrap/>
          </w:tcPr>
          <w:p w:rsidR="004A52FA" w:rsidRPr="006E5021" w:rsidRDefault="004A52FA" w:rsidP="00717830">
            <w:pPr>
              <w:ind w:left="-90" w:right="-39"/>
              <w:rPr>
                <w:sz w:val="20"/>
                <w:szCs w:val="20"/>
              </w:rPr>
            </w:pPr>
          </w:p>
        </w:tc>
        <w:tc>
          <w:tcPr>
            <w:tcW w:w="630" w:type="dxa"/>
            <w:noWrap/>
          </w:tcPr>
          <w:p w:rsidR="004A52FA" w:rsidRPr="006E5021" w:rsidRDefault="004A52FA" w:rsidP="00717830">
            <w:pPr>
              <w:ind w:left="-90" w:right="-39"/>
              <w:rPr>
                <w:sz w:val="20"/>
                <w:szCs w:val="20"/>
              </w:rPr>
            </w:pPr>
          </w:p>
        </w:tc>
        <w:tc>
          <w:tcPr>
            <w:tcW w:w="623" w:type="dxa"/>
            <w:noWrap/>
          </w:tcPr>
          <w:p w:rsidR="004A52FA" w:rsidRPr="006E5021" w:rsidRDefault="004A52FA" w:rsidP="00717830">
            <w:pPr>
              <w:ind w:left="-90" w:right="-39"/>
              <w:rPr>
                <w:sz w:val="20"/>
                <w:szCs w:val="20"/>
              </w:rPr>
            </w:pPr>
          </w:p>
        </w:tc>
        <w:tc>
          <w:tcPr>
            <w:tcW w:w="827" w:type="dxa"/>
            <w:noWrap/>
          </w:tcPr>
          <w:p w:rsidR="004A52FA" w:rsidRPr="006E5021" w:rsidRDefault="004A52FA" w:rsidP="00717830">
            <w:pPr>
              <w:ind w:left="-90" w:right="-39"/>
              <w:rPr>
                <w:sz w:val="20"/>
                <w:szCs w:val="20"/>
              </w:rPr>
            </w:pPr>
          </w:p>
        </w:tc>
      </w:tr>
      <w:tr w:rsidR="004A52FA" w:rsidRPr="006E5021" w:rsidTr="00724D0B">
        <w:trPr>
          <w:trHeight w:val="20"/>
        </w:trPr>
        <w:tc>
          <w:tcPr>
            <w:tcW w:w="2088" w:type="dxa"/>
            <w:noWrap/>
            <w:hideMark/>
          </w:tcPr>
          <w:p w:rsidR="004A52FA" w:rsidRPr="006E5021" w:rsidRDefault="004A52FA" w:rsidP="00724D0B">
            <w:pPr>
              <w:ind w:right="-39"/>
              <w:jc w:val="left"/>
              <w:rPr>
                <w:rFonts w:eastAsia="Times New Roman"/>
                <w:b/>
                <w:bCs/>
                <w:sz w:val="20"/>
                <w:szCs w:val="20"/>
              </w:rPr>
            </w:pPr>
            <w:r w:rsidRPr="006E5021">
              <w:rPr>
                <w:rFonts w:eastAsia="Times New Roman"/>
                <w:b/>
                <w:bCs/>
                <w:sz w:val="20"/>
                <w:szCs w:val="20"/>
              </w:rPr>
              <w:t>Land preparation</w:t>
            </w:r>
          </w:p>
        </w:tc>
        <w:tc>
          <w:tcPr>
            <w:tcW w:w="1260" w:type="dxa"/>
            <w:noWrap/>
            <w:hideMark/>
          </w:tcPr>
          <w:p w:rsidR="004A52FA" w:rsidRPr="006E5021" w:rsidRDefault="004A52FA" w:rsidP="008A5650">
            <w:pPr>
              <w:ind w:left="-90" w:right="-39"/>
              <w:jc w:val="center"/>
              <w:rPr>
                <w:rFonts w:eastAsia="Times New Roman"/>
                <w:sz w:val="20"/>
                <w:szCs w:val="20"/>
              </w:rPr>
            </w:pPr>
            <w:r w:rsidRPr="006E5021">
              <w:rPr>
                <w:rFonts w:eastAsia="Times New Roman"/>
                <w:sz w:val="20"/>
                <w:szCs w:val="20"/>
              </w:rPr>
              <w:t>Person-days</w:t>
            </w:r>
          </w:p>
        </w:tc>
        <w:tc>
          <w:tcPr>
            <w:tcW w:w="630" w:type="dxa"/>
            <w:noWrap/>
            <w:vAlign w:val="center"/>
          </w:tcPr>
          <w:p w:rsidR="004A52FA" w:rsidRPr="006E5021" w:rsidRDefault="004A52FA" w:rsidP="00717830">
            <w:pPr>
              <w:ind w:left="-90" w:right="-39"/>
              <w:jc w:val="center"/>
              <w:rPr>
                <w:rFonts w:eastAsia="Times New Roman"/>
                <w:sz w:val="20"/>
                <w:szCs w:val="20"/>
              </w:rPr>
            </w:pPr>
          </w:p>
        </w:tc>
        <w:tc>
          <w:tcPr>
            <w:tcW w:w="1080" w:type="dxa"/>
            <w:noWrap/>
            <w:vAlign w:val="center"/>
          </w:tcPr>
          <w:p w:rsidR="004A52FA" w:rsidRPr="006E5021" w:rsidRDefault="004A52FA" w:rsidP="00717830">
            <w:pPr>
              <w:ind w:left="-90" w:right="-39"/>
              <w:jc w:val="center"/>
              <w:rPr>
                <w:rFonts w:eastAsia="Times New Roman"/>
                <w:sz w:val="20"/>
                <w:szCs w:val="20"/>
              </w:rPr>
            </w:pPr>
          </w:p>
        </w:tc>
        <w:tc>
          <w:tcPr>
            <w:tcW w:w="135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30" w:type="dxa"/>
            <w:noWrap/>
          </w:tcPr>
          <w:p w:rsidR="004A52FA" w:rsidRPr="006E5021" w:rsidRDefault="004A52FA" w:rsidP="00717830">
            <w:pPr>
              <w:ind w:left="-90" w:right="-39"/>
              <w:jc w:val="right"/>
              <w:rPr>
                <w:rFonts w:eastAsia="Times New Roman"/>
                <w:sz w:val="20"/>
                <w:szCs w:val="20"/>
              </w:rPr>
            </w:pPr>
          </w:p>
        </w:tc>
        <w:tc>
          <w:tcPr>
            <w:tcW w:w="623" w:type="dxa"/>
            <w:noWrap/>
          </w:tcPr>
          <w:p w:rsidR="004A52FA" w:rsidRPr="006E5021" w:rsidRDefault="004A52FA" w:rsidP="00717830">
            <w:pPr>
              <w:ind w:left="-90" w:right="-39"/>
              <w:jc w:val="right"/>
              <w:rPr>
                <w:rFonts w:eastAsia="Times New Roman"/>
                <w:sz w:val="20"/>
                <w:szCs w:val="20"/>
              </w:rPr>
            </w:pPr>
          </w:p>
        </w:tc>
        <w:tc>
          <w:tcPr>
            <w:tcW w:w="827" w:type="dxa"/>
            <w:noWrap/>
          </w:tcPr>
          <w:p w:rsidR="004A52FA" w:rsidRPr="006E5021" w:rsidRDefault="004A52FA"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 </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Oxen-days</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23" w:type="dxa"/>
            <w:noWrap/>
          </w:tcPr>
          <w:p w:rsidR="00277BD2" w:rsidRPr="006E5021" w:rsidRDefault="00277BD2" w:rsidP="00717830">
            <w:pPr>
              <w:ind w:left="-90" w:right="-39"/>
              <w:jc w:val="right"/>
              <w:rPr>
                <w:rFonts w:eastAsia="Times New Roman"/>
                <w:b/>
                <w:bCs/>
                <w:sz w:val="20"/>
                <w:szCs w:val="20"/>
              </w:rPr>
            </w:pPr>
          </w:p>
        </w:tc>
        <w:tc>
          <w:tcPr>
            <w:tcW w:w="827" w:type="dxa"/>
            <w:noWrap/>
          </w:tcPr>
          <w:p w:rsidR="00277BD2" w:rsidRPr="006E5021" w:rsidRDefault="00277BD2" w:rsidP="00717830">
            <w:pPr>
              <w:ind w:left="-90" w:right="-39"/>
              <w:jc w:val="right"/>
              <w:rPr>
                <w:rFonts w:eastAsia="Times New Roman"/>
                <w:b/>
                <w:bCs/>
                <w:sz w:val="20"/>
                <w:szCs w:val="20"/>
              </w:rPr>
            </w:pPr>
          </w:p>
        </w:tc>
      </w:tr>
      <w:tr w:rsidR="00277BD2" w:rsidRPr="006E5021" w:rsidTr="00724D0B">
        <w:trPr>
          <w:trHeight w:val="368"/>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Threshing (if any)</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Machinery-hrs</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23" w:type="dxa"/>
            <w:noWrap/>
          </w:tcPr>
          <w:p w:rsidR="00277BD2" w:rsidRPr="006E5021" w:rsidRDefault="00277BD2" w:rsidP="00717830">
            <w:pPr>
              <w:ind w:left="-90" w:right="-39"/>
              <w:jc w:val="right"/>
              <w:rPr>
                <w:rFonts w:eastAsia="Times New Roman"/>
                <w:b/>
                <w:bCs/>
                <w:sz w:val="20"/>
                <w:szCs w:val="20"/>
              </w:rPr>
            </w:pPr>
          </w:p>
        </w:tc>
        <w:tc>
          <w:tcPr>
            <w:tcW w:w="827" w:type="dxa"/>
            <w:noWrap/>
          </w:tcPr>
          <w:p w:rsidR="00277BD2" w:rsidRPr="006E5021" w:rsidRDefault="00277BD2" w:rsidP="00717830">
            <w:pPr>
              <w:ind w:left="-90" w:right="-39"/>
              <w:jc w:val="right"/>
              <w:rPr>
                <w:rFonts w:eastAsia="Times New Roman"/>
                <w:b/>
                <w:bCs/>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 </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 </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23" w:type="dxa"/>
            <w:noWrap/>
          </w:tcPr>
          <w:p w:rsidR="00277BD2" w:rsidRPr="006E5021" w:rsidRDefault="00277BD2" w:rsidP="00717830">
            <w:pPr>
              <w:ind w:left="-90" w:right="-39"/>
              <w:jc w:val="right"/>
              <w:rPr>
                <w:rFonts w:eastAsia="Times New Roman"/>
                <w:b/>
                <w:bCs/>
                <w:sz w:val="20"/>
                <w:szCs w:val="20"/>
              </w:rPr>
            </w:pPr>
          </w:p>
        </w:tc>
        <w:tc>
          <w:tcPr>
            <w:tcW w:w="827" w:type="dxa"/>
            <w:noWrap/>
          </w:tcPr>
          <w:p w:rsidR="00277BD2" w:rsidRPr="006E5021" w:rsidRDefault="00277BD2" w:rsidP="00717830">
            <w:pPr>
              <w:ind w:left="-90" w:right="-39"/>
              <w:jc w:val="right"/>
              <w:rPr>
                <w:rFonts w:eastAsia="Times New Roman"/>
                <w:b/>
                <w:bCs/>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Other Inputs</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 </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sz w:val="20"/>
                <w:szCs w:val="20"/>
              </w:rPr>
            </w:pPr>
            <w:r w:rsidRPr="006E5021">
              <w:rPr>
                <w:rFonts w:eastAsia="Times New Roman"/>
                <w:sz w:val="20"/>
                <w:szCs w:val="20"/>
              </w:rPr>
              <w:t>Seeds</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kg</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sz w:val="20"/>
                <w:szCs w:val="20"/>
              </w:rPr>
            </w:pPr>
            <w:r w:rsidRPr="006E5021">
              <w:rPr>
                <w:rFonts w:eastAsia="Times New Roman"/>
                <w:sz w:val="20"/>
                <w:szCs w:val="20"/>
              </w:rPr>
              <w:t>Fertilizers</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 </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right"/>
              <w:rPr>
                <w:rFonts w:eastAsia="Times New Roman"/>
                <w:sz w:val="20"/>
                <w:szCs w:val="20"/>
              </w:rPr>
            </w:pPr>
            <w:r w:rsidRPr="006E5021">
              <w:rPr>
                <w:rFonts w:eastAsia="Times New Roman"/>
                <w:sz w:val="20"/>
                <w:szCs w:val="20"/>
              </w:rPr>
              <w:t>DAP</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kg</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right"/>
              <w:rPr>
                <w:rFonts w:eastAsia="Times New Roman"/>
                <w:sz w:val="20"/>
                <w:szCs w:val="20"/>
              </w:rPr>
            </w:pPr>
            <w:r w:rsidRPr="006E5021">
              <w:rPr>
                <w:rFonts w:eastAsia="Times New Roman"/>
                <w:sz w:val="20"/>
                <w:szCs w:val="20"/>
              </w:rPr>
              <w:t>Urea</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kg</w:t>
            </w:r>
          </w:p>
        </w:tc>
        <w:tc>
          <w:tcPr>
            <w:tcW w:w="630" w:type="dxa"/>
            <w:noWrap/>
            <w:vAlign w:val="center"/>
          </w:tcPr>
          <w:p w:rsidR="00277BD2" w:rsidRPr="006E5021" w:rsidRDefault="00277BD2" w:rsidP="00717830">
            <w:pPr>
              <w:ind w:left="-90" w:right="-39"/>
              <w:jc w:val="center"/>
              <w:rPr>
                <w:rFonts w:eastAsia="Times New Roman"/>
                <w:sz w:val="20"/>
                <w:szCs w:val="20"/>
              </w:rPr>
            </w:pPr>
          </w:p>
        </w:tc>
        <w:tc>
          <w:tcPr>
            <w:tcW w:w="1080" w:type="dxa"/>
            <w:noWrap/>
            <w:vAlign w:val="center"/>
          </w:tcPr>
          <w:p w:rsidR="00277BD2" w:rsidRPr="006E5021" w:rsidRDefault="00277BD2" w:rsidP="00717830">
            <w:pPr>
              <w:ind w:left="-90" w:right="-39"/>
              <w:jc w:val="center"/>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sz w:val="20"/>
                <w:szCs w:val="20"/>
              </w:rPr>
            </w:pPr>
            <w:r w:rsidRPr="006E5021">
              <w:rPr>
                <w:rFonts w:eastAsia="Times New Roman"/>
                <w:sz w:val="20"/>
                <w:szCs w:val="20"/>
              </w:rPr>
              <w:t>Pesticides</w:t>
            </w:r>
          </w:p>
        </w:tc>
        <w:tc>
          <w:tcPr>
            <w:tcW w:w="1260" w:type="dxa"/>
            <w:noWrap/>
            <w:hideMark/>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Lt</w:t>
            </w:r>
          </w:p>
        </w:tc>
        <w:tc>
          <w:tcPr>
            <w:tcW w:w="630" w:type="dxa"/>
            <w:noWrap/>
          </w:tcPr>
          <w:p w:rsidR="00277BD2" w:rsidRPr="006E5021" w:rsidRDefault="00277BD2" w:rsidP="00717830">
            <w:pPr>
              <w:ind w:left="-90" w:right="-39"/>
              <w:jc w:val="right"/>
              <w:rPr>
                <w:rFonts w:eastAsia="Times New Roman"/>
                <w:sz w:val="20"/>
                <w:szCs w:val="20"/>
              </w:rPr>
            </w:pPr>
          </w:p>
        </w:tc>
        <w:tc>
          <w:tcPr>
            <w:tcW w:w="1080" w:type="dxa"/>
            <w:noWrap/>
          </w:tcPr>
          <w:p w:rsidR="00277BD2" w:rsidRPr="006E5021" w:rsidRDefault="00277BD2" w:rsidP="00717830">
            <w:pPr>
              <w:ind w:left="-90" w:right="-39"/>
              <w:jc w:val="right"/>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sz w:val="20"/>
                <w:szCs w:val="20"/>
              </w:rPr>
            </w:pPr>
            <w:r w:rsidRPr="006E5021">
              <w:rPr>
                <w:rFonts w:eastAsia="Times New Roman"/>
                <w:sz w:val="20"/>
                <w:szCs w:val="20"/>
              </w:rPr>
              <w:t>Herbicides</w:t>
            </w:r>
          </w:p>
        </w:tc>
        <w:tc>
          <w:tcPr>
            <w:tcW w:w="1260" w:type="dxa"/>
            <w:noWrap/>
            <w:hideMark/>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Lt</w:t>
            </w:r>
          </w:p>
        </w:tc>
        <w:tc>
          <w:tcPr>
            <w:tcW w:w="630" w:type="dxa"/>
            <w:noWrap/>
          </w:tcPr>
          <w:p w:rsidR="00277BD2" w:rsidRPr="006E5021" w:rsidRDefault="00277BD2" w:rsidP="00717830">
            <w:pPr>
              <w:ind w:left="-90" w:right="-39"/>
              <w:jc w:val="right"/>
              <w:rPr>
                <w:rFonts w:eastAsia="Times New Roman"/>
                <w:sz w:val="20"/>
                <w:szCs w:val="20"/>
              </w:rPr>
            </w:pPr>
          </w:p>
        </w:tc>
        <w:tc>
          <w:tcPr>
            <w:tcW w:w="1080" w:type="dxa"/>
            <w:noWrap/>
          </w:tcPr>
          <w:p w:rsidR="00277BD2" w:rsidRPr="006E5021" w:rsidRDefault="00277BD2" w:rsidP="00717830">
            <w:pPr>
              <w:ind w:left="-90" w:right="-39"/>
              <w:jc w:val="right"/>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F07F38" w:rsidRPr="006E5021" w:rsidTr="00724D0B">
        <w:trPr>
          <w:trHeight w:val="20"/>
        </w:trPr>
        <w:tc>
          <w:tcPr>
            <w:tcW w:w="2088" w:type="dxa"/>
            <w:noWrap/>
          </w:tcPr>
          <w:p w:rsidR="00F07F38" w:rsidRPr="006E5021" w:rsidRDefault="00F07F38" w:rsidP="00724D0B">
            <w:pPr>
              <w:ind w:right="-39"/>
              <w:jc w:val="left"/>
              <w:rPr>
                <w:rFonts w:eastAsia="Times New Roman"/>
                <w:sz w:val="20"/>
                <w:szCs w:val="20"/>
              </w:rPr>
            </w:pPr>
            <w:r w:rsidRPr="006E5021">
              <w:rPr>
                <w:rFonts w:eastAsia="Times New Roman"/>
                <w:sz w:val="20"/>
                <w:szCs w:val="20"/>
              </w:rPr>
              <w:t>Lime</w:t>
            </w:r>
          </w:p>
        </w:tc>
        <w:tc>
          <w:tcPr>
            <w:tcW w:w="1260"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kg</w:t>
            </w:r>
          </w:p>
        </w:tc>
        <w:tc>
          <w:tcPr>
            <w:tcW w:w="630" w:type="dxa"/>
            <w:noWrap/>
          </w:tcPr>
          <w:p w:rsidR="00F07F38" w:rsidRPr="006E5021" w:rsidRDefault="00F07F38" w:rsidP="00717830">
            <w:pPr>
              <w:ind w:left="-90" w:right="-39"/>
              <w:jc w:val="right"/>
              <w:rPr>
                <w:rFonts w:eastAsia="Times New Roman"/>
                <w:sz w:val="20"/>
                <w:szCs w:val="20"/>
              </w:rPr>
            </w:pPr>
          </w:p>
        </w:tc>
        <w:tc>
          <w:tcPr>
            <w:tcW w:w="1080" w:type="dxa"/>
            <w:noWrap/>
          </w:tcPr>
          <w:p w:rsidR="00F07F38" w:rsidRPr="006E5021" w:rsidRDefault="00F07F38" w:rsidP="00717830">
            <w:pPr>
              <w:ind w:left="-90" w:right="-39"/>
              <w:jc w:val="right"/>
              <w:rPr>
                <w:rFonts w:eastAsia="Times New Roman"/>
                <w:sz w:val="20"/>
                <w:szCs w:val="20"/>
              </w:rPr>
            </w:pPr>
          </w:p>
        </w:tc>
        <w:tc>
          <w:tcPr>
            <w:tcW w:w="135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23"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F07F38" w:rsidP="00724D0B">
            <w:pPr>
              <w:ind w:right="-39"/>
              <w:jc w:val="left"/>
              <w:rPr>
                <w:rFonts w:eastAsia="Times New Roman"/>
                <w:sz w:val="20"/>
                <w:szCs w:val="20"/>
              </w:rPr>
            </w:pPr>
            <w:r w:rsidRPr="006E5021">
              <w:rPr>
                <w:rFonts w:eastAsia="Times New Roman"/>
                <w:sz w:val="20"/>
                <w:szCs w:val="20"/>
              </w:rPr>
              <w:t>Packing material</w:t>
            </w:r>
          </w:p>
        </w:tc>
        <w:tc>
          <w:tcPr>
            <w:tcW w:w="1260" w:type="dxa"/>
            <w:noWrap/>
            <w:hideMark/>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N</w:t>
            </w:r>
            <w:r w:rsidRPr="006E5021">
              <w:rPr>
                <w:rFonts w:eastAsia="Times New Roman"/>
                <w:sz w:val="20"/>
                <w:szCs w:val="20"/>
                <w:u w:val="single"/>
              </w:rPr>
              <w:t>o</w:t>
            </w:r>
            <w:r w:rsidR="00277BD2" w:rsidRPr="006E5021">
              <w:rPr>
                <w:rFonts w:eastAsia="Times New Roman"/>
                <w:sz w:val="20"/>
                <w:szCs w:val="20"/>
              </w:rPr>
              <w:t> </w:t>
            </w:r>
          </w:p>
        </w:tc>
        <w:tc>
          <w:tcPr>
            <w:tcW w:w="630" w:type="dxa"/>
            <w:noWrap/>
          </w:tcPr>
          <w:p w:rsidR="00277BD2" w:rsidRPr="006E5021" w:rsidRDefault="00277BD2" w:rsidP="00717830">
            <w:pPr>
              <w:ind w:left="-90" w:right="-39"/>
              <w:jc w:val="right"/>
              <w:rPr>
                <w:rFonts w:eastAsia="Times New Roman"/>
                <w:sz w:val="20"/>
                <w:szCs w:val="20"/>
              </w:rPr>
            </w:pPr>
          </w:p>
        </w:tc>
        <w:tc>
          <w:tcPr>
            <w:tcW w:w="1080" w:type="dxa"/>
            <w:noWrap/>
          </w:tcPr>
          <w:p w:rsidR="00277BD2" w:rsidRPr="006E5021" w:rsidRDefault="00277BD2" w:rsidP="00717830">
            <w:pPr>
              <w:ind w:left="-90" w:right="-39"/>
              <w:jc w:val="right"/>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sz w:val="20"/>
                <w:szCs w:val="20"/>
              </w:rPr>
            </w:pPr>
            <w:r w:rsidRPr="006E5021">
              <w:rPr>
                <w:rFonts w:eastAsia="Times New Roman"/>
                <w:sz w:val="20"/>
                <w:szCs w:val="20"/>
              </w:rPr>
              <w:t>Land tax</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 </w:t>
            </w:r>
            <w:r w:rsidR="00F07F38" w:rsidRPr="006E5021">
              <w:rPr>
                <w:rFonts w:eastAsia="Times New Roman"/>
                <w:sz w:val="20"/>
                <w:szCs w:val="20"/>
              </w:rPr>
              <w:t>LS</w:t>
            </w:r>
          </w:p>
        </w:tc>
        <w:tc>
          <w:tcPr>
            <w:tcW w:w="630" w:type="dxa"/>
            <w:noWrap/>
          </w:tcPr>
          <w:p w:rsidR="00277BD2" w:rsidRPr="006E5021" w:rsidRDefault="00277BD2" w:rsidP="00717830">
            <w:pPr>
              <w:ind w:left="-90" w:right="-39"/>
              <w:jc w:val="right"/>
              <w:rPr>
                <w:rFonts w:eastAsia="Times New Roman"/>
                <w:sz w:val="20"/>
                <w:szCs w:val="20"/>
              </w:rPr>
            </w:pPr>
          </w:p>
        </w:tc>
        <w:tc>
          <w:tcPr>
            <w:tcW w:w="1080" w:type="dxa"/>
            <w:noWrap/>
          </w:tcPr>
          <w:p w:rsidR="00277BD2" w:rsidRPr="006E5021" w:rsidRDefault="00277BD2" w:rsidP="00717830">
            <w:pPr>
              <w:ind w:left="-90" w:right="-39"/>
              <w:jc w:val="right"/>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Other inputs Sub-total</w:t>
            </w:r>
          </w:p>
        </w:tc>
        <w:tc>
          <w:tcPr>
            <w:tcW w:w="1260" w:type="dxa"/>
            <w:noWrap/>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 </w:t>
            </w:r>
          </w:p>
        </w:tc>
        <w:tc>
          <w:tcPr>
            <w:tcW w:w="630" w:type="dxa"/>
            <w:noWrap/>
          </w:tcPr>
          <w:p w:rsidR="00277BD2" w:rsidRPr="006E5021" w:rsidRDefault="00277BD2" w:rsidP="00717830">
            <w:pPr>
              <w:ind w:left="-90" w:right="-39"/>
              <w:jc w:val="right"/>
              <w:rPr>
                <w:rFonts w:eastAsia="Times New Roman"/>
                <w:b/>
                <w:bCs/>
                <w:sz w:val="20"/>
                <w:szCs w:val="20"/>
              </w:rPr>
            </w:pPr>
          </w:p>
        </w:tc>
        <w:tc>
          <w:tcPr>
            <w:tcW w:w="1080" w:type="dxa"/>
            <w:noWrap/>
          </w:tcPr>
          <w:p w:rsidR="00277BD2" w:rsidRPr="006E5021" w:rsidRDefault="00277BD2" w:rsidP="00717830">
            <w:pPr>
              <w:ind w:left="-90" w:right="-39"/>
              <w:jc w:val="right"/>
              <w:rPr>
                <w:rFonts w:eastAsia="Times New Roman"/>
                <w:b/>
                <w:bCs/>
                <w:sz w:val="20"/>
                <w:szCs w:val="20"/>
              </w:rPr>
            </w:pPr>
          </w:p>
        </w:tc>
        <w:tc>
          <w:tcPr>
            <w:tcW w:w="135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23" w:type="dxa"/>
            <w:noWrap/>
          </w:tcPr>
          <w:p w:rsidR="00277BD2" w:rsidRPr="006E5021" w:rsidRDefault="00277BD2" w:rsidP="00717830">
            <w:pPr>
              <w:ind w:left="-90" w:right="-39"/>
              <w:jc w:val="right"/>
              <w:rPr>
                <w:rFonts w:eastAsia="Times New Roman"/>
                <w:b/>
                <w:bCs/>
                <w:sz w:val="20"/>
                <w:szCs w:val="20"/>
              </w:rPr>
            </w:pPr>
          </w:p>
        </w:tc>
        <w:tc>
          <w:tcPr>
            <w:tcW w:w="827" w:type="dxa"/>
            <w:noWrap/>
          </w:tcPr>
          <w:p w:rsidR="00277BD2" w:rsidRPr="006E5021" w:rsidRDefault="00277BD2" w:rsidP="00717830">
            <w:pPr>
              <w:ind w:left="-90" w:right="-39"/>
              <w:jc w:val="right"/>
              <w:rPr>
                <w:rFonts w:eastAsia="Times New Roman"/>
                <w:b/>
                <w:bCs/>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Total cost</w:t>
            </w:r>
          </w:p>
        </w:tc>
        <w:tc>
          <w:tcPr>
            <w:tcW w:w="1260" w:type="dxa"/>
            <w:noWrap/>
            <w:hideMark/>
          </w:tcPr>
          <w:p w:rsidR="00277BD2" w:rsidRPr="006E5021" w:rsidRDefault="00277BD2" w:rsidP="00717830">
            <w:pPr>
              <w:ind w:left="-90" w:right="-39"/>
              <w:jc w:val="center"/>
              <w:rPr>
                <w:rFonts w:eastAsia="Times New Roman"/>
                <w:b/>
                <w:bCs/>
                <w:sz w:val="20"/>
                <w:szCs w:val="20"/>
              </w:rPr>
            </w:pPr>
            <w:r w:rsidRPr="006E5021">
              <w:rPr>
                <w:rFonts w:eastAsia="Times New Roman"/>
                <w:b/>
                <w:bCs/>
                <w:sz w:val="20"/>
                <w:szCs w:val="20"/>
              </w:rPr>
              <w:t> </w:t>
            </w:r>
            <w:r w:rsidR="00F07F38" w:rsidRPr="006E5021">
              <w:rPr>
                <w:rFonts w:eastAsia="Times New Roman"/>
                <w:b/>
                <w:bCs/>
                <w:sz w:val="20"/>
                <w:szCs w:val="20"/>
              </w:rPr>
              <w:t>ETB</w:t>
            </w:r>
          </w:p>
        </w:tc>
        <w:tc>
          <w:tcPr>
            <w:tcW w:w="630" w:type="dxa"/>
            <w:noWrap/>
          </w:tcPr>
          <w:p w:rsidR="00277BD2" w:rsidRPr="006E5021" w:rsidRDefault="00277BD2" w:rsidP="00717830">
            <w:pPr>
              <w:ind w:left="-90" w:right="-39"/>
              <w:jc w:val="right"/>
              <w:rPr>
                <w:rFonts w:eastAsia="Times New Roman"/>
                <w:b/>
                <w:bCs/>
                <w:sz w:val="20"/>
                <w:szCs w:val="20"/>
              </w:rPr>
            </w:pPr>
          </w:p>
        </w:tc>
        <w:tc>
          <w:tcPr>
            <w:tcW w:w="1080" w:type="dxa"/>
            <w:noWrap/>
          </w:tcPr>
          <w:p w:rsidR="00277BD2" w:rsidRPr="006E5021" w:rsidRDefault="00277BD2" w:rsidP="00717830">
            <w:pPr>
              <w:ind w:left="-90" w:right="-39"/>
              <w:jc w:val="right"/>
              <w:rPr>
                <w:rFonts w:eastAsia="Times New Roman"/>
                <w:b/>
                <w:bCs/>
                <w:sz w:val="20"/>
                <w:szCs w:val="20"/>
              </w:rPr>
            </w:pPr>
          </w:p>
        </w:tc>
        <w:tc>
          <w:tcPr>
            <w:tcW w:w="135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b/>
                <w:bCs/>
                <w:sz w:val="20"/>
                <w:szCs w:val="20"/>
              </w:rPr>
            </w:pPr>
          </w:p>
        </w:tc>
        <w:tc>
          <w:tcPr>
            <w:tcW w:w="630" w:type="dxa"/>
            <w:noWrap/>
          </w:tcPr>
          <w:p w:rsidR="00277BD2" w:rsidRPr="006E5021" w:rsidRDefault="00277BD2" w:rsidP="00717830">
            <w:pPr>
              <w:ind w:left="-90" w:right="-39"/>
              <w:rPr>
                <w:sz w:val="20"/>
                <w:szCs w:val="20"/>
              </w:rPr>
            </w:pPr>
          </w:p>
        </w:tc>
        <w:tc>
          <w:tcPr>
            <w:tcW w:w="630" w:type="dxa"/>
            <w:noWrap/>
          </w:tcPr>
          <w:p w:rsidR="00277BD2" w:rsidRPr="006E5021" w:rsidRDefault="00277BD2" w:rsidP="00717830">
            <w:pPr>
              <w:ind w:left="-90" w:right="-39"/>
              <w:rPr>
                <w:sz w:val="20"/>
                <w:szCs w:val="20"/>
              </w:rPr>
            </w:pPr>
          </w:p>
        </w:tc>
        <w:tc>
          <w:tcPr>
            <w:tcW w:w="623" w:type="dxa"/>
            <w:noWrap/>
          </w:tcPr>
          <w:p w:rsidR="00277BD2" w:rsidRPr="006E5021" w:rsidRDefault="00277BD2" w:rsidP="00717830">
            <w:pPr>
              <w:ind w:left="-90" w:right="-39"/>
              <w:rPr>
                <w:sz w:val="20"/>
                <w:szCs w:val="20"/>
              </w:rPr>
            </w:pPr>
          </w:p>
        </w:tc>
        <w:tc>
          <w:tcPr>
            <w:tcW w:w="827" w:type="dxa"/>
            <w:noWrap/>
          </w:tcPr>
          <w:p w:rsidR="00277BD2" w:rsidRPr="006E5021" w:rsidRDefault="00277BD2" w:rsidP="00717830">
            <w:pPr>
              <w:ind w:left="-90" w:right="-39"/>
              <w:rPr>
                <w:sz w:val="20"/>
                <w:szCs w:val="20"/>
              </w:rPr>
            </w:pPr>
          </w:p>
        </w:tc>
      </w:tr>
      <w:tr w:rsidR="00F07F38" w:rsidRPr="006E5021" w:rsidTr="00724D0B">
        <w:trPr>
          <w:trHeight w:val="20"/>
        </w:trPr>
        <w:tc>
          <w:tcPr>
            <w:tcW w:w="2088" w:type="dxa"/>
            <w:noWrap/>
          </w:tcPr>
          <w:p w:rsidR="00F07F38" w:rsidRPr="006E5021" w:rsidRDefault="00F07F38" w:rsidP="00724D0B">
            <w:pPr>
              <w:ind w:right="-39"/>
              <w:jc w:val="left"/>
              <w:rPr>
                <w:rFonts w:eastAsia="Times New Roman"/>
                <w:b/>
                <w:bCs/>
                <w:sz w:val="20"/>
                <w:szCs w:val="20"/>
              </w:rPr>
            </w:pPr>
            <w:r w:rsidRPr="006E5021">
              <w:rPr>
                <w:rFonts w:eastAsia="Times New Roman"/>
                <w:sz w:val="20"/>
                <w:szCs w:val="20"/>
              </w:rPr>
              <w:t>Miscellaneous (2-5% of TC)</w:t>
            </w:r>
          </w:p>
        </w:tc>
        <w:tc>
          <w:tcPr>
            <w:tcW w:w="1260"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630" w:type="dxa"/>
            <w:noWrap/>
          </w:tcPr>
          <w:p w:rsidR="00F07F38" w:rsidRPr="006E5021" w:rsidRDefault="00F07F38" w:rsidP="00717830">
            <w:pPr>
              <w:ind w:left="-90" w:right="-39"/>
              <w:jc w:val="right"/>
              <w:rPr>
                <w:rFonts w:eastAsia="Times New Roman"/>
                <w:sz w:val="20"/>
                <w:szCs w:val="20"/>
              </w:rPr>
            </w:pPr>
          </w:p>
        </w:tc>
        <w:tc>
          <w:tcPr>
            <w:tcW w:w="1080" w:type="dxa"/>
            <w:noWrap/>
          </w:tcPr>
          <w:p w:rsidR="00F07F38" w:rsidRPr="006E5021" w:rsidRDefault="00F07F38" w:rsidP="00717830">
            <w:pPr>
              <w:ind w:left="-90" w:right="-39"/>
              <w:jc w:val="right"/>
              <w:rPr>
                <w:rFonts w:eastAsia="Times New Roman"/>
                <w:sz w:val="20"/>
                <w:szCs w:val="20"/>
              </w:rPr>
            </w:pPr>
          </w:p>
        </w:tc>
        <w:tc>
          <w:tcPr>
            <w:tcW w:w="135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23"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Yields</w:t>
            </w:r>
          </w:p>
        </w:tc>
        <w:tc>
          <w:tcPr>
            <w:tcW w:w="1260"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qt</w:t>
            </w:r>
          </w:p>
        </w:tc>
        <w:tc>
          <w:tcPr>
            <w:tcW w:w="630" w:type="dxa"/>
            <w:noWrap/>
          </w:tcPr>
          <w:p w:rsidR="00277BD2" w:rsidRPr="006E5021" w:rsidRDefault="00277BD2" w:rsidP="00717830">
            <w:pPr>
              <w:ind w:left="-90" w:right="-39"/>
              <w:jc w:val="right"/>
              <w:rPr>
                <w:rFonts w:eastAsia="Times New Roman"/>
                <w:sz w:val="20"/>
                <w:szCs w:val="20"/>
              </w:rPr>
            </w:pPr>
          </w:p>
        </w:tc>
        <w:tc>
          <w:tcPr>
            <w:tcW w:w="1080" w:type="dxa"/>
            <w:noWrap/>
          </w:tcPr>
          <w:p w:rsidR="00277BD2" w:rsidRPr="006E5021" w:rsidRDefault="00277BD2" w:rsidP="00717830">
            <w:pPr>
              <w:ind w:left="-90" w:right="-39"/>
              <w:jc w:val="right"/>
              <w:rPr>
                <w:rFonts w:eastAsia="Times New Roman"/>
                <w:sz w:val="20"/>
                <w:szCs w:val="20"/>
              </w:rPr>
            </w:pPr>
          </w:p>
        </w:tc>
        <w:tc>
          <w:tcPr>
            <w:tcW w:w="135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F07F38" w:rsidRPr="006E5021" w:rsidTr="00724D0B">
        <w:trPr>
          <w:trHeight w:val="20"/>
        </w:trPr>
        <w:tc>
          <w:tcPr>
            <w:tcW w:w="2088" w:type="dxa"/>
            <w:noWrap/>
          </w:tcPr>
          <w:p w:rsidR="00F07F38" w:rsidRPr="006E5021" w:rsidRDefault="00F07F38" w:rsidP="00724D0B">
            <w:pPr>
              <w:ind w:right="-39"/>
              <w:jc w:val="left"/>
              <w:rPr>
                <w:rFonts w:eastAsia="Times New Roman"/>
                <w:b/>
                <w:bCs/>
                <w:sz w:val="20"/>
                <w:szCs w:val="20"/>
              </w:rPr>
            </w:pPr>
            <w:r w:rsidRPr="006E5021">
              <w:rPr>
                <w:rFonts w:eastAsia="Times New Roman"/>
                <w:b/>
                <w:bCs/>
                <w:sz w:val="20"/>
                <w:szCs w:val="20"/>
              </w:rPr>
              <w:t>Price per unit</w:t>
            </w:r>
          </w:p>
        </w:tc>
        <w:tc>
          <w:tcPr>
            <w:tcW w:w="1260" w:type="dxa"/>
            <w:noWrap/>
          </w:tcPr>
          <w:p w:rsidR="00F07F38" w:rsidRPr="006E5021" w:rsidRDefault="00F07F38" w:rsidP="004A52FA">
            <w:pPr>
              <w:ind w:left="-90" w:right="-39"/>
              <w:jc w:val="center"/>
              <w:rPr>
                <w:rFonts w:eastAsia="Times New Roman"/>
                <w:b/>
                <w:bCs/>
                <w:sz w:val="20"/>
                <w:szCs w:val="20"/>
              </w:rPr>
            </w:pPr>
            <w:r w:rsidRPr="006E5021">
              <w:rPr>
                <w:rFonts w:eastAsia="Times New Roman"/>
                <w:b/>
                <w:bCs/>
                <w:sz w:val="20"/>
                <w:szCs w:val="20"/>
              </w:rPr>
              <w:t>ETB</w:t>
            </w:r>
          </w:p>
        </w:tc>
        <w:tc>
          <w:tcPr>
            <w:tcW w:w="630" w:type="dxa"/>
            <w:noWrap/>
          </w:tcPr>
          <w:p w:rsidR="00F07F38" w:rsidRPr="006E5021" w:rsidRDefault="00F07F38" w:rsidP="00717830">
            <w:pPr>
              <w:ind w:left="-90" w:right="-39"/>
              <w:jc w:val="left"/>
              <w:rPr>
                <w:rFonts w:eastAsia="Times New Roman"/>
                <w:b/>
                <w:bCs/>
                <w:sz w:val="20"/>
                <w:szCs w:val="20"/>
              </w:rPr>
            </w:pPr>
          </w:p>
        </w:tc>
        <w:tc>
          <w:tcPr>
            <w:tcW w:w="1080" w:type="dxa"/>
            <w:noWrap/>
          </w:tcPr>
          <w:p w:rsidR="00F07F38" w:rsidRPr="006E5021" w:rsidRDefault="00F07F38" w:rsidP="00717830">
            <w:pPr>
              <w:ind w:left="-90" w:right="-39"/>
              <w:jc w:val="left"/>
              <w:rPr>
                <w:rFonts w:eastAsia="Times New Roman"/>
                <w:b/>
                <w:bCs/>
                <w:sz w:val="20"/>
                <w:szCs w:val="20"/>
              </w:rPr>
            </w:pPr>
          </w:p>
        </w:tc>
        <w:tc>
          <w:tcPr>
            <w:tcW w:w="1350" w:type="dxa"/>
            <w:noWrap/>
          </w:tcPr>
          <w:p w:rsidR="00F07F38" w:rsidRPr="006E5021" w:rsidRDefault="00F07F38" w:rsidP="00717830">
            <w:pPr>
              <w:ind w:left="-90" w:right="-39"/>
              <w:jc w:val="left"/>
              <w:rPr>
                <w:rFonts w:eastAsia="Times New Roman"/>
                <w:b/>
                <w:bCs/>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23"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724D0B">
        <w:trPr>
          <w:trHeight w:val="20"/>
        </w:trPr>
        <w:tc>
          <w:tcPr>
            <w:tcW w:w="2088" w:type="dxa"/>
            <w:noWrap/>
          </w:tcPr>
          <w:p w:rsidR="00F07F38" w:rsidRPr="006E5021" w:rsidRDefault="00F07F38" w:rsidP="00724D0B">
            <w:pPr>
              <w:ind w:right="-39"/>
              <w:jc w:val="left"/>
              <w:rPr>
                <w:rFonts w:eastAsia="Times New Roman"/>
                <w:b/>
                <w:bCs/>
                <w:sz w:val="20"/>
                <w:szCs w:val="20"/>
              </w:rPr>
            </w:pPr>
            <w:r w:rsidRPr="006E5021">
              <w:rPr>
                <w:rFonts w:eastAsia="Times New Roman"/>
                <w:b/>
                <w:bCs/>
                <w:sz w:val="20"/>
                <w:szCs w:val="20"/>
              </w:rPr>
              <w:t>Gross Income</w:t>
            </w:r>
          </w:p>
        </w:tc>
        <w:tc>
          <w:tcPr>
            <w:tcW w:w="1260" w:type="dxa"/>
            <w:noWrap/>
          </w:tcPr>
          <w:p w:rsidR="00F07F38" w:rsidRPr="006E5021" w:rsidRDefault="00F07F38" w:rsidP="004A52FA">
            <w:pPr>
              <w:ind w:left="-90" w:right="-39"/>
              <w:jc w:val="center"/>
              <w:rPr>
                <w:rFonts w:eastAsia="Times New Roman"/>
                <w:b/>
                <w:bCs/>
                <w:sz w:val="20"/>
                <w:szCs w:val="20"/>
              </w:rPr>
            </w:pPr>
            <w:r w:rsidRPr="006E5021">
              <w:rPr>
                <w:rFonts w:eastAsia="Times New Roman"/>
                <w:b/>
                <w:bCs/>
                <w:sz w:val="20"/>
                <w:szCs w:val="20"/>
              </w:rPr>
              <w:t>ETB</w:t>
            </w:r>
          </w:p>
        </w:tc>
        <w:tc>
          <w:tcPr>
            <w:tcW w:w="630" w:type="dxa"/>
            <w:noWrap/>
          </w:tcPr>
          <w:p w:rsidR="00F07F38" w:rsidRPr="006E5021" w:rsidRDefault="00F07F38" w:rsidP="00717830">
            <w:pPr>
              <w:ind w:left="-90" w:right="-39"/>
              <w:jc w:val="left"/>
              <w:rPr>
                <w:rFonts w:eastAsia="Times New Roman"/>
                <w:b/>
                <w:bCs/>
                <w:sz w:val="20"/>
                <w:szCs w:val="20"/>
              </w:rPr>
            </w:pPr>
          </w:p>
        </w:tc>
        <w:tc>
          <w:tcPr>
            <w:tcW w:w="1080" w:type="dxa"/>
            <w:noWrap/>
          </w:tcPr>
          <w:p w:rsidR="00F07F38" w:rsidRPr="006E5021" w:rsidRDefault="00F07F38" w:rsidP="00717830">
            <w:pPr>
              <w:ind w:left="-90" w:right="-39"/>
              <w:jc w:val="left"/>
              <w:rPr>
                <w:rFonts w:eastAsia="Times New Roman"/>
                <w:b/>
                <w:bCs/>
                <w:sz w:val="20"/>
                <w:szCs w:val="20"/>
              </w:rPr>
            </w:pPr>
          </w:p>
        </w:tc>
        <w:tc>
          <w:tcPr>
            <w:tcW w:w="1350" w:type="dxa"/>
            <w:noWrap/>
          </w:tcPr>
          <w:p w:rsidR="00F07F38" w:rsidRPr="006E5021" w:rsidRDefault="00F07F38" w:rsidP="00717830">
            <w:pPr>
              <w:ind w:left="-90" w:right="-39"/>
              <w:jc w:val="left"/>
              <w:rPr>
                <w:rFonts w:eastAsia="Times New Roman"/>
                <w:b/>
                <w:bCs/>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30" w:type="dxa"/>
            <w:noWrap/>
          </w:tcPr>
          <w:p w:rsidR="00F07F38" w:rsidRPr="006E5021" w:rsidRDefault="00F07F38" w:rsidP="00717830">
            <w:pPr>
              <w:ind w:left="-90" w:right="-39"/>
              <w:jc w:val="right"/>
              <w:rPr>
                <w:rFonts w:eastAsia="Times New Roman"/>
                <w:sz w:val="20"/>
                <w:szCs w:val="20"/>
              </w:rPr>
            </w:pPr>
          </w:p>
        </w:tc>
        <w:tc>
          <w:tcPr>
            <w:tcW w:w="623"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277BD2" w:rsidRPr="006E5021" w:rsidTr="00724D0B">
        <w:trPr>
          <w:trHeight w:val="20"/>
        </w:trPr>
        <w:tc>
          <w:tcPr>
            <w:tcW w:w="2088" w:type="dxa"/>
            <w:noWrap/>
            <w:hideMark/>
          </w:tcPr>
          <w:p w:rsidR="00277BD2" w:rsidRPr="006E5021" w:rsidRDefault="00277BD2" w:rsidP="00724D0B">
            <w:pPr>
              <w:ind w:right="-39"/>
              <w:jc w:val="left"/>
              <w:rPr>
                <w:rFonts w:eastAsia="Times New Roman"/>
                <w:b/>
                <w:bCs/>
                <w:sz w:val="20"/>
                <w:szCs w:val="20"/>
              </w:rPr>
            </w:pPr>
            <w:r w:rsidRPr="006E5021">
              <w:rPr>
                <w:rFonts w:eastAsia="Times New Roman"/>
                <w:b/>
                <w:bCs/>
                <w:sz w:val="20"/>
                <w:szCs w:val="20"/>
              </w:rPr>
              <w:t>Farm return</w:t>
            </w:r>
          </w:p>
        </w:tc>
        <w:tc>
          <w:tcPr>
            <w:tcW w:w="1260" w:type="dxa"/>
            <w:noWrap/>
            <w:hideMark/>
          </w:tcPr>
          <w:p w:rsidR="00277BD2" w:rsidRPr="006E5021" w:rsidRDefault="00277BD2" w:rsidP="004A52FA">
            <w:pPr>
              <w:ind w:left="-90" w:right="-39"/>
              <w:jc w:val="center"/>
              <w:rPr>
                <w:rFonts w:eastAsia="Times New Roman"/>
                <w:b/>
                <w:bCs/>
                <w:sz w:val="20"/>
                <w:szCs w:val="20"/>
              </w:rPr>
            </w:pPr>
            <w:r w:rsidRPr="006E5021">
              <w:rPr>
                <w:rFonts w:eastAsia="Times New Roman"/>
                <w:b/>
                <w:bCs/>
                <w:sz w:val="20"/>
                <w:szCs w:val="20"/>
              </w:rPr>
              <w:t>ETB</w:t>
            </w:r>
          </w:p>
        </w:tc>
        <w:tc>
          <w:tcPr>
            <w:tcW w:w="630" w:type="dxa"/>
            <w:noWrap/>
          </w:tcPr>
          <w:p w:rsidR="00277BD2" w:rsidRPr="006E5021" w:rsidRDefault="00277BD2" w:rsidP="00717830">
            <w:pPr>
              <w:ind w:left="-90" w:right="-39"/>
              <w:jc w:val="left"/>
              <w:rPr>
                <w:rFonts w:eastAsia="Times New Roman"/>
                <w:b/>
                <w:bCs/>
                <w:sz w:val="20"/>
                <w:szCs w:val="20"/>
              </w:rPr>
            </w:pPr>
          </w:p>
        </w:tc>
        <w:tc>
          <w:tcPr>
            <w:tcW w:w="1080" w:type="dxa"/>
            <w:noWrap/>
          </w:tcPr>
          <w:p w:rsidR="00277BD2" w:rsidRPr="006E5021" w:rsidRDefault="00277BD2" w:rsidP="00717830">
            <w:pPr>
              <w:ind w:left="-90" w:right="-39"/>
              <w:jc w:val="left"/>
              <w:rPr>
                <w:rFonts w:eastAsia="Times New Roman"/>
                <w:b/>
                <w:bCs/>
                <w:sz w:val="20"/>
                <w:szCs w:val="20"/>
              </w:rPr>
            </w:pPr>
          </w:p>
        </w:tc>
        <w:tc>
          <w:tcPr>
            <w:tcW w:w="1350" w:type="dxa"/>
            <w:noWrap/>
          </w:tcPr>
          <w:p w:rsidR="00277BD2" w:rsidRPr="006E5021" w:rsidRDefault="00277BD2" w:rsidP="00717830">
            <w:pPr>
              <w:ind w:left="-90" w:right="-39"/>
              <w:jc w:val="left"/>
              <w:rPr>
                <w:rFonts w:eastAsia="Times New Roman"/>
                <w:b/>
                <w:bCs/>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30" w:type="dxa"/>
            <w:noWrap/>
          </w:tcPr>
          <w:p w:rsidR="00277BD2" w:rsidRPr="006E5021" w:rsidRDefault="00277BD2" w:rsidP="00717830">
            <w:pPr>
              <w:ind w:left="-90" w:right="-39"/>
              <w:jc w:val="right"/>
              <w:rPr>
                <w:rFonts w:eastAsia="Times New Roman"/>
                <w:sz w:val="20"/>
                <w:szCs w:val="20"/>
              </w:rPr>
            </w:pPr>
          </w:p>
        </w:tc>
        <w:tc>
          <w:tcPr>
            <w:tcW w:w="623"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bl>
    <w:p w:rsidR="001B367E" w:rsidRPr="006E5021" w:rsidRDefault="001B367E" w:rsidP="00717830">
      <w:pPr>
        <w:ind w:left="180"/>
        <w:rPr>
          <w:b/>
          <w:sz w:val="20"/>
          <w:szCs w:val="20"/>
        </w:rPr>
      </w:pPr>
    </w:p>
    <w:p w:rsidR="00724D0B" w:rsidRPr="006E5021" w:rsidRDefault="00724D0B" w:rsidP="00717830">
      <w:pPr>
        <w:ind w:left="180"/>
        <w:rPr>
          <w:b/>
          <w:sz w:val="20"/>
          <w:szCs w:val="20"/>
        </w:rPr>
      </w:pPr>
    </w:p>
    <w:p w:rsidR="00724D0B" w:rsidRPr="006E5021" w:rsidRDefault="00724D0B" w:rsidP="00717830">
      <w:pPr>
        <w:ind w:left="180"/>
        <w:rPr>
          <w:b/>
          <w:sz w:val="20"/>
          <w:szCs w:val="20"/>
        </w:rPr>
      </w:pPr>
    </w:p>
    <w:p w:rsidR="00724D0B" w:rsidRPr="006E5021" w:rsidRDefault="00724D0B" w:rsidP="00717830">
      <w:pPr>
        <w:ind w:left="180"/>
        <w:rPr>
          <w:b/>
          <w:sz w:val="20"/>
          <w:szCs w:val="20"/>
        </w:rPr>
      </w:pPr>
    </w:p>
    <w:p w:rsidR="001E51E8" w:rsidRPr="006E5021" w:rsidRDefault="004A52FA" w:rsidP="00717830">
      <w:pPr>
        <w:ind w:left="180"/>
        <w:rPr>
          <w:b/>
          <w:sz w:val="20"/>
          <w:szCs w:val="20"/>
        </w:rPr>
      </w:pPr>
      <w:r w:rsidRPr="006E5021">
        <w:rPr>
          <w:b/>
          <w:sz w:val="20"/>
          <w:szCs w:val="20"/>
        </w:rPr>
        <w:t xml:space="preserve">Format </w:t>
      </w:r>
      <w:r w:rsidR="007947EA" w:rsidRPr="006E5021">
        <w:rPr>
          <w:b/>
          <w:sz w:val="20"/>
          <w:szCs w:val="20"/>
        </w:rPr>
        <w:t>2</w:t>
      </w:r>
      <w:r w:rsidRPr="006E5021">
        <w:rPr>
          <w:b/>
          <w:sz w:val="20"/>
          <w:szCs w:val="20"/>
        </w:rPr>
        <w:t>:</w:t>
      </w:r>
      <w:r w:rsidR="007947EA" w:rsidRPr="006E5021">
        <w:rPr>
          <w:b/>
          <w:sz w:val="20"/>
          <w:szCs w:val="20"/>
        </w:rPr>
        <w:t xml:space="preserve"> </w:t>
      </w:r>
      <w:r w:rsidR="00F07F38" w:rsidRPr="006E5021">
        <w:rPr>
          <w:b/>
          <w:sz w:val="20"/>
          <w:szCs w:val="20"/>
        </w:rPr>
        <w:t xml:space="preserve">Reporting Format for Crop budget </w:t>
      </w:r>
      <w:r w:rsidR="007947EA" w:rsidRPr="006E5021">
        <w:rPr>
          <w:b/>
          <w:sz w:val="20"/>
          <w:szCs w:val="20"/>
        </w:rPr>
        <w:t>estimation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011"/>
        <w:gridCol w:w="450"/>
        <w:gridCol w:w="900"/>
        <w:gridCol w:w="1257"/>
        <w:gridCol w:w="734"/>
        <w:gridCol w:w="827"/>
        <w:gridCol w:w="827"/>
        <w:gridCol w:w="827"/>
        <w:gridCol w:w="827"/>
      </w:tblGrid>
      <w:tr w:rsidR="00277BD2" w:rsidRPr="00E168F9" w:rsidTr="00E168F9">
        <w:trPr>
          <w:trHeight w:val="20"/>
        </w:trPr>
        <w:tc>
          <w:tcPr>
            <w:tcW w:w="2088" w:type="dxa"/>
            <w:vMerge w:val="restart"/>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p>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Input</w:t>
            </w:r>
          </w:p>
        </w:tc>
        <w:tc>
          <w:tcPr>
            <w:tcW w:w="1011" w:type="dxa"/>
            <w:vMerge w:val="restart"/>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Unit</w:t>
            </w:r>
          </w:p>
        </w:tc>
        <w:tc>
          <w:tcPr>
            <w:tcW w:w="450" w:type="dxa"/>
            <w:vMerge w:val="restart"/>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Qty/</w:t>
            </w:r>
          </w:p>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ha</w:t>
            </w:r>
          </w:p>
        </w:tc>
        <w:tc>
          <w:tcPr>
            <w:tcW w:w="900" w:type="dxa"/>
            <w:vMerge w:val="restart"/>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Unit Rate (Birr)</w:t>
            </w:r>
          </w:p>
        </w:tc>
        <w:tc>
          <w:tcPr>
            <w:tcW w:w="1257" w:type="dxa"/>
            <w:vMerge w:val="restart"/>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Total season cost (Birr)</w:t>
            </w:r>
          </w:p>
        </w:tc>
        <w:tc>
          <w:tcPr>
            <w:tcW w:w="4042" w:type="dxa"/>
            <w:gridSpan w:val="5"/>
            <w:shd w:val="clear" w:color="auto" w:fill="F2F2F2" w:themeFill="background1" w:themeFillShade="F2"/>
            <w:vAlign w:val="center"/>
            <w:hideMark/>
          </w:tcPr>
          <w:p w:rsidR="00277BD2" w:rsidRPr="00E168F9" w:rsidRDefault="00277BD2" w:rsidP="00717830">
            <w:pPr>
              <w:ind w:left="-90" w:right="-39"/>
              <w:jc w:val="center"/>
              <w:rPr>
                <w:rFonts w:eastAsia="Times New Roman"/>
                <w:b/>
                <w:bCs/>
                <w:sz w:val="20"/>
                <w:szCs w:val="20"/>
              </w:rPr>
            </w:pPr>
            <w:r w:rsidRPr="00E168F9">
              <w:rPr>
                <w:rFonts w:eastAsia="Times New Roman"/>
                <w:b/>
                <w:bCs/>
                <w:sz w:val="20"/>
                <w:szCs w:val="20"/>
              </w:rPr>
              <w:t>Years</w:t>
            </w:r>
          </w:p>
        </w:tc>
      </w:tr>
      <w:tr w:rsidR="00277BD2" w:rsidRPr="006E5021" w:rsidTr="00E168F9">
        <w:trPr>
          <w:trHeight w:val="20"/>
        </w:trPr>
        <w:tc>
          <w:tcPr>
            <w:tcW w:w="2088"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1011"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45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900"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1257" w:type="dxa"/>
            <w:vMerge/>
            <w:shd w:val="clear" w:color="auto" w:fill="F2F2F2" w:themeFill="background1" w:themeFillShade="F2"/>
            <w:hideMark/>
          </w:tcPr>
          <w:p w:rsidR="00277BD2" w:rsidRPr="006E5021" w:rsidRDefault="00277BD2" w:rsidP="00717830">
            <w:pPr>
              <w:ind w:left="-90" w:right="-39"/>
              <w:jc w:val="center"/>
              <w:rPr>
                <w:rFonts w:eastAsia="Times New Roman"/>
                <w:b/>
                <w:bCs/>
                <w:sz w:val="20"/>
                <w:szCs w:val="20"/>
              </w:rPr>
            </w:pPr>
          </w:p>
        </w:tc>
        <w:tc>
          <w:tcPr>
            <w:tcW w:w="734" w:type="dxa"/>
            <w:shd w:val="clear" w:color="auto" w:fill="F2F2F2" w:themeFill="background1" w:themeFillShade="F2"/>
            <w:vAlign w:val="center"/>
            <w:hideMark/>
          </w:tcPr>
          <w:p w:rsidR="00277BD2" w:rsidRPr="006E5021" w:rsidRDefault="00277BD2" w:rsidP="00E168F9">
            <w:pPr>
              <w:ind w:left="-90" w:right="-39"/>
              <w:jc w:val="center"/>
              <w:rPr>
                <w:rFonts w:eastAsia="Times New Roman"/>
                <w:b/>
                <w:bCs/>
                <w:sz w:val="20"/>
                <w:szCs w:val="20"/>
              </w:rPr>
            </w:pPr>
            <w:r w:rsidRPr="006E5021">
              <w:rPr>
                <w:rFonts w:eastAsia="Times New Roman"/>
                <w:b/>
                <w:bCs/>
                <w:sz w:val="20"/>
                <w:szCs w:val="20"/>
              </w:rPr>
              <w:t>1</w:t>
            </w:r>
          </w:p>
        </w:tc>
        <w:tc>
          <w:tcPr>
            <w:tcW w:w="827" w:type="dxa"/>
            <w:shd w:val="clear" w:color="auto" w:fill="F2F2F2" w:themeFill="background1" w:themeFillShade="F2"/>
            <w:vAlign w:val="center"/>
            <w:hideMark/>
          </w:tcPr>
          <w:p w:rsidR="00277BD2" w:rsidRPr="006E5021" w:rsidRDefault="00277BD2" w:rsidP="00E168F9">
            <w:pPr>
              <w:ind w:left="-90" w:right="-39"/>
              <w:jc w:val="center"/>
              <w:rPr>
                <w:rFonts w:eastAsia="Times New Roman"/>
                <w:b/>
                <w:bCs/>
                <w:sz w:val="20"/>
                <w:szCs w:val="20"/>
              </w:rPr>
            </w:pPr>
            <w:r w:rsidRPr="006E5021">
              <w:rPr>
                <w:rFonts w:eastAsia="Times New Roman"/>
                <w:b/>
                <w:bCs/>
                <w:sz w:val="20"/>
                <w:szCs w:val="20"/>
              </w:rPr>
              <w:t>2</w:t>
            </w:r>
          </w:p>
        </w:tc>
        <w:tc>
          <w:tcPr>
            <w:tcW w:w="827" w:type="dxa"/>
            <w:shd w:val="clear" w:color="auto" w:fill="F2F2F2" w:themeFill="background1" w:themeFillShade="F2"/>
            <w:vAlign w:val="center"/>
            <w:hideMark/>
          </w:tcPr>
          <w:p w:rsidR="00277BD2" w:rsidRPr="006E5021" w:rsidRDefault="00277BD2" w:rsidP="00E168F9">
            <w:pPr>
              <w:ind w:left="-90" w:right="-39"/>
              <w:jc w:val="center"/>
              <w:rPr>
                <w:rFonts w:eastAsia="Times New Roman"/>
                <w:b/>
                <w:bCs/>
                <w:sz w:val="20"/>
                <w:szCs w:val="20"/>
              </w:rPr>
            </w:pPr>
            <w:r w:rsidRPr="006E5021">
              <w:rPr>
                <w:rFonts w:eastAsia="Times New Roman"/>
                <w:b/>
                <w:bCs/>
                <w:sz w:val="20"/>
                <w:szCs w:val="20"/>
              </w:rPr>
              <w:t>3</w:t>
            </w:r>
          </w:p>
        </w:tc>
        <w:tc>
          <w:tcPr>
            <w:tcW w:w="827" w:type="dxa"/>
            <w:shd w:val="clear" w:color="auto" w:fill="F2F2F2" w:themeFill="background1" w:themeFillShade="F2"/>
            <w:vAlign w:val="center"/>
            <w:hideMark/>
          </w:tcPr>
          <w:p w:rsidR="00277BD2" w:rsidRPr="006E5021" w:rsidRDefault="00277BD2" w:rsidP="00E168F9">
            <w:pPr>
              <w:ind w:left="-90" w:right="-39"/>
              <w:jc w:val="center"/>
              <w:rPr>
                <w:rFonts w:eastAsia="Times New Roman"/>
                <w:b/>
                <w:bCs/>
                <w:sz w:val="20"/>
                <w:szCs w:val="20"/>
              </w:rPr>
            </w:pPr>
            <w:r w:rsidRPr="006E5021">
              <w:rPr>
                <w:rFonts w:eastAsia="Times New Roman"/>
                <w:b/>
                <w:bCs/>
                <w:sz w:val="20"/>
                <w:szCs w:val="20"/>
              </w:rPr>
              <w:t>4</w:t>
            </w:r>
          </w:p>
        </w:tc>
        <w:tc>
          <w:tcPr>
            <w:tcW w:w="827" w:type="dxa"/>
            <w:shd w:val="clear" w:color="auto" w:fill="F2F2F2" w:themeFill="background1" w:themeFillShade="F2"/>
            <w:vAlign w:val="center"/>
            <w:hideMark/>
          </w:tcPr>
          <w:p w:rsidR="00277BD2" w:rsidRPr="006E5021" w:rsidRDefault="00277BD2" w:rsidP="00E168F9">
            <w:pPr>
              <w:ind w:left="-90" w:right="-39"/>
              <w:jc w:val="center"/>
              <w:rPr>
                <w:rFonts w:eastAsia="Times New Roman"/>
                <w:b/>
                <w:bCs/>
                <w:sz w:val="20"/>
                <w:szCs w:val="20"/>
              </w:rPr>
            </w:pPr>
            <w:r w:rsidRPr="006E5021">
              <w:rPr>
                <w:rFonts w:eastAsia="Times New Roman"/>
                <w:b/>
                <w:bCs/>
                <w:sz w:val="20"/>
                <w:szCs w:val="20"/>
              </w:rPr>
              <w:t>5_25</w:t>
            </w:r>
          </w:p>
        </w:tc>
      </w:tr>
      <w:tr w:rsidR="00277BD2" w:rsidRPr="006E5021" w:rsidTr="00277BD2">
        <w:trPr>
          <w:trHeight w:val="20"/>
        </w:trPr>
        <w:tc>
          <w:tcPr>
            <w:tcW w:w="2088" w:type="dxa"/>
            <w:noWrap/>
            <w:hideMark/>
          </w:tcPr>
          <w:p w:rsidR="00277BD2" w:rsidRPr="006E5021" w:rsidRDefault="00277BD2" w:rsidP="00717830">
            <w:pPr>
              <w:ind w:left="-90" w:right="-39"/>
              <w:jc w:val="left"/>
              <w:rPr>
                <w:rFonts w:eastAsia="Times New Roman"/>
                <w:b/>
                <w:bCs/>
                <w:sz w:val="20"/>
                <w:szCs w:val="20"/>
              </w:rPr>
            </w:pPr>
            <w:r w:rsidRPr="006E5021">
              <w:rPr>
                <w:rFonts w:eastAsia="Times New Roman"/>
                <w:b/>
                <w:bCs/>
                <w:sz w:val="20"/>
                <w:szCs w:val="20"/>
              </w:rPr>
              <w:t>Labour</w:t>
            </w:r>
          </w:p>
        </w:tc>
        <w:tc>
          <w:tcPr>
            <w:tcW w:w="1011" w:type="dxa"/>
            <w:noWrap/>
            <w:hideMark/>
          </w:tcPr>
          <w:p w:rsidR="00277BD2" w:rsidRPr="006E5021" w:rsidRDefault="00277BD2" w:rsidP="00717830">
            <w:pPr>
              <w:ind w:left="-90" w:right="-39"/>
              <w:jc w:val="center"/>
              <w:rPr>
                <w:rFonts w:eastAsia="Times New Roman"/>
                <w:sz w:val="20"/>
                <w:szCs w:val="20"/>
              </w:rPr>
            </w:pPr>
            <w:r w:rsidRPr="006E5021">
              <w:rPr>
                <w:rFonts w:eastAsia="Times New Roman"/>
                <w:sz w:val="20"/>
                <w:szCs w:val="20"/>
              </w:rPr>
              <w:t>Man-days </w:t>
            </w:r>
          </w:p>
        </w:tc>
        <w:tc>
          <w:tcPr>
            <w:tcW w:w="45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900"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125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734"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82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82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82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c>
          <w:tcPr>
            <w:tcW w:w="827" w:type="dxa"/>
            <w:noWrap/>
            <w:hideMark/>
          </w:tcPr>
          <w:p w:rsidR="00277BD2" w:rsidRPr="006E5021" w:rsidRDefault="00277BD2" w:rsidP="00717830">
            <w:pPr>
              <w:ind w:left="-90" w:right="-39"/>
              <w:jc w:val="right"/>
              <w:rPr>
                <w:rFonts w:eastAsia="Times New Roman"/>
                <w:sz w:val="20"/>
                <w:szCs w:val="20"/>
              </w:rPr>
            </w:pPr>
            <w:r w:rsidRPr="006E5021">
              <w:rPr>
                <w:rFonts w:eastAsia="Times New Roman"/>
                <w:sz w:val="20"/>
                <w:szCs w:val="20"/>
              </w:rPr>
              <w:t> </w:t>
            </w: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bCs/>
                <w:sz w:val="20"/>
                <w:szCs w:val="20"/>
              </w:rPr>
            </w:pPr>
            <w:r w:rsidRPr="006E5021">
              <w:rPr>
                <w:rFonts w:eastAsia="Times New Roman"/>
                <w:bCs/>
                <w:sz w:val="20"/>
                <w:szCs w:val="20"/>
              </w:rPr>
              <w:t>Oxen power</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Oxen-days</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bCs/>
                <w:sz w:val="20"/>
                <w:szCs w:val="20"/>
              </w:rPr>
            </w:pPr>
            <w:r w:rsidRPr="006E5021">
              <w:rPr>
                <w:rFonts w:eastAsia="Times New Roman"/>
                <w:bCs/>
                <w:sz w:val="20"/>
                <w:szCs w:val="20"/>
              </w:rPr>
              <w:t>Seed</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Kg</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bCs/>
                <w:sz w:val="20"/>
                <w:szCs w:val="20"/>
              </w:rPr>
            </w:pPr>
            <w:r w:rsidRPr="006E5021">
              <w:rPr>
                <w:rFonts w:eastAsia="Times New Roman"/>
                <w:bCs/>
                <w:sz w:val="20"/>
                <w:szCs w:val="20"/>
              </w:rPr>
              <w:t>Fertilizer</w:t>
            </w:r>
          </w:p>
        </w:tc>
        <w:tc>
          <w:tcPr>
            <w:tcW w:w="1011" w:type="dxa"/>
            <w:noWrap/>
          </w:tcPr>
          <w:p w:rsidR="00277BD2" w:rsidRPr="006E5021" w:rsidRDefault="00277BD2" w:rsidP="00717830">
            <w:pPr>
              <w:ind w:left="-90" w:right="-39"/>
              <w:jc w:val="center"/>
              <w:rPr>
                <w:rFonts w:eastAsia="Times New Roman"/>
                <w:sz w:val="20"/>
                <w:szCs w:val="20"/>
              </w:rPr>
            </w:pP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right"/>
              <w:rPr>
                <w:rFonts w:eastAsia="Times New Roman"/>
                <w:bCs/>
                <w:sz w:val="20"/>
                <w:szCs w:val="20"/>
              </w:rPr>
            </w:pPr>
            <w:r w:rsidRPr="006E5021">
              <w:rPr>
                <w:rFonts w:eastAsia="Times New Roman"/>
                <w:bCs/>
                <w:sz w:val="20"/>
                <w:szCs w:val="20"/>
              </w:rPr>
              <w:t>NPS</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Kg</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tcPr>
          <w:p w:rsidR="00277BD2" w:rsidRPr="006E5021" w:rsidRDefault="00F07F38" w:rsidP="00717830">
            <w:pPr>
              <w:ind w:left="-90" w:right="-39"/>
              <w:jc w:val="right"/>
              <w:rPr>
                <w:rFonts w:eastAsia="Times New Roman"/>
                <w:bCs/>
                <w:sz w:val="20"/>
                <w:szCs w:val="20"/>
              </w:rPr>
            </w:pPr>
            <w:r w:rsidRPr="006E5021">
              <w:rPr>
                <w:rFonts w:eastAsia="Times New Roman"/>
                <w:bCs/>
                <w:sz w:val="20"/>
                <w:szCs w:val="20"/>
              </w:rPr>
              <w:t>Urea</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Kg</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bCs/>
                <w:sz w:val="20"/>
                <w:szCs w:val="20"/>
              </w:rPr>
            </w:pPr>
            <w:r w:rsidRPr="006E5021">
              <w:rPr>
                <w:rFonts w:eastAsia="Times New Roman"/>
                <w:bCs/>
                <w:sz w:val="20"/>
                <w:szCs w:val="20"/>
              </w:rPr>
              <w:t>Pesticide</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Lt or kg</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sz w:val="20"/>
                <w:szCs w:val="20"/>
              </w:rPr>
            </w:pPr>
            <w:r w:rsidRPr="006E5021">
              <w:rPr>
                <w:rFonts w:eastAsia="Times New Roman"/>
                <w:sz w:val="20"/>
                <w:szCs w:val="20"/>
              </w:rPr>
              <w:t>Herbicides</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Lt</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sz w:val="20"/>
                <w:szCs w:val="20"/>
              </w:rPr>
            </w:pPr>
            <w:r w:rsidRPr="006E5021">
              <w:rPr>
                <w:rFonts w:eastAsia="Times New Roman"/>
                <w:sz w:val="20"/>
                <w:szCs w:val="20"/>
              </w:rPr>
              <w:t>Lime</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kg</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277BD2" w:rsidRPr="006E5021" w:rsidTr="00277BD2">
        <w:trPr>
          <w:trHeight w:val="20"/>
        </w:trPr>
        <w:tc>
          <w:tcPr>
            <w:tcW w:w="2088" w:type="dxa"/>
            <w:noWrap/>
          </w:tcPr>
          <w:p w:rsidR="00277BD2" w:rsidRPr="006E5021" w:rsidRDefault="00F07F38" w:rsidP="00717830">
            <w:pPr>
              <w:ind w:left="-90" w:right="-39"/>
              <w:jc w:val="left"/>
              <w:rPr>
                <w:rFonts w:eastAsia="Times New Roman"/>
                <w:sz w:val="20"/>
                <w:szCs w:val="20"/>
              </w:rPr>
            </w:pPr>
            <w:r w:rsidRPr="006E5021">
              <w:rPr>
                <w:rFonts w:eastAsia="Times New Roman"/>
                <w:sz w:val="20"/>
                <w:szCs w:val="20"/>
              </w:rPr>
              <w:t>Packing materials</w:t>
            </w:r>
          </w:p>
        </w:tc>
        <w:tc>
          <w:tcPr>
            <w:tcW w:w="1011" w:type="dxa"/>
            <w:noWrap/>
          </w:tcPr>
          <w:p w:rsidR="00277BD2" w:rsidRPr="006E5021" w:rsidRDefault="00F07F38" w:rsidP="00717830">
            <w:pPr>
              <w:ind w:left="-90" w:right="-39"/>
              <w:jc w:val="center"/>
              <w:rPr>
                <w:rFonts w:eastAsia="Times New Roman"/>
                <w:sz w:val="20"/>
                <w:szCs w:val="20"/>
              </w:rPr>
            </w:pPr>
            <w:r w:rsidRPr="006E5021">
              <w:rPr>
                <w:rFonts w:eastAsia="Times New Roman"/>
                <w:sz w:val="20"/>
                <w:szCs w:val="20"/>
              </w:rPr>
              <w:t>N</w:t>
            </w:r>
            <w:r w:rsidRPr="006E5021">
              <w:rPr>
                <w:rFonts w:eastAsia="Times New Roman"/>
                <w:sz w:val="20"/>
                <w:szCs w:val="20"/>
                <w:u w:val="single"/>
              </w:rPr>
              <w:t>o</w:t>
            </w:r>
          </w:p>
        </w:tc>
        <w:tc>
          <w:tcPr>
            <w:tcW w:w="450" w:type="dxa"/>
            <w:noWrap/>
            <w:vAlign w:val="center"/>
          </w:tcPr>
          <w:p w:rsidR="00277BD2" w:rsidRPr="006E5021" w:rsidRDefault="00277BD2" w:rsidP="00717830">
            <w:pPr>
              <w:ind w:left="-90" w:right="-39"/>
              <w:jc w:val="center"/>
              <w:rPr>
                <w:rFonts w:eastAsia="Times New Roman"/>
                <w:sz w:val="20"/>
                <w:szCs w:val="20"/>
              </w:rPr>
            </w:pPr>
          </w:p>
        </w:tc>
        <w:tc>
          <w:tcPr>
            <w:tcW w:w="900" w:type="dxa"/>
            <w:noWrap/>
            <w:vAlign w:val="center"/>
          </w:tcPr>
          <w:p w:rsidR="00277BD2" w:rsidRPr="006E5021" w:rsidRDefault="00277BD2" w:rsidP="00717830">
            <w:pPr>
              <w:ind w:left="-90" w:right="-39"/>
              <w:jc w:val="center"/>
              <w:rPr>
                <w:rFonts w:eastAsia="Times New Roman"/>
                <w:sz w:val="20"/>
                <w:szCs w:val="20"/>
              </w:rPr>
            </w:pPr>
          </w:p>
        </w:tc>
        <w:tc>
          <w:tcPr>
            <w:tcW w:w="1257" w:type="dxa"/>
            <w:noWrap/>
          </w:tcPr>
          <w:p w:rsidR="00277BD2" w:rsidRPr="006E5021" w:rsidRDefault="00277BD2" w:rsidP="00717830">
            <w:pPr>
              <w:ind w:left="-90" w:right="-39"/>
              <w:jc w:val="right"/>
              <w:rPr>
                <w:rFonts w:eastAsia="Times New Roman"/>
                <w:sz w:val="20"/>
                <w:szCs w:val="20"/>
              </w:rPr>
            </w:pPr>
          </w:p>
        </w:tc>
        <w:tc>
          <w:tcPr>
            <w:tcW w:w="734"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c>
          <w:tcPr>
            <w:tcW w:w="827" w:type="dxa"/>
            <w:noWrap/>
          </w:tcPr>
          <w:p w:rsidR="00277BD2" w:rsidRPr="006E5021" w:rsidRDefault="00277BD2"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Land tax</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LS</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Total cost</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Miscellaneous (2-5%)</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Grand total cost</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Gross Income</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r w:rsidR="00F07F38" w:rsidRPr="006E5021" w:rsidTr="00277BD2">
        <w:trPr>
          <w:trHeight w:val="20"/>
        </w:trPr>
        <w:tc>
          <w:tcPr>
            <w:tcW w:w="2088" w:type="dxa"/>
            <w:noWrap/>
          </w:tcPr>
          <w:p w:rsidR="00F07F38" w:rsidRPr="006E5021" w:rsidRDefault="00F07F38" w:rsidP="00717830">
            <w:pPr>
              <w:ind w:left="-90" w:right="-39"/>
              <w:jc w:val="left"/>
              <w:rPr>
                <w:rFonts w:eastAsia="Times New Roman"/>
                <w:sz w:val="20"/>
                <w:szCs w:val="20"/>
              </w:rPr>
            </w:pPr>
            <w:r w:rsidRPr="006E5021">
              <w:rPr>
                <w:rFonts w:eastAsia="Times New Roman"/>
                <w:sz w:val="20"/>
                <w:szCs w:val="20"/>
              </w:rPr>
              <w:t>Farm return</w:t>
            </w:r>
          </w:p>
        </w:tc>
        <w:tc>
          <w:tcPr>
            <w:tcW w:w="1011" w:type="dxa"/>
            <w:noWrap/>
          </w:tcPr>
          <w:p w:rsidR="00F07F38" w:rsidRPr="006E5021" w:rsidRDefault="00F07F38" w:rsidP="00717830">
            <w:pPr>
              <w:ind w:left="-90" w:right="-39"/>
              <w:jc w:val="center"/>
              <w:rPr>
                <w:rFonts w:eastAsia="Times New Roman"/>
                <w:sz w:val="20"/>
                <w:szCs w:val="20"/>
              </w:rPr>
            </w:pPr>
            <w:r w:rsidRPr="006E5021">
              <w:rPr>
                <w:rFonts w:eastAsia="Times New Roman"/>
                <w:sz w:val="20"/>
                <w:szCs w:val="20"/>
              </w:rPr>
              <w:t>ETB</w:t>
            </w:r>
          </w:p>
        </w:tc>
        <w:tc>
          <w:tcPr>
            <w:tcW w:w="450" w:type="dxa"/>
            <w:noWrap/>
            <w:vAlign w:val="center"/>
          </w:tcPr>
          <w:p w:rsidR="00F07F38" w:rsidRPr="006E5021" w:rsidRDefault="00F07F38" w:rsidP="00717830">
            <w:pPr>
              <w:ind w:left="-90" w:right="-39"/>
              <w:jc w:val="center"/>
              <w:rPr>
                <w:rFonts w:eastAsia="Times New Roman"/>
                <w:sz w:val="20"/>
                <w:szCs w:val="20"/>
              </w:rPr>
            </w:pPr>
          </w:p>
        </w:tc>
        <w:tc>
          <w:tcPr>
            <w:tcW w:w="900" w:type="dxa"/>
            <w:noWrap/>
            <w:vAlign w:val="center"/>
          </w:tcPr>
          <w:p w:rsidR="00F07F38" w:rsidRPr="006E5021" w:rsidRDefault="00F07F38" w:rsidP="00717830">
            <w:pPr>
              <w:ind w:left="-90" w:right="-39"/>
              <w:jc w:val="center"/>
              <w:rPr>
                <w:rFonts w:eastAsia="Times New Roman"/>
                <w:sz w:val="20"/>
                <w:szCs w:val="20"/>
              </w:rPr>
            </w:pPr>
          </w:p>
        </w:tc>
        <w:tc>
          <w:tcPr>
            <w:tcW w:w="1257" w:type="dxa"/>
            <w:noWrap/>
          </w:tcPr>
          <w:p w:rsidR="00F07F38" w:rsidRPr="006E5021" w:rsidRDefault="00F07F38" w:rsidP="00717830">
            <w:pPr>
              <w:ind w:left="-90" w:right="-39"/>
              <w:jc w:val="right"/>
              <w:rPr>
                <w:rFonts w:eastAsia="Times New Roman"/>
                <w:sz w:val="20"/>
                <w:szCs w:val="20"/>
              </w:rPr>
            </w:pPr>
          </w:p>
        </w:tc>
        <w:tc>
          <w:tcPr>
            <w:tcW w:w="734"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c>
          <w:tcPr>
            <w:tcW w:w="827" w:type="dxa"/>
            <w:noWrap/>
          </w:tcPr>
          <w:p w:rsidR="00F07F38" w:rsidRPr="006E5021" w:rsidRDefault="00F07F38" w:rsidP="00717830">
            <w:pPr>
              <w:ind w:left="-90" w:right="-39"/>
              <w:jc w:val="right"/>
              <w:rPr>
                <w:rFonts w:eastAsia="Times New Roman"/>
                <w:sz w:val="20"/>
                <w:szCs w:val="20"/>
              </w:rPr>
            </w:pPr>
          </w:p>
        </w:tc>
      </w:tr>
    </w:tbl>
    <w:p w:rsidR="00C451BE" w:rsidRPr="006E5021" w:rsidRDefault="00C451BE" w:rsidP="00717830">
      <w:pPr>
        <w:ind w:left="180"/>
        <w:rPr>
          <w:b/>
          <w:sz w:val="20"/>
          <w:szCs w:val="20"/>
        </w:rPr>
      </w:pPr>
    </w:p>
    <w:p w:rsidR="001B367E" w:rsidRPr="006E5021" w:rsidRDefault="001B367E">
      <w:pPr>
        <w:spacing w:after="200"/>
        <w:jc w:val="left"/>
        <w:rPr>
          <w:b/>
          <w:sz w:val="20"/>
          <w:szCs w:val="20"/>
        </w:rPr>
      </w:pPr>
      <w:r w:rsidRPr="006E5021">
        <w:rPr>
          <w:b/>
          <w:sz w:val="20"/>
          <w:szCs w:val="20"/>
        </w:rPr>
        <w:br w:type="page"/>
      </w:r>
    </w:p>
    <w:p w:rsidR="00783EC2" w:rsidRPr="006E5021" w:rsidRDefault="004A52FA" w:rsidP="00717830">
      <w:pPr>
        <w:ind w:left="180"/>
        <w:rPr>
          <w:b/>
          <w:sz w:val="20"/>
          <w:szCs w:val="20"/>
        </w:rPr>
      </w:pPr>
      <w:r w:rsidRPr="006E5021">
        <w:rPr>
          <w:b/>
          <w:sz w:val="20"/>
          <w:szCs w:val="20"/>
        </w:rPr>
        <w:lastRenderedPageBreak/>
        <w:t xml:space="preserve">Format 3: </w:t>
      </w:r>
      <w:r w:rsidR="007947EA" w:rsidRPr="006E5021">
        <w:rPr>
          <w:b/>
          <w:sz w:val="20"/>
          <w:szCs w:val="20"/>
        </w:rPr>
        <w:t>Crop Budget estimation for Crop budget without project intervention</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1440"/>
        <w:gridCol w:w="810"/>
        <w:gridCol w:w="1170"/>
        <w:gridCol w:w="1440"/>
        <w:gridCol w:w="1242"/>
      </w:tblGrid>
      <w:tr w:rsidR="007947EA" w:rsidRPr="00E168F9" w:rsidTr="00E168F9">
        <w:trPr>
          <w:trHeight w:val="288"/>
          <w:tblHeader/>
        </w:trPr>
        <w:tc>
          <w:tcPr>
            <w:tcW w:w="3348" w:type="dxa"/>
            <w:shd w:val="clear" w:color="auto" w:fill="F2F2F2" w:themeFill="background1" w:themeFillShade="F2"/>
            <w:vAlign w:val="center"/>
            <w:hideMark/>
          </w:tcPr>
          <w:p w:rsidR="007947EA" w:rsidRPr="00E168F9" w:rsidRDefault="007947EA" w:rsidP="00717830">
            <w:pPr>
              <w:ind w:left="-90" w:right="-39"/>
              <w:jc w:val="center"/>
              <w:rPr>
                <w:rFonts w:eastAsia="Times New Roman"/>
                <w:b/>
                <w:bCs/>
                <w:sz w:val="20"/>
                <w:szCs w:val="20"/>
              </w:rPr>
            </w:pPr>
          </w:p>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Input</w:t>
            </w:r>
          </w:p>
        </w:tc>
        <w:tc>
          <w:tcPr>
            <w:tcW w:w="1440" w:type="dxa"/>
            <w:shd w:val="clear" w:color="auto" w:fill="F2F2F2" w:themeFill="background1" w:themeFillShade="F2"/>
            <w:vAlign w:val="center"/>
            <w:hideMark/>
          </w:tcPr>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Unit</w:t>
            </w:r>
          </w:p>
        </w:tc>
        <w:tc>
          <w:tcPr>
            <w:tcW w:w="810" w:type="dxa"/>
            <w:shd w:val="clear" w:color="auto" w:fill="F2F2F2" w:themeFill="background1" w:themeFillShade="F2"/>
            <w:vAlign w:val="center"/>
            <w:hideMark/>
          </w:tcPr>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Qty/</w:t>
            </w:r>
          </w:p>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ha</w:t>
            </w:r>
          </w:p>
        </w:tc>
        <w:tc>
          <w:tcPr>
            <w:tcW w:w="1170" w:type="dxa"/>
            <w:shd w:val="clear" w:color="auto" w:fill="F2F2F2" w:themeFill="background1" w:themeFillShade="F2"/>
            <w:vAlign w:val="center"/>
            <w:hideMark/>
          </w:tcPr>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Unit Rate (Birr)</w:t>
            </w:r>
          </w:p>
        </w:tc>
        <w:tc>
          <w:tcPr>
            <w:tcW w:w="1440" w:type="dxa"/>
            <w:shd w:val="clear" w:color="auto" w:fill="F2F2F2" w:themeFill="background1" w:themeFillShade="F2"/>
            <w:vAlign w:val="center"/>
            <w:hideMark/>
          </w:tcPr>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Total season cost (Birr)</w:t>
            </w:r>
          </w:p>
        </w:tc>
        <w:tc>
          <w:tcPr>
            <w:tcW w:w="1242" w:type="dxa"/>
            <w:shd w:val="clear" w:color="auto" w:fill="F2F2F2" w:themeFill="background1" w:themeFillShade="F2"/>
          </w:tcPr>
          <w:p w:rsidR="007947EA" w:rsidRPr="00E168F9" w:rsidRDefault="007947EA" w:rsidP="00717830">
            <w:pPr>
              <w:ind w:left="-90" w:right="-39"/>
              <w:jc w:val="center"/>
              <w:rPr>
                <w:rFonts w:eastAsia="Times New Roman"/>
                <w:b/>
                <w:bCs/>
                <w:sz w:val="20"/>
                <w:szCs w:val="20"/>
              </w:rPr>
            </w:pPr>
            <w:r w:rsidRPr="00E168F9">
              <w:rPr>
                <w:rFonts w:eastAsia="Times New Roman"/>
                <w:b/>
                <w:bCs/>
                <w:sz w:val="20"/>
                <w:szCs w:val="20"/>
              </w:rPr>
              <w:t>Current year</w:t>
            </w: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Labour</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 </w:t>
            </w:r>
          </w:p>
        </w:tc>
        <w:tc>
          <w:tcPr>
            <w:tcW w:w="810" w:type="dxa"/>
            <w:noWrap/>
            <w:hideMark/>
          </w:tcPr>
          <w:p w:rsidR="007947EA" w:rsidRPr="006E5021" w:rsidRDefault="007947EA" w:rsidP="00717830">
            <w:pPr>
              <w:ind w:left="-90" w:right="-39"/>
              <w:jc w:val="right"/>
              <w:rPr>
                <w:rFonts w:eastAsia="Times New Roman"/>
                <w:sz w:val="20"/>
                <w:szCs w:val="20"/>
              </w:rPr>
            </w:pPr>
            <w:r w:rsidRPr="006E5021">
              <w:rPr>
                <w:rFonts w:eastAsia="Times New Roman"/>
                <w:sz w:val="20"/>
                <w:szCs w:val="20"/>
              </w:rPr>
              <w:t> </w:t>
            </w:r>
          </w:p>
        </w:tc>
        <w:tc>
          <w:tcPr>
            <w:tcW w:w="1170" w:type="dxa"/>
            <w:noWrap/>
            <w:hideMark/>
          </w:tcPr>
          <w:p w:rsidR="007947EA" w:rsidRPr="006E5021" w:rsidRDefault="007947EA" w:rsidP="00717830">
            <w:pPr>
              <w:ind w:left="-90" w:right="-39"/>
              <w:jc w:val="right"/>
              <w:rPr>
                <w:rFonts w:eastAsia="Times New Roman"/>
                <w:sz w:val="20"/>
                <w:szCs w:val="20"/>
              </w:rPr>
            </w:pPr>
            <w:r w:rsidRPr="006E5021">
              <w:rPr>
                <w:rFonts w:eastAsia="Times New Roman"/>
                <w:sz w:val="20"/>
                <w:szCs w:val="20"/>
              </w:rPr>
              <w:t> </w:t>
            </w:r>
          </w:p>
        </w:tc>
        <w:tc>
          <w:tcPr>
            <w:tcW w:w="1440" w:type="dxa"/>
            <w:noWrap/>
            <w:hideMark/>
          </w:tcPr>
          <w:p w:rsidR="007947EA" w:rsidRPr="006E5021" w:rsidRDefault="007947EA" w:rsidP="00717830">
            <w:pPr>
              <w:ind w:left="-90" w:right="-39"/>
              <w:jc w:val="right"/>
              <w:rPr>
                <w:rFonts w:eastAsia="Times New Roman"/>
                <w:sz w:val="20"/>
                <w:szCs w:val="20"/>
              </w:rPr>
            </w:pPr>
            <w:r w:rsidRPr="006E5021">
              <w:rPr>
                <w:rFonts w:eastAsia="Times New Roman"/>
                <w:sz w:val="20"/>
                <w:szCs w:val="20"/>
              </w:rPr>
              <w:t> </w:t>
            </w: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Cs/>
                <w:sz w:val="20"/>
                <w:szCs w:val="20"/>
              </w:rPr>
            </w:pPr>
            <w:r w:rsidRPr="006E5021">
              <w:rPr>
                <w:rFonts w:eastAsia="Times New Roman"/>
                <w:bCs/>
                <w:sz w:val="20"/>
                <w:szCs w:val="20"/>
              </w:rPr>
              <w:t>Canal clearing</w:t>
            </w:r>
          </w:p>
        </w:tc>
        <w:tc>
          <w:tcPr>
            <w:tcW w:w="1440" w:type="dxa"/>
            <w:noWrap/>
            <w:hideMark/>
          </w:tcPr>
          <w:p w:rsidR="007947EA" w:rsidRPr="006E5021" w:rsidRDefault="008D58A1" w:rsidP="00717830">
            <w:pPr>
              <w:ind w:left="-90" w:right="-39"/>
              <w:jc w:val="center"/>
              <w:rPr>
                <w:rFonts w:eastAsia="Times New Roman"/>
                <w:sz w:val="20"/>
                <w:szCs w:val="20"/>
              </w:rPr>
            </w:pPr>
            <w:r w:rsidRPr="006E5021">
              <w:rPr>
                <w:rFonts w:eastAsia="Times New Roman"/>
                <w:sz w:val="20"/>
                <w:szCs w:val="20"/>
              </w:rPr>
              <w:t>Person Days</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bCs/>
                <w:sz w:val="20"/>
                <w:szCs w:val="20"/>
              </w:rPr>
            </w:pPr>
            <w:r w:rsidRPr="006E5021">
              <w:rPr>
                <w:rFonts w:eastAsia="Times New Roman"/>
                <w:bCs/>
                <w:sz w:val="20"/>
                <w:szCs w:val="20"/>
              </w:rPr>
              <w:t>land clearing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bCs/>
                <w:sz w:val="20"/>
                <w:szCs w:val="20"/>
              </w:rPr>
            </w:pPr>
            <w:r w:rsidRPr="006E5021">
              <w:rPr>
                <w:rFonts w:eastAsia="Times New Roman"/>
                <w:bCs/>
                <w:sz w:val="20"/>
                <w:szCs w:val="20"/>
              </w:rPr>
              <w:t>1st plough</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bCs/>
                <w:sz w:val="20"/>
                <w:szCs w:val="20"/>
              </w:rPr>
            </w:pPr>
            <w:r w:rsidRPr="006E5021">
              <w:rPr>
                <w:rFonts w:eastAsia="Times New Roman"/>
                <w:bCs/>
                <w:sz w:val="20"/>
                <w:szCs w:val="20"/>
              </w:rPr>
              <w:t>2nd plough</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hideMark/>
          </w:tcPr>
          <w:p w:rsidR="008D58A1" w:rsidRPr="006E5021" w:rsidRDefault="008D58A1" w:rsidP="00717830">
            <w:pPr>
              <w:ind w:left="-90" w:right="-39"/>
              <w:jc w:val="left"/>
              <w:rPr>
                <w:rFonts w:eastAsia="Times New Roman"/>
                <w:bCs/>
                <w:sz w:val="20"/>
                <w:szCs w:val="20"/>
              </w:rPr>
            </w:pPr>
            <w:r w:rsidRPr="006E5021">
              <w:rPr>
                <w:rFonts w:eastAsia="Times New Roman"/>
                <w:bCs/>
                <w:sz w:val="20"/>
                <w:szCs w:val="20"/>
              </w:rPr>
              <w:t>Cultivation</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bCs/>
                <w:sz w:val="20"/>
                <w:szCs w:val="20"/>
              </w:rPr>
            </w:pPr>
            <w:r w:rsidRPr="006E5021">
              <w:rPr>
                <w:rFonts w:eastAsia="Times New Roman"/>
                <w:bCs/>
                <w:sz w:val="20"/>
                <w:szCs w:val="20"/>
              </w:rPr>
              <w:t>Furrowing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Sowing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Fertilizing Basal application</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 xml:space="preserve">Fertilizing </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Irrigation</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Spraying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 xml:space="preserve">Thinning </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Weeding 1</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Weeding 2</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Weeding 3</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Harvesting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sz w:val="20"/>
                <w:szCs w:val="20"/>
              </w:rPr>
            </w:pPr>
            <w:r w:rsidRPr="006E5021">
              <w:rPr>
                <w:rFonts w:eastAsia="Times New Roman"/>
                <w:sz w:val="20"/>
                <w:szCs w:val="20"/>
              </w:rPr>
              <w:t>Bagging and loading</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sz w:val="20"/>
                <w:szCs w:val="20"/>
              </w:rPr>
            </w:pPr>
          </w:p>
        </w:tc>
        <w:tc>
          <w:tcPr>
            <w:tcW w:w="1170" w:type="dxa"/>
            <w:noWrap/>
            <w:vAlign w:val="center"/>
          </w:tcPr>
          <w:p w:rsidR="008D58A1" w:rsidRPr="006E5021" w:rsidRDefault="008D58A1" w:rsidP="00717830">
            <w:pPr>
              <w:ind w:left="-90" w:right="-39"/>
              <w:jc w:val="center"/>
              <w:rPr>
                <w:rFonts w:eastAsia="Times New Roman"/>
                <w:sz w:val="20"/>
                <w:szCs w:val="20"/>
              </w:rPr>
            </w:pPr>
          </w:p>
        </w:tc>
        <w:tc>
          <w:tcPr>
            <w:tcW w:w="1440" w:type="dxa"/>
            <w:noWrap/>
          </w:tcPr>
          <w:p w:rsidR="008D58A1" w:rsidRPr="006E5021" w:rsidRDefault="008D58A1" w:rsidP="00717830">
            <w:pPr>
              <w:ind w:left="-90" w:right="-39"/>
              <w:jc w:val="right"/>
              <w:rPr>
                <w:rFonts w:eastAsia="Times New Roman"/>
                <w:sz w:val="20"/>
                <w:szCs w:val="20"/>
              </w:rPr>
            </w:pPr>
          </w:p>
        </w:tc>
        <w:tc>
          <w:tcPr>
            <w:tcW w:w="1242" w:type="dxa"/>
          </w:tcPr>
          <w:p w:rsidR="008D58A1" w:rsidRPr="006E5021" w:rsidRDefault="008D58A1" w:rsidP="00717830">
            <w:pPr>
              <w:ind w:left="-90" w:right="-39"/>
              <w:jc w:val="right"/>
              <w:rPr>
                <w:rFonts w:eastAsia="Times New Roman"/>
                <w:sz w:val="20"/>
                <w:szCs w:val="20"/>
              </w:rPr>
            </w:pPr>
          </w:p>
        </w:tc>
      </w:tr>
      <w:tr w:rsidR="008D58A1" w:rsidRPr="006E5021" w:rsidTr="00C451BE">
        <w:trPr>
          <w:trHeight w:val="20"/>
        </w:trPr>
        <w:tc>
          <w:tcPr>
            <w:tcW w:w="3348" w:type="dxa"/>
            <w:noWrap/>
            <w:hideMark/>
          </w:tcPr>
          <w:p w:rsidR="008D58A1" w:rsidRPr="006E5021" w:rsidRDefault="008D58A1" w:rsidP="00717830">
            <w:pPr>
              <w:ind w:left="-90" w:right="-39"/>
              <w:jc w:val="left"/>
              <w:rPr>
                <w:rFonts w:eastAsia="Times New Roman"/>
                <w:b/>
                <w:bCs/>
                <w:sz w:val="20"/>
                <w:szCs w:val="20"/>
              </w:rPr>
            </w:pPr>
            <w:r w:rsidRPr="006E5021">
              <w:rPr>
                <w:rFonts w:eastAsia="Times New Roman"/>
                <w:b/>
                <w:bCs/>
                <w:sz w:val="20"/>
                <w:szCs w:val="20"/>
              </w:rPr>
              <w:t>Labor Sub-total</w:t>
            </w:r>
          </w:p>
        </w:tc>
        <w:tc>
          <w:tcPr>
            <w:tcW w:w="1440" w:type="dxa"/>
            <w:noWrap/>
            <w:hideMark/>
          </w:tcPr>
          <w:p w:rsidR="008D58A1" w:rsidRPr="006E5021" w:rsidRDefault="008D58A1" w:rsidP="008D58A1">
            <w:pPr>
              <w:jc w:val="center"/>
              <w:rPr>
                <w:sz w:val="20"/>
                <w:szCs w:val="20"/>
              </w:rPr>
            </w:pPr>
            <w:r w:rsidRPr="006E5021">
              <w:rPr>
                <w:rFonts w:eastAsia="Times New Roman"/>
                <w:sz w:val="20"/>
                <w:szCs w:val="20"/>
              </w:rPr>
              <w:t>Person Days</w:t>
            </w:r>
          </w:p>
        </w:tc>
        <w:tc>
          <w:tcPr>
            <w:tcW w:w="810" w:type="dxa"/>
            <w:noWrap/>
            <w:vAlign w:val="center"/>
          </w:tcPr>
          <w:p w:rsidR="008D58A1" w:rsidRPr="006E5021" w:rsidRDefault="008D58A1" w:rsidP="00717830">
            <w:pPr>
              <w:ind w:left="-90" w:right="-39"/>
              <w:jc w:val="center"/>
              <w:rPr>
                <w:rFonts w:eastAsia="Times New Roman"/>
                <w:b/>
                <w:bCs/>
                <w:sz w:val="20"/>
                <w:szCs w:val="20"/>
              </w:rPr>
            </w:pPr>
          </w:p>
        </w:tc>
        <w:tc>
          <w:tcPr>
            <w:tcW w:w="1170" w:type="dxa"/>
            <w:noWrap/>
            <w:vAlign w:val="center"/>
          </w:tcPr>
          <w:p w:rsidR="008D58A1" w:rsidRPr="006E5021" w:rsidRDefault="008D58A1" w:rsidP="00717830">
            <w:pPr>
              <w:ind w:left="-90" w:right="-39"/>
              <w:jc w:val="center"/>
              <w:rPr>
                <w:rFonts w:eastAsia="Times New Roman"/>
                <w:b/>
                <w:bCs/>
                <w:sz w:val="20"/>
                <w:szCs w:val="20"/>
              </w:rPr>
            </w:pPr>
          </w:p>
        </w:tc>
        <w:tc>
          <w:tcPr>
            <w:tcW w:w="1440" w:type="dxa"/>
            <w:noWrap/>
          </w:tcPr>
          <w:p w:rsidR="008D58A1" w:rsidRPr="006E5021" w:rsidRDefault="008D58A1" w:rsidP="00717830">
            <w:pPr>
              <w:ind w:left="-90" w:right="-39"/>
              <w:jc w:val="right"/>
              <w:rPr>
                <w:rFonts w:eastAsia="Times New Roman"/>
                <w:b/>
                <w:bCs/>
                <w:sz w:val="20"/>
                <w:szCs w:val="20"/>
              </w:rPr>
            </w:pPr>
          </w:p>
        </w:tc>
        <w:tc>
          <w:tcPr>
            <w:tcW w:w="1242" w:type="dxa"/>
          </w:tcPr>
          <w:p w:rsidR="008D58A1" w:rsidRPr="006E5021" w:rsidRDefault="008D58A1" w:rsidP="00717830">
            <w:pPr>
              <w:ind w:left="-90" w:right="-39"/>
              <w:rPr>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Land preparation</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 </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 </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Oxen-days</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b/>
                <w:bCs/>
                <w:sz w:val="20"/>
                <w:szCs w:val="20"/>
              </w:rPr>
            </w:pPr>
          </w:p>
        </w:tc>
      </w:tr>
      <w:tr w:rsidR="007947EA" w:rsidRPr="006E5021" w:rsidTr="00C451BE">
        <w:trPr>
          <w:trHeight w:val="161"/>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Threshing (if any)</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Machinery-hrs</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b/>
                <w:bCs/>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Other Inputs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 </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Seeds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kg</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Fertilizers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 </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right"/>
              <w:rPr>
                <w:rFonts w:eastAsia="Times New Roman"/>
                <w:sz w:val="20"/>
                <w:szCs w:val="20"/>
              </w:rPr>
            </w:pPr>
            <w:r w:rsidRPr="006E5021">
              <w:rPr>
                <w:rFonts w:eastAsia="Times New Roman"/>
                <w:sz w:val="20"/>
                <w:szCs w:val="20"/>
              </w:rPr>
              <w:t>DAP</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kg</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right"/>
              <w:rPr>
                <w:rFonts w:eastAsia="Times New Roman"/>
                <w:sz w:val="20"/>
                <w:szCs w:val="20"/>
              </w:rPr>
            </w:pPr>
            <w:r w:rsidRPr="006E5021">
              <w:rPr>
                <w:rFonts w:eastAsia="Times New Roman"/>
                <w:sz w:val="20"/>
                <w:szCs w:val="20"/>
              </w:rPr>
              <w:t>Urea</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kg</w:t>
            </w:r>
          </w:p>
        </w:tc>
        <w:tc>
          <w:tcPr>
            <w:tcW w:w="810" w:type="dxa"/>
            <w:noWrap/>
            <w:vAlign w:val="center"/>
          </w:tcPr>
          <w:p w:rsidR="007947EA" w:rsidRPr="006E5021" w:rsidRDefault="007947EA" w:rsidP="00717830">
            <w:pPr>
              <w:ind w:left="-90" w:right="-39"/>
              <w:jc w:val="center"/>
              <w:rPr>
                <w:rFonts w:eastAsia="Times New Roman"/>
                <w:sz w:val="20"/>
                <w:szCs w:val="20"/>
              </w:rPr>
            </w:pPr>
          </w:p>
        </w:tc>
        <w:tc>
          <w:tcPr>
            <w:tcW w:w="1170" w:type="dxa"/>
            <w:noWrap/>
            <w:vAlign w:val="center"/>
          </w:tcPr>
          <w:p w:rsidR="007947EA" w:rsidRPr="006E5021" w:rsidRDefault="007947EA" w:rsidP="00717830">
            <w:pPr>
              <w:ind w:left="-90" w:right="-39"/>
              <w:jc w:val="center"/>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Pesticides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Lt</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Herbicides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Lt</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Lime</w:t>
            </w:r>
          </w:p>
        </w:tc>
        <w:tc>
          <w:tcPr>
            <w:tcW w:w="1440" w:type="dxa"/>
            <w:noWrap/>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kg</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Packing material</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N</w:t>
            </w:r>
            <w:r w:rsidRPr="006E5021">
              <w:rPr>
                <w:rFonts w:eastAsia="Times New Roman"/>
                <w:sz w:val="20"/>
                <w:szCs w:val="20"/>
                <w:u w:val="single"/>
              </w:rPr>
              <w:t>o</w:t>
            </w:r>
            <w:r w:rsidRPr="006E5021">
              <w:rPr>
                <w:rFonts w:eastAsia="Times New Roman"/>
                <w:sz w:val="20"/>
                <w:szCs w:val="20"/>
              </w:rPr>
              <w:t> </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sz w:val="20"/>
                <w:szCs w:val="20"/>
              </w:rPr>
            </w:pPr>
            <w:r w:rsidRPr="006E5021">
              <w:rPr>
                <w:rFonts w:eastAsia="Times New Roman"/>
                <w:sz w:val="20"/>
                <w:szCs w:val="20"/>
              </w:rPr>
              <w:t>Land tax</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 LS</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Other inputs Sub-total</w:t>
            </w:r>
          </w:p>
        </w:tc>
        <w:tc>
          <w:tcPr>
            <w:tcW w:w="1440" w:type="dxa"/>
            <w:noWrap/>
            <w:hideMark/>
          </w:tcPr>
          <w:p w:rsidR="007947EA" w:rsidRPr="006E5021" w:rsidRDefault="007947EA" w:rsidP="00717830">
            <w:pPr>
              <w:ind w:left="-90" w:right="-39"/>
              <w:jc w:val="center"/>
              <w:rPr>
                <w:rFonts w:eastAsia="Times New Roman"/>
                <w:b/>
                <w:bCs/>
                <w:sz w:val="20"/>
                <w:szCs w:val="20"/>
              </w:rPr>
            </w:pPr>
            <w:r w:rsidRPr="006E5021">
              <w:rPr>
                <w:rFonts w:eastAsia="Times New Roman"/>
                <w:b/>
                <w:bCs/>
                <w:sz w:val="20"/>
                <w:szCs w:val="20"/>
              </w:rPr>
              <w:t> </w:t>
            </w:r>
          </w:p>
        </w:tc>
        <w:tc>
          <w:tcPr>
            <w:tcW w:w="810" w:type="dxa"/>
            <w:noWrap/>
          </w:tcPr>
          <w:p w:rsidR="007947EA" w:rsidRPr="006E5021" w:rsidRDefault="007947EA" w:rsidP="00717830">
            <w:pPr>
              <w:ind w:left="-90" w:right="-39"/>
              <w:jc w:val="right"/>
              <w:rPr>
                <w:rFonts w:eastAsia="Times New Roman"/>
                <w:b/>
                <w:bCs/>
                <w:sz w:val="20"/>
                <w:szCs w:val="20"/>
              </w:rPr>
            </w:pPr>
          </w:p>
        </w:tc>
        <w:tc>
          <w:tcPr>
            <w:tcW w:w="1170" w:type="dxa"/>
            <w:noWrap/>
          </w:tcPr>
          <w:p w:rsidR="007947EA" w:rsidRPr="006E5021" w:rsidRDefault="007947EA" w:rsidP="00717830">
            <w:pPr>
              <w:ind w:left="-90" w:right="-39"/>
              <w:jc w:val="right"/>
              <w:rPr>
                <w:rFonts w:eastAsia="Times New Roman"/>
                <w:b/>
                <w:bCs/>
                <w:sz w:val="20"/>
                <w:szCs w:val="20"/>
              </w:rPr>
            </w:pPr>
          </w:p>
        </w:tc>
        <w:tc>
          <w:tcPr>
            <w:tcW w:w="1440" w:type="dxa"/>
            <w:noWrap/>
          </w:tcPr>
          <w:p w:rsidR="007947EA" w:rsidRPr="006E5021" w:rsidRDefault="007947EA" w:rsidP="00717830">
            <w:pPr>
              <w:ind w:left="-90" w:right="-39"/>
              <w:jc w:val="right"/>
              <w:rPr>
                <w:rFonts w:eastAsia="Times New Roman"/>
                <w:b/>
                <w:bCs/>
                <w:sz w:val="20"/>
                <w:szCs w:val="20"/>
              </w:rPr>
            </w:pPr>
          </w:p>
        </w:tc>
        <w:tc>
          <w:tcPr>
            <w:tcW w:w="1242" w:type="dxa"/>
          </w:tcPr>
          <w:p w:rsidR="007947EA" w:rsidRPr="006E5021" w:rsidRDefault="007947EA" w:rsidP="00717830">
            <w:pPr>
              <w:ind w:left="-90" w:right="-39"/>
              <w:jc w:val="right"/>
              <w:rPr>
                <w:rFonts w:eastAsia="Times New Roman"/>
                <w:b/>
                <w:bCs/>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Total cost</w:t>
            </w:r>
          </w:p>
        </w:tc>
        <w:tc>
          <w:tcPr>
            <w:tcW w:w="1440" w:type="dxa"/>
            <w:noWrap/>
            <w:hideMark/>
          </w:tcPr>
          <w:p w:rsidR="007947EA" w:rsidRPr="006E5021" w:rsidRDefault="007947EA" w:rsidP="00717830">
            <w:pPr>
              <w:ind w:left="-90" w:right="-39"/>
              <w:jc w:val="center"/>
              <w:rPr>
                <w:rFonts w:eastAsia="Times New Roman"/>
                <w:b/>
                <w:bCs/>
                <w:sz w:val="20"/>
                <w:szCs w:val="20"/>
              </w:rPr>
            </w:pPr>
            <w:r w:rsidRPr="006E5021">
              <w:rPr>
                <w:rFonts w:eastAsia="Times New Roman"/>
                <w:b/>
                <w:bCs/>
                <w:sz w:val="20"/>
                <w:szCs w:val="20"/>
              </w:rPr>
              <w:t> ETB</w:t>
            </w:r>
          </w:p>
        </w:tc>
        <w:tc>
          <w:tcPr>
            <w:tcW w:w="810" w:type="dxa"/>
            <w:noWrap/>
          </w:tcPr>
          <w:p w:rsidR="007947EA" w:rsidRPr="006E5021" w:rsidRDefault="007947EA" w:rsidP="00717830">
            <w:pPr>
              <w:ind w:left="-90" w:right="-39"/>
              <w:jc w:val="right"/>
              <w:rPr>
                <w:rFonts w:eastAsia="Times New Roman"/>
                <w:b/>
                <w:bCs/>
                <w:sz w:val="20"/>
                <w:szCs w:val="20"/>
              </w:rPr>
            </w:pPr>
          </w:p>
        </w:tc>
        <w:tc>
          <w:tcPr>
            <w:tcW w:w="1170" w:type="dxa"/>
            <w:noWrap/>
          </w:tcPr>
          <w:p w:rsidR="007947EA" w:rsidRPr="006E5021" w:rsidRDefault="007947EA" w:rsidP="00717830">
            <w:pPr>
              <w:ind w:left="-90" w:right="-39"/>
              <w:jc w:val="right"/>
              <w:rPr>
                <w:rFonts w:eastAsia="Times New Roman"/>
                <w:b/>
                <w:bCs/>
                <w:sz w:val="20"/>
                <w:szCs w:val="20"/>
              </w:rPr>
            </w:pPr>
          </w:p>
        </w:tc>
        <w:tc>
          <w:tcPr>
            <w:tcW w:w="1440" w:type="dxa"/>
            <w:noWrap/>
          </w:tcPr>
          <w:p w:rsidR="007947EA" w:rsidRPr="006E5021" w:rsidRDefault="007947EA" w:rsidP="00717830">
            <w:pPr>
              <w:ind w:left="-90" w:right="-39"/>
              <w:jc w:val="right"/>
              <w:rPr>
                <w:rFonts w:eastAsia="Times New Roman"/>
                <w:b/>
                <w:bCs/>
                <w:sz w:val="20"/>
                <w:szCs w:val="20"/>
              </w:rPr>
            </w:pPr>
          </w:p>
        </w:tc>
        <w:tc>
          <w:tcPr>
            <w:tcW w:w="1242" w:type="dxa"/>
          </w:tcPr>
          <w:p w:rsidR="007947EA" w:rsidRPr="006E5021" w:rsidRDefault="007947EA" w:rsidP="00717830">
            <w:pPr>
              <w:ind w:left="-90" w:right="-39"/>
              <w:jc w:val="right"/>
              <w:rPr>
                <w:rFonts w:eastAsia="Times New Roman"/>
                <w:b/>
                <w:bCs/>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Yields</w:t>
            </w:r>
          </w:p>
        </w:tc>
        <w:tc>
          <w:tcPr>
            <w:tcW w:w="1440" w:type="dxa"/>
            <w:noWrap/>
            <w:hideMark/>
          </w:tcPr>
          <w:p w:rsidR="007947EA" w:rsidRPr="006E5021" w:rsidRDefault="007947EA" w:rsidP="00717830">
            <w:pPr>
              <w:ind w:left="-90" w:right="-39"/>
              <w:jc w:val="center"/>
              <w:rPr>
                <w:rFonts w:eastAsia="Times New Roman"/>
                <w:sz w:val="20"/>
                <w:szCs w:val="20"/>
              </w:rPr>
            </w:pPr>
            <w:r w:rsidRPr="006E5021">
              <w:rPr>
                <w:rFonts w:eastAsia="Times New Roman"/>
                <w:sz w:val="20"/>
                <w:szCs w:val="20"/>
              </w:rPr>
              <w:t>qt</w:t>
            </w:r>
          </w:p>
        </w:tc>
        <w:tc>
          <w:tcPr>
            <w:tcW w:w="810" w:type="dxa"/>
            <w:noWrap/>
          </w:tcPr>
          <w:p w:rsidR="007947EA" w:rsidRPr="006E5021" w:rsidRDefault="007947EA" w:rsidP="00717830">
            <w:pPr>
              <w:ind w:left="-90" w:right="-39"/>
              <w:jc w:val="right"/>
              <w:rPr>
                <w:rFonts w:eastAsia="Times New Roman"/>
                <w:sz w:val="20"/>
                <w:szCs w:val="20"/>
              </w:rPr>
            </w:pPr>
          </w:p>
        </w:tc>
        <w:tc>
          <w:tcPr>
            <w:tcW w:w="1170" w:type="dxa"/>
            <w:noWrap/>
          </w:tcPr>
          <w:p w:rsidR="007947EA" w:rsidRPr="006E5021" w:rsidRDefault="007947EA" w:rsidP="00717830">
            <w:pPr>
              <w:ind w:left="-90" w:right="-39"/>
              <w:jc w:val="right"/>
              <w:rPr>
                <w:rFonts w:eastAsia="Times New Roman"/>
                <w:sz w:val="20"/>
                <w:szCs w:val="20"/>
              </w:rPr>
            </w:pPr>
          </w:p>
        </w:tc>
        <w:tc>
          <w:tcPr>
            <w:tcW w:w="1440" w:type="dxa"/>
            <w:noWrap/>
          </w:tcPr>
          <w:p w:rsidR="007947EA" w:rsidRPr="006E5021" w:rsidRDefault="007947EA" w:rsidP="00717830">
            <w:pPr>
              <w:ind w:left="-90" w:right="-39"/>
              <w:jc w:val="right"/>
              <w:rPr>
                <w:rFonts w:eastAsia="Times New Roman"/>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Price per unit</w:t>
            </w:r>
          </w:p>
        </w:tc>
        <w:tc>
          <w:tcPr>
            <w:tcW w:w="1440" w:type="dxa"/>
            <w:noWrap/>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 xml:space="preserve"> ETB</w:t>
            </w:r>
          </w:p>
        </w:tc>
        <w:tc>
          <w:tcPr>
            <w:tcW w:w="810" w:type="dxa"/>
            <w:noWrap/>
          </w:tcPr>
          <w:p w:rsidR="007947EA" w:rsidRPr="006E5021" w:rsidRDefault="007947EA" w:rsidP="00717830">
            <w:pPr>
              <w:ind w:left="-90" w:right="-39"/>
              <w:jc w:val="left"/>
              <w:rPr>
                <w:rFonts w:eastAsia="Times New Roman"/>
                <w:b/>
                <w:bCs/>
                <w:sz w:val="20"/>
                <w:szCs w:val="20"/>
              </w:rPr>
            </w:pPr>
          </w:p>
        </w:tc>
        <w:tc>
          <w:tcPr>
            <w:tcW w:w="1170" w:type="dxa"/>
            <w:noWrap/>
          </w:tcPr>
          <w:p w:rsidR="007947EA" w:rsidRPr="006E5021" w:rsidRDefault="007947EA" w:rsidP="00717830">
            <w:pPr>
              <w:ind w:left="-90" w:right="-39"/>
              <w:jc w:val="left"/>
              <w:rPr>
                <w:rFonts w:eastAsia="Times New Roman"/>
                <w:b/>
                <w:bCs/>
                <w:sz w:val="20"/>
                <w:szCs w:val="20"/>
              </w:rPr>
            </w:pPr>
          </w:p>
        </w:tc>
        <w:tc>
          <w:tcPr>
            <w:tcW w:w="1440" w:type="dxa"/>
            <w:noWrap/>
          </w:tcPr>
          <w:p w:rsidR="007947EA" w:rsidRPr="006E5021" w:rsidRDefault="007947EA" w:rsidP="00717830">
            <w:pPr>
              <w:ind w:left="-90" w:right="-39"/>
              <w:jc w:val="left"/>
              <w:rPr>
                <w:rFonts w:eastAsia="Times New Roman"/>
                <w:b/>
                <w:bCs/>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Gross Income</w:t>
            </w:r>
          </w:p>
        </w:tc>
        <w:tc>
          <w:tcPr>
            <w:tcW w:w="1440" w:type="dxa"/>
            <w:noWrap/>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ETB</w:t>
            </w:r>
          </w:p>
        </w:tc>
        <w:tc>
          <w:tcPr>
            <w:tcW w:w="810" w:type="dxa"/>
            <w:noWrap/>
          </w:tcPr>
          <w:p w:rsidR="007947EA" w:rsidRPr="006E5021" w:rsidRDefault="007947EA" w:rsidP="00717830">
            <w:pPr>
              <w:ind w:left="-90" w:right="-39"/>
              <w:jc w:val="left"/>
              <w:rPr>
                <w:rFonts w:eastAsia="Times New Roman"/>
                <w:b/>
                <w:bCs/>
                <w:sz w:val="20"/>
                <w:szCs w:val="20"/>
              </w:rPr>
            </w:pPr>
          </w:p>
        </w:tc>
        <w:tc>
          <w:tcPr>
            <w:tcW w:w="1170" w:type="dxa"/>
            <w:noWrap/>
          </w:tcPr>
          <w:p w:rsidR="007947EA" w:rsidRPr="006E5021" w:rsidRDefault="007947EA" w:rsidP="00717830">
            <w:pPr>
              <w:ind w:left="-90" w:right="-39"/>
              <w:jc w:val="left"/>
              <w:rPr>
                <w:rFonts w:eastAsia="Times New Roman"/>
                <w:b/>
                <w:bCs/>
                <w:sz w:val="20"/>
                <w:szCs w:val="20"/>
              </w:rPr>
            </w:pPr>
          </w:p>
        </w:tc>
        <w:tc>
          <w:tcPr>
            <w:tcW w:w="1440" w:type="dxa"/>
            <w:noWrap/>
          </w:tcPr>
          <w:p w:rsidR="007947EA" w:rsidRPr="006E5021" w:rsidRDefault="007947EA" w:rsidP="00717830">
            <w:pPr>
              <w:ind w:left="-90" w:right="-39"/>
              <w:jc w:val="left"/>
              <w:rPr>
                <w:rFonts w:eastAsia="Times New Roman"/>
                <w:b/>
                <w:bCs/>
                <w:sz w:val="20"/>
                <w:szCs w:val="20"/>
              </w:rPr>
            </w:pPr>
          </w:p>
        </w:tc>
        <w:tc>
          <w:tcPr>
            <w:tcW w:w="1242" w:type="dxa"/>
          </w:tcPr>
          <w:p w:rsidR="007947EA" w:rsidRPr="006E5021" w:rsidRDefault="007947EA" w:rsidP="00717830">
            <w:pPr>
              <w:ind w:left="-90" w:right="-39"/>
              <w:jc w:val="right"/>
              <w:rPr>
                <w:rFonts w:eastAsia="Times New Roman"/>
                <w:sz w:val="20"/>
                <w:szCs w:val="20"/>
              </w:rPr>
            </w:pPr>
          </w:p>
        </w:tc>
      </w:tr>
      <w:tr w:rsidR="007947EA" w:rsidRPr="006E5021" w:rsidTr="00C451BE">
        <w:trPr>
          <w:trHeight w:val="20"/>
        </w:trPr>
        <w:tc>
          <w:tcPr>
            <w:tcW w:w="3348"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Farm return</w:t>
            </w:r>
          </w:p>
        </w:tc>
        <w:tc>
          <w:tcPr>
            <w:tcW w:w="1440" w:type="dxa"/>
            <w:noWrap/>
            <w:hideMark/>
          </w:tcPr>
          <w:p w:rsidR="007947EA" w:rsidRPr="006E5021" w:rsidRDefault="007947EA" w:rsidP="00717830">
            <w:pPr>
              <w:ind w:left="-90" w:right="-39"/>
              <w:jc w:val="left"/>
              <w:rPr>
                <w:rFonts w:eastAsia="Times New Roman"/>
                <w:b/>
                <w:bCs/>
                <w:sz w:val="20"/>
                <w:szCs w:val="20"/>
              </w:rPr>
            </w:pPr>
            <w:r w:rsidRPr="006E5021">
              <w:rPr>
                <w:rFonts w:eastAsia="Times New Roman"/>
                <w:b/>
                <w:bCs/>
                <w:sz w:val="20"/>
                <w:szCs w:val="20"/>
              </w:rPr>
              <w:t>ETB</w:t>
            </w:r>
          </w:p>
        </w:tc>
        <w:tc>
          <w:tcPr>
            <w:tcW w:w="810" w:type="dxa"/>
            <w:noWrap/>
          </w:tcPr>
          <w:p w:rsidR="007947EA" w:rsidRPr="006E5021" w:rsidRDefault="007947EA" w:rsidP="00717830">
            <w:pPr>
              <w:ind w:left="-90" w:right="-39"/>
              <w:jc w:val="left"/>
              <w:rPr>
                <w:rFonts w:eastAsia="Times New Roman"/>
                <w:b/>
                <w:bCs/>
                <w:sz w:val="20"/>
                <w:szCs w:val="20"/>
              </w:rPr>
            </w:pPr>
          </w:p>
        </w:tc>
        <w:tc>
          <w:tcPr>
            <w:tcW w:w="1170" w:type="dxa"/>
            <w:noWrap/>
          </w:tcPr>
          <w:p w:rsidR="007947EA" w:rsidRPr="006E5021" w:rsidRDefault="007947EA" w:rsidP="00717830">
            <w:pPr>
              <w:ind w:left="-90" w:right="-39"/>
              <w:jc w:val="left"/>
              <w:rPr>
                <w:rFonts w:eastAsia="Times New Roman"/>
                <w:b/>
                <w:bCs/>
                <w:sz w:val="20"/>
                <w:szCs w:val="20"/>
              </w:rPr>
            </w:pPr>
          </w:p>
        </w:tc>
        <w:tc>
          <w:tcPr>
            <w:tcW w:w="1440" w:type="dxa"/>
            <w:noWrap/>
          </w:tcPr>
          <w:p w:rsidR="007947EA" w:rsidRPr="006E5021" w:rsidRDefault="007947EA" w:rsidP="00717830">
            <w:pPr>
              <w:ind w:left="-90" w:right="-39"/>
              <w:jc w:val="left"/>
              <w:rPr>
                <w:rFonts w:eastAsia="Times New Roman"/>
                <w:b/>
                <w:bCs/>
                <w:sz w:val="20"/>
                <w:szCs w:val="20"/>
              </w:rPr>
            </w:pPr>
          </w:p>
        </w:tc>
        <w:tc>
          <w:tcPr>
            <w:tcW w:w="1242" w:type="dxa"/>
          </w:tcPr>
          <w:p w:rsidR="007947EA" w:rsidRPr="006E5021" w:rsidRDefault="007947EA" w:rsidP="00717830">
            <w:pPr>
              <w:ind w:left="-90" w:right="-39"/>
              <w:jc w:val="right"/>
              <w:rPr>
                <w:rFonts w:eastAsia="Times New Roman"/>
                <w:sz w:val="20"/>
                <w:szCs w:val="20"/>
              </w:rPr>
            </w:pPr>
          </w:p>
        </w:tc>
      </w:tr>
    </w:tbl>
    <w:p w:rsidR="00783EC2" w:rsidRPr="006E5021" w:rsidRDefault="00783EC2" w:rsidP="00717830">
      <w:pPr>
        <w:ind w:left="180"/>
        <w:rPr>
          <w:b/>
          <w:sz w:val="20"/>
          <w:szCs w:val="20"/>
        </w:rPr>
      </w:pPr>
    </w:p>
    <w:p w:rsidR="00623AFC" w:rsidRPr="006E5021" w:rsidRDefault="00623AFC" w:rsidP="00717830">
      <w:pPr>
        <w:pStyle w:val="Caption"/>
        <w:spacing w:line="276" w:lineRule="auto"/>
        <w:jc w:val="center"/>
        <w:sectPr w:rsidR="00623AFC" w:rsidRPr="006E5021" w:rsidSect="00BA567E">
          <w:pgSz w:w="11907" w:h="16839" w:code="9"/>
          <w:pgMar w:top="1152" w:right="1152" w:bottom="1152" w:left="1152" w:header="720" w:footer="720" w:gutter="0"/>
          <w:cols w:space="720"/>
          <w:docGrid w:linePitch="360"/>
        </w:sectPr>
      </w:pPr>
      <w:bookmarkStart w:id="587" w:name="_Toc496608036"/>
    </w:p>
    <w:p w:rsidR="001E51E8" w:rsidRPr="006E5021" w:rsidRDefault="001B367E" w:rsidP="001B367E">
      <w:pPr>
        <w:pStyle w:val="Caption"/>
        <w:ind w:left="1350" w:hanging="1350"/>
      </w:pPr>
      <w:bookmarkStart w:id="588" w:name="_Toc531641773"/>
      <w:bookmarkEnd w:id="587"/>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IX</w:t>
      </w:r>
      <w:r w:rsidR="00C86216">
        <w:rPr>
          <w:noProof/>
        </w:rPr>
        <w:fldChar w:fldCharType="end"/>
      </w:r>
      <w:r w:rsidRPr="006E5021">
        <w:t>: Manual calculation of crop water requirement (Hargreaves Method) and irrigation schedule</w:t>
      </w:r>
      <w:bookmarkEnd w:id="588"/>
    </w:p>
    <w:p w:rsidR="000A5630" w:rsidRPr="006E5021" w:rsidRDefault="000A5630" w:rsidP="00717830">
      <w:pPr>
        <w:rPr>
          <w:sz w:val="20"/>
          <w:szCs w:val="20"/>
        </w:rPr>
      </w:pPr>
    </w:p>
    <w:p w:rsidR="001E51E8" w:rsidRPr="006E5021" w:rsidRDefault="00783EC2" w:rsidP="000E28AA">
      <w:pPr>
        <w:rPr>
          <w:b/>
          <w:sz w:val="20"/>
        </w:rPr>
      </w:pPr>
      <w:r w:rsidRPr="006E5021">
        <w:rPr>
          <w:b/>
          <w:sz w:val="20"/>
        </w:rPr>
        <w:t>A</w:t>
      </w:r>
      <w:r w:rsidR="00623AFC" w:rsidRPr="006E5021">
        <w:rPr>
          <w:b/>
          <w:sz w:val="20"/>
        </w:rPr>
        <w:t>ppendix</w:t>
      </w:r>
      <w:r w:rsidR="00CB6FDC" w:rsidRPr="006E5021">
        <w:rPr>
          <w:b/>
          <w:sz w:val="20"/>
        </w:rPr>
        <w:t xml:space="preserve"> IX</w:t>
      </w:r>
      <w:r w:rsidRPr="006E5021">
        <w:rPr>
          <w:b/>
          <w:sz w:val="20"/>
        </w:rPr>
        <w:t xml:space="preserve">-1: </w:t>
      </w:r>
      <w:r w:rsidR="001E51E8" w:rsidRPr="006E5021">
        <w:rPr>
          <w:b/>
          <w:sz w:val="20"/>
        </w:rPr>
        <w:t xml:space="preserve">Crop &amp; Irrigation water requirement calculation for project site with limited climate data </w:t>
      </w:r>
    </w:p>
    <w:p w:rsidR="001E51E8" w:rsidRPr="006E5021" w:rsidRDefault="001E51E8" w:rsidP="00717830">
      <w:pPr>
        <w:rPr>
          <w:b/>
          <w:sz w:val="20"/>
          <w:szCs w:val="20"/>
        </w:rPr>
      </w:pPr>
    </w:p>
    <w:p w:rsidR="001E51E8" w:rsidRPr="006E5021" w:rsidRDefault="001E51E8" w:rsidP="00717830">
      <w:pPr>
        <w:rPr>
          <w:b/>
          <w:sz w:val="20"/>
          <w:szCs w:val="20"/>
        </w:rPr>
      </w:pPr>
      <w:r w:rsidRPr="006E5021">
        <w:rPr>
          <w:sz w:val="20"/>
          <w:szCs w:val="20"/>
        </w:rPr>
        <w:t>Crop water requirement which is a function of environmental and crop factors basis for determination of irrigation water requirement of the anticipated small-scale irrigation projects. When the project area do not have adequate climate data, then the reference evapotranspiration (</w:t>
      </w:r>
      <w:proofErr w:type="gramStart"/>
      <w:r w:rsidRPr="006E5021">
        <w:rPr>
          <w:sz w:val="20"/>
          <w:szCs w:val="20"/>
        </w:rPr>
        <w:t>ETo</w:t>
      </w:r>
      <w:proofErr w:type="gramEnd"/>
      <w:r w:rsidRPr="006E5021">
        <w:rPr>
          <w:sz w:val="20"/>
          <w:szCs w:val="20"/>
        </w:rPr>
        <w:t>) can be calculated with Hargre</w:t>
      </w:r>
      <w:r w:rsidR="00A02928" w:rsidRPr="006E5021">
        <w:rPr>
          <w:sz w:val="20"/>
          <w:szCs w:val="20"/>
        </w:rPr>
        <w:t>a</w:t>
      </w:r>
      <w:r w:rsidRPr="006E5021">
        <w:rPr>
          <w:sz w:val="20"/>
          <w:szCs w:val="20"/>
        </w:rPr>
        <w:t>ves Equation that require only temperature data</w:t>
      </w:r>
      <w:r w:rsidRPr="006E5021">
        <w:rPr>
          <w:b/>
          <w:sz w:val="20"/>
          <w:szCs w:val="20"/>
        </w:rPr>
        <w:t xml:space="preserve">. </w:t>
      </w:r>
    </w:p>
    <w:p w:rsidR="00346D46" w:rsidRPr="006E5021" w:rsidRDefault="00346D46" w:rsidP="00717830">
      <w:pPr>
        <w:rPr>
          <w:b/>
          <w:sz w:val="20"/>
          <w:szCs w:val="20"/>
        </w:rPr>
      </w:pPr>
    </w:p>
    <w:p w:rsidR="001E51E8" w:rsidRPr="006E5021" w:rsidRDefault="00783EC2" w:rsidP="00346D46">
      <w:pPr>
        <w:rPr>
          <w:b/>
          <w:sz w:val="20"/>
        </w:rPr>
      </w:pPr>
      <w:r w:rsidRPr="006E5021">
        <w:rPr>
          <w:b/>
          <w:sz w:val="20"/>
        </w:rPr>
        <w:t>A9-</w:t>
      </w:r>
      <w:r w:rsidR="000A5630" w:rsidRPr="006E5021">
        <w:rPr>
          <w:b/>
          <w:sz w:val="20"/>
        </w:rPr>
        <w:t xml:space="preserve">1-1 </w:t>
      </w:r>
      <w:r w:rsidR="001E51E8" w:rsidRPr="006E5021">
        <w:rPr>
          <w:b/>
          <w:sz w:val="20"/>
        </w:rPr>
        <w:t xml:space="preserve">Estimate Reference Evapo-transpiration </w:t>
      </w:r>
      <w:r w:rsidR="004678E7" w:rsidRPr="006E5021">
        <w:rPr>
          <w:b/>
          <w:sz w:val="20"/>
        </w:rPr>
        <w:t>(</w:t>
      </w:r>
      <w:proofErr w:type="gramStart"/>
      <w:r w:rsidR="004678E7" w:rsidRPr="006E5021">
        <w:rPr>
          <w:b/>
          <w:sz w:val="20"/>
        </w:rPr>
        <w:t>ETo</w:t>
      </w:r>
      <w:proofErr w:type="gramEnd"/>
      <w:r w:rsidR="004678E7" w:rsidRPr="006E5021">
        <w:rPr>
          <w:b/>
          <w:sz w:val="20"/>
        </w:rPr>
        <w:t>)</w:t>
      </w:r>
    </w:p>
    <w:p w:rsidR="00346D46" w:rsidRPr="006E5021" w:rsidRDefault="00346D46" w:rsidP="00717830">
      <w:pPr>
        <w:rPr>
          <w:b/>
          <w:sz w:val="20"/>
          <w:szCs w:val="20"/>
        </w:rPr>
      </w:pPr>
    </w:p>
    <w:p w:rsidR="001E51E8" w:rsidRPr="006E5021" w:rsidRDefault="001E51E8" w:rsidP="00717830">
      <w:pPr>
        <w:rPr>
          <w:b/>
          <w:sz w:val="20"/>
          <w:szCs w:val="20"/>
        </w:rPr>
      </w:pPr>
      <w:r w:rsidRPr="006E5021">
        <w:rPr>
          <w:b/>
          <w:sz w:val="20"/>
          <w:szCs w:val="20"/>
        </w:rPr>
        <w:t xml:space="preserve">Step 1: Collect monthly maximum and minimum temperature data </w:t>
      </w:r>
      <w:r w:rsidRPr="006E5021">
        <w:rPr>
          <w:sz w:val="20"/>
          <w:szCs w:val="20"/>
        </w:rPr>
        <w:t>for at least 20-30 years from reliable sources to represent the project area climate condition.</w:t>
      </w:r>
    </w:p>
    <w:p w:rsidR="001E51E8" w:rsidRPr="006E5021" w:rsidRDefault="001E51E8" w:rsidP="00717830">
      <w:pPr>
        <w:rPr>
          <w:b/>
          <w:sz w:val="20"/>
          <w:szCs w:val="20"/>
        </w:rPr>
      </w:pPr>
    </w:p>
    <w:p w:rsidR="001E51E8" w:rsidRPr="006E5021" w:rsidRDefault="001E51E8" w:rsidP="00717830">
      <w:pPr>
        <w:rPr>
          <w:b/>
          <w:sz w:val="20"/>
          <w:szCs w:val="20"/>
        </w:rPr>
      </w:pPr>
      <w:r w:rsidRPr="006E5021">
        <w:rPr>
          <w:b/>
          <w:sz w:val="20"/>
          <w:szCs w:val="20"/>
        </w:rPr>
        <w:t xml:space="preserve">Step 2: Calculate monthly average of temperature </w:t>
      </w:r>
    </w:p>
    <w:p w:rsidR="00555354" w:rsidRPr="006E5021" w:rsidRDefault="00555354" w:rsidP="00717830">
      <w:pPr>
        <w:rPr>
          <w:b/>
          <w:sz w:val="20"/>
          <w:szCs w:val="20"/>
        </w:rPr>
      </w:pPr>
    </w:p>
    <w:p w:rsidR="001E51E8" w:rsidRPr="006E5021" w:rsidRDefault="001E51E8" w:rsidP="00717830">
      <w:pPr>
        <w:rPr>
          <w:sz w:val="20"/>
          <w:szCs w:val="20"/>
        </w:rPr>
      </w:pPr>
      <w:r w:rsidRPr="006E5021">
        <w:rPr>
          <w:b/>
          <w:sz w:val="20"/>
          <w:szCs w:val="20"/>
        </w:rPr>
        <w:t xml:space="preserve">Step 3: Determine the Ra value from given Table </w:t>
      </w:r>
      <w:r w:rsidR="00B06780" w:rsidRPr="006E5021">
        <w:rPr>
          <w:b/>
          <w:sz w:val="20"/>
          <w:szCs w:val="20"/>
        </w:rPr>
        <w:t>A-</w:t>
      </w:r>
      <w:r w:rsidR="004A52FA" w:rsidRPr="006E5021">
        <w:rPr>
          <w:b/>
          <w:sz w:val="20"/>
          <w:szCs w:val="20"/>
        </w:rPr>
        <w:t>9-1</w:t>
      </w:r>
      <w:r w:rsidRPr="006E5021">
        <w:rPr>
          <w:b/>
          <w:sz w:val="20"/>
          <w:szCs w:val="20"/>
        </w:rPr>
        <w:t xml:space="preserve"> by referring in respective of project area location Latitude value in “</w:t>
      </w:r>
      <w:r w:rsidRPr="006E5021">
        <w:rPr>
          <w:b/>
          <w:sz w:val="20"/>
          <w:szCs w:val="20"/>
          <w:vertAlign w:val="superscript"/>
        </w:rPr>
        <w:t>o</w:t>
      </w:r>
      <w:r w:rsidRPr="006E5021">
        <w:rPr>
          <w:b/>
          <w:sz w:val="20"/>
          <w:szCs w:val="20"/>
        </w:rPr>
        <w:t xml:space="preserve">”.   </w:t>
      </w:r>
      <w:r w:rsidRPr="006E5021">
        <w:rPr>
          <w:sz w:val="20"/>
          <w:szCs w:val="20"/>
        </w:rPr>
        <w:t>Take the latitude coordinates of the project site and use the respective monthly values from the tabulated data.</w:t>
      </w:r>
    </w:p>
    <w:p w:rsidR="001E51E8" w:rsidRPr="006E5021" w:rsidRDefault="001E51E8" w:rsidP="00717830">
      <w:pPr>
        <w:rPr>
          <w:sz w:val="20"/>
          <w:szCs w:val="20"/>
        </w:rPr>
      </w:pPr>
      <w:r w:rsidRPr="006E5021">
        <w:rPr>
          <w:sz w:val="20"/>
          <w:szCs w:val="20"/>
        </w:rPr>
        <w:t>If the latitude value found in between two coordinates not shown in the Table like 9</w:t>
      </w:r>
      <w:r w:rsidRPr="006E5021">
        <w:rPr>
          <w:sz w:val="20"/>
          <w:szCs w:val="20"/>
          <w:vertAlign w:val="superscript"/>
        </w:rPr>
        <w:t>o</w:t>
      </w:r>
      <w:r w:rsidRPr="006E5021">
        <w:rPr>
          <w:sz w:val="20"/>
          <w:szCs w:val="20"/>
        </w:rPr>
        <w:t xml:space="preserve"> then calculate the “Ra” average values of 8</w:t>
      </w:r>
      <w:r w:rsidRPr="006E5021">
        <w:rPr>
          <w:sz w:val="20"/>
          <w:szCs w:val="20"/>
          <w:vertAlign w:val="superscript"/>
        </w:rPr>
        <w:t>0</w:t>
      </w:r>
      <w:r w:rsidRPr="006E5021">
        <w:rPr>
          <w:sz w:val="20"/>
          <w:szCs w:val="20"/>
        </w:rPr>
        <w:t xml:space="preserve"> and 10</w:t>
      </w:r>
      <w:r w:rsidRPr="006E5021">
        <w:rPr>
          <w:sz w:val="20"/>
          <w:szCs w:val="20"/>
          <w:vertAlign w:val="superscript"/>
        </w:rPr>
        <w:t>o</w:t>
      </w:r>
      <w:r w:rsidRPr="006E5021">
        <w:rPr>
          <w:sz w:val="20"/>
          <w:szCs w:val="20"/>
        </w:rPr>
        <w:t xml:space="preserve"> to get reasonable Ra values for the project site. Please see example for Burqa Irrigation project site located at 8.73</w:t>
      </w:r>
      <w:r w:rsidRPr="006E5021">
        <w:rPr>
          <w:sz w:val="20"/>
          <w:szCs w:val="20"/>
          <w:vertAlign w:val="superscript"/>
        </w:rPr>
        <w:t xml:space="preserve">o </w:t>
      </w:r>
      <w:r w:rsidRPr="006E5021">
        <w:rPr>
          <w:sz w:val="20"/>
          <w:szCs w:val="20"/>
        </w:rPr>
        <w:t>latitude and longitude of 41.71</w:t>
      </w:r>
      <w:r w:rsidRPr="006E5021">
        <w:rPr>
          <w:sz w:val="20"/>
          <w:szCs w:val="20"/>
          <w:vertAlign w:val="superscript"/>
        </w:rPr>
        <w:t xml:space="preserve">o </w:t>
      </w:r>
    </w:p>
    <w:p w:rsidR="001E51E8" w:rsidRPr="006E5021" w:rsidRDefault="001E51E8" w:rsidP="00717830">
      <w:pPr>
        <w:rPr>
          <w:b/>
          <w:sz w:val="20"/>
          <w:szCs w:val="20"/>
        </w:rPr>
      </w:pPr>
    </w:p>
    <w:p w:rsidR="001E51E8" w:rsidRPr="006E5021" w:rsidRDefault="001E51E8" w:rsidP="00717830">
      <w:pPr>
        <w:rPr>
          <w:b/>
          <w:sz w:val="20"/>
          <w:szCs w:val="20"/>
        </w:rPr>
      </w:pPr>
      <w:r w:rsidRPr="006E5021">
        <w:rPr>
          <w:b/>
          <w:sz w:val="20"/>
          <w:szCs w:val="20"/>
        </w:rPr>
        <w:t xml:space="preserve">Step 3: Use the following </w:t>
      </w:r>
      <w:proofErr w:type="gramStart"/>
      <w:r w:rsidRPr="006E5021">
        <w:rPr>
          <w:b/>
          <w:sz w:val="20"/>
          <w:szCs w:val="20"/>
        </w:rPr>
        <w:t>ETo</w:t>
      </w:r>
      <w:proofErr w:type="gramEnd"/>
      <w:r w:rsidRPr="006E5021">
        <w:rPr>
          <w:b/>
          <w:sz w:val="20"/>
          <w:szCs w:val="20"/>
        </w:rPr>
        <w:t xml:space="preserve"> equation for computation which easily manage on Excel sheet.  </w:t>
      </w:r>
    </w:p>
    <w:p w:rsidR="001E51E8" w:rsidRPr="006E5021" w:rsidRDefault="001E51E8" w:rsidP="00717830">
      <w:pPr>
        <w:rPr>
          <w:b/>
          <w:sz w:val="20"/>
          <w:szCs w:val="20"/>
        </w:rPr>
      </w:pPr>
    </w:p>
    <w:p w:rsidR="001E51E8" w:rsidRPr="006E5021" w:rsidRDefault="001E51E8" w:rsidP="00717830">
      <w:pPr>
        <w:rPr>
          <w:sz w:val="20"/>
          <w:szCs w:val="20"/>
        </w:rPr>
      </w:pPr>
      <m:oMath>
        <m:r>
          <w:rPr>
            <w:rFonts w:ascii="Cambria Math" w:hAnsi="Cambria Math"/>
            <w:sz w:val="20"/>
            <w:szCs w:val="20"/>
          </w:rPr>
          <m:t>ETo=0.0023 ×Ra ×</m:t>
        </m:r>
        <m:sSup>
          <m:sSupPr>
            <m:ctrlPr>
              <w:rPr>
                <w:rFonts w:ascii="Cambria Math" w:hAnsi="Cambria Math"/>
                <w:i/>
                <w:sz w:val="20"/>
                <w:szCs w:val="20"/>
              </w:rPr>
            </m:ctrlPr>
          </m:sSupPr>
          <m:e>
            <m:r>
              <w:rPr>
                <w:rFonts w:ascii="Cambria Math" w:hAnsi="Cambria Math"/>
                <w:sz w:val="20"/>
                <w:szCs w:val="20"/>
              </w:rPr>
              <m:t>Td</m:t>
            </m:r>
          </m:e>
          <m:sup>
            <m:r>
              <w:rPr>
                <w:rFonts w:ascii="Cambria Math" w:hAnsi="Cambria Math"/>
                <w:sz w:val="20"/>
                <w:szCs w:val="20"/>
              </w:rPr>
              <m:t>0.5</m:t>
            </m:r>
          </m:sup>
        </m:sSup>
        <m:r>
          <w:rPr>
            <w:rFonts w:ascii="Cambria Math" w:hAnsi="Cambria Math"/>
            <w:sz w:val="20"/>
            <w:szCs w:val="20"/>
          </w:rPr>
          <m:t xml:space="preserve">  0.5 ×(TA+17.8)</m:t>
        </m:r>
      </m:oMath>
      <w:r w:rsidRPr="006E5021">
        <w:rPr>
          <w:sz w:val="20"/>
          <w:szCs w:val="20"/>
        </w:rPr>
        <w:t xml:space="preserve"> </w:t>
      </w:r>
      <w:r w:rsidR="004678E7" w:rsidRPr="006E5021">
        <w:rPr>
          <w:sz w:val="20"/>
          <w:szCs w:val="20"/>
        </w:rPr>
        <w:t xml:space="preserve">…………………………………………… </w:t>
      </w:r>
      <w:r w:rsidR="00A02928" w:rsidRPr="006E5021">
        <w:rPr>
          <w:sz w:val="20"/>
          <w:szCs w:val="20"/>
        </w:rPr>
        <w:t>(</w:t>
      </w:r>
      <w:r w:rsidR="004678E7" w:rsidRPr="006E5021">
        <w:rPr>
          <w:sz w:val="20"/>
          <w:szCs w:val="20"/>
        </w:rPr>
        <w:t>A-</w:t>
      </w:r>
      <w:r w:rsidRPr="006E5021">
        <w:rPr>
          <w:sz w:val="20"/>
          <w:szCs w:val="20"/>
        </w:rPr>
        <w:t xml:space="preserve"> 1</w:t>
      </w:r>
      <w:r w:rsidR="00A02928" w:rsidRPr="006E5021">
        <w:rPr>
          <w:sz w:val="20"/>
          <w:szCs w:val="20"/>
        </w:rPr>
        <w:t>)</w:t>
      </w:r>
      <w:r w:rsidRPr="006E5021">
        <w:rPr>
          <w:sz w:val="20"/>
          <w:szCs w:val="20"/>
        </w:rPr>
        <w:t xml:space="preserve"> </w:t>
      </w:r>
    </w:p>
    <w:p w:rsidR="001E51E8" w:rsidRPr="006E5021" w:rsidRDefault="001E51E8" w:rsidP="00717830">
      <w:pPr>
        <w:rPr>
          <w:sz w:val="20"/>
          <w:szCs w:val="20"/>
        </w:rPr>
      </w:pPr>
      <w:r w:rsidRPr="006E5021">
        <w:rPr>
          <w:sz w:val="20"/>
          <w:szCs w:val="20"/>
        </w:rPr>
        <w:t xml:space="preserve">   Where:</w:t>
      </w:r>
    </w:p>
    <w:p w:rsidR="001E51E8" w:rsidRPr="006E5021" w:rsidRDefault="001E51E8" w:rsidP="00717830">
      <w:pPr>
        <w:ind w:firstLine="720"/>
        <w:rPr>
          <w:sz w:val="20"/>
          <w:szCs w:val="20"/>
        </w:rPr>
      </w:pPr>
      <w:r w:rsidRPr="006E5021">
        <w:rPr>
          <w:sz w:val="20"/>
          <w:szCs w:val="20"/>
        </w:rPr>
        <w:t>Ra = Extraterrestrial Radiation (Ra) expressed in mm/day</w:t>
      </w:r>
    </w:p>
    <w:p w:rsidR="001E51E8" w:rsidRPr="006E5021" w:rsidRDefault="001E51E8" w:rsidP="00717830">
      <w:pPr>
        <w:ind w:firstLine="720"/>
        <w:rPr>
          <w:sz w:val="20"/>
          <w:szCs w:val="20"/>
        </w:rPr>
      </w:pPr>
      <w:r w:rsidRPr="006E5021">
        <w:rPr>
          <w:sz w:val="20"/>
          <w:szCs w:val="20"/>
        </w:rPr>
        <w:t>Td = Temperature difference of Maximum and Minimum Values,</w:t>
      </w:r>
      <w:r w:rsidRPr="006E5021">
        <w:rPr>
          <w:sz w:val="20"/>
          <w:szCs w:val="20"/>
          <w:vertAlign w:val="superscript"/>
        </w:rPr>
        <w:t xml:space="preserve"> o</w:t>
      </w:r>
      <w:r w:rsidRPr="006E5021">
        <w:rPr>
          <w:sz w:val="20"/>
          <w:szCs w:val="20"/>
        </w:rPr>
        <w:t xml:space="preserve">C </w:t>
      </w:r>
    </w:p>
    <w:p w:rsidR="001E51E8" w:rsidRPr="006E5021" w:rsidRDefault="001E51E8" w:rsidP="00717830">
      <w:pPr>
        <w:ind w:firstLine="720"/>
        <w:rPr>
          <w:sz w:val="20"/>
          <w:szCs w:val="20"/>
        </w:rPr>
      </w:pPr>
      <w:r w:rsidRPr="006E5021">
        <w:rPr>
          <w:sz w:val="20"/>
          <w:szCs w:val="20"/>
        </w:rPr>
        <w:t xml:space="preserve">TA = Average Temperature, </w:t>
      </w:r>
      <w:r w:rsidRPr="006E5021">
        <w:rPr>
          <w:sz w:val="20"/>
          <w:szCs w:val="20"/>
          <w:vertAlign w:val="superscript"/>
        </w:rPr>
        <w:t>o</w:t>
      </w:r>
      <w:r w:rsidRPr="006E5021">
        <w:rPr>
          <w:sz w:val="20"/>
          <w:szCs w:val="20"/>
        </w:rPr>
        <w:t xml:space="preserve">C </w:t>
      </w:r>
    </w:p>
    <w:p w:rsidR="001E51E8" w:rsidRPr="006E5021" w:rsidRDefault="001E51E8" w:rsidP="00717830">
      <w:pPr>
        <w:rPr>
          <w:sz w:val="20"/>
          <w:szCs w:val="20"/>
        </w:rPr>
      </w:pPr>
    </w:p>
    <w:p w:rsidR="004678E7" w:rsidRPr="006E5021" w:rsidRDefault="004A52FA" w:rsidP="00717830">
      <w:pPr>
        <w:pStyle w:val="Caption"/>
        <w:spacing w:line="276" w:lineRule="auto"/>
      </w:pPr>
      <w:r w:rsidRPr="006E5021">
        <w:t>Table A-9-</w:t>
      </w:r>
      <w:r w:rsidR="004D5B41" w:rsidRPr="006E5021">
        <w:t>1</w:t>
      </w:r>
      <w:r w:rsidR="00302DC9" w:rsidRPr="006E5021">
        <w:t xml:space="preserve"> Reference for Extraterrestrial Radiation (Ra) expressed in mm/day</w:t>
      </w:r>
    </w:p>
    <w:tbl>
      <w:tblPr>
        <w:tblW w:w="5000" w:type="pct"/>
        <w:tblLook w:val="04A0" w:firstRow="1" w:lastRow="0" w:firstColumn="1" w:lastColumn="0" w:noHBand="0" w:noVBand="1"/>
      </w:tblPr>
      <w:tblGrid>
        <w:gridCol w:w="686"/>
        <w:gridCol w:w="691"/>
        <w:gridCol w:w="685"/>
        <w:gridCol w:w="784"/>
        <w:gridCol w:w="685"/>
        <w:gridCol w:w="791"/>
        <w:gridCol w:w="774"/>
        <w:gridCol w:w="701"/>
        <w:gridCol w:w="685"/>
        <w:gridCol w:w="786"/>
        <w:gridCol w:w="784"/>
        <w:gridCol w:w="787"/>
        <w:gridCol w:w="980"/>
      </w:tblGrid>
      <w:tr w:rsidR="001E51E8" w:rsidRPr="00E168F9" w:rsidTr="00E168F9">
        <w:trPr>
          <w:trHeight w:val="144"/>
          <w:tblHead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jc w:val="center"/>
              <w:rPr>
                <w:b/>
                <w:bCs/>
                <w:color w:val="000000"/>
                <w:sz w:val="20"/>
                <w:szCs w:val="20"/>
                <w:lang w:val="en-GB" w:eastAsia="en-GB"/>
              </w:rPr>
            </w:pPr>
            <w:r w:rsidRPr="00E168F9">
              <w:rPr>
                <w:b/>
                <w:bCs/>
                <w:color w:val="000000"/>
                <w:sz w:val="20"/>
                <w:szCs w:val="20"/>
                <w:lang w:val="en-GB" w:eastAsia="en-GB"/>
              </w:rPr>
              <w:t>Northern Hemisphere</w:t>
            </w:r>
          </w:p>
        </w:tc>
      </w:tr>
      <w:tr w:rsidR="001E51E8" w:rsidRPr="00E168F9" w:rsidTr="00E168F9">
        <w:trPr>
          <w:trHeight w:val="144"/>
          <w:tblHeader/>
        </w:trPr>
        <w:tc>
          <w:tcPr>
            <w:tcW w:w="349"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Jan</w:t>
            </w:r>
          </w:p>
        </w:tc>
        <w:tc>
          <w:tcPr>
            <w:tcW w:w="352"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Feb</w:t>
            </w:r>
          </w:p>
        </w:tc>
        <w:tc>
          <w:tcPr>
            <w:tcW w:w="34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Mar</w:t>
            </w:r>
          </w:p>
        </w:tc>
        <w:tc>
          <w:tcPr>
            <w:tcW w:w="39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Apr</w:t>
            </w:r>
          </w:p>
        </w:tc>
        <w:tc>
          <w:tcPr>
            <w:tcW w:w="34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May</w:t>
            </w:r>
          </w:p>
        </w:tc>
        <w:tc>
          <w:tcPr>
            <w:tcW w:w="403"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Jun</w:t>
            </w:r>
          </w:p>
        </w:tc>
        <w:tc>
          <w:tcPr>
            <w:tcW w:w="394"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Jul</w:t>
            </w:r>
          </w:p>
        </w:tc>
        <w:tc>
          <w:tcPr>
            <w:tcW w:w="357"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Aug</w:t>
            </w:r>
          </w:p>
        </w:tc>
        <w:tc>
          <w:tcPr>
            <w:tcW w:w="34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Sep</w:t>
            </w:r>
          </w:p>
        </w:tc>
        <w:tc>
          <w:tcPr>
            <w:tcW w:w="400"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Oct</w:t>
            </w:r>
          </w:p>
        </w:tc>
        <w:tc>
          <w:tcPr>
            <w:tcW w:w="39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Nov</w:t>
            </w:r>
          </w:p>
        </w:tc>
        <w:tc>
          <w:tcPr>
            <w:tcW w:w="401"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Dec</w:t>
            </w:r>
          </w:p>
        </w:tc>
        <w:tc>
          <w:tcPr>
            <w:tcW w:w="499" w:type="pct"/>
            <w:tcBorders>
              <w:top w:val="nil"/>
              <w:left w:val="nil"/>
              <w:bottom w:val="single" w:sz="4" w:space="0" w:color="auto"/>
              <w:right w:val="single" w:sz="4" w:space="0" w:color="auto"/>
            </w:tcBorders>
            <w:shd w:val="clear" w:color="auto" w:fill="F2F2F2" w:themeFill="background1" w:themeFillShade="F2"/>
            <w:noWrap/>
            <w:vAlign w:val="bottom"/>
            <w:hideMark/>
          </w:tcPr>
          <w:p w:rsidR="001E51E8" w:rsidRPr="00E168F9" w:rsidRDefault="001E51E8" w:rsidP="00717830">
            <w:pPr>
              <w:rPr>
                <w:b/>
                <w:color w:val="000000"/>
                <w:sz w:val="20"/>
                <w:szCs w:val="20"/>
                <w:lang w:val="en-GB" w:eastAsia="en-GB"/>
              </w:rPr>
            </w:pPr>
            <w:r w:rsidRPr="00E168F9">
              <w:rPr>
                <w:b/>
                <w:color w:val="000000"/>
                <w:sz w:val="20"/>
                <w:szCs w:val="20"/>
                <w:lang w:val="en-GB" w:eastAsia="en-GB"/>
              </w:rPr>
              <w:t>Lat; o</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3.8</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6.1</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15.8</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17.1</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10.9</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3.2</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50</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4.3</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9.8</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15.9</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17.2</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11.2</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7.8</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3.7</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48</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4.9</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7.1</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10.2</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17.2</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16.6</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11.5</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8.3</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4.3</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46</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5.3</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16.1</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17.2</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16.6</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11.9</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8.7</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4.7</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44</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5.9</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8.1</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16.2</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17.3</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12.2</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9.1</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5.2</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42</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6.4</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17.3</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15.2</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12.5</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5.7</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40</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6.9</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11.8</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17.2</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12.8</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6.1</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38</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7.4</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9.4</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12.1</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17.2</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13.1</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6.6</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36</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7.9</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17.1</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16.8</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13.4</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10.8</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7.2</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34</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8.3</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10.2</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12.8</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16.8</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13.6</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11.2</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7.8</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32</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8.8</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13.1</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15.2</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17</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16.8</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13.9</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9.5</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8.3</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30</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9.3</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11.1</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16.8</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9.9</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8.8</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28</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9.8</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13.7</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16.7</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16.6</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12.3</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10.3</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9.3</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26</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10.2</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11.9</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13.9</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16.6</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16.5</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14.5</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10.7</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9.7</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24</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10.7</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14.2</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16.3</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14.6</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11.1</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10.2</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22</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11.2</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16.3</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16.4</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16.3</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15.9</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13.3</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11.6</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10.7</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20</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11.6</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16.1</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16.1</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16.1</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12.0</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11.1</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18</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lastRenderedPageBreak/>
              <w:t>12.0</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14.7</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15.9</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15.9</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13.9</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12.4</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11.6</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12.4</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13.6</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15.8</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12.8</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12.8</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13.9</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15.2</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14.4</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13.3</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12.5</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13.2</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14.2</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14.7</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13.6</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12.9</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10</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13.6</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14.5</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13.9</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13.3</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8</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16.9</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15.2</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14.2</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13.7</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6</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352"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403"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14.6</w:t>
            </w:r>
          </w:p>
        </w:tc>
        <w:tc>
          <w:tcPr>
            <w:tcW w:w="394"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14.6</w:t>
            </w:r>
          </w:p>
        </w:tc>
        <w:tc>
          <w:tcPr>
            <w:tcW w:w="357"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34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3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14.5</w:t>
            </w:r>
          </w:p>
        </w:tc>
        <w:tc>
          <w:tcPr>
            <w:tcW w:w="401"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499" w:type="pct"/>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4</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14.7</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15.6</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14.6</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14.3</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14.9</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14.4</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2</w:t>
            </w:r>
          </w:p>
        </w:tc>
      </w:tr>
      <w:tr w:rsidR="001E51E8" w:rsidRPr="006E5021" w:rsidTr="00555354">
        <w:trPr>
          <w:trHeight w:val="144"/>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15.0</w:t>
            </w:r>
          </w:p>
        </w:tc>
        <w:tc>
          <w:tcPr>
            <w:tcW w:w="352"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15.5</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15.7</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14.4</w:t>
            </w:r>
          </w:p>
        </w:tc>
        <w:tc>
          <w:tcPr>
            <w:tcW w:w="403"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394"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14.1</w:t>
            </w:r>
          </w:p>
        </w:tc>
        <w:tc>
          <w:tcPr>
            <w:tcW w:w="357"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34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15.3</w:t>
            </w:r>
          </w:p>
        </w:tc>
        <w:tc>
          <w:tcPr>
            <w:tcW w:w="400"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15.4</w:t>
            </w:r>
          </w:p>
        </w:tc>
        <w:tc>
          <w:tcPr>
            <w:tcW w:w="3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15.1</w:t>
            </w:r>
          </w:p>
        </w:tc>
        <w:tc>
          <w:tcPr>
            <w:tcW w:w="401"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14.8</w:t>
            </w:r>
          </w:p>
        </w:tc>
        <w:tc>
          <w:tcPr>
            <w:tcW w:w="499" w:type="pct"/>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jc w:val="right"/>
              <w:rPr>
                <w:color w:val="000000"/>
                <w:sz w:val="20"/>
                <w:szCs w:val="20"/>
                <w:lang w:val="en-GB" w:eastAsia="en-GB"/>
              </w:rPr>
            </w:pPr>
            <w:r w:rsidRPr="006E5021">
              <w:rPr>
                <w:color w:val="000000"/>
                <w:sz w:val="20"/>
                <w:szCs w:val="20"/>
                <w:lang w:val="en-GB" w:eastAsia="en-GB"/>
              </w:rPr>
              <w:t>0</w:t>
            </w:r>
          </w:p>
        </w:tc>
      </w:tr>
    </w:tbl>
    <w:p w:rsidR="001E51E8" w:rsidRPr="006E5021" w:rsidRDefault="001E51E8" w:rsidP="00717830">
      <w:pPr>
        <w:rPr>
          <w:sz w:val="20"/>
          <w:szCs w:val="20"/>
        </w:rPr>
      </w:pPr>
    </w:p>
    <w:p w:rsidR="001E51E8" w:rsidRPr="006E5021" w:rsidRDefault="004678E7" w:rsidP="00717830">
      <w:pPr>
        <w:pStyle w:val="Caption"/>
        <w:spacing w:line="276" w:lineRule="auto"/>
        <w:rPr>
          <w:b w:val="0"/>
        </w:rPr>
      </w:pPr>
      <w:r w:rsidRPr="006E5021">
        <w:t>Table A-9:</w:t>
      </w:r>
      <w:r w:rsidR="004D5B41" w:rsidRPr="006E5021">
        <w:t>2</w:t>
      </w:r>
      <w:r w:rsidRPr="006E5021">
        <w:t xml:space="preserve"> Temperature data for Burqa project area</w:t>
      </w:r>
    </w:p>
    <w:tbl>
      <w:tblPr>
        <w:tblW w:w="9428" w:type="dxa"/>
        <w:tblInd w:w="103" w:type="dxa"/>
        <w:tblLook w:val="04A0" w:firstRow="1" w:lastRow="0" w:firstColumn="1" w:lastColumn="0" w:noHBand="0" w:noVBand="1"/>
      </w:tblPr>
      <w:tblGrid>
        <w:gridCol w:w="1526"/>
        <w:gridCol w:w="604"/>
        <w:gridCol w:w="604"/>
        <w:gridCol w:w="715"/>
        <w:gridCol w:w="715"/>
        <w:gridCol w:w="715"/>
        <w:gridCol w:w="715"/>
        <w:gridCol w:w="605"/>
        <w:gridCol w:w="688"/>
        <w:gridCol w:w="642"/>
        <w:gridCol w:w="605"/>
        <w:gridCol w:w="691"/>
        <w:gridCol w:w="603"/>
      </w:tblGrid>
      <w:tr w:rsidR="001E51E8" w:rsidRPr="006E5021" w:rsidTr="00555354">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Temperature</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Jan</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Feb</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Mar</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Apr</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May</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Jun</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Jul</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Aug</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Sep</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Oct</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Nov</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Dec</w:t>
            </w:r>
          </w:p>
        </w:tc>
      </w:tr>
      <w:tr w:rsidR="001E51E8" w:rsidRPr="006E5021" w:rsidTr="00555354">
        <w:trPr>
          <w:trHeight w:val="2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ind w:left="-103" w:right="-33"/>
              <w:rPr>
                <w:color w:val="000000"/>
                <w:sz w:val="20"/>
                <w:szCs w:val="20"/>
                <w:lang w:val="en-GB" w:eastAsia="en-GB"/>
              </w:rPr>
            </w:pPr>
            <w:r w:rsidRPr="006E5021">
              <w:rPr>
                <w:color w:val="000000"/>
                <w:sz w:val="20"/>
                <w:szCs w:val="20"/>
                <w:lang w:val="en-GB" w:eastAsia="en-GB"/>
              </w:rPr>
              <w:t xml:space="preserve">Min </w:t>
            </w:r>
          </w:p>
        </w:tc>
        <w:tc>
          <w:tcPr>
            <w:tcW w:w="604"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20.5</w:t>
            </w:r>
          </w:p>
        </w:tc>
        <w:tc>
          <w:tcPr>
            <w:tcW w:w="604"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19.9</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20.9</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20.2</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19.6</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18.1</w:t>
            </w:r>
          </w:p>
        </w:tc>
        <w:tc>
          <w:tcPr>
            <w:tcW w:w="60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18.2</w:t>
            </w:r>
          </w:p>
        </w:tc>
        <w:tc>
          <w:tcPr>
            <w:tcW w:w="688"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18.3</w:t>
            </w:r>
          </w:p>
        </w:tc>
        <w:tc>
          <w:tcPr>
            <w:tcW w:w="642"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17.5</w:t>
            </w:r>
          </w:p>
        </w:tc>
        <w:tc>
          <w:tcPr>
            <w:tcW w:w="60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16.8</w:t>
            </w:r>
          </w:p>
        </w:tc>
        <w:tc>
          <w:tcPr>
            <w:tcW w:w="691"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16.6</w:t>
            </w:r>
          </w:p>
        </w:tc>
        <w:tc>
          <w:tcPr>
            <w:tcW w:w="603"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13.2</w:t>
            </w:r>
          </w:p>
        </w:tc>
      </w:tr>
      <w:tr w:rsidR="001E51E8" w:rsidRPr="006E5021" w:rsidTr="00555354">
        <w:trPr>
          <w:trHeight w:val="2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ind w:left="-103" w:right="-33"/>
              <w:rPr>
                <w:color w:val="000000"/>
                <w:sz w:val="20"/>
                <w:szCs w:val="20"/>
                <w:lang w:val="en-GB" w:eastAsia="en-GB"/>
              </w:rPr>
            </w:pPr>
            <w:r w:rsidRPr="006E5021">
              <w:rPr>
                <w:color w:val="000000"/>
                <w:sz w:val="20"/>
                <w:szCs w:val="20"/>
                <w:lang w:val="en-GB" w:eastAsia="en-GB"/>
              </w:rPr>
              <w:t xml:space="preserve">Max </w:t>
            </w:r>
          </w:p>
        </w:tc>
        <w:tc>
          <w:tcPr>
            <w:tcW w:w="604"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33.1</w:t>
            </w:r>
          </w:p>
        </w:tc>
        <w:tc>
          <w:tcPr>
            <w:tcW w:w="604"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33.5</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33.4</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33.1</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32.9</w:t>
            </w:r>
          </w:p>
        </w:tc>
        <w:tc>
          <w:tcPr>
            <w:tcW w:w="71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30.4</w:t>
            </w:r>
          </w:p>
        </w:tc>
        <w:tc>
          <w:tcPr>
            <w:tcW w:w="60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29.4</w:t>
            </w:r>
          </w:p>
        </w:tc>
        <w:tc>
          <w:tcPr>
            <w:tcW w:w="688"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31.3</w:t>
            </w:r>
          </w:p>
        </w:tc>
        <w:tc>
          <w:tcPr>
            <w:tcW w:w="642"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29.9</w:t>
            </w:r>
          </w:p>
        </w:tc>
        <w:tc>
          <w:tcPr>
            <w:tcW w:w="605"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32.4</w:t>
            </w:r>
          </w:p>
        </w:tc>
        <w:tc>
          <w:tcPr>
            <w:tcW w:w="691"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33.5</w:t>
            </w:r>
          </w:p>
        </w:tc>
        <w:tc>
          <w:tcPr>
            <w:tcW w:w="603" w:type="dxa"/>
            <w:tcBorders>
              <w:top w:val="nil"/>
              <w:left w:val="nil"/>
              <w:bottom w:val="single" w:sz="4" w:space="0" w:color="auto"/>
              <w:right w:val="single" w:sz="4" w:space="0" w:color="auto"/>
            </w:tcBorders>
            <w:shd w:val="clear" w:color="auto" w:fill="auto"/>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32.9</w:t>
            </w:r>
          </w:p>
        </w:tc>
      </w:tr>
      <w:tr w:rsidR="001E51E8" w:rsidRPr="006E5021" w:rsidTr="00555354">
        <w:trPr>
          <w:trHeight w:val="20"/>
        </w:trPr>
        <w:tc>
          <w:tcPr>
            <w:tcW w:w="1526" w:type="dxa"/>
            <w:tcBorders>
              <w:top w:val="nil"/>
              <w:left w:val="single" w:sz="4" w:space="0" w:color="auto"/>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rPr>
                <w:color w:val="000000"/>
                <w:sz w:val="20"/>
                <w:szCs w:val="20"/>
                <w:lang w:val="en-GB" w:eastAsia="en-GB"/>
              </w:rPr>
            </w:pPr>
            <w:r w:rsidRPr="006E5021">
              <w:rPr>
                <w:color w:val="000000"/>
                <w:sz w:val="20"/>
                <w:szCs w:val="20"/>
                <w:lang w:val="en-GB" w:eastAsia="en-GB"/>
              </w:rPr>
              <w:t>Ave(TA)</w:t>
            </w:r>
          </w:p>
        </w:tc>
        <w:tc>
          <w:tcPr>
            <w:tcW w:w="604"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26.8</w:t>
            </w:r>
          </w:p>
        </w:tc>
        <w:tc>
          <w:tcPr>
            <w:tcW w:w="604"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26.7</w:t>
            </w:r>
          </w:p>
        </w:tc>
        <w:tc>
          <w:tcPr>
            <w:tcW w:w="71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27.15</w:t>
            </w:r>
          </w:p>
        </w:tc>
        <w:tc>
          <w:tcPr>
            <w:tcW w:w="71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26.65</w:t>
            </w:r>
          </w:p>
        </w:tc>
        <w:tc>
          <w:tcPr>
            <w:tcW w:w="71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26.25</w:t>
            </w:r>
          </w:p>
        </w:tc>
        <w:tc>
          <w:tcPr>
            <w:tcW w:w="71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24.25</w:t>
            </w:r>
          </w:p>
        </w:tc>
        <w:tc>
          <w:tcPr>
            <w:tcW w:w="60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23.8</w:t>
            </w:r>
          </w:p>
        </w:tc>
        <w:tc>
          <w:tcPr>
            <w:tcW w:w="688"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24.8</w:t>
            </w:r>
          </w:p>
        </w:tc>
        <w:tc>
          <w:tcPr>
            <w:tcW w:w="642"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23.7</w:t>
            </w:r>
          </w:p>
        </w:tc>
        <w:tc>
          <w:tcPr>
            <w:tcW w:w="60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24.6</w:t>
            </w:r>
          </w:p>
        </w:tc>
        <w:tc>
          <w:tcPr>
            <w:tcW w:w="691"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25.05</w:t>
            </w:r>
          </w:p>
        </w:tc>
        <w:tc>
          <w:tcPr>
            <w:tcW w:w="603"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right="-33"/>
              <w:jc w:val="right"/>
              <w:rPr>
                <w:color w:val="000000"/>
                <w:sz w:val="20"/>
                <w:szCs w:val="20"/>
                <w:lang w:val="en-GB" w:eastAsia="en-GB"/>
              </w:rPr>
            </w:pPr>
            <w:r w:rsidRPr="006E5021">
              <w:rPr>
                <w:color w:val="000000"/>
                <w:sz w:val="20"/>
                <w:szCs w:val="20"/>
                <w:lang w:val="en-GB" w:eastAsia="en-GB"/>
              </w:rPr>
              <w:t>23.05</w:t>
            </w:r>
          </w:p>
        </w:tc>
      </w:tr>
      <w:tr w:rsidR="001E51E8" w:rsidRPr="006E5021" w:rsidTr="00555354">
        <w:trPr>
          <w:trHeight w:val="20"/>
        </w:trPr>
        <w:tc>
          <w:tcPr>
            <w:tcW w:w="1526" w:type="dxa"/>
            <w:tcBorders>
              <w:top w:val="nil"/>
              <w:left w:val="single" w:sz="4" w:space="0" w:color="auto"/>
              <w:bottom w:val="single" w:sz="4" w:space="0" w:color="auto"/>
              <w:right w:val="single" w:sz="4" w:space="0" w:color="auto"/>
            </w:tcBorders>
            <w:shd w:val="clear" w:color="000000" w:fill="FAC090"/>
            <w:hideMark/>
          </w:tcPr>
          <w:p w:rsidR="001E51E8" w:rsidRPr="006E5021" w:rsidRDefault="001E51E8" w:rsidP="00717830">
            <w:pPr>
              <w:ind w:left="-103" w:right="-33"/>
              <w:rPr>
                <w:color w:val="000000"/>
                <w:sz w:val="20"/>
                <w:szCs w:val="20"/>
                <w:lang w:val="en-GB" w:eastAsia="en-GB"/>
              </w:rPr>
            </w:pPr>
            <w:r w:rsidRPr="006E5021">
              <w:rPr>
                <w:color w:val="000000"/>
                <w:sz w:val="20"/>
                <w:szCs w:val="20"/>
                <w:lang w:val="en-GB" w:eastAsia="en-GB"/>
              </w:rPr>
              <w:t>Td</w:t>
            </w:r>
          </w:p>
        </w:tc>
        <w:tc>
          <w:tcPr>
            <w:tcW w:w="604"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12.6</w:t>
            </w:r>
          </w:p>
        </w:tc>
        <w:tc>
          <w:tcPr>
            <w:tcW w:w="604"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13.6</w:t>
            </w:r>
          </w:p>
        </w:tc>
        <w:tc>
          <w:tcPr>
            <w:tcW w:w="71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12.5</w:t>
            </w:r>
          </w:p>
        </w:tc>
        <w:tc>
          <w:tcPr>
            <w:tcW w:w="71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12.9</w:t>
            </w:r>
          </w:p>
        </w:tc>
        <w:tc>
          <w:tcPr>
            <w:tcW w:w="71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13.3</w:t>
            </w:r>
          </w:p>
        </w:tc>
        <w:tc>
          <w:tcPr>
            <w:tcW w:w="71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12.3</w:t>
            </w:r>
          </w:p>
        </w:tc>
        <w:tc>
          <w:tcPr>
            <w:tcW w:w="60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11.2</w:t>
            </w:r>
          </w:p>
        </w:tc>
        <w:tc>
          <w:tcPr>
            <w:tcW w:w="688"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13</w:t>
            </w:r>
          </w:p>
        </w:tc>
        <w:tc>
          <w:tcPr>
            <w:tcW w:w="642"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12.4</w:t>
            </w:r>
          </w:p>
        </w:tc>
        <w:tc>
          <w:tcPr>
            <w:tcW w:w="605"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15.6</w:t>
            </w:r>
          </w:p>
        </w:tc>
        <w:tc>
          <w:tcPr>
            <w:tcW w:w="691"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16.9</w:t>
            </w:r>
          </w:p>
        </w:tc>
        <w:tc>
          <w:tcPr>
            <w:tcW w:w="603" w:type="dxa"/>
            <w:tcBorders>
              <w:top w:val="nil"/>
              <w:left w:val="nil"/>
              <w:bottom w:val="single" w:sz="4" w:space="0" w:color="auto"/>
              <w:right w:val="single" w:sz="4" w:space="0" w:color="auto"/>
            </w:tcBorders>
            <w:shd w:val="clear" w:color="000000" w:fill="FAC090"/>
            <w:noWrap/>
            <w:hideMark/>
          </w:tcPr>
          <w:p w:rsidR="001E51E8" w:rsidRPr="006E5021" w:rsidRDefault="001E51E8" w:rsidP="00717830">
            <w:pPr>
              <w:ind w:left="-103" w:right="-33"/>
              <w:jc w:val="center"/>
              <w:rPr>
                <w:color w:val="000000"/>
                <w:sz w:val="20"/>
                <w:szCs w:val="20"/>
                <w:lang w:val="en-GB" w:eastAsia="en-GB"/>
              </w:rPr>
            </w:pPr>
            <w:r w:rsidRPr="006E5021">
              <w:rPr>
                <w:color w:val="000000"/>
                <w:sz w:val="20"/>
                <w:szCs w:val="20"/>
                <w:lang w:val="en-GB" w:eastAsia="en-GB"/>
              </w:rPr>
              <w:t>19.7</w:t>
            </w:r>
          </w:p>
        </w:tc>
      </w:tr>
    </w:tbl>
    <w:p w:rsidR="001E51E8" w:rsidRPr="006E5021" w:rsidRDefault="001E51E8" w:rsidP="00717830">
      <w:pPr>
        <w:rPr>
          <w:sz w:val="20"/>
          <w:szCs w:val="20"/>
        </w:rPr>
      </w:pPr>
    </w:p>
    <w:p w:rsidR="004678E7" w:rsidRPr="006E5021" w:rsidRDefault="004678E7" w:rsidP="00717830">
      <w:pPr>
        <w:pStyle w:val="Caption"/>
        <w:keepNext/>
        <w:spacing w:line="276" w:lineRule="auto"/>
      </w:pPr>
      <w:r w:rsidRPr="006E5021">
        <w:t xml:space="preserve">Table A-9- </w:t>
      </w:r>
      <w:r w:rsidR="00C86216">
        <w:fldChar w:fldCharType="begin"/>
      </w:r>
      <w:r w:rsidR="00C86216">
        <w:instrText xml:space="preserve"> SEQ Table_A-9- \* ARABIC </w:instrText>
      </w:r>
      <w:r w:rsidR="00C86216">
        <w:fldChar w:fldCharType="separate"/>
      </w:r>
      <w:r w:rsidR="00AF1D8E">
        <w:rPr>
          <w:noProof/>
        </w:rPr>
        <w:t>1</w:t>
      </w:r>
      <w:r w:rsidR="00C86216">
        <w:rPr>
          <w:noProof/>
        </w:rPr>
        <w:fldChar w:fldCharType="end"/>
      </w:r>
      <w:r w:rsidRPr="006E5021">
        <w:t>: Estimated Extraterrestrial Radiation (Ra) for Burqa SSIP</w:t>
      </w:r>
    </w:p>
    <w:tbl>
      <w:tblPr>
        <w:tblW w:w="9453" w:type="dxa"/>
        <w:tblInd w:w="103" w:type="dxa"/>
        <w:tblLook w:val="04A0" w:firstRow="1" w:lastRow="0" w:firstColumn="1" w:lastColumn="0" w:noHBand="0" w:noVBand="1"/>
      </w:tblPr>
      <w:tblGrid>
        <w:gridCol w:w="1625"/>
        <w:gridCol w:w="645"/>
        <w:gridCol w:w="645"/>
        <w:gridCol w:w="645"/>
        <w:gridCol w:w="645"/>
        <w:gridCol w:w="660"/>
        <w:gridCol w:w="645"/>
        <w:gridCol w:w="645"/>
        <w:gridCol w:w="645"/>
        <w:gridCol w:w="645"/>
        <w:gridCol w:w="645"/>
        <w:gridCol w:w="645"/>
        <w:gridCol w:w="718"/>
      </w:tblGrid>
      <w:tr w:rsidR="001E51E8" w:rsidRPr="006E5021" w:rsidTr="008D58A1">
        <w:trPr>
          <w:trHeight w:val="300"/>
        </w:trPr>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Latitude</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Jan</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Feb</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Mar</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Apr</w:t>
            </w:r>
          </w:p>
        </w:tc>
        <w:tc>
          <w:tcPr>
            <w:tcW w:w="6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May</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Jun</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Jul</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Aug</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Sep</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Oct</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Nov</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ind w:left="-103"/>
              <w:rPr>
                <w:color w:val="000000"/>
                <w:sz w:val="20"/>
                <w:szCs w:val="20"/>
                <w:lang w:val="en-GB" w:eastAsia="en-GB"/>
              </w:rPr>
            </w:pPr>
            <w:r w:rsidRPr="006E5021">
              <w:rPr>
                <w:color w:val="000000"/>
                <w:sz w:val="20"/>
                <w:szCs w:val="20"/>
                <w:lang w:val="en-GB" w:eastAsia="en-GB"/>
              </w:rPr>
              <w:t>Dec</w:t>
            </w:r>
          </w:p>
        </w:tc>
      </w:tr>
      <w:tr w:rsidR="001E51E8" w:rsidRPr="006E5021" w:rsidTr="008D58A1">
        <w:trPr>
          <w:trHeight w:val="300"/>
        </w:trPr>
        <w:tc>
          <w:tcPr>
            <w:tcW w:w="162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E51E8" w:rsidRPr="006E5021" w:rsidRDefault="001E51E8" w:rsidP="00717830">
            <w:pPr>
              <w:ind w:left="-103"/>
              <w:jc w:val="left"/>
              <w:rPr>
                <w:color w:val="000000"/>
                <w:sz w:val="20"/>
                <w:szCs w:val="20"/>
                <w:lang w:val="en-GB" w:eastAsia="en-GB"/>
              </w:rPr>
            </w:pPr>
            <w:r w:rsidRPr="006E5021">
              <w:rPr>
                <w:color w:val="000000"/>
                <w:sz w:val="20"/>
                <w:szCs w:val="20"/>
                <w:lang w:val="en-GB" w:eastAsia="en-GB"/>
              </w:rPr>
              <w:t>For 8</w:t>
            </w:r>
            <w:r w:rsidRPr="006E5021">
              <w:rPr>
                <w:color w:val="000000"/>
                <w:sz w:val="20"/>
                <w:szCs w:val="20"/>
                <w:vertAlign w:val="superscript"/>
                <w:lang w:val="en-GB" w:eastAsia="en-GB"/>
              </w:rPr>
              <w:t>0</w:t>
            </w:r>
            <w:r w:rsidRPr="006E5021">
              <w:rPr>
                <w:color w:val="000000"/>
                <w:sz w:val="20"/>
                <w:szCs w:val="20"/>
                <w:lang w:val="en-GB" w:eastAsia="en-GB"/>
              </w:rPr>
              <w:t xml:space="preserve">  lat</w:t>
            </w:r>
            <w:r w:rsidR="00024E01" w:rsidRPr="006E5021">
              <w:rPr>
                <w:color w:val="000000"/>
                <w:sz w:val="20"/>
                <w:szCs w:val="20"/>
                <w:lang w:val="en-GB" w:eastAsia="en-GB"/>
              </w:rPr>
              <w:t>itude</w:t>
            </w:r>
            <w:r w:rsidRPr="006E5021">
              <w:rPr>
                <w:color w:val="000000"/>
                <w:sz w:val="20"/>
                <w:szCs w:val="20"/>
                <w:lang w:val="en-GB" w:eastAsia="en-GB"/>
              </w:rPr>
              <w:t xml:space="preserve"> referred Table </w:t>
            </w:r>
            <w:r w:rsidR="00A02928" w:rsidRPr="006E5021">
              <w:rPr>
                <w:color w:val="000000"/>
                <w:sz w:val="20"/>
                <w:szCs w:val="20"/>
                <w:lang w:val="en-GB" w:eastAsia="en-GB"/>
              </w:rPr>
              <w:t>A 9-1</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13.6</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14.5</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15.6</w:t>
            </w:r>
          </w:p>
        </w:tc>
        <w:tc>
          <w:tcPr>
            <w:tcW w:w="660"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15.1</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15.1</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15.4</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14.8</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13.9</w:t>
            </w:r>
          </w:p>
        </w:tc>
        <w:tc>
          <w:tcPr>
            <w:tcW w:w="718"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13.3</w:t>
            </w:r>
          </w:p>
        </w:tc>
      </w:tr>
      <w:tr w:rsidR="001E51E8" w:rsidRPr="006E5021" w:rsidTr="008D58A1">
        <w:trPr>
          <w:trHeight w:val="300"/>
        </w:trPr>
        <w:tc>
          <w:tcPr>
            <w:tcW w:w="1625" w:type="dxa"/>
            <w:tcBorders>
              <w:top w:val="nil"/>
              <w:left w:val="single" w:sz="4" w:space="0" w:color="auto"/>
              <w:bottom w:val="single" w:sz="4" w:space="0" w:color="auto"/>
              <w:right w:val="single" w:sz="4" w:space="0" w:color="auto"/>
            </w:tcBorders>
            <w:shd w:val="clear" w:color="000000" w:fill="FAC090"/>
            <w:noWrap/>
            <w:vAlign w:val="center"/>
            <w:hideMark/>
          </w:tcPr>
          <w:p w:rsidR="001E51E8" w:rsidRPr="006E5021" w:rsidRDefault="001E51E8" w:rsidP="00717830">
            <w:pPr>
              <w:ind w:left="-103"/>
              <w:jc w:val="left"/>
              <w:rPr>
                <w:color w:val="000000"/>
                <w:sz w:val="20"/>
                <w:szCs w:val="20"/>
                <w:lang w:val="en-GB" w:eastAsia="en-GB"/>
              </w:rPr>
            </w:pPr>
            <w:r w:rsidRPr="006E5021">
              <w:rPr>
                <w:color w:val="000000"/>
                <w:sz w:val="20"/>
                <w:szCs w:val="20"/>
                <w:lang w:val="en-GB" w:eastAsia="en-GB"/>
              </w:rPr>
              <w:t>Cal. for ~ 9</w:t>
            </w:r>
            <w:r w:rsidRPr="006E5021">
              <w:rPr>
                <w:color w:val="000000"/>
                <w:sz w:val="20"/>
                <w:szCs w:val="20"/>
                <w:vertAlign w:val="superscript"/>
                <w:lang w:val="en-GB" w:eastAsia="en-GB"/>
              </w:rPr>
              <w:t>0</w:t>
            </w:r>
            <w:r w:rsidRPr="006E5021">
              <w:rPr>
                <w:color w:val="000000"/>
                <w:sz w:val="20"/>
                <w:szCs w:val="20"/>
                <w:lang w:val="en-GB" w:eastAsia="en-GB"/>
              </w:rPr>
              <w:t xml:space="preserve"> lat</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13.4</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14.4</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15.7</w:t>
            </w:r>
          </w:p>
        </w:tc>
        <w:tc>
          <w:tcPr>
            <w:tcW w:w="660"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15.4</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15.2</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15.2</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15.5</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14.8</w:t>
            </w:r>
          </w:p>
        </w:tc>
        <w:tc>
          <w:tcPr>
            <w:tcW w:w="645"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13.8</w:t>
            </w:r>
          </w:p>
        </w:tc>
        <w:tc>
          <w:tcPr>
            <w:tcW w:w="718" w:type="dxa"/>
            <w:tcBorders>
              <w:top w:val="nil"/>
              <w:left w:val="nil"/>
              <w:bottom w:val="single" w:sz="4" w:space="0" w:color="auto"/>
              <w:right w:val="single" w:sz="4" w:space="0" w:color="auto"/>
            </w:tcBorders>
            <w:shd w:val="clear" w:color="000000" w:fill="FAC090"/>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13.1</w:t>
            </w:r>
          </w:p>
        </w:tc>
      </w:tr>
      <w:tr w:rsidR="001E51E8" w:rsidRPr="006E5021" w:rsidTr="008D58A1">
        <w:trPr>
          <w:trHeight w:val="300"/>
        </w:trPr>
        <w:tc>
          <w:tcPr>
            <w:tcW w:w="1625"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E51E8" w:rsidRPr="006E5021" w:rsidRDefault="001E51E8" w:rsidP="00717830">
            <w:pPr>
              <w:ind w:left="-103"/>
              <w:jc w:val="left"/>
              <w:rPr>
                <w:color w:val="000000"/>
                <w:sz w:val="20"/>
                <w:szCs w:val="20"/>
                <w:lang w:val="en-GB" w:eastAsia="en-GB"/>
              </w:rPr>
            </w:pPr>
            <w:r w:rsidRPr="006E5021">
              <w:rPr>
                <w:color w:val="000000"/>
                <w:sz w:val="20"/>
                <w:szCs w:val="20"/>
                <w:lang w:val="en-GB" w:eastAsia="en-GB"/>
              </w:rPr>
              <w:t>For 10</w:t>
            </w:r>
            <w:r w:rsidRPr="006E5021">
              <w:rPr>
                <w:color w:val="000000"/>
                <w:sz w:val="20"/>
                <w:szCs w:val="20"/>
                <w:vertAlign w:val="superscript"/>
                <w:lang w:val="en-GB" w:eastAsia="en-GB"/>
              </w:rPr>
              <w:t>0</w:t>
            </w:r>
            <w:r w:rsidRPr="006E5021">
              <w:rPr>
                <w:color w:val="000000"/>
                <w:sz w:val="20"/>
                <w:szCs w:val="20"/>
                <w:lang w:val="en-GB" w:eastAsia="en-GB"/>
              </w:rPr>
              <w:t xml:space="preserve">  lat referred  from Table</w:t>
            </w:r>
            <w:r w:rsidR="00A02928" w:rsidRPr="006E5021">
              <w:rPr>
                <w:color w:val="000000"/>
                <w:sz w:val="20"/>
                <w:szCs w:val="20"/>
                <w:lang w:val="en-GB" w:eastAsia="en-GB"/>
              </w:rPr>
              <w:t xml:space="preserve"> A9-1</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13.2</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14.2</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15.7</w:t>
            </w:r>
          </w:p>
        </w:tc>
        <w:tc>
          <w:tcPr>
            <w:tcW w:w="660"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15.5</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15.5</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15.3</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14.7</w:t>
            </w:r>
          </w:p>
        </w:tc>
        <w:tc>
          <w:tcPr>
            <w:tcW w:w="645"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13.6</w:t>
            </w:r>
          </w:p>
        </w:tc>
        <w:tc>
          <w:tcPr>
            <w:tcW w:w="718" w:type="dxa"/>
            <w:tcBorders>
              <w:top w:val="nil"/>
              <w:left w:val="nil"/>
              <w:bottom w:val="single" w:sz="4" w:space="0" w:color="auto"/>
              <w:right w:val="single" w:sz="4" w:space="0" w:color="auto"/>
            </w:tcBorders>
            <w:shd w:val="clear" w:color="auto" w:fill="C2D69B" w:themeFill="accent3" w:themeFillTint="99"/>
            <w:noWrap/>
            <w:vAlign w:val="bottom"/>
            <w:hideMark/>
          </w:tcPr>
          <w:p w:rsidR="001E51E8" w:rsidRPr="006E5021" w:rsidRDefault="001E51E8" w:rsidP="00717830">
            <w:pPr>
              <w:ind w:left="-103"/>
              <w:jc w:val="right"/>
              <w:rPr>
                <w:color w:val="000000"/>
                <w:sz w:val="20"/>
                <w:szCs w:val="20"/>
                <w:lang w:val="en-GB" w:eastAsia="en-GB"/>
              </w:rPr>
            </w:pPr>
            <w:r w:rsidRPr="006E5021">
              <w:rPr>
                <w:color w:val="000000"/>
                <w:sz w:val="20"/>
                <w:szCs w:val="20"/>
                <w:lang w:val="en-GB" w:eastAsia="en-GB"/>
              </w:rPr>
              <w:t>12.9</w:t>
            </w:r>
          </w:p>
        </w:tc>
      </w:tr>
    </w:tbl>
    <w:p w:rsidR="001E51E8" w:rsidRPr="006E5021" w:rsidRDefault="001E51E8" w:rsidP="00717830">
      <w:pPr>
        <w:rPr>
          <w:sz w:val="20"/>
          <w:szCs w:val="20"/>
        </w:rPr>
      </w:pPr>
    </w:p>
    <w:p w:rsidR="001E51E8" w:rsidRPr="006E5021" w:rsidRDefault="001E51E8" w:rsidP="00717830">
      <w:pPr>
        <w:rPr>
          <w:b/>
          <w:sz w:val="20"/>
          <w:szCs w:val="20"/>
        </w:rPr>
      </w:pPr>
      <w:proofErr w:type="gramStart"/>
      <w:r w:rsidRPr="006E5021">
        <w:rPr>
          <w:b/>
          <w:sz w:val="20"/>
          <w:szCs w:val="20"/>
        </w:rPr>
        <w:t>ETo</w:t>
      </w:r>
      <w:proofErr w:type="gramEnd"/>
      <w:r w:rsidRPr="006E5021">
        <w:rPr>
          <w:b/>
          <w:sz w:val="20"/>
          <w:szCs w:val="20"/>
        </w:rPr>
        <w:t xml:space="preserve"> = 0.0023 x Ra x TD</w:t>
      </w:r>
      <w:r w:rsidRPr="006E5021">
        <w:rPr>
          <w:b/>
          <w:sz w:val="20"/>
          <w:szCs w:val="20"/>
          <w:vertAlign w:val="superscript"/>
        </w:rPr>
        <w:t>0.5</w:t>
      </w:r>
      <w:r w:rsidRPr="006E5021">
        <w:rPr>
          <w:b/>
          <w:sz w:val="20"/>
          <w:szCs w:val="20"/>
        </w:rPr>
        <w:t>x (TA +17.8)</w:t>
      </w:r>
    </w:p>
    <w:tbl>
      <w:tblPr>
        <w:tblW w:w="9183" w:type="dxa"/>
        <w:tblInd w:w="103" w:type="dxa"/>
        <w:tblLook w:val="04A0" w:firstRow="1" w:lastRow="0" w:firstColumn="1" w:lastColumn="0" w:noHBand="0" w:noVBand="1"/>
      </w:tblPr>
      <w:tblGrid>
        <w:gridCol w:w="1535"/>
        <w:gridCol w:w="606"/>
        <w:gridCol w:w="15"/>
        <w:gridCol w:w="615"/>
        <w:gridCol w:w="30"/>
        <w:gridCol w:w="645"/>
        <w:gridCol w:w="45"/>
        <w:gridCol w:w="600"/>
        <w:gridCol w:w="30"/>
        <w:gridCol w:w="630"/>
        <w:gridCol w:w="630"/>
        <w:gridCol w:w="15"/>
        <w:gridCol w:w="615"/>
        <w:gridCol w:w="30"/>
        <w:gridCol w:w="600"/>
        <w:gridCol w:w="45"/>
        <w:gridCol w:w="645"/>
        <w:gridCol w:w="30"/>
        <w:gridCol w:w="615"/>
        <w:gridCol w:w="15"/>
        <w:gridCol w:w="630"/>
        <w:gridCol w:w="718"/>
      </w:tblGrid>
      <w:tr w:rsidR="001E51E8" w:rsidRPr="006E5021" w:rsidTr="008D58A1">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Month</w:t>
            </w:r>
          </w:p>
        </w:tc>
        <w:tc>
          <w:tcPr>
            <w:tcW w:w="46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Jan</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Feb</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Mar</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Apr</w:t>
            </w:r>
          </w:p>
        </w:tc>
        <w:tc>
          <w:tcPr>
            <w:tcW w:w="66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May</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Jun</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Jul</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Aug</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Sep</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Oct</w:t>
            </w:r>
          </w:p>
        </w:tc>
        <w:tc>
          <w:tcPr>
            <w:tcW w:w="6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Nov</w:t>
            </w:r>
          </w:p>
        </w:tc>
        <w:tc>
          <w:tcPr>
            <w:tcW w:w="7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rPr>
                <w:color w:val="000000"/>
                <w:sz w:val="20"/>
                <w:szCs w:val="20"/>
                <w:lang w:val="en-GB" w:eastAsia="en-GB"/>
              </w:rPr>
            </w:pPr>
            <w:r w:rsidRPr="006E5021">
              <w:rPr>
                <w:color w:val="000000"/>
                <w:sz w:val="20"/>
                <w:szCs w:val="20"/>
                <w:lang w:val="en-GB" w:eastAsia="en-GB"/>
              </w:rPr>
              <w:t>Dec</w:t>
            </w:r>
          </w:p>
        </w:tc>
      </w:tr>
      <w:tr w:rsidR="001E51E8" w:rsidRPr="006E5021" w:rsidTr="005553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535"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ETo</w:t>
            </w:r>
          </w:p>
        </w:tc>
        <w:tc>
          <w:tcPr>
            <w:tcW w:w="450"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4.88</w:t>
            </w:r>
          </w:p>
        </w:tc>
        <w:tc>
          <w:tcPr>
            <w:tcW w:w="630" w:type="dxa"/>
            <w:gridSpan w:val="2"/>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5.42</w:t>
            </w:r>
          </w:p>
        </w:tc>
        <w:tc>
          <w:tcPr>
            <w:tcW w:w="720" w:type="dxa"/>
            <w:gridSpan w:val="3"/>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5.59</w:t>
            </w:r>
          </w:p>
        </w:tc>
        <w:tc>
          <w:tcPr>
            <w:tcW w:w="630" w:type="dxa"/>
            <w:gridSpan w:val="2"/>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5.75</w:t>
            </w:r>
          </w:p>
        </w:tc>
        <w:tc>
          <w:tcPr>
            <w:tcW w:w="630"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5.69</w:t>
            </w:r>
          </w:p>
        </w:tc>
        <w:tc>
          <w:tcPr>
            <w:tcW w:w="630"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5.16</w:t>
            </w:r>
          </w:p>
        </w:tc>
        <w:tc>
          <w:tcPr>
            <w:tcW w:w="630" w:type="dxa"/>
            <w:gridSpan w:val="2"/>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4.87</w:t>
            </w:r>
          </w:p>
        </w:tc>
        <w:tc>
          <w:tcPr>
            <w:tcW w:w="630" w:type="dxa"/>
            <w:gridSpan w:val="2"/>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5.46</w:t>
            </w:r>
          </w:p>
        </w:tc>
        <w:tc>
          <w:tcPr>
            <w:tcW w:w="720" w:type="dxa"/>
            <w:gridSpan w:val="3"/>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5.14</w:t>
            </w:r>
          </w:p>
        </w:tc>
        <w:tc>
          <w:tcPr>
            <w:tcW w:w="630" w:type="dxa"/>
            <w:gridSpan w:val="2"/>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5.68</w:t>
            </w:r>
          </w:p>
        </w:tc>
        <w:tc>
          <w:tcPr>
            <w:tcW w:w="630"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5.57</w:t>
            </w:r>
          </w:p>
        </w:tc>
        <w:tc>
          <w:tcPr>
            <w:tcW w:w="718" w:type="dxa"/>
            <w:shd w:val="clear" w:color="auto" w:fill="9BBB59" w:themeFill="accent3"/>
            <w:noWrap/>
            <w:vAlign w:val="center"/>
            <w:hideMark/>
          </w:tcPr>
          <w:p w:rsidR="001E51E8" w:rsidRPr="006E5021" w:rsidRDefault="001E51E8" w:rsidP="00717830">
            <w:pPr>
              <w:jc w:val="center"/>
              <w:rPr>
                <w:color w:val="000000"/>
                <w:sz w:val="20"/>
                <w:szCs w:val="20"/>
                <w:lang w:val="en-GB" w:eastAsia="en-GB"/>
              </w:rPr>
            </w:pPr>
            <w:r w:rsidRPr="006E5021">
              <w:rPr>
                <w:color w:val="000000"/>
                <w:sz w:val="20"/>
                <w:szCs w:val="20"/>
                <w:lang w:val="en-GB" w:eastAsia="en-GB"/>
              </w:rPr>
              <w:t>5.46</w:t>
            </w:r>
          </w:p>
        </w:tc>
      </w:tr>
    </w:tbl>
    <w:p w:rsidR="001E51E8" w:rsidRPr="006E5021" w:rsidRDefault="001E51E8" w:rsidP="00717830">
      <w:pPr>
        <w:rPr>
          <w:sz w:val="20"/>
          <w:szCs w:val="20"/>
        </w:rPr>
      </w:pPr>
    </w:p>
    <w:p w:rsidR="001E51E8" w:rsidRPr="006E5021" w:rsidRDefault="00783EC2" w:rsidP="00346D46">
      <w:pPr>
        <w:rPr>
          <w:b/>
          <w:sz w:val="20"/>
        </w:rPr>
      </w:pPr>
      <w:r w:rsidRPr="006E5021">
        <w:rPr>
          <w:b/>
          <w:sz w:val="20"/>
        </w:rPr>
        <w:t>A9-</w:t>
      </w:r>
      <w:r w:rsidR="004678E7" w:rsidRPr="006E5021">
        <w:rPr>
          <w:b/>
          <w:sz w:val="20"/>
        </w:rPr>
        <w:t xml:space="preserve">1-2    </w:t>
      </w:r>
      <w:r w:rsidR="001E51E8" w:rsidRPr="006E5021">
        <w:rPr>
          <w:b/>
          <w:sz w:val="20"/>
        </w:rPr>
        <w:t>Crop Water Requirements computation</w:t>
      </w:r>
    </w:p>
    <w:p w:rsidR="001E51E8" w:rsidRPr="006E5021" w:rsidRDefault="001E51E8" w:rsidP="00717830">
      <w:pPr>
        <w:rPr>
          <w:sz w:val="20"/>
          <w:szCs w:val="20"/>
        </w:rPr>
      </w:pPr>
      <w:r w:rsidRPr="006E5021">
        <w:rPr>
          <w:sz w:val="20"/>
          <w:szCs w:val="20"/>
        </w:rPr>
        <w:t xml:space="preserve">In order to calculate the crop water requirement of the proposed crops, crop coefficient shall be determined for each crop growth stages. </w:t>
      </w:r>
    </w:p>
    <w:p w:rsidR="001E51E8" w:rsidRPr="006E5021" w:rsidRDefault="001E51E8" w:rsidP="00717830">
      <w:pPr>
        <w:rPr>
          <w:sz w:val="20"/>
          <w:szCs w:val="20"/>
        </w:rPr>
      </w:pPr>
      <w:r w:rsidRPr="006E5021">
        <w:rPr>
          <w:sz w:val="20"/>
          <w:szCs w:val="20"/>
        </w:rPr>
        <w:t>The following inputs are important to calculate crop water requirements:</w:t>
      </w:r>
    </w:p>
    <w:p w:rsidR="001E51E8" w:rsidRPr="006E5021" w:rsidRDefault="001E51E8" w:rsidP="00346D46">
      <w:pPr>
        <w:pStyle w:val="Buletted"/>
      </w:pPr>
      <w:r w:rsidRPr="006E5021">
        <w:t>Length of growing period of each proposed crop</w:t>
      </w:r>
    </w:p>
    <w:p w:rsidR="001E51E8" w:rsidRPr="006E5021" w:rsidRDefault="001E51E8" w:rsidP="00346D46">
      <w:pPr>
        <w:pStyle w:val="Buletted"/>
      </w:pPr>
      <w:r w:rsidRPr="006E5021">
        <w:t>Crop coefficient Kc values for each growing stage</w:t>
      </w:r>
    </w:p>
    <w:p w:rsidR="001E51E8" w:rsidRPr="006E5021" w:rsidRDefault="001E51E8" w:rsidP="00346D46">
      <w:pPr>
        <w:pStyle w:val="Buletted"/>
      </w:pPr>
      <w:r w:rsidRPr="006E5021">
        <w:t>Planting and harvesting date</w:t>
      </w:r>
    </w:p>
    <w:p w:rsidR="001E51E8" w:rsidRPr="006E5021" w:rsidRDefault="001E51E8" w:rsidP="000E28AA">
      <w:pPr>
        <w:spacing w:line="240" w:lineRule="auto"/>
        <w:rPr>
          <w:b/>
          <w:sz w:val="20"/>
          <w:szCs w:val="20"/>
        </w:rPr>
      </w:pPr>
    </w:p>
    <w:p w:rsidR="001E51E8" w:rsidRPr="006E5021" w:rsidRDefault="001E51E8" w:rsidP="00717830">
      <w:pPr>
        <w:rPr>
          <w:b/>
          <w:sz w:val="20"/>
          <w:szCs w:val="20"/>
        </w:rPr>
      </w:pPr>
      <w:r w:rsidRPr="006E5021">
        <w:rPr>
          <w:b/>
          <w:sz w:val="20"/>
          <w:szCs w:val="20"/>
        </w:rPr>
        <w:t>Step 1: Set the length of growing period and respective crop coefficient</w:t>
      </w:r>
    </w:p>
    <w:p w:rsidR="001E51E8" w:rsidRPr="006E5021" w:rsidRDefault="001E51E8" w:rsidP="000E28AA">
      <w:pPr>
        <w:spacing w:line="240" w:lineRule="auto"/>
        <w:rPr>
          <w:sz w:val="20"/>
          <w:szCs w:val="20"/>
        </w:rPr>
      </w:pPr>
    </w:p>
    <w:p w:rsidR="001E51E8" w:rsidRPr="006E5021" w:rsidRDefault="001E51E8" w:rsidP="00717830">
      <w:pPr>
        <w:rPr>
          <w:sz w:val="20"/>
          <w:szCs w:val="20"/>
        </w:rPr>
      </w:pPr>
      <w:r w:rsidRPr="006E5021">
        <w:rPr>
          <w:sz w:val="20"/>
          <w:szCs w:val="20"/>
        </w:rPr>
        <w:t>Step 1-1: Distribute the LGP into different crop growth stages</w:t>
      </w:r>
    </w:p>
    <w:tbl>
      <w:tblPr>
        <w:tblStyle w:val="TableGrid"/>
        <w:tblW w:w="0" w:type="auto"/>
        <w:tblLook w:val="04A0" w:firstRow="1" w:lastRow="0" w:firstColumn="1" w:lastColumn="0" w:noHBand="0" w:noVBand="1"/>
      </w:tblPr>
      <w:tblGrid>
        <w:gridCol w:w="1458"/>
        <w:gridCol w:w="1710"/>
        <w:gridCol w:w="1440"/>
        <w:gridCol w:w="1530"/>
        <w:gridCol w:w="1530"/>
        <w:gridCol w:w="1530"/>
      </w:tblGrid>
      <w:tr w:rsidR="001E51E8" w:rsidRPr="006E5021" w:rsidTr="00346D46">
        <w:tc>
          <w:tcPr>
            <w:tcW w:w="1458"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rPr>
                <w:b/>
                <w:bCs/>
                <w:sz w:val="20"/>
                <w:szCs w:val="20"/>
              </w:rPr>
            </w:pPr>
            <w:r w:rsidRPr="006E5021">
              <w:rPr>
                <w:bCs/>
                <w:sz w:val="20"/>
                <w:szCs w:val="20"/>
              </w:rPr>
              <w:t>Crop</w:t>
            </w:r>
          </w:p>
        </w:tc>
        <w:tc>
          <w:tcPr>
            <w:tcW w:w="1710"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Total growing period(days)</w:t>
            </w:r>
          </w:p>
        </w:tc>
        <w:tc>
          <w:tcPr>
            <w:tcW w:w="1440"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Initial stage</w:t>
            </w:r>
          </w:p>
        </w:tc>
        <w:tc>
          <w:tcPr>
            <w:tcW w:w="1530"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Crop dev.</w:t>
            </w:r>
          </w:p>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stage</w:t>
            </w:r>
          </w:p>
        </w:tc>
        <w:tc>
          <w:tcPr>
            <w:tcW w:w="1530"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Mid-season stage</w:t>
            </w:r>
          </w:p>
        </w:tc>
        <w:tc>
          <w:tcPr>
            <w:tcW w:w="1530" w:type="dxa"/>
            <w:shd w:val="clear" w:color="auto" w:fill="D9D9D9" w:themeFill="background1" w:themeFillShade="D9"/>
          </w:tcPr>
          <w:p w:rsidR="001E51E8" w:rsidRPr="006E5021" w:rsidRDefault="001E51E8" w:rsidP="00717830">
            <w:pPr>
              <w:autoSpaceDE w:val="0"/>
              <w:autoSpaceDN w:val="0"/>
              <w:adjustRightInd w:val="0"/>
              <w:spacing w:line="276" w:lineRule="auto"/>
              <w:ind w:left="-90" w:right="-100"/>
              <w:jc w:val="center"/>
              <w:rPr>
                <w:b/>
                <w:bCs/>
                <w:sz w:val="20"/>
                <w:szCs w:val="20"/>
              </w:rPr>
            </w:pPr>
            <w:r w:rsidRPr="006E5021">
              <w:rPr>
                <w:bCs/>
                <w:sz w:val="20"/>
                <w:szCs w:val="20"/>
              </w:rPr>
              <w:t>Late season stage</w:t>
            </w:r>
          </w:p>
        </w:tc>
      </w:tr>
      <w:tr w:rsidR="001E51E8" w:rsidRPr="006E5021" w:rsidTr="001E51E8">
        <w:tc>
          <w:tcPr>
            <w:tcW w:w="1458"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Maize</w:t>
            </w:r>
          </w:p>
        </w:tc>
        <w:tc>
          <w:tcPr>
            <w:tcW w:w="1710"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145</w:t>
            </w:r>
          </w:p>
        </w:tc>
        <w:tc>
          <w:tcPr>
            <w:tcW w:w="1440"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25</w:t>
            </w:r>
          </w:p>
        </w:tc>
        <w:tc>
          <w:tcPr>
            <w:tcW w:w="1530"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40</w:t>
            </w:r>
          </w:p>
        </w:tc>
        <w:tc>
          <w:tcPr>
            <w:tcW w:w="1530"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45</w:t>
            </w:r>
          </w:p>
        </w:tc>
        <w:tc>
          <w:tcPr>
            <w:tcW w:w="1530" w:type="dxa"/>
            <w:shd w:val="clear" w:color="auto" w:fill="FBD4B4" w:themeFill="accent6" w:themeFillTint="66"/>
          </w:tcPr>
          <w:p w:rsidR="001E51E8" w:rsidRPr="006E5021" w:rsidRDefault="001E51E8" w:rsidP="00717830">
            <w:pPr>
              <w:spacing w:line="276" w:lineRule="auto"/>
              <w:rPr>
                <w:b/>
                <w:sz w:val="20"/>
                <w:szCs w:val="20"/>
              </w:rPr>
            </w:pPr>
            <w:r w:rsidRPr="006E5021">
              <w:rPr>
                <w:b/>
                <w:sz w:val="20"/>
                <w:szCs w:val="20"/>
              </w:rPr>
              <w:t>35</w:t>
            </w:r>
          </w:p>
        </w:tc>
      </w:tr>
    </w:tbl>
    <w:p w:rsidR="001E51E8" w:rsidRPr="006E5021" w:rsidRDefault="001E51E8" w:rsidP="00717830">
      <w:pPr>
        <w:rPr>
          <w:b/>
          <w:sz w:val="20"/>
          <w:szCs w:val="20"/>
        </w:rPr>
      </w:pPr>
    </w:p>
    <w:p w:rsidR="001E51E8" w:rsidRPr="006E5021" w:rsidRDefault="001E51E8" w:rsidP="00717830">
      <w:pPr>
        <w:rPr>
          <w:sz w:val="20"/>
          <w:szCs w:val="20"/>
        </w:rPr>
      </w:pPr>
      <w:r w:rsidRPr="006E5021">
        <w:rPr>
          <w:sz w:val="20"/>
          <w:szCs w:val="20"/>
        </w:rPr>
        <w:t xml:space="preserve">Step 1-2: Estimate the Kc for each crop growth stage </w:t>
      </w:r>
    </w:p>
    <w:p w:rsidR="001E51E8" w:rsidRPr="006E5021" w:rsidRDefault="001E51E8" w:rsidP="000E28AA">
      <w:pPr>
        <w:spacing w:line="240" w:lineRule="auto"/>
        <w:rPr>
          <w:sz w:val="20"/>
          <w:szCs w:val="20"/>
        </w:rPr>
      </w:pPr>
    </w:p>
    <w:p w:rsidR="001E51E8" w:rsidRPr="006E5021" w:rsidRDefault="001E51E8" w:rsidP="00717830">
      <w:pPr>
        <w:rPr>
          <w:sz w:val="20"/>
          <w:szCs w:val="20"/>
        </w:rPr>
      </w:pPr>
      <w:r w:rsidRPr="006E5021">
        <w:rPr>
          <w:sz w:val="20"/>
          <w:szCs w:val="20"/>
        </w:rPr>
        <w:t xml:space="preserve">Kc value </w:t>
      </w:r>
      <w:r w:rsidR="004B4BE4" w:rsidRPr="006E5021">
        <w:rPr>
          <w:sz w:val="20"/>
          <w:szCs w:val="20"/>
        </w:rPr>
        <w:t xml:space="preserve">can </w:t>
      </w:r>
      <w:r w:rsidRPr="006E5021">
        <w:rPr>
          <w:sz w:val="20"/>
          <w:szCs w:val="20"/>
        </w:rPr>
        <w:t xml:space="preserve">be referred from this guideline </w:t>
      </w:r>
      <w:r w:rsidR="00B06780" w:rsidRPr="006E5021">
        <w:rPr>
          <w:b/>
          <w:sz w:val="20"/>
          <w:szCs w:val="20"/>
        </w:rPr>
        <w:t xml:space="preserve">(Appendix </w:t>
      </w:r>
      <w:r w:rsidR="006E5021" w:rsidRPr="006E5021">
        <w:rPr>
          <w:b/>
          <w:sz w:val="20"/>
          <w:szCs w:val="20"/>
        </w:rPr>
        <w:t>XII</w:t>
      </w:r>
      <w:r w:rsidRPr="006E5021">
        <w:rPr>
          <w:b/>
          <w:sz w:val="20"/>
          <w:szCs w:val="20"/>
        </w:rPr>
        <w:t>)</w:t>
      </w:r>
      <w:r w:rsidRPr="006E5021">
        <w:rPr>
          <w:sz w:val="20"/>
          <w:szCs w:val="20"/>
        </w:rPr>
        <w:t xml:space="preserve"> </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355"/>
        <w:gridCol w:w="2268"/>
        <w:gridCol w:w="1710"/>
        <w:gridCol w:w="2340"/>
      </w:tblGrid>
      <w:tr w:rsidR="001E51E8" w:rsidRPr="006E5021" w:rsidTr="000E28AA">
        <w:trPr>
          <w:trHeight w:val="21"/>
        </w:trPr>
        <w:tc>
          <w:tcPr>
            <w:tcW w:w="0" w:type="auto"/>
            <w:shd w:val="clear" w:color="auto" w:fill="D9D9D9" w:themeFill="background1" w:themeFillShade="D9"/>
          </w:tcPr>
          <w:p w:rsidR="001E51E8" w:rsidRPr="006E5021" w:rsidRDefault="001E51E8" w:rsidP="00717830">
            <w:pPr>
              <w:autoSpaceDE w:val="0"/>
              <w:autoSpaceDN w:val="0"/>
              <w:adjustRightInd w:val="0"/>
              <w:ind w:left="-90" w:right="-100"/>
              <w:rPr>
                <w:b/>
                <w:bCs/>
                <w:sz w:val="20"/>
                <w:szCs w:val="20"/>
              </w:rPr>
            </w:pPr>
            <w:r w:rsidRPr="006E5021">
              <w:rPr>
                <w:bCs/>
                <w:sz w:val="20"/>
                <w:szCs w:val="20"/>
              </w:rPr>
              <w:lastRenderedPageBreak/>
              <w:t>Crop</w:t>
            </w:r>
          </w:p>
        </w:tc>
        <w:tc>
          <w:tcPr>
            <w:tcW w:w="1355" w:type="dxa"/>
            <w:shd w:val="clear" w:color="auto" w:fill="D9D9D9" w:themeFill="background1" w:themeFillShade="D9"/>
          </w:tcPr>
          <w:p w:rsidR="001E51E8" w:rsidRPr="006E5021" w:rsidRDefault="001E51E8" w:rsidP="00717830">
            <w:pPr>
              <w:autoSpaceDE w:val="0"/>
              <w:autoSpaceDN w:val="0"/>
              <w:adjustRightInd w:val="0"/>
              <w:ind w:left="-90" w:right="-100"/>
              <w:jc w:val="center"/>
              <w:rPr>
                <w:b/>
                <w:bCs/>
                <w:sz w:val="20"/>
                <w:szCs w:val="20"/>
              </w:rPr>
            </w:pPr>
            <w:r w:rsidRPr="006E5021">
              <w:rPr>
                <w:bCs/>
                <w:sz w:val="20"/>
                <w:szCs w:val="20"/>
              </w:rPr>
              <w:t>Initial stage</w:t>
            </w:r>
          </w:p>
        </w:tc>
        <w:tc>
          <w:tcPr>
            <w:tcW w:w="2268" w:type="dxa"/>
            <w:shd w:val="clear" w:color="auto" w:fill="D9D9D9" w:themeFill="background1" w:themeFillShade="D9"/>
          </w:tcPr>
          <w:p w:rsidR="001E51E8" w:rsidRPr="006E5021" w:rsidRDefault="001E51E8" w:rsidP="00717830">
            <w:pPr>
              <w:autoSpaceDE w:val="0"/>
              <w:autoSpaceDN w:val="0"/>
              <w:adjustRightInd w:val="0"/>
              <w:ind w:left="-90" w:right="-100"/>
              <w:jc w:val="center"/>
              <w:rPr>
                <w:b/>
                <w:bCs/>
                <w:sz w:val="20"/>
                <w:szCs w:val="20"/>
              </w:rPr>
            </w:pPr>
            <w:r w:rsidRPr="006E5021">
              <w:rPr>
                <w:bCs/>
                <w:sz w:val="20"/>
                <w:szCs w:val="20"/>
              </w:rPr>
              <w:t xml:space="preserve">Crop development stage </w:t>
            </w:r>
          </w:p>
        </w:tc>
        <w:tc>
          <w:tcPr>
            <w:tcW w:w="1710" w:type="dxa"/>
            <w:shd w:val="clear" w:color="auto" w:fill="D9D9D9" w:themeFill="background1" w:themeFillShade="D9"/>
          </w:tcPr>
          <w:p w:rsidR="001E51E8" w:rsidRPr="006E5021" w:rsidRDefault="001E51E8" w:rsidP="00717830">
            <w:pPr>
              <w:autoSpaceDE w:val="0"/>
              <w:autoSpaceDN w:val="0"/>
              <w:adjustRightInd w:val="0"/>
              <w:ind w:left="-90" w:right="-100"/>
              <w:jc w:val="center"/>
              <w:rPr>
                <w:b/>
                <w:bCs/>
                <w:sz w:val="20"/>
                <w:szCs w:val="20"/>
              </w:rPr>
            </w:pPr>
            <w:r w:rsidRPr="006E5021">
              <w:rPr>
                <w:bCs/>
                <w:sz w:val="20"/>
                <w:szCs w:val="20"/>
              </w:rPr>
              <w:t>Mid-season stage</w:t>
            </w:r>
          </w:p>
        </w:tc>
        <w:tc>
          <w:tcPr>
            <w:tcW w:w="2340" w:type="dxa"/>
            <w:shd w:val="clear" w:color="auto" w:fill="D9D9D9" w:themeFill="background1" w:themeFillShade="D9"/>
          </w:tcPr>
          <w:p w:rsidR="001E51E8" w:rsidRPr="006E5021" w:rsidRDefault="001E51E8" w:rsidP="00717830">
            <w:pPr>
              <w:autoSpaceDE w:val="0"/>
              <w:autoSpaceDN w:val="0"/>
              <w:adjustRightInd w:val="0"/>
              <w:ind w:left="-90" w:right="-100"/>
              <w:jc w:val="center"/>
              <w:rPr>
                <w:b/>
                <w:bCs/>
                <w:sz w:val="20"/>
                <w:szCs w:val="20"/>
              </w:rPr>
            </w:pPr>
            <w:r w:rsidRPr="006E5021">
              <w:rPr>
                <w:bCs/>
                <w:sz w:val="20"/>
                <w:szCs w:val="20"/>
              </w:rPr>
              <w:t>Late season stage</w:t>
            </w:r>
          </w:p>
        </w:tc>
      </w:tr>
      <w:tr w:rsidR="001E51E8" w:rsidRPr="006E5021" w:rsidTr="000E28AA">
        <w:trPr>
          <w:trHeight w:val="21"/>
        </w:trPr>
        <w:tc>
          <w:tcPr>
            <w:tcW w:w="0" w:type="auto"/>
            <w:shd w:val="clear" w:color="auto" w:fill="8DB3E2" w:themeFill="text2" w:themeFillTint="66"/>
          </w:tcPr>
          <w:p w:rsidR="001E51E8" w:rsidRPr="006E5021" w:rsidRDefault="001E51E8" w:rsidP="00717830">
            <w:pPr>
              <w:autoSpaceDE w:val="0"/>
              <w:autoSpaceDN w:val="0"/>
              <w:adjustRightInd w:val="0"/>
              <w:ind w:left="-90" w:right="-100"/>
              <w:rPr>
                <w:b/>
                <w:bCs/>
                <w:sz w:val="20"/>
                <w:szCs w:val="20"/>
              </w:rPr>
            </w:pPr>
            <w:r w:rsidRPr="006E5021">
              <w:rPr>
                <w:sz w:val="20"/>
                <w:szCs w:val="20"/>
              </w:rPr>
              <w:t>Maize</w:t>
            </w:r>
          </w:p>
        </w:tc>
        <w:tc>
          <w:tcPr>
            <w:tcW w:w="1355" w:type="dxa"/>
            <w:shd w:val="clear" w:color="auto" w:fill="8DB3E2" w:themeFill="text2" w:themeFillTint="66"/>
          </w:tcPr>
          <w:p w:rsidR="001E51E8" w:rsidRPr="006E5021" w:rsidRDefault="001E51E8" w:rsidP="00717830">
            <w:pPr>
              <w:rPr>
                <w:b/>
                <w:sz w:val="20"/>
                <w:szCs w:val="20"/>
              </w:rPr>
            </w:pPr>
            <w:r w:rsidRPr="006E5021">
              <w:rPr>
                <w:b/>
                <w:sz w:val="20"/>
                <w:szCs w:val="20"/>
              </w:rPr>
              <w:t>0.4</w:t>
            </w:r>
          </w:p>
        </w:tc>
        <w:tc>
          <w:tcPr>
            <w:tcW w:w="3978" w:type="dxa"/>
            <w:gridSpan w:val="2"/>
            <w:shd w:val="clear" w:color="auto" w:fill="8DB3E2" w:themeFill="text2" w:themeFillTint="66"/>
          </w:tcPr>
          <w:p w:rsidR="001E51E8" w:rsidRPr="006E5021" w:rsidRDefault="001E51E8" w:rsidP="00717830">
            <w:pPr>
              <w:jc w:val="center"/>
              <w:rPr>
                <w:b/>
                <w:sz w:val="20"/>
                <w:szCs w:val="20"/>
              </w:rPr>
            </w:pPr>
            <w:r w:rsidRPr="006E5021">
              <w:rPr>
                <w:b/>
                <w:sz w:val="20"/>
                <w:szCs w:val="20"/>
              </w:rPr>
              <w:t>1.20</w:t>
            </w:r>
          </w:p>
        </w:tc>
        <w:tc>
          <w:tcPr>
            <w:tcW w:w="2340" w:type="dxa"/>
            <w:shd w:val="clear" w:color="auto" w:fill="8DB3E2" w:themeFill="text2" w:themeFillTint="66"/>
          </w:tcPr>
          <w:p w:rsidR="001E51E8" w:rsidRPr="006E5021" w:rsidRDefault="001E51E8" w:rsidP="00717830">
            <w:pPr>
              <w:autoSpaceDE w:val="0"/>
              <w:autoSpaceDN w:val="0"/>
              <w:adjustRightInd w:val="0"/>
              <w:ind w:left="-90" w:right="-100"/>
              <w:jc w:val="center"/>
              <w:rPr>
                <w:b/>
                <w:bCs/>
                <w:sz w:val="20"/>
                <w:szCs w:val="20"/>
              </w:rPr>
            </w:pPr>
            <w:r w:rsidRPr="006E5021">
              <w:rPr>
                <w:b/>
                <w:sz w:val="20"/>
                <w:szCs w:val="20"/>
              </w:rPr>
              <w:t>0.35</w:t>
            </w:r>
          </w:p>
        </w:tc>
      </w:tr>
    </w:tbl>
    <w:p w:rsidR="001E51E8" w:rsidRPr="006E5021" w:rsidRDefault="001E51E8" w:rsidP="00717830">
      <w:pPr>
        <w:autoSpaceDE w:val="0"/>
        <w:autoSpaceDN w:val="0"/>
        <w:adjustRightInd w:val="0"/>
        <w:rPr>
          <w:sz w:val="20"/>
          <w:szCs w:val="20"/>
        </w:rPr>
      </w:pPr>
      <w:r w:rsidRPr="006E5021">
        <w:rPr>
          <w:sz w:val="20"/>
          <w:szCs w:val="20"/>
        </w:rPr>
        <w:t xml:space="preserve">Step 1-3: Compile monthly distribution of actual </w:t>
      </w:r>
      <w:proofErr w:type="gramStart"/>
      <w:r w:rsidRPr="006E5021">
        <w:rPr>
          <w:sz w:val="20"/>
          <w:szCs w:val="20"/>
        </w:rPr>
        <w:t>ETo</w:t>
      </w:r>
      <w:proofErr w:type="gramEnd"/>
      <w:r w:rsidRPr="006E5021">
        <w:rPr>
          <w:sz w:val="20"/>
          <w:szCs w:val="20"/>
        </w:rPr>
        <w:t xml:space="preserve"> data, LGP and Kc values </w:t>
      </w:r>
    </w:p>
    <w:p w:rsidR="001E51E8" w:rsidRPr="006E5021" w:rsidRDefault="001E51E8" w:rsidP="00717830">
      <w:pPr>
        <w:autoSpaceDE w:val="0"/>
        <w:autoSpaceDN w:val="0"/>
        <w:adjustRightInd w:val="0"/>
        <w:rPr>
          <w:b/>
          <w:sz w:val="20"/>
          <w:szCs w:val="20"/>
        </w:rPr>
      </w:pPr>
    </w:p>
    <w:p w:rsidR="001E51E8" w:rsidRPr="006E5021" w:rsidRDefault="001E51E8" w:rsidP="00717830">
      <w:pPr>
        <w:autoSpaceDE w:val="0"/>
        <w:autoSpaceDN w:val="0"/>
        <w:adjustRightInd w:val="0"/>
        <w:rPr>
          <w:b/>
          <w:sz w:val="20"/>
          <w:szCs w:val="20"/>
        </w:rPr>
      </w:pPr>
      <w:r w:rsidRPr="006E5021">
        <w:rPr>
          <w:b/>
          <w:sz w:val="20"/>
          <w:szCs w:val="20"/>
        </w:rPr>
        <w:t xml:space="preserve">Important data for compiling monthly distribution  </w:t>
      </w:r>
    </w:p>
    <w:p w:rsidR="001E51E8" w:rsidRPr="006E5021" w:rsidRDefault="001E51E8" w:rsidP="000E28AA">
      <w:pPr>
        <w:pStyle w:val="Buletted"/>
      </w:pPr>
      <w:r w:rsidRPr="006E5021">
        <w:t>Calculated ETo Table above output of Hagreves equation</w:t>
      </w:r>
    </w:p>
    <w:p w:rsidR="001E51E8" w:rsidRPr="006E5021" w:rsidRDefault="001E51E8" w:rsidP="000E28AA">
      <w:pPr>
        <w:pStyle w:val="Buletted"/>
      </w:pPr>
      <w:r w:rsidRPr="006E5021">
        <w:t>Cropping calendar from proposed cropping pattern Table (for Maize sowing date Nov 25 &amp; harvesting date April 13</w:t>
      </w:r>
    </w:p>
    <w:p w:rsidR="001E51E8" w:rsidRPr="006E5021" w:rsidRDefault="001E51E8" w:rsidP="000E28AA">
      <w:pPr>
        <w:pStyle w:val="Buletted"/>
      </w:pPr>
      <w:r w:rsidRPr="006E5021">
        <w:t xml:space="preserve">Kc values estimation Table Step 1-2 </w:t>
      </w:r>
    </w:p>
    <w:p w:rsidR="001E51E8" w:rsidRPr="006E5021" w:rsidRDefault="001E51E8" w:rsidP="000E28AA">
      <w:pPr>
        <w:pStyle w:val="ListParagraph"/>
        <w:numPr>
          <w:ilvl w:val="0"/>
          <w:numId w:val="0"/>
        </w:numPr>
        <w:ind w:left="720"/>
        <w:rPr>
          <w:sz w:val="20"/>
          <w:szCs w:val="20"/>
        </w:rPr>
      </w:pPr>
      <w:r w:rsidRPr="006E5021">
        <w:rPr>
          <w:sz w:val="20"/>
          <w:szCs w:val="20"/>
        </w:rPr>
        <w:t xml:space="preserve"> </w:t>
      </w:r>
    </w:p>
    <w:p w:rsidR="004B4BE4" w:rsidRPr="006E5021" w:rsidRDefault="004B4BE4" w:rsidP="00717830">
      <w:pPr>
        <w:pStyle w:val="Caption"/>
        <w:keepNext/>
        <w:spacing w:line="276" w:lineRule="auto"/>
      </w:pPr>
      <w:r w:rsidRPr="006E5021">
        <w:t>Table A-9-</w:t>
      </w:r>
      <w:r w:rsidR="004D5B41" w:rsidRPr="006E5021">
        <w:t>4</w:t>
      </w:r>
      <w:r w:rsidRPr="006E5021">
        <w:t xml:space="preserve">: Illustration for monthly distribution of </w:t>
      </w:r>
      <w:proofErr w:type="gramStart"/>
      <w:r w:rsidRPr="006E5021">
        <w:t>ETo</w:t>
      </w:r>
      <w:proofErr w:type="gramEnd"/>
      <w:r w:rsidRPr="006E5021">
        <w:t>, LGP and Actual Kc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917"/>
        <w:gridCol w:w="1524"/>
        <w:gridCol w:w="1622"/>
        <w:gridCol w:w="980"/>
        <w:gridCol w:w="1386"/>
        <w:gridCol w:w="1170"/>
        <w:gridCol w:w="1124"/>
      </w:tblGrid>
      <w:tr w:rsidR="001E51E8" w:rsidRPr="006E5021" w:rsidTr="00024E01">
        <w:trPr>
          <w:trHeight w:val="144"/>
        </w:trPr>
        <w:tc>
          <w:tcPr>
            <w:tcW w:w="0" w:type="auto"/>
            <w:shd w:val="clear" w:color="auto" w:fill="BFBFBF" w:themeFill="background1" w:themeFillShade="BF"/>
          </w:tcPr>
          <w:p w:rsidR="001E51E8" w:rsidRPr="006E5021" w:rsidRDefault="001E51E8" w:rsidP="00717830">
            <w:pPr>
              <w:jc w:val="center"/>
              <w:rPr>
                <w:sz w:val="20"/>
                <w:szCs w:val="20"/>
              </w:rPr>
            </w:pPr>
            <w:r w:rsidRPr="006E5021">
              <w:rPr>
                <w:sz w:val="20"/>
                <w:szCs w:val="20"/>
              </w:rPr>
              <w:t>Month</w:t>
            </w:r>
          </w:p>
        </w:tc>
        <w:tc>
          <w:tcPr>
            <w:tcW w:w="0" w:type="auto"/>
            <w:shd w:val="clear" w:color="auto" w:fill="BFBFBF" w:themeFill="background1" w:themeFillShade="BF"/>
          </w:tcPr>
          <w:p w:rsidR="001E51E8" w:rsidRPr="006E5021" w:rsidRDefault="001E51E8" w:rsidP="00717830">
            <w:pPr>
              <w:jc w:val="center"/>
              <w:rPr>
                <w:sz w:val="20"/>
                <w:szCs w:val="20"/>
              </w:rPr>
            </w:pPr>
            <w:r w:rsidRPr="006E5021">
              <w:rPr>
                <w:sz w:val="20"/>
                <w:szCs w:val="20"/>
              </w:rPr>
              <w:t>Nov</w:t>
            </w:r>
          </w:p>
        </w:tc>
        <w:tc>
          <w:tcPr>
            <w:tcW w:w="0" w:type="auto"/>
            <w:shd w:val="clear" w:color="auto" w:fill="BFBFBF" w:themeFill="background1" w:themeFillShade="BF"/>
          </w:tcPr>
          <w:p w:rsidR="001E51E8" w:rsidRPr="006E5021" w:rsidRDefault="001E51E8" w:rsidP="00717830">
            <w:pPr>
              <w:jc w:val="center"/>
              <w:rPr>
                <w:sz w:val="20"/>
                <w:szCs w:val="20"/>
              </w:rPr>
            </w:pPr>
            <w:r w:rsidRPr="006E5021">
              <w:rPr>
                <w:sz w:val="20"/>
                <w:szCs w:val="20"/>
              </w:rPr>
              <w:t>December</w:t>
            </w:r>
          </w:p>
        </w:tc>
        <w:tc>
          <w:tcPr>
            <w:tcW w:w="0" w:type="auto"/>
            <w:shd w:val="clear" w:color="auto" w:fill="BFBFBF" w:themeFill="background1" w:themeFillShade="BF"/>
          </w:tcPr>
          <w:p w:rsidR="001E51E8" w:rsidRPr="006E5021" w:rsidRDefault="001E51E8" w:rsidP="00717830">
            <w:pPr>
              <w:jc w:val="center"/>
              <w:rPr>
                <w:sz w:val="20"/>
                <w:szCs w:val="20"/>
              </w:rPr>
            </w:pPr>
            <w:r w:rsidRPr="006E5021">
              <w:rPr>
                <w:sz w:val="20"/>
                <w:szCs w:val="20"/>
              </w:rPr>
              <w:t>Jan</w:t>
            </w:r>
          </w:p>
        </w:tc>
        <w:tc>
          <w:tcPr>
            <w:tcW w:w="0" w:type="auto"/>
            <w:shd w:val="clear" w:color="auto" w:fill="BFBFBF" w:themeFill="background1" w:themeFillShade="BF"/>
          </w:tcPr>
          <w:p w:rsidR="001E51E8" w:rsidRPr="006E5021" w:rsidRDefault="001E51E8" w:rsidP="00717830">
            <w:pPr>
              <w:jc w:val="center"/>
              <w:rPr>
                <w:sz w:val="20"/>
                <w:szCs w:val="20"/>
              </w:rPr>
            </w:pPr>
            <w:r w:rsidRPr="006E5021">
              <w:rPr>
                <w:sz w:val="20"/>
                <w:szCs w:val="20"/>
              </w:rPr>
              <w:t>Feb</w:t>
            </w:r>
          </w:p>
        </w:tc>
        <w:tc>
          <w:tcPr>
            <w:tcW w:w="1386"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March</w:t>
            </w:r>
          </w:p>
        </w:tc>
        <w:tc>
          <w:tcPr>
            <w:tcW w:w="117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April</w:t>
            </w:r>
          </w:p>
        </w:tc>
        <w:tc>
          <w:tcPr>
            <w:tcW w:w="1124"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Source</w:t>
            </w:r>
          </w:p>
        </w:tc>
      </w:tr>
      <w:tr w:rsidR="001E51E8" w:rsidRPr="006E5021" w:rsidTr="004B4BE4">
        <w:trPr>
          <w:trHeight w:val="144"/>
        </w:trPr>
        <w:tc>
          <w:tcPr>
            <w:tcW w:w="0" w:type="auto"/>
            <w:shd w:val="clear" w:color="auto" w:fill="9BBB59" w:themeFill="accent3"/>
          </w:tcPr>
          <w:p w:rsidR="001E51E8" w:rsidRPr="006E5021" w:rsidRDefault="001E51E8" w:rsidP="00717830">
            <w:pPr>
              <w:autoSpaceDE w:val="0"/>
              <w:autoSpaceDN w:val="0"/>
              <w:adjustRightInd w:val="0"/>
              <w:rPr>
                <w:sz w:val="20"/>
                <w:szCs w:val="20"/>
              </w:rPr>
            </w:pPr>
            <w:r w:rsidRPr="006E5021">
              <w:rPr>
                <w:sz w:val="20"/>
                <w:szCs w:val="20"/>
              </w:rPr>
              <w:t>ETo (mm/day)</w:t>
            </w:r>
          </w:p>
        </w:tc>
        <w:tc>
          <w:tcPr>
            <w:tcW w:w="0" w:type="auto"/>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5.57</w:t>
            </w:r>
          </w:p>
        </w:tc>
        <w:tc>
          <w:tcPr>
            <w:tcW w:w="0" w:type="auto"/>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5.46</w:t>
            </w:r>
          </w:p>
        </w:tc>
        <w:tc>
          <w:tcPr>
            <w:tcW w:w="0" w:type="auto"/>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4.88</w:t>
            </w:r>
          </w:p>
        </w:tc>
        <w:tc>
          <w:tcPr>
            <w:tcW w:w="0" w:type="auto"/>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5.42</w:t>
            </w:r>
          </w:p>
        </w:tc>
        <w:tc>
          <w:tcPr>
            <w:tcW w:w="1386"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5.59</w:t>
            </w:r>
          </w:p>
        </w:tc>
        <w:tc>
          <w:tcPr>
            <w:tcW w:w="117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5.75</w:t>
            </w:r>
          </w:p>
        </w:tc>
        <w:tc>
          <w:tcPr>
            <w:tcW w:w="1124" w:type="dxa"/>
            <w:shd w:val="clear" w:color="auto" w:fill="9BBB59" w:themeFill="accent3"/>
          </w:tcPr>
          <w:p w:rsidR="001E51E8" w:rsidRPr="006E5021" w:rsidRDefault="001E51E8" w:rsidP="00717830">
            <w:pPr>
              <w:jc w:val="center"/>
              <w:rPr>
                <w:sz w:val="20"/>
                <w:szCs w:val="20"/>
              </w:rPr>
            </w:pPr>
            <w:r w:rsidRPr="006E5021">
              <w:rPr>
                <w:sz w:val="20"/>
                <w:szCs w:val="20"/>
              </w:rPr>
              <w:t>ETo table</w:t>
            </w:r>
          </w:p>
        </w:tc>
      </w:tr>
      <w:tr w:rsidR="001E51E8" w:rsidRPr="006E5021" w:rsidTr="004B4BE4">
        <w:trPr>
          <w:trHeight w:val="144"/>
        </w:trPr>
        <w:tc>
          <w:tcPr>
            <w:tcW w:w="0" w:type="auto"/>
            <w:shd w:val="clear" w:color="auto" w:fill="FBD4B4" w:themeFill="accent6" w:themeFillTint="66"/>
          </w:tcPr>
          <w:p w:rsidR="001E51E8" w:rsidRPr="006E5021" w:rsidRDefault="00BC74D3" w:rsidP="00717830">
            <w:pPr>
              <w:autoSpaceDE w:val="0"/>
              <w:autoSpaceDN w:val="0"/>
              <w:adjustRightInd w:val="0"/>
              <w:rPr>
                <w:sz w:val="20"/>
                <w:szCs w:val="20"/>
              </w:rPr>
            </w:pPr>
            <w:r w:rsidRPr="006E5021">
              <w:rPr>
                <w:noProof/>
                <w:sz w:val="20"/>
                <w:szCs w:val="20"/>
              </w:rPr>
              <mc:AlternateContent>
                <mc:Choice Requires="wpg">
                  <w:drawing>
                    <wp:anchor distT="0" distB="0" distL="114300" distR="114300" simplePos="0" relativeHeight="251720704" behindDoc="0" locked="0" layoutInCell="1" allowOverlap="1" wp14:anchorId="07B32F40" wp14:editId="00286E84">
                      <wp:simplePos x="0" y="0"/>
                      <wp:positionH relativeFrom="column">
                        <wp:posOffset>-130528</wp:posOffset>
                      </wp:positionH>
                      <wp:positionV relativeFrom="paragraph">
                        <wp:posOffset>99060</wp:posOffset>
                      </wp:positionV>
                      <wp:extent cx="1620117" cy="2507186"/>
                      <wp:effectExtent l="19050" t="38100" r="56515" b="7620"/>
                      <wp:wrapNone/>
                      <wp:docPr id="18"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117" cy="2507186"/>
                                <a:chOff x="875" y="10860"/>
                                <a:chExt cx="2635" cy="3968"/>
                              </a:xfrm>
                            </wpg:grpSpPr>
                            <wpg:grpSp>
                              <wpg:cNvPr id="19" name="Group 538"/>
                              <wpg:cNvGrpSpPr>
                                <a:grpSpLocks/>
                              </wpg:cNvGrpSpPr>
                              <wpg:grpSpPr bwMode="auto">
                                <a:xfrm>
                                  <a:off x="875" y="11190"/>
                                  <a:ext cx="1845" cy="3638"/>
                                  <a:chOff x="875" y="11190"/>
                                  <a:chExt cx="1845" cy="3638"/>
                                </a:xfrm>
                              </wpg:grpSpPr>
                              <wps:wsp>
                                <wps:cNvPr id="20" name="AutoShape 539"/>
                                <wps:cNvSpPr>
                                  <a:spLocks noChangeArrowheads="1"/>
                                </wps:cNvSpPr>
                                <wps:spPr bwMode="auto">
                                  <a:xfrm rot="16590157">
                                    <a:off x="486" y="12594"/>
                                    <a:ext cx="2623" cy="1845"/>
                                  </a:xfrm>
                                  <a:prstGeom prst="flowChartMagneticTape">
                                    <a:avLst/>
                                  </a:prstGeom>
                                  <a:solidFill>
                                    <a:srgbClr val="FFFFFF"/>
                                  </a:solidFill>
                                  <a:ln w="9525">
                                    <a:solidFill>
                                      <a:srgbClr val="000000"/>
                                    </a:solidFill>
                                    <a:miter lim="800000"/>
                                    <a:headEnd/>
                                    <a:tailEnd/>
                                  </a:ln>
                                </wps:spPr>
                                <wps:txbx>
                                  <w:txbxContent>
                                    <w:p w:rsidR="00890125" w:rsidRPr="009755E2" w:rsidRDefault="00890125" w:rsidP="000E28AA">
                                      <w:pPr>
                                        <w:jc w:val="center"/>
                                        <w:rPr>
                                          <w:sz w:val="16"/>
                                          <w:szCs w:val="20"/>
                                        </w:rPr>
                                      </w:pPr>
                                      <w:r w:rsidRPr="009755E2">
                                        <w:rPr>
                                          <w:sz w:val="16"/>
                                          <w:szCs w:val="20"/>
                                        </w:rPr>
                                        <w:t>Planting dat</w:t>
                                      </w:r>
                                      <w:r>
                                        <w:rPr>
                                          <w:sz w:val="16"/>
                                          <w:szCs w:val="20"/>
                                        </w:rPr>
                                        <w:t>e</w:t>
                                      </w:r>
                                      <w:r w:rsidRPr="009755E2">
                                        <w:rPr>
                                          <w:sz w:val="16"/>
                                          <w:szCs w:val="20"/>
                                        </w:rPr>
                                        <w:t xml:space="preserve"> Nov 25 the</w:t>
                                      </w:r>
                                      <w:r>
                                        <w:rPr>
                                          <w:sz w:val="16"/>
                                          <w:szCs w:val="20"/>
                                        </w:rPr>
                                        <w:t>n</w:t>
                                      </w:r>
                                      <w:r w:rsidRPr="009755E2">
                                        <w:rPr>
                                          <w:sz w:val="16"/>
                                          <w:szCs w:val="20"/>
                                        </w:rPr>
                                        <w:t xml:space="preserve"> 5 days </w:t>
                                      </w:r>
                                      <w:r>
                                        <w:rPr>
                                          <w:sz w:val="16"/>
                                          <w:szCs w:val="20"/>
                                        </w:rPr>
                                        <w:t xml:space="preserve">allocated </w:t>
                                      </w:r>
                                      <w:r w:rsidRPr="009755E2">
                                        <w:rPr>
                                          <w:sz w:val="16"/>
                                          <w:szCs w:val="20"/>
                                        </w:rPr>
                                        <w:t xml:space="preserve">for Initial stage the remaining </w:t>
                                      </w:r>
                                      <w:r>
                                        <w:rPr>
                                          <w:sz w:val="16"/>
                                          <w:szCs w:val="20"/>
                                        </w:rPr>
                                        <w:t xml:space="preserve">20 days </w:t>
                                      </w:r>
                                      <w:r w:rsidRPr="009755E2">
                                        <w:rPr>
                                          <w:sz w:val="16"/>
                                          <w:szCs w:val="20"/>
                                        </w:rPr>
                                        <w:t xml:space="preserve">is from </w:t>
                                      </w:r>
                                      <w:r>
                                        <w:rPr>
                                          <w:sz w:val="16"/>
                                          <w:szCs w:val="20"/>
                                        </w:rPr>
                                        <w:t>next month.</w:t>
                                      </w:r>
                                    </w:p>
                                  </w:txbxContent>
                                </wps:txbx>
                                <wps:bodyPr rot="0" vert="horz" wrap="square" lIns="91440" tIns="45720" rIns="91440" bIns="45720" anchor="t" anchorCtr="0" upright="1">
                                  <a:noAutofit/>
                                </wps:bodyPr>
                              </wps:wsp>
                              <wps:wsp>
                                <wps:cNvPr id="21" name="AutoShape 540"/>
                                <wps:cNvCnPr>
                                  <a:cxnSpLocks noChangeShapeType="1"/>
                                </wps:cNvCnPr>
                                <wps:spPr bwMode="auto">
                                  <a:xfrm flipV="1">
                                    <a:off x="2550" y="11190"/>
                                    <a:ext cx="0" cy="1170"/>
                                  </a:xfrm>
                                  <a:prstGeom prst="straightConnector1">
                                    <a:avLst/>
                                  </a:prstGeom>
                                  <a:noFill/>
                                  <a:ln w="2857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3" name="AutoShape 541"/>
                              <wps:cNvCnPr>
                                <a:cxnSpLocks noChangeShapeType="1"/>
                              </wps:cNvCnPr>
                              <wps:spPr bwMode="auto">
                                <a:xfrm flipV="1">
                                  <a:off x="2815" y="10860"/>
                                  <a:ext cx="695" cy="15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7" o:spid="_x0000_s1036" style="position:absolute;left:0;text-align:left;margin-left:-10.3pt;margin-top:7.8pt;width:127.55pt;height:197.4pt;z-index:251720704" coordorigin="875,10860" coordsize="2635,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">
                      <v:group id="Group 538" o:spid="_x0000_s1037" style="position:absolute;left:875;top:11190;width:1845;height:3638" coordorigin="875,11190" coordsize="1845,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131" coordsize="21600,21600" o:spt="131" path="ar,,21600,21600,18685,18165,10677,21597l20990,21597r,-3432xe">
                          <v:stroke joinstyle="miter"/>
                          <v:path o:connecttype="rect" textboxrect="3163,3163,18437,18437"/>
                        </v:shapetype>
                        <v:shape id="AutoShape 539" o:spid="_x0000_s1038" type="#_x0000_t131" style="position:absolute;left:486;top:12594;width:2623;height:1845;rotation:-54720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2b8AA&#10;AADbAAAADwAAAGRycy9kb3ducmV2LnhtbERPTWvCQBC9C/0PyxR6040eRFJXKUKhKD1UvXgbsmMS&#10;mp0N2WkS/fWdg+Dx8b7X2zE0pqcu1ZEdzGcZGOIi+ppLB+fT53QFJgmyxyYyObhRgu3mZbLG3MeB&#10;f6g/Smk0hFOODiqRNrc2FRUFTLPYEit3jV1AUdiV1nc4aHho7CLLljZgzdpQYUu7iorf41/QknT9&#10;vmTDwdfnvfTtfX67y3Ln3Nvr+PEORmiUp/jh/vIOFrpev+gPs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o2b8AAAADbAAAADwAAAAAAAAAAAAAAAACYAgAAZHJzL2Rvd25y&#10;ZXYueG1sUEsFBgAAAAAEAAQA9QAAAIUDAAAAAA==&#10;">
                          <v:textbox>
                            <w:txbxContent>
                              <w:p w:rsidR="00890125" w:rsidRPr="009755E2" w:rsidRDefault="00890125" w:rsidP="000E28AA">
                                <w:pPr>
                                  <w:jc w:val="center"/>
                                  <w:rPr>
                                    <w:sz w:val="16"/>
                                    <w:szCs w:val="20"/>
                                  </w:rPr>
                                </w:pPr>
                                <w:r w:rsidRPr="009755E2">
                                  <w:rPr>
                                    <w:sz w:val="16"/>
                                    <w:szCs w:val="20"/>
                                  </w:rPr>
                                  <w:t>Planting dat</w:t>
                                </w:r>
                                <w:r>
                                  <w:rPr>
                                    <w:sz w:val="16"/>
                                    <w:szCs w:val="20"/>
                                  </w:rPr>
                                  <w:t>e</w:t>
                                </w:r>
                                <w:r w:rsidRPr="009755E2">
                                  <w:rPr>
                                    <w:sz w:val="16"/>
                                    <w:szCs w:val="20"/>
                                  </w:rPr>
                                  <w:t xml:space="preserve"> Nov 25 the</w:t>
                                </w:r>
                                <w:r>
                                  <w:rPr>
                                    <w:sz w:val="16"/>
                                    <w:szCs w:val="20"/>
                                  </w:rPr>
                                  <w:t>n</w:t>
                                </w:r>
                                <w:r w:rsidRPr="009755E2">
                                  <w:rPr>
                                    <w:sz w:val="16"/>
                                    <w:szCs w:val="20"/>
                                  </w:rPr>
                                  <w:t xml:space="preserve"> 5 days </w:t>
                                </w:r>
                                <w:r>
                                  <w:rPr>
                                    <w:sz w:val="16"/>
                                    <w:szCs w:val="20"/>
                                  </w:rPr>
                                  <w:t xml:space="preserve">allocated </w:t>
                                </w:r>
                                <w:r w:rsidRPr="009755E2">
                                  <w:rPr>
                                    <w:sz w:val="16"/>
                                    <w:szCs w:val="20"/>
                                  </w:rPr>
                                  <w:t xml:space="preserve">for Initial stage the remaining </w:t>
                                </w:r>
                                <w:r>
                                  <w:rPr>
                                    <w:sz w:val="16"/>
                                    <w:szCs w:val="20"/>
                                  </w:rPr>
                                  <w:t xml:space="preserve">20 days </w:t>
                                </w:r>
                                <w:r w:rsidRPr="009755E2">
                                  <w:rPr>
                                    <w:sz w:val="16"/>
                                    <w:szCs w:val="20"/>
                                  </w:rPr>
                                  <w:t xml:space="preserve">is from </w:t>
                                </w:r>
                                <w:r>
                                  <w:rPr>
                                    <w:sz w:val="16"/>
                                    <w:szCs w:val="20"/>
                                  </w:rPr>
                                  <w:t>next month.</w:t>
                                </w:r>
                              </w:p>
                            </w:txbxContent>
                          </v:textbox>
                        </v:shape>
                        <v:shapetype id="_x0000_t32" coordsize="21600,21600" o:spt="32" o:oned="t" path="m,l21600,21600e" filled="f">
                          <v:path arrowok="t" fillok="f" o:connecttype="none"/>
                          <o:lock v:ext="edit" shapetype="t"/>
                        </v:shapetype>
                        <v:shape id="AutoShape 540" o:spid="_x0000_s1039" type="#_x0000_t32" style="position:absolute;left:2550;top:11190;width:0;height:1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ix8EAAADbAAAADwAAAGRycy9kb3ducmV2LnhtbESPUWvCMBSF3wX/Q7jCXmSmlSGlGkUE&#10;YW/bdD/g0lzTYnMTkth2/34ZDHw8nHO+w9kdJtuLgULsHCsoVwUI4sbpjo2C7+v5tQIRE7LG3jEp&#10;+KEIh/18tsNau5G/aLgkIzKEY40K2pR8LWVsWrIYV84TZ+/mgsWUZTBSBxwz3PZyXRQbabHjvNCi&#10;p1NLzf3ysAoaEwcOY8lvS//pN1X1Yc44KPWymI5bEImm9Az/t9+1gnUJf1/yD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ueLHwQAAANsAAAAPAAAAAAAAAAAAAAAA&#10;AKECAABkcnMvZG93bnJldi54bWxQSwUGAAAAAAQABAD5AAAAjwMAAAAA&#10;" strokecolor="#943634 [2405]" strokeweight="2.25pt">
                          <v:stroke endarrow="block"/>
                        </v:shape>
                      </v:group>
                      <v:shape id="AutoShape 541" o:spid="_x0000_s1040" type="#_x0000_t32" style="position:absolute;left:2815;top:10860;width:695;height:1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7LMUAAADbAAAADwAAAGRycy9kb3ducmV2LnhtbESPT2vCQBTE7wW/w/KE3urGWGOJWUW0&#10;FunNWOj1NfvMH7NvQ3ar6bfvFoQeh5n5DZOtB9OKK/WutqxgOolAEBdW11wq+Djtn15AOI+ssbVM&#10;Cn7IwXo1esgw1fbGR7rmvhQBwi5FBZX3XSqlKyoy6Ca2Iw7e2fYGfZB9KXWPtwA3rYyjKJEGaw4L&#10;FXa0rai45N9GQZMk5aJ7/zrI1/g0338Ou2fz1ij1OB42SxCeBv8fvrcPWkE8g78v4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97LMUAAADbAAAADwAAAAAAAAAA&#10;AAAAAAChAgAAZHJzL2Rvd25yZXYueG1sUEsFBgAAAAAEAAQA+QAAAJMDAAAAAA==&#10;" strokecolor="#943634 [2405]" strokeweight="1.5pt">
                        <v:stroke endarrow="block"/>
                      </v:shape>
                    </v:group>
                  </w:pict>
                </mc:Fallback>
              </mc:AlternateContent>
            </w:r>
            <w:r w:rsidR="001E51E8" w:rsidRPr="006E5021">
              <w:rPr>
                <w:sz w:val="20"/>
                <w:szCs w:val="20"/>
              </w:rPr>
              <w:t>Growing stages</w:t>
            </w:r>
          </w:p>
        </w:tc>
        <w:tc>
          <w:tcPr>
            <w:tcW w:w="0" w:type="auto"/>
            <w:shd w:val="clear" w:color="auto" w:fill="FBD4B4" w:themeFill="accent6" w:themeFillTint="66"/>
          </w:tcPr>
          <w:p w:rsidR="001E51E8" w:rsidRPr="006E5021" w:rsidRDefault="00BC74D3" w:rsidP="00717830">
            <w:pPr>
              <w:jc w:val="center"/>
              <w:rPr>
                <w:sz w:val="20"/>
                <w:szCs w:val="20"/>
              </w:rPr>
            </w:pPr>
            <w:r w:rsidRPr="006E5021">
              <w:rPr>
                <w:noProof/>
                <w:sz w:val="20"/>
                <w:szCs w:val="20"/>
              </w:rPr>
              <mc:AlternateContent>
                <mc:Choice Requires="wpg">
                  <w:drawing>
                    <wp:anchor distT="0" distB="0" distL="114300" distR="114300" simplePos="0" relativeHeight="251722752" behindDoc="0" locked="0" layoutInCell="1" allowOverlap="1" wp14:anchorId="2A245D46" wp14:editId="501B1D6C">
                      <wp:simplePos x="0" y="0"/>
                      <wp:positionH relativeFrom="column">
                        <wp:posOffset>294640</wp:posOffset>
                      </wp:positionH>
                      <wp:positionV relativeFrom="paragraph">
                        <wp:posOffset>167640</wp:posOffset>
                      </wp:positionV>
                      <wp:extent cx="1795145" cy="2689860"/>
                      <wp:effectExtent l="19050" t="38100" r="14605" b="34290"/>
                      <wp:wrapNone/>
                      <wp:docPr id="1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145" cy="2689860"/>
                                <a:chOff x="2806" y="8592"/>
                                <a:chExt cx="2982" cy="3629"/>
                              </a:xfrm>
                            </wpg:grpSpPr>
                            <wps:wsp>
                              <wps:cNvPr id="15" name="AutoShape 542"/>
                              <wps:cNvSpPr>
                                <a:spLocks noChangeArrowheads="1"/>
                              </wps:cNvSpPr>
                              <wps:spPr bwMode="auto">
                                <a:xfrm rot="15299569">
                                  <a:off x="3225" y="9658"/>
                                  <a:ext cx="2144" cy="2982"/>
                                </a:xfrm>
                                <a:prstGeom prst="flowChartMagneticTape">
                                  <a:avLst/>
                                </a:prstGeom>
                                <a:solidFill>
                                  <a:srgbClr val="FFFFFF"/>
                                </a:solidFill>
                                <a:ln w="9525">
                                  <a:solidFill>
                                    <a:srgbClr val="000000"/>
                                  </a:solidFill>
                                  <a:miter lim="800000"/>
                                  <a:headEnd/>
                                  <a:tailEnd/>
                                </a:ln>
                              </wps:spPr>
                              <wps:txbx>
                                <w:txbxContent>
                                  <w:p w:rsidR="00890125" w:rsidRPr="00920748" w:rsidRDefault="00890125" w:rsidP="000E28AA">
                                    <w:pPr>
                                      <w:jc w:val="center"/>
                                      <w:rPr>
                                        <w:sz w:val="16"/>
                                        <w:szCs w:val="16"/>
                                      </w:rPr>
                                    </w:pPr>
                                    <w:r>
                                      <w:rPr>
                                        <w:sz w:val="16"/>
                                        <w:szCs w:val="16"/>
                                      </w:rPr>
                                      <w:t>Development stage has 40 days period that falls in two months where 11 days of December remained from initial stage and 29 days from January</w:t>
                                    </w:r>
                                  </w:p>
                                </w:txbxContent>
                              </wps:txbx>
                              <wps:bodyPr rot="0" vert="horz" wrap="square" lIns="91440" tIns="45720" rIns="91440" bIns="45720" anchor="t" anchorCtr="0" upright="1">
                                <a:noAutofit/>
                              </wps:bodyPr>
                            </wps:wsp>
                            <wps:wsp>
                              <wps:cNvPr id="16" name="AutoShape 543"/>
                              <wps:cNvCnPr>
                                <a:cxnSpLocks noChangeShapeType="1"/>
                              </wps:cNvCnPr>
                              <wps:spPr bwMode="auto">
                                <a:xfrm flipH="1" flipV="1">
                                  <a:off x="4301" y="9297"/>
                                  <a:ext cx="244" cy="843"/>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 name="AutoShape 544"/>
                              <wps:cNvCnPr>
                                <a:cxnSpLocks noChangeShapeType="1"/>
                              </wps:cNvCnPr>
                              <wps:spPr bwMode="auto">
                                <a:xfrm flipH="1" flipV="1">
                                  <a:off x="4692" y="8592"/>
                                  <a:ext cx="86" cy="1398"/>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7" o:spid="_x0000_s1041" style="position:absolute;left:0;text-align:left;margin-left:23.2pt;margin-top:13.2pt;width:141.35pt;height:211.8pt;z-index:251722752" coordorigin="2806,8592" coordsize="2982,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">
                      <v:shape id="AutoShape 542" o:spid="_x0000_s1042" type="#_x0000_t131" style="position:absolute;left:3225;top:9658;width:2144;height:2982;rotation:-68817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XNcEA&#10;AADbAAAADwAAAGRycy9kb3ducmV2LnhtbERPTWsCMRC9F/wPYYTearYLtbI1iohaLT1ULZ6Hzbi7&#10;dDMJSequ/94Ihd7m8T5nOu9NKy7kQ2NZwfMoA0FcWt1wpeD7uH6agAgRWWNrmRRcKcB8NniYYqFt&#10;x3u6HGIlUgiHAhXUMbpCylDWZDCMrCNO3Nl6gzFBX0ntsUvhppV5lo2lwYZTQ42OljWVP4dfoyDw&#10;69dn5twqfOTdu1/sTnGfb5R6HPaLNxCR+vgv/nNvdZr/Avdf0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HlzXBAAAA2wAAAA8AAAAAAAAAAAAAAAAAmAIAAGRycy9kb3du&#10;cmV2LnhtbFBLBQYAAAAABAAEAPUAAACGAwAAAAA=&#10;">
                        <v:textbox>
                          <w:txbxContent>
                            <w:p w:rsidR="00890125" w:rsidRPr="00920748" w:rsidRDefault="00890125" w:rsidP="000E28AA">
                              <w:pPr>
                                <w:jc w:val="center"/>
                                <w:rPr>
                                  <w:sz w:val="16"/>
                                  <w:szCs w:val="16"/>
                                </w:rPr>
                              </w:pPr>
                              <w:r>
                                <w:rPr>
                                  <w:sz w:val="16"/>
                                  <w:szCs w:val="16"/>
                                </w:rPr>
                                <w:t>Development stage has 40 days period that falls in two months where 11 days of December remained from initial stage and 29 days from January</w:t>
                              </w:r>
                            </w:p>
                          </w:txbxContent>
                        </v:textbox>
                      </v:shape>
                      <v:shape id="AutoShape 543" o:spid="_x0000_s1043" type="#_x0000_t32" style="position:absolute;left:4301;top:9297;width:244;height: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hdcIAAADbAAAADwAAAGRycy9kb3ducmV2LnhtbERP22rCQBB9F/oPyxT6IrqxDyrRVYoo&#10;lFIoJn7AmB2TkOxsml1z+ftuQfBtDuc62/1gatFR60rLChbzCARxZnXJuYJLepqtQTiPrLG2TApG&#10;crDfvUy2GGvb85m6xOcihLCLUUHhfRNL6bKCDLq5bYgDd7OtQR9gm0vdYh/CTS3fo2gpDZYcGgps&#10;6FBQViV3o6D7Sf3RfXXf0199WDdltarG7KrU2+vwsQHhafBP8cP9qcP8Jfz/Eg6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hdcIAAADbAAAADwAAAAAAAAAAAAAA&#10;AAChAgAAZHJzL2Rvd25yZXYueG1sUEsFBgAAAAAEAAQA+QAAAJADAAAAAA==&#10;" strokecolor="#943634 [2405]" strokeweight="1.5pt">
                        <v:stroke endarrow="block"/>
                      </v:shape>
                      <v:shape id="AutoShape 544" o:spid="_x0000_s1044" type="#_x0000_t32" style="position:absolute;left:4692;top:8592;width:86;height:13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E7sIAAADbAAAADwAAAGRycy9kb3ducmV2LnhtbERP22rCQBB9F/oPyxT6IrqxDyrRVYoo&#10;lFIoJn7AmB2TkOxsml1z+fuuUPBtDuc62/1gatFR60rLChbzCARxZnXJuYJLepqtQTiPrLG2TApG&#10;crDfvUy2GGvb85m6xOcihLCLUUHhfRNL6bKCDLq5bYgDd7OtQR9gm0vdYh/CTS3fo2gpDZYcGgps&#10;6FBQViV3o6D7Sf3RfXXf0199WDdltarG7KrU2+vwsQHhafBP8b/7U4f5K3j8Eg6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HE7sIAAADbAAAADwAAAAAAAAAAAAAA&#10;AAChAgAAZHJzL2Rvd25yZXYueG1sUEsFBgAAAAAEAAQA+QAAAJADAAAAAA==&#10;" strokecolor="#943634 [2405]" strokeweight="1.5pt">
                        <v:stroke endarrow="block"/>
                      </v:shape>
                    </v:group>
                  </w:pict>
                </mc:Fallback>
              </mc:AlternateContent>
            </w:r>
            <w:r w:rsidR="001E51E8" w:rsidRPr="006E5021">
              <w:rPr>
                <w:sz w:val="20"/>
                <w:szCs w:val="20"/>
              </w:rPr>
              <w:t xml:space="preserve">Initial (5days) </w:t>
            </w:r>
          </w:p>
        </w:tc>
        <w:tc>
          <w:tcPr>
            <w:tcW w:w="0" w:type="auto"/>
            <w:shd w:val="clear" w:color="auto" w:fill="FBD4B4" w:themeFill="accent6" w:themeFillTint="66"/>
          </w:tcPr>
          <w:p w:rsidR="001E51E8" w:rsidRPr="006E5021" w:rsidRDefault="001E51E8" w:rsidP="00717830">
            <w:pPr>
              <w:jc w:val="center"/>
              <w:rPr>
                <w:sz w:val="20"/>
                <w:szCs w:val="20"/>
              </w:rPr>
            </w:pPr>
            <w:r w:rsidRPr="006E5021">
              <w:rPr>
                <w:sz w:val="20"/>
                <w:szCs w:val="20"/>
              </w:rPr>
              <w:t>Initial  (20 days) + development (11days)</w:t>
            </w:r>
          </w:p>
        </w:tc>
        <w:tc>
          <w:tcPr>
            <w:tcW w:w="0" w:type="auto"/>
            <w:shd w:val="clear" w:color="auto" w:fill="FBD4B4" w:themeFill="accent6" w:themeFillTint="66"/>
          </w:tcPr>
          <w:p w:rsidR="001E51E8" w:rsidRPr="006E5021" w:rsidRDefault="001E51E8" w:rsidP="00717830">
            <w:pPr>
              <w:jc w:val="center"/>
              <w:rPr>
                <w:sz w:val="20"/>
                <w:szCs w:val="20"/>
              </w:rPr>
            </w:pPr>
            <w:r w:rsidRPr="006E5021">
              <w:rPr>
                <w:sz w:val="20"/>
                <w:szCs w:val="20"/>
              </w:rPr>
              <w:t>Development (29 days) + Mid season stage (2 days)</w:t>
            </w:r>
          </w:p>
        </w:tc>
        <w:tc>
          <w:tcPr>
            <w:tcW w:w="0" w:type="auto"/>
            <w:shd w:val="clear" w:color="auto" w:fill="FBD4B4" w:themeFill="accent6" w:themeFillTint="66"/>
          </w:tcPr>
          <w:p w:rsidR="001E51E8" w:rsidRPr="006E5021" w:rsidRDefault="001E51E8" w:rsidP="00717830">
            <w:pPr>
              <w:jc w:val="center"/>
              <w:rPr>
                <w:sz w:val="20"/>
                <w:szCs w:val="20"/>
              </w:rPr>
            </w:pPr>
            <w:r w:rsidRPr="006E5021">
              <w:rPr>
                <w:sz w:val="20"/>
                <w:szCs w:val="20"/>
              </w:rPr>
              <w:t>Mid season stage (28 days)</w:t>
            </w:r>
          </w:p>
        </w:tc>
        <w:tc>
          <w:tcPr>
            <w:tcW w:w="1386" w:type="dxa"/>
            <w:shd w:val="clear" w:color="auto" w:fill="FBD4B4" w:themeFill="accent6" w:themeFillTint="66"/>
          </w:tcPr>
          <w:p w:rsidR="001E51E8" w:rsidRPr="006E5021" w:rsidRDefault="001E51E8" w:rsidP="00717830">
            <w:pPr>
              <w:jc w:val="center"/>
              <w:rPr>
                <w:sz w:val="20"/>
                <w:szCs w:val="20"/>
              </w:rPr>
            </w:pPr>
            <w:r w:rsidRPr="006E5021">
              <w:rPr>
                <w:sz w:val="20"/>
                <w:szCs w:val="20"/>
              </w:rPr>
              <w:t>Mid season stage (15 days) + Late season (16 days)</w:t>
            </w:r>
          </w:p>
        </w:tc>
        <w:tc>
          <w:tcPr>
            <w:tcW w:w="1170" w:type="dxa"/>
            <w:shd w:val="clear" w:color="auto" w:fill="FBD4B4" w:themeFill="accent6" w:themeFillTint="66"/>
          </w:tcPr>
          <w:p w:rsidR="001E51E8" w:rsidRPr="006E5021" w:rsidRDefault="001E51E8" w:rsidP="00717830">
            <w:pPr>
              <w:jc w:val="center"/>
              <w:rPr>
                <w:sz w:val="20"/>
                <w:szCs w:val="20"/>
              </w:rPr>
            </w:pPr>
            <w:r w:rsidRPr="006E5021">
              <w:rPr>
                <w:sz w:val="20"/>
                <w:szCs w:val="20"/>
              </w:rPr>
              <w:t>Late season stage (19 days)</w:t>
            </w:r>
          </w:p>
        </w:tc>
        <w:tc>
          <w:tcPr>
            <w:tcW w:w="1124" w:type="dxa"/>
            <w:shd w:val="clear" w:color="auto" w:fill="FBD4B4" w:themeFill="accent6" w:themeFillTint="66"/>
          </w:tcPr>
          <w:p w:rsidR="001E51E8" w:rsidRPr="006E5021" w:rsidRDefault="001E51E8" w:rsidP="00717830">
            <w:pPr>
              <w:jc w:val="center"/>
              <w:rPr>
                <w:sz w:val="20"/>
                <w:szCs w:val="20"/>
              </w:rPr>
            </w:pPr>
            <w:r w:rsidRPr="006E5021">
              <w:rPr>
                <w:sz w:val="20"/>
                <w:szCs w:val="20"/>
              </w:rPr>
              <w:t>LGP Table</w:t>
            </w:r>
          </w:p>
        </w:tc>
      </w:tr>
      <w:tr w:rsidR="001E51E8" w:rsidRPr="006E5021" w:rsidTr="004B4BE4">
        <w:trPr>
          <w:trHeight w:val="144"/>
        </w:trPr>
        <w:tc>
          <w:tcPr>
            <w:tcW w:w="0" w:type="auto"/>
            <w:shd w:val="clear" w:color="auto" w:fill="8DB3E2" w:themeFill="text2" w:themeFillTint="66"/>
          </w:tcPr>
          <w:p w:rsidR="001E51E8" w:rsidRPr="006E5021" w:rsidRDefault="001E51E8" w:rsidP="00717830">
            <w:pPr>
              <w:autoSpaceDE w:val="0"/>
              <w:autoSpaceDN w:val="0"/>
              <w:adjustRightInd w:val="0"/>
              <w:rPr>
                <w:sz w:val="20"/>
                <w:szCs w:val="20"/>
              </w:rPr>
            </w:pPr>
            <w:r w:rsidRPr="006E5021">
              <w:rPr>
                <w:sz w:val="20"/>
                <w:szCs w:val="20"/>
              </w:rPr>
              <w:t>Kc values</w:t>
            </w:r>
          </w:p>
        </w:tc>
        <w:tc>
          <w:tcPr>
            <w:tcW w:w="0" w:type="auto"/>
            <w:shd w:val="clear" w:color="auto" w:fill="8DB3E2" w:themeFill="text2" w:themeFillTint="66"/>
          </w:tcPr>
          <w:p w:rsidR="001E51E8" w:rsidRPr="006E5021" w:rsidRDefault="001E51E8" w:rsidP="00717830">
            <w:pPr>
              <w:jc w:val="center"/>
              <w:rPr>
                <w:sz w:val="20"/>
                <w:szCs w:val="20"/>
              </w:rPr>
            </w:pPr>
            <w:r w:rsidRPr="006E5021">
              <w:rPr>
                <w:sz w:val="20"/>
                <w:szCs w:val="20"/>
              </w:rPr>
              <w:t>0.45</w:t>
            </w:r>
          </w:p>
        </w:tc>
        <w:tc>
          <w:tcPr>
            <w:tcW w:w="0" w:type="auto"/>
            <w:shd w:val="clear" w:color="auto" w:fill="8DB3E2" w:themeFill="text2" w:themeFillTint="66"/>
          </w:tcPr>
          <w:p w:rsidR="001E51E8" w:rsidRPr="006E5021" w:rsidRDefault="001E51E8" w:rsidP="00717830">
            <w:pPr>
              <w:rPr>
                <w:sz w:val="20"/>
                <w:szCs w:val="20"/>
              </w:rPr>
            </w:pPr>
            <w:r w:rsidRPr="006E5021">
              <w:rPr>
                <w:sz w:val="20"/>
                <w:szCs w:val="20"/>
              </w:rPr>
              <w:t>0.45 &amp; 1.20</w:t>
            </w:r>
          </w:p>
        </w:tc>
        <w:tc>
          <w:tcPr>
            <w:tcW w:w="0" w:type="auto"/>
            <w:shd w:val="clear" w:color="auto" w:fill="8DB3E2" w:themeFill="text2" w:themeFillTint="66"/>
          </w:tcPr>
          <w:p w:rsidR="001E51E8" w:rsidRPr="006E5021" w:rsidRDefault="001E51E8" w:rsidP="00717830">
            <w:pPr>
              <w:jc w:val="center"/>
              <w:rPr>
                <w:sz w:val="20"/>
                <w:szCs w:val="20"/>
              </w:rPr>
            </w:pPr>
            <w:r w:rsidRPr="006E5021">
              <w:rPr>
                <w:sz w:val="20"/>
                <w:szCs w:val="20"/>
              </w:rPr>
              <w:t>1.20</w:t>
            </w:r>
          </w:p>
        </w:tc>
        <w:tc>
          <w:tcPr>
            <w:tcW w:w="0" w:type="auto"/>
            <w:shd w:val="clear" w:color="auto" w:fill="8DB3E2" w:themeFill="text2" w:themeFillTint="66"/>
          </w:tcPr>
          <w:p w:rsidR="001E51E8" w:rsidRPr="006E5021" w:rsidRDefault="001E51E8" w:rsidP="00717830">
            <w:pPr>
              <w:jc w:val="center"/>
              <w:rPr>
                <w:sz w:val="20"/>
                <w:szCs w:val="20"/>
              </w:rPr>
            </w:pPr>
            <w:r w:rsidRPr="006E5021">
              <w:rPr>
                <w:sz w:val="20"/>
                <w:szCs w:val="20"/>
              </w:rPr>
              <w:t>1.20</w:t>
            </w:r>
          </w:p>
        </w:tc>
        <w:tc>
          <w:tcPr>
            <w:tcW w:w="1386" w:type="dxa"/>
            <w:shd w:val="clear" w:color="auto" w:fill="8DB3E2" w:themeFill="text2" w:themeFillTint="66"/>
          </w:tcPr>
          <w:p w:rsidR="001E51E8" w:rsidRPr="006E5021" w:rsidRDefault="001E51E8" w:rsidP="00717830">
            <w:pPr>
              <w:jc w:val="center"/>
              <w:rPr>
                <w:sz w:val="20"/>
                <w:szCs w:val="20"/>
              </w:rPr>
            </w:pPr>
            <w:r w:rsidRPr="006E5021">
              <w:rPr>
                <w:sz w:val="20"/>
                <w:szCs w:val="20"/>
              </w:rPr>
              <w:t>1.20 &amp; 0.35</w:t>
            </w:r>
          </w:p>
        </w:tc>
        <w:tc>
          <w:tcPr>
            <w:tcW w:w="1170" w:type="dxa"/>
            <w:shd w:val="clear" w:color="auto" w:fill="8DB3E2" w:themeFill="text2" w:themeFillTint="66"/>
          </w:tcPr>
          <w:p w:rsidR="001E51E8" w:rsidRPr="006E5021" w:rsidRDefault="001E51E8" w:rsidP="00717830">
            <w:pPr>
              <w:jc w:val="center"/>
              <w:rPr>
                <w:sz w:val="20"/>
                <w:szCs w:val="20"/>
              </w:rPr>
            </w:pPr>
            <w:r w:rsidRPr="006E5021">
              <w:rPr>
                <w:sz w:val="20"/>
                <w:szCs w:val="20"/>
              </w:rPr>
              <w:t>0.35</w:t>
            </w:r>
          </w:p>
        </w:tc>
        <w:tc>
          <w:tcPr>
            <w:tcW w:w="1124" w:type="dxa"/>
            <w:shd w:val="clear" w:color="auto" w:fill="8DB3E2" w:themeFill="text2" w:themeFillTint="66"/>
          </w:tcPr>
          <w:p w:rsidR="001E51E8" w:rsidRPr="006E5021" w:rsidRDefault="001E51E8" w:rsidP="00717830">
            <w:pPr>
              <w:jc w:val="center"/>
              <w:rPr>
                <w:sz w:val="20"/>
                <w:szCs w:val="20"/>
              </w:rPr>
            </w:pPr>
            <w:r w:rsidRPr="006E5021">
              <w:rPr>
                <w:sz w:val="20"/>
                <w:szCs w:val="20"/>
              </w:rPr>
              <w:t>Kc table</w:t>
            </w:r>
          </w:p>
        </w:tc>
      </w:tr>
    </w:tbl>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r w:rsidRPr="006E5021">
        <w:rPr>
          <w:b/>
          <w:sz w:val="20"/>
          <w:szCs w:val="20"/>
        </w:rPr>
        <w:t>Step 1-4 determine the monthly Kc values to calculate monthly crop water requirement</w:t>
      </w:r>
    </w:p>
    <w:p w:rsidR="004B4BE4" w:rsidRPr="006E5021" w:rsidRDefault="004B4BE4" w:rsidP="00717830">
      <w:pPr>
        <w:rPr>
          <w:sz w:val="20"/>
          <w:szCs w:val="20"/>
        </w:rPr>
      </w:pPr>
    </w:p>
    <w:p w:rsidR="001E51E8" w:rsidRPr="006E5021" w:rsidRDefault="001E51E8" w:rsidP="00717830">
      <w:pPr>
        <w:rPr>
          <w:sz w:val="20"/>
          <w:szCs w:val="20"/>
        </w:rPr>
      </w:pPr>
      <w:r w:rsidRPr="006E5021">
        <w:rPr>
          <w:sz w:val="20"/>
          <w:szCs w:val="20"/>
        </w:rPr>
        <w:t>ET crop has to be determined on a monthly basis. It is thus necessary to determine the Kc on a monthly basis as follows</w:t>
      </w:r>
    </w:p>
    <w:p w:rsidR="001E51E8" w:rsidRPr="006E5021" w:rsidRDefault="001E51E8" w:rsidP="00717830">
      <w:pPr>
        <w:rPr>
          <w:b/>
          <w:sz w:val="20"/>
          <w:szCs w:val="20"/>
        </w:rPr>
      </w:pPr>
    </w:p>
    <w:p w:rsidR="004B4BE4" w:rsidRPr="006E5021" w:rsidRDefault="004B4BE4" w:rsidP="00717830">
      <w:pPr>
        <w:pStyle w:val="Caption"/>
        <w:keepNext/>
        <w:spacing w:line="276" w:lineRule="auto"/>
      </w:pPr>
      <w:r w:rsidRPr="006E5021">
        <w:t>Table A-9-</w:t>
      </w:r>
      <w:r w:rsidR="004D5B41" w:rsidRPr="006E5021">
        <w:t>5</w:t>
      </w:r>
      <w:r w:rsidRPr="006E5021">
        <w:t>: monthly Kc value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990"/>
        <w:gridCol w:w="1184"/>
        <w:gridCol w:w="873"/>
        <w:gridCol w:w="720"/>
        <w:gridCol w:w="1080"/>
        <w:gridCol w:w="984"/>
        <w:gridCol w:w="1304"/>
      </w:tblGrid>
      <w:tr w:rsidR="001E51E8" w:rsidRPr="006E5021" w:rsidTr="001E51E8">
        <w:trPr>
          <w:trHeight w:val="144"/>
        </w:trPr>
        <w:tc>
          <w:tcPr>
            <w:tcW w:w="1458" w:type="dxa"/>
          </w:tcPr>
          <w:p w:rsidR="001E51E8" w:rsidRPr="006E5021" w:rsidRDefault="001E51E8" w:rsidP="00717830">
            <w:pPr>
              <w:jc w:val="center"/>
              <w:rPr>
                <w:sz w:val="20"/>
                <w:szCs w:val="20"/>
              </w:rPr>
            </w:pPr>
            <w:r w:rsidRPr="006E5021">
              <w:rPr>
                <w:sz w:val="20"/>
                <w:szCs w:val="20"/>
              </w:rPr>
              <w:t>Month</w:t>
            </w:r>
          </w:p>
        </w:tc>
        <w:tc>
          <w:tcPr>
            <w:tcW w:w="990" w:type="dxa"/>
          </w:tcPr>
          <w:p w:rsidR="001E51E8" w:rsidRPr="006E5021" w:rsidRDefault="001E51E8" w:rsidP="00717830">
            <w:pPr>
              <w:jc w:val="center"/>
              <w:rPr>
                <w:sz w:val="20"/>
                <w:szCs w:val="20"/>
              </w:rPr>
            </w:pPr>
            <w:r w:rsidRPr="006E5021">
              <w:rPr>
                <w:sz w:val="20"/>
                <w:szCs w:val="20"/>
              </w:rPr>
              <w:t>Nov</w:t>
            </w:r>
          </w:p>
        </w:tc>
        <w:tc>
          <w:tcPr>
            <w:tcW w:w="1184" w:type="dxa"/>
          </w:tcPr>
          <w:p w:rsidR="001E51E8" w:rsidRPr="006E5021" w:rsidRDefault="001E51E8" w:rsidP="00717830">
            <w:pPr>
              <w:jc w:val="center"/>
              <w:rPr>
                <w:sz w:val="20"/>
                <w:szCs w:val="20"/>
              </w:rPr>
            </w:pPr>
            <w:r w:rsidRPr="006E5021">
              <w:rPr>
                <w:sz w:val="20"/>
                <w:szCs w:val="20"/>
              </w:rPr>
              <w:t>December</w:t>
            </w:r>
          </w:p>
        </w:tc>
        <w:tc>
          <w:tcPr>
            <w:tcW w:w="873" w:type="dxa"/>
          </w:tcPr>
          <w:p w:rsidR="001E51E8" w:rsidRPr="006E5021" w:rsidRDefault="001E51E8" w:rsidP="00717830">
            <w:pPr>
              <w:jc w:val="center"/>
              <w:rPr>
                <w:sz w:val="20"/>
                <w:szCs w:val="20"/>
              </w:rPr>
            </w:pPr>
            <w:r w:rsidRPr="006E5021">
              <w:rPr>
                <w:sz w:val="20"/>
                <w:szCs w:val="20"/>
              </w:rPr>
              <w:t>Jan</w:t>
            </w:r>
          </w:p>
        </w:tc>
        <w:tc>
          <w:tcPr>
            <w:tcW w:w="720" w:type="dxa"/>
          </w:tcPr>
          <w:p w:rsidR="001E51E8" w:rsidRPr="006E5021" w:rsidRDefault="001E51E8" w:rsidP="00717830">
            <w:pPr>
              <w:jc w:val="center"/>
              <w:rPr>
                <w:sz w:val="20"/>
                <w:szCs w:val="20"/>
              </w:rPr>
            </w:pPr>
            <w:r w:rsidRPr="006E5021">
              <w:rPr>
                <w:sz w:val="20"/>
                <w:szCs w:val="20"/>
              </w:rPr>
              <w:t>Feb</w:t>
            </w:r>
          </w:p>
        </w:tc>
        <w:tc>
          <w:tcPr>
            <w:tcW w:w="1080" w:type="dxa"/>
          </w:tcPr>
          <w:p w:rsidR="001E51E8" w:rsidRPr="006E5021" w:rsidRDefault="001E51E8" w:rsidP="00717830">
            <w:pPr>
              <w:jc w:val="center"/>
              <w:rPr>
                <w:sz w:val="20"/>
                <w:szCs w:val="20"/>
              </w:rPr>
            </w:pPr>
            <w:r w:rsidRPr="006E5021">
              <w:rPr>
                <w:sz w:val="20"/>
                <w:szCs w:val="20"/>
              </w:rPr>
              <w:t>March</w:t>
            </w:r>
          </w:p>
        </w:tc>
        <w:tc>
          <w:tcPr>
            <w:tcW w:w="984" w:type="dxa"/>
          </w:tcPr>
          <w:p w:rsidR="001E51E8" w:rsidRPr="006E5021" w:rsidRDefault="001E51E8" w:rsidP="00717830">
            <w:pPr>
              <w:jc w:val="center"/>
              <w:rPr>
                <w:sz w:val="20"/>
                <w:szCs w:val="20"/>
              </w:rPr>
            </w:pPr>
            <w:r w:rsidRPr="006E5021">
              <w:rPr>
                <w:sz w:val="20"/>
                <w:szCs w:val="20"/>
              </w:rPr>
              <w:t>April</w:t>
            </w:r>
          </w:p>
        </w:tc>
        <w:tc>
          <w:tcPr>
            <w:tcW w:w="1304" w:type="dxa"/>
          </w:tcPr>
          <w:p w:rsidR="001E51E8" w:rsidRPr="006E5021" w:rsidRDefault="001E51E8" w:rsidP="00717830">
            <w:pPr>
              <w:jc w:val="center"/>
              <w:rPr>
                <w:sz w:val="20"/>
                <w:szCs w:val="20"/>
              </w:rPr>
            </w:pPr>
            <w:r w:rsidRPr="006E5021">
              <w:rPr>
                <w:sz w:val="20"/>
                <w:szCs w:val="20"/>
              </w:rPr>
              <w:t>Source</w:t>
            </w:r>
          </w:p>
        </w:tc>
      </w:tr>
      <w:tr w:rsidR="001E51E8" w:rsidRPr="006E5021" w:rsidTr="001E51E8">
        <w:trPr>
          <w:trHeight w:val="144"/>
        </w:trPr>
        <w:tc>
          <w:tcPr>
            <w:tcW w:w="1458" w:type="dxa"/>
            <w:shd w:val="clear" w:color="auto" w:fill="8DB3E2" w:themeFill="text2" w:themeFillTint="66"/>
          </w:tcPr>
          <w:p w:rsidR="001E51E8" w:rsidRPr="006E5021" w:rsidRDefault="001E51E8" w:rsidP="00717830">
            <w:pPr>
              <w:autoSpaceDE w:val="0"/>
              <w:autoSpaceDN w:val="0"/>
              <w:adjustRightInd w:val="0"/>
              <w:rPr>
                <w:sz w:val="20"/>
                <w:szCs w:val="20"/>
              </w:rPr>
            </w:pPr>
            <w:r w:rsidRPr="006E5021">
              <w:rPr>
                <w:sz w:val="20"/>
                <w:szCs w:val="20"/>
              </w:rPr>
              <w:t xml:space="preserve">Monthly </w:t>
            </w:r>
          </w:p>
          <w:p w:rsidR="001E51E8" w:rsidRPr="006E5021" w:rsidRDefault="001E51E8" w:rsidP="00717830">
            <w:pPr>
              <w:autoSpaceDE w:val="0"/>
              <w:autoSpaceDN w:val="0"/>
              <w:adjustRightInd w:val="0"/>
              <w:rPr>
                <w:sz w:val="20"/>
                <w:szCs w:val="20"/>
              </w:rPr>
            </w:pPr>
            <w:r w:rsidRPr="006E5021">
              <w:rPr>
                <w:sz w:val="20"/>
                <w:szCs w:val="20"/>
              </w:rPr>
              <w:t>Kc values</w:t>
            </w:r>
          </w:p>
        </w:tc>
        <w:tc>
          <w:tcPr>
            <w:tcW w:w="99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0.45</w:t>
            </w:r>
          </w:p>
        </w:tc>
        <w:tc>
          <w:tcPr>
            <w:tcW w:w="1184"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1.1</w:t>
            </w:r>
          </w:p>
        </w:tc>
        <w:tc>
          <w:tcPr>
            <w:tcW w:w="873"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72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108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0.80</w:t>
            </w:r>
          </w:p>
        </w:tc>
        <w:tc>
          <w:tcPr>
            <w:tcW w:w="984"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0.35</w:t>
            </w:r>
          </w:p>
        </w:tc>
        <w:tc>
          <w:tcPr>
            <w:tcW w:w="1304" w:type="dxa"/>
            <w:shd w:val="clear" w:color="auto" w:fill="8DB3E2" w:themeFill="text2" w:themeFillTint="66"/>
          </w:tcPr>
          <w:p w:rsidR="001E51E8" w:rsidRPr="006E5021" w:rsidRDefault="001E51E8" w:rsidP="00717830">
            <w:pPr>
              <w:jc w:val="center"/>
              <w:rPr>
                <w:sz w:val="20"/>
                <w:szCs w:val="20"/>
              </w:rPr>
            </w:pPr>
            <w:r w:rsidRPr="006E5021">
              <w:rPr>
                <w:sz w:val="20"/>
                <w:szCs w:val="20"/>
              </w:rPr>
              <w:t xml:space="preserve">Calculated </w:t>
            </w:r>
          </w:p>
        </w:tc>
      </w:tr>
    </w:tbl>
    <w:p w:rsidR="001E51E8" w:rsidRPr="006E5021" w:rsidRDefault="00BC74D3" w:rsidP="00717830">
      <w:pPr>
        <w:rPr>
          <w:b/>
          <w:sz w:val="20"/>
          <w:szCs w:val="20"/>
        </w:rPr>
      </w:pPr>
      <w:r w:rsidRPr="006E5021">
        <w:rPr>
          <w:b/>
          <w:noProof/>
          <w:sz w:val="20"/>
          <w:szCs w:val="20"/>
        </w:rPr>
        <mc:AlternateContent>
          <mc:Choice Requires="wps">
            <w:drawing>
              <wp:anchor distT="0" distB="0" distL="114300" distR="114300" simplePos="0" relativeHeight="251724800" behindDoc="0" locked="0" layoutInCell="1" allowOverlap="1" wp14:anchorId="3B449C0A" wp14:editId="52230360">
                <wp:simplePos x="0" y="0"/>
                <wp:positionH relativeFrom="column">
                  <wp:posOffset>1010920</wp:posOffset>
                </wp:positionH>
                <wp:positionV relativeFrom="paragraph">
                  <wp:posOffset>-1270</wp:posOffset>
                </wp:positionV>
                <wp:extent cx="1657350" cy="1696720"/>
                <wp:effectExtent l="0" t="19685" r="18415" b="18415"/>
                <wp:wrapNone/>
                <wp:docPr id="13"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7350" cy="1696720"/>
                        </a:xfrm>
                        <a:prstGeom prst="flowChartDisplay">
                          <a:avLst/>
                        </a:prstGeom>
                        <a:solidFill>
                          <a:srgbClr val="FFFFFF"/>
                        </a:solidFill>
                        <a:ln w="9525">
                          <a:solidFill>
                            <a:srgbClr val="000000"/>
                          </a:solidFill>
                          <a:miter lim="800000"/>
                          <a:headEnd/>
                          <a:tailEnd/>
                        </a:ln>
                      </wps:spPr>
                      <wps:txbx>
                        <w:txbxContent>
                          <w:p w:rsidR="00890125" w:rsidRPr="0072179B" w:rsidRDefault="00890125" w:rsidP="001E51E8">
                            <w:pPr>
                              <w:rPr>
                                <w:sz w:val="16"/>
                                <w:szCs w:val="16"/>
                              </w:rPr>
                            </w:pPr>
                            <w:r>
                              <w:rPr>
                                <w:sz w:val="16"/>
                                <w:szCs w:val="16"/>
                              </w:rPr>
                              <w:t xml:space="preserve">       </w:t>
                            </w:r>
                            <w:r w:rsidRPr="0072179B">
                              <w:rPr>
                                <w:sz w:val="16"/>
                                <w:szCs w:val="16"/>
                              </w:rPr>
                              <w:t xml:space="preserve">December has two Kc values then it needs to </w:t>
                            </w:r>
                            <w:r>
                              <w:rPr>
                                <w:sz w:val="16"/>
                                <w:szCs w:val="16"/>
                              </w:rPr>
                              <w:t>be</w:t>
                            </w:r>
                            <w:r w:rsidRPr="0072179B">
                              <w:rPr>
                                <w:sz w:val="16"/>
                                <w:szCs w:val="16"/>
                              </w:rPr>
                              <w:t xml:space="preserve"> calculated proportionally as follows</w:t>
                            </w:r>
                          </w:p>
                          <w:p w:rsidR="00890125" w:rsidRPr="00AA1794" w:rsidRDefault="00C86216" w:rsidP="001E51E8">
                            <w:pPr>
                              <w:rPr>
                                <w:sz w:val="16"/>
                                <w:szCs w:val="16"/>
                              </w:rPr>
                            </w:pPr>
                            <m:oMathPara>
                              <m:oMath>
                                <m:f>
                                  <m:fPr>
                                    <m:ctrlPr>
                                      <w:rPr>
                                        <w:rFonts w:ascii="Cambria Math" w:hAnsi="Cambria Math"/>
                                        <w:i/>
                                        <w:sz w:val="16"/>
                                        <w:szCs w:val="16"/>
                                      </w:rPr>
                                    </m:ctrlPr>
                                  </m:fPr>
                                  <m:num>
                                    <m:r>
                                      <w:rPr>
                                        <w:rFonts w:ascii="Cambria Math" w:hAnsi="Cambria Math"/>
                                        <w:sz w:val="16"/>
                                        <w:szCs w:val="16"/>
                                      </w:rPr>
                                      <m:t>5</m:t>
                                    </m:r>
                                  </m:num>
                                  <m:den>
                                    <m:eqArr>
                                      <m:eqArrPr>
                                        <m:ctrlPr>
                                          <w:rPr>
                                            <w:rFonts w:ascii="Cambria Math" w:hAnsi="Cambria Math"/>
                                            <w:i/>
                                            <w:sz w:val="16"/>
                                            <w:szCs w:val="16"/>
                                          </w:rPr>
                                        </m:ctrlPr>
                                      </m:eqArrPr>
                                      <m:e>
                                        <m:r>
                                          <w:rPr>
                                            <w:rFonts w:ascii="Cambria Math" w:hAnsi="Cambria Math"/>
                                            <w:sz w:val="16"/>
                                            <w:szCs w:val="16"/>
                                          </w:rPr>
                                          <m:t>30</m:t>
                                        </m:r>
                                      </m:e>
                                      <m:e/>
                                    </m:eqArr>
                                  </m:den>
                                </m:f>
                                <m:r>
                                  <w:rPr>
                                    <w:rFonts w:ascii="Cambria Math" w:hAnsi="Cambria Math"/>
                                    <w:sz w:val="16"/>
                                    <w:szCs w:val="16"/>
                                  </w:rPr>
                                  <m:t xml:space="preserve"> ×0.45+</m:t>
                                </m:r>
                                <m:f>
                                  <m:fPr>
                                    <m:ctrlPr>
                                      <w:rPr>
                                        <w:rFonts w:ascii="Cambria Math" w:hAnsi="Cambria Math"/>
                                        <w:i/>
                                        <w:sz w:val="16"/>
                                        <w:szCs w:val="16"/>
                                      </w:rPr>
                                    </m:ctrlPr>
                                  </m:fPr>
                                  <m:num>
                                    <m:r>
                                      <w:rPr>
                                        <w:rFonts w:ascii="Cambria Math" w:hAnsi="Cambria Math"/>
                                        <w:sz w:val="16"/>
                                        <w:szCs w:val="16"/>
                                      </w:rPr>
                                      <m:t>25</m:t>
                                    </m:r>
                                  </m:num>
                                  <m:den>
                                    <m:r>
                                      <w:rPr>
                                        <w:rFonts w:ascii="Cambria Math" w:hAnsi="Cambria Math"/>
                                        <w:sz w:val="16"/>
                                        <w:szCs w:val="16"/>
                                      </w:rPr>
                                      <m:t>30</m:t>
                                    </m:r>
                                  </m:den>
                                </m:f>
                                <m:r>
                                  <w:rPr>
                                    <w:rFonts w:ascii="Cambria Math" w:hAnsi="Cambria Math"/>
                                    <w:sz w:val="16"/>
                                    <w:szCs w:val="16"/>
                                  </w:rPr>
                                  <m:t xml:space="preserve"> ×1.20 </m:t>
                                </m:r>
                              </m:oMath>
                            </m:oMathPara>
                          </w:p>
                          <w:p w:rsidR="00890125" w:rsidRPr="00AA1794" w:rsidRDefault="00890125" w:rsidP="001E51E8">
                            <w:pPr>
                              <w:rPr>
                                <w:sz w:val="18"/>
                                <w:szCs w:val="18"/>
                              </w:rPr>
                            </w:pPr>
                            <m:oMath>
                              <m:r>
                                <w:rPr>
                                  <w:rFonts w:ascii="Cambria Math" w:hAnsi="Cambria Math"/>
                                  <w:sz w:val="16"/>
                                  <w:szCs w:val="16"/>
                                </w:rPr>
                                <m:t xml:space="preserve">           =0.075+1 </m:t>
                              </m:r>
                            </m:oMath>
                            <w:r w:rsidRPr="00AA1794">
                              <w:rPr>
                                <w:sz w:val="16"/>
                                <w:szCs w:val="16"/>
                              </w:rPr>
                              <w:t xml:space="preserve"> </w:t>
                            </w:r>
                            <w:r>
                              <w:rPr>
                                <w:sz w:val="16"/>
                                <w:szCs w:val="16"/>
                              </w:rPr>
                              <w:t xml:space="preserve">~ </w:t>
                            </w:r>
                            <w:proofErr w:type="gramStart"/>
                            <w:r>
                              <w:rPr>
                                <w:sz w:val="16"/>
                                <w:szCs w:val="16"/>
                              </w:rPr>
                              <w:t>approx</w:t>
                            </w:r>
                            <w:proofErr w:type="gramEnd"/>
                            <w:r>
                              <w:rPr>
                                <w:sz w:val="16"/>
                                <w:szCs w:val="16"/>
                              </w:rPr>
                              <w:t xml:space="preserve"> 1.1</w:t>
                            </w:r>
                            <w:r w:rsidRPr="00AA1794">
                              <w:rPr>
                                <w:sz w:val="16"/>
                                <w:szCs w:val="16"/>
                              </w:rPr>
                              <w:t xml:space="preserve">                              </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45" o:spid="_x0000_s1045" type="#_x0000_t134" style="position:absolute;left:0;text-align:left;margin-left:79.6pt;margin-top:-.1pt;width:130.5pt;height:133.6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">
                <v:textbox>
                  <w:txbxContent>
                    <w:p w:rsidR="00890125" w:rsidRPr="0072179B" w:rsidRDefault="00890125" w:rsidP="001E51E8">
                      <w:pPr>
                        <w:rPr>
                          <w:sz w:val="16"/>
                          <w:szCs w:val="16"/>
                        </w:rPr>
                      </w:pPr>
                      <w:r>
                        <w:rPr>
                          <w:sz w:val="16"/>
                          <w:szCs w:val="16"/>
                        </w:rPr>
                        <w:t xml:space="preserve">       </w:t>
                      </w:r>
                      <w:r w:rsidRPr="0072179B">
                        <w:rPr>
                          <w:sz w:val="16"/>
                          <w:szCs w:val="16"/>
                        </w:rPr>
                        <w:t xml:space="preserve">December has two Kc values then it needs to </w:t>
                      </w:r>
                      <w:r>
                        <w:rPr>
                          <w:sz w:val="16"/>
                          <w:szCs w:val="16"/>
                        </w:rPr>
                        <w:t>be</w:t>
                      </w:r>
                      <w:r w:rsidRPr="0072179B">
                        <w:rPr>
                          <w:sz w:val="16"/>
                          <w:szCs w:val="16"/>
                        </w:rPr>
                        <w:t xml:space="preserve"> calculated proportionally as follows</w:t>
                      </w:r>
                    </w:p>
                    <w:p w:rsidR="00890125" w:rsidRPr="00AA1794" w:rsidRDefault="00727D50" w:rsidP="001E51E8">
                      <w:pPr>
                        <w:rPr>
                          <w:sz w:val="16"/>
                          <w:szCs w:val="16"/>
                        </w:rPr>
                      </w:pPr>
                      <m:oMathPara>
                        <m:oMath>
                          <m:f>
                            <m:fPr>
                              <m:ctrlPr>
                                <w:rPr>
                                  <w:rFonts w:ascii="Cambria Math" w:hAnsi="Cambria Math"/>
                                  <w:i/>
                                  <w:sz w:val="16"/>
                                  <w:szCs w:val="16"/>
                                </w:rPr>
                              </m:ctrlPr>
                            </m:fPr>
                            <m:num>
                              <m:r>
                                <w:rPr>
                                  <w:rFonts w:ascii="Cambria Math" w:hAnsi="Cambria Math"/>
                                  <w:sz w:val="16"/>
                                  <w:szCs w:val="16"/>
                                </w:rPr>
                                <m:t>5</m:t>
                              </m:r>
                            </m:num>
                            <m:den>
                              <m:eqArr>
                                <m:eqArrPr>
                                  <m:ctrlPr>
                                    <w:rPr>
                                      <w:rFonts w:ascii="Cambria Math" w:hAnsi="Cambria Math"/>
                                      <w:i/>
                                      <w:sz w:val="16"/>
                                      <w:szCs w:val="16"/>
                                    </w:rPr>
                                  </m:ctrlPr>
                                </m:eqArrPr>
                                <m:e>
                                  <m:r>
                                    <w:rPr>
                                      <w:rFonts w:ascii="Cambria Math" w:hAnsi="Cambria Math"/>
                                      <w:sz w:val="16"/>
                                      <w:szCs w:val="16"/>
                                    </w:rPr>
                                    <m:t>30</m:t>
                                  </m:r>
                                </m:e>
                                <m:e/>
                              </m:eqArr>
                            </m:den>
                          </m:f>
                          <m:r>
                            <w:rPr>
                              <w:rFonts w:ascii="Cambria Math" w:hAnsi="Cambria Math"/>
                              <w:sz w:val="16"/>
                              <w:szCs w:val="16"/>
                            </w:rPr>
                            <m:t xml:space="preserve"> ×0.45+</m:t>
                          </m:r>
                          <m:f>
                            <m:fPr>
                              <m:ctrlPr>
                                <w:rPr>
                                  <w:rFonts w:ascii="Cambria Math" w:hAnsi="Cambria Math"/>
                                  <w:i/>
                                  <w:sz w:val="16"/>
                                  <w:szCs w:val="16"/>
                                </w:rPr>
                              </m:ctrlPr>
                            </m:fPr>
                            <m:num>
                              <m:r>
                                <w:rPr>
                                  <w:rFonts w:ascii="Cambria Math" w:hAnsi="Cambria Math"/>
                                  <w:sz w:val="16"/>
                                  <w:szCs w:val="16"/>
                                </w:rPr>
                                <m:t>25</m:t>
                              </m:r>
                            </m:num>
                            <m:den>
                              <m:r>
                                <w:rPr>
                                  <w:rFonts w:ascii="Cambria Math" w:hAnsi="Cambria Math"/>
                                  <w:sz w:val="16"/>
                                  <w:szCs w:val="16"/>
                                </w:rPr>
                                <m:t>30</m:t>
                              </m:r>
                            </m:den>
                          </m:f>
                          <m:r>
                            <w:rPr>
                              <w:rFonts w:ascii="Cambria Math" w:hAnsi="Cambria Math"/>
                              <w:sz w:val="16"/>
                              <w:szCs w:val="16"/>
                            </w:rPr>
                            <m:t xml:space="preserve"> ×1.20 </m:t>
                          </m:r>
                        </m:oMath>
                      </m:oMathPara>
                    </w:p>
                    <w:p w:rsidR="00890125" w:rsidRPr="00AA1794" w:rsidRDefault="00890125" w:rsidP="001E51E8">
                      <w:pPr>
                        <w:rPr>
                          <w:sz w:val="18"/>
                          <w:szCs w:val="18"/>
                        </w:rPr>
                      </w:pPr>
                      <m:oMath>
                        <m:r>
                          <w:rPr>
                            <w:rFonts w:ascii="Cambria Math" w:hAnsi="Cambria Math"/>
                            <w:sz w:val="16"/>
                            <w:szCs w:val="16"/>
                          </w:rPr>
                          <m:t xml:space="preserve">           =0.075+1 </m:t>
                        </m:r>
                      </m:oMath>
                      <w:r w:rsidRPr="00AA1794">
                        <w:rPr>
                          <w:sz w:val="16"/>
                          <w:szCs w:val="16"/>
                        </w:rPr>
                        <w:t xml:space="preserve"> </w:t>
                      </w:r>
                      <w:r>
                        <w:rPr>
                          <w:sz w:val="16"/>
                          <w:szCs w:val="16"/>
                        </w:rPr>
                        <w:t xml:space="preserve">~ </w:t>
                      </w:r>
                      <w:proofErr w:type="gramStart"/>
                      <w:r>
                        <w:rPr>
                          <w:sz w:val="16"/>
                          <w:szCs w:val="16"/>
                        </w:rPr>
                        <w:t>approx</w:t>
                      </w:r>
                      <w:proofErr w:type="gramEnd"/>
                      <w:r>
                        <w:rPr>
                          <w:sz w:val="16"/>
                          <w:szCs w:val="16"/>
                        </w:rPr>
                        <w:t xml:space="preserve"> 1.1</w:t>
                      </w:r>
                      <w:r w:rsidRPr="00AA1794">
                        <w:rPr>
                          <w:sz w:val="16"/>
                          <w:szCs w:val="16"/>
                        </w:rPr>
                        <w:t xml:space="preserve">                              </w:t>
                      </w:r>
                      <w:r>
                        <w:rPr>
                          <w:sz w:val="16"/>
                          <w:szCs w:val="16"/>
                        </w:rPr>
                        <w:t xml:space="preserve">  </w:t>
                      </w:r>
                    </w:p>
                  </w:txbxContent>
                </v:textbox>
              </v:shape>
            </w:pict>
          </mc:Fallback>
        </mc:AlternateContent>
      </w:r>
      <w:r w:rsidRPr="006E5021">
        <w:rPr>
          <w:b/>
          <w:noProof/>
          <w:sz w:val="20"/>
          <w:szCs w:val="20"/>
        </w:rPr>
        <mc:AlternateContent>
          <mc:Choice Requires="wps">
            <w:drawing>
              <wp:anchor distT="0" distB="0" distL="114300" distR="114300" simplePos="0" relativeHeight="251725824" behindDoc="0" locked="0" layoutInCell="1" allowOverlap="1" wp14:anchorId="24454841" wp14:editId="10F198F1">
                <wp:simplePos x="0" y="0"/>
                <wp:positionH relativeFrom="column">
                  <wp:posOffset>2830195</wp:posOffset>
                </wp:positionH>
                <wp:positionV relativeFrom="paragraph">
                  <wp:posOffset>-1270</wp:posOffset>
                </wp:positionV>
                <wp:extent cx="1657350" cy="1696720"/>
                <wp:effectExtent l="0" t="19685" r="18415" b="18415"/>
                <wp:wrapNone/>
                <wp:docPr id="1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7350" cy="1696720"/>
                        </a:xfrm>
                        <a:prstGeom prst="flowChartDisplay">
                          <a:avLst/>
                        </a:prstGeom>
                        <a:solidFill>
                          <a:srgbClr val="FFFFFF"/>
                        </a:solidFill>
                        <a:ln w="9525">
                          <a:solidFill>
                            <a:srgbClr val="000000"/>
                          </a:solidFill>
                          <a:miter lim="800000"/>
                          <a:headEnd/>
                          <a:tailEnd/>
                        </a:ln>
                      </wps:spPr>
                      <wps:txbx>
                        <w:txbxContent>
                          <w:p w:rsidR="00890125" w:rsidRPr="0072179B" w:rsidRDefault="00890125" w:rsidP="001E51E8">
                            <w:pPr>
                              <w:rPr>
                                <w:sz w:val="16"/>
                                <w:szCs w:val="16"/>
                              </w:rPr>
                            </w:pPr>
                            <w:r>
                              <w:rPr>
                                <w:sz w:val="16"/>
                                <w:szCs w:val="16"/>
                              </w:rPr>
                              <w:t xml:space="preserve">       March </w:t>
                            </w:r>
                            <w:r w:rsidRPr="0072179B">
                              <w:rPr>
                                <w:sz w:val="16"/>
                                <w:szCs w:val="16"/>
                              </w:rPr>
                              <w:t xml:space="preserve">has two Kc values then it needs to </w:t>
                            </w:r>
                            <w:r>
                              <w:rPr>
                                <w:sz w:val="16"/>
                                <w:szCs w:val="16"/>
                              </w:rPr>
                              <w:t>be</w:t>
                            </w:r>
                            <w:r w:rsidRPr="0072179B">
                              <w:rPr>
                                <w:sz w:val="16"/>
                                <w:szCs w:val="16"/>
                              </w:rPr>
                              <w:t xml:space="preserve"> calculated proportionally as follows</w:t>
                            </w:r>
                          </w:p>
                          <w:p w:rsidR="00890125" w:rsidRPr="00AA1794" w:rsidRDefault="00C86216" w:rsidP="001E51E8">
                            <w:pPr>
                              <w:rPr>
                                <w:sz w:val="16"/>
                                <w:szCs w:val="16"/>
                              </w:rPr>
                            </w:pPr>
                            <m:oMathPara>
                              <m:oMath>
                                <m:f>
                                  <m:fPr>
                                    <m:ctrlPr>
                                      <w:rPr>
                                        <w:rFonts w:ascii="Cambria Math" w:hAnsi="Cambria Math"/>
                                        <w:i/>
                                        <w:sz w:val="16"/>
                                        <w:szCs w:val="16"/>
                                      </w:rPr>
                                    </m:ctrlPr>
                                  </m:fPr>
                                  <m:num>
                                    <m:r>
                                      <w:rPr>
                                        <w:rFonts w:ascii="Cambria Math" w:hAnsi="Cambria Math"/>
                                        <w:sz w:val="16"/>
                                        <w:szCs w:val="16"/>
                                      </w:rPr>
                                      <m:t>15</m:t>
                                    </m:r>
                                  </m:num>
                                  <m:den>
                                    <m:eqArr>
                                      <m:eqArrPr>
                                        <m:ctrlPr>
                                          <w:rPr>
                                            <w:rFonts w:ascii="Cambria Math" w:hAnsi="Cambria Math"/>
                                            <w:i/>
                                            <w:sz w:val="16"/>
                                            <w:szCs w:val="16"/>
                                          </w:rPr>
                                        </m:ctrlPr>
                                      </m:eqArrPr>
                                      <m:e>
                                        <m:r>
                                          <w:rPr>
                                            <w:rFonts w:ascii="Cambria Math" w:hAnsi="Cambria Math"/>
                                            <w:sz w:val="16"/>
                                            <w:szCs w:val="16"/>
                                          </w:rPr>
                                          <m:t>31</m:t>
                                        </m:r>
                                      </m:e>
                                      <m:e/>
                                    </m:eqArr>
                                  </m:den>
                                </m:f>
                                <m:r>
                                  <w:rPr>
                                    <w:rFonts w:ascii="Cambria Math" w:hAnsi="Cambria Math"/>
                                    <w:sz w:val="16"/>
                                    <w:szCs w:val="16"/>
                                  </w:rPr>
                                  <m:t xml:space="preserve"> ×1.20+</m:t>
                                </m:r>
                                <m:f>
                                  <m:fPr>
                                    <m:ctrlPr>
                                      <w:rPr>
                                        <w:rFonts w:ascii="Cambria Math" w:hAnsi="Cambria Math"/>
                                        <w:i/>
                                        <w:sz w:val="16"/>
                                        <w:szCs w:val="16"/>
                                      </w:rPr>
                                    </m:ctrlPr>
                                  </m:fPr>
                                  <m:num>
                                    <m:r>
                                      <w:rPr>
                                        <w:rFonts w:ascii="Cambria Math" w:hAnsi="Cambria Math"/>
                                        <w:sz w:val="16"/>
                                        <w:szCs w:val="16"/>
                                      </w:rPr>
                                      <m:t>16</m:t>
                                    </m:r>
                                  </m:num>
                                  <m:den>
                                    <m:r>
                                      <w:rPr>
                                        <w:rFonts w:ascii="Cambria Math" w:hAnsi="Cambria Math"/>
                                        <w:sz w:val="16"/>
                                        <w:szCs w:val="16"/>
                                      </w:rPr>
                                      <m:t>31</m:t>
                                    </m:r>
                                  </m:den>
                                </m:f>
                                <m:r>
                                  <w:rPr>
                                    <w:rFonts w:ascii="Cambria Math" w:hAnsi="Cambria Math"/>
                                    <w:sz w:val="16"/>
                                    <w:szCs w:val="16"/>
                                  </w:rPr>
                                  <m:t xml:space="preserve"> ×0.35 </m:t>
                                </m:r>
                              </m:oMath>
                            </m:oMathPara>
                          </w:p>
                          <w:p w:rsidR="00890125" w:rsidRPr="00AA1794" w:rsidRDefault="00890125" w:rsidP="001E51E8">
                            <w:pPr>
                              <w:rPr>
                                <w:sz w:val="18"/>
                                <w:szCs w:val="18"/>
                              </w:rPr>
                            </w:pPr>
                            <m:oMath>
                              <m:r>
                                <w:rPr>
                                  <w:rFonts w:ascii="Cambria Math" w:hAnsi="Cambria Math"/>
                                  <w:sz w:val="16"/>
                                  <w:szCs w:val="16"/>
                                </w:rPr>
                                <m:t xml:space="preserve">           =0.58+0.18 </m:t>
                              </m:r>
                            </m:oMath>
                            <w:r w:rsidRPr="00AA1794">
                              <w:rPr>
                                <w:sz w:val="16"/>
                                <w:szCs w:val="16"/>
                              </w:rPr>
                              <w:t xml:space="preserve"> </w:t>
                            </w:r>
                            <w:r>
                              <w:rPr>
                                <w:sz w:val="16"/>
                                <w:szCs w:val="16"/>
                              </w:rPr>
                              <w:t>= 0.78</w:t>
                            </w:r>
                            <w:r w:rsidRPr="00AA1794">
                              <w:rPr>
                                <w:sz w:val="16"/>
                                <w:szCs w:val="16"/>
                              </w:rPr>
                              <w:t xml:space="preserve"> </w:t>
                            </w:r>
                            <w:r>
                              <w:rPr>
                                <w:sz w:val="16"/>
                                <w:szCs w:val="16"/>
                              </w:rPr>
                              <w:t>` approx 0.8</w:t>
                            </w:r>
                            <w:r w:rsidRPr="00AA1794">
                              <w:rPr>
                                <w:sz w:val="16"/>
                                <w:szCs w:val="16"/>
                              </w:rPr>
                              <w:t xml:space="preserve">                             </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46" type="#_x0000_t134" style="position:absolute;left:0;text-align:left;margin-left:222.85pt;margin-top:-.1pt;width:130.5pt;height:133.6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">
                <v:textbox>
                  <w:txbxContent>
                    <w:p w:rsidR="00890125" w:rsidRPr="0072179B" w:rsidRDefault="00890125" w:rsidP="001E51E8">
                      <w:pPr>
                        <w:rPr>
                          <w:sz w:val="16"/>
                          <w:szCs w:val="16"/>
                        </w:rPr>
                      </w:pPr>
                      <w:r>
                        <w:rPr>
                          <w:sz w:val="16"/>
                          <w:szCs w:val="16"/>
                        </w:rPr>
                        <w:t xml:space="preserve">       March </w:t>
                      </w:r>
                      <w:r w:rsidRPr="0072179B">
                        <w:rPr>
                          <w:sz w:val="16"/>
                          <w:szCs w:val="16"/>
                        </w:rPr>
                        <w:t xml:space="preserve">has two Kc values then it needs to </w:t>
                      </w:r>
                      <w:r>
                        <w:rPr>
                          <w:sz w:val="16"/>
                          <w:szCs w:val="16"/>
                        </w:rPr>
                        <w:t>be</w:t>
                      </w:r>
                      <w:r w:rsidRPr="0072179B">
                        <w:rPr>
                          <w:sz w:val="16"/>
                          <w:szCs w:val="16"/>
                        </w:rPr>
                        <w:t xml:space="preserve"> calculated proportionally as follows</w:t>
                      </w:r>
                    </w:p>
                    <w:p w:rsidR="00890125" w:rsidRPr="00AA1794" w:rsidRDefault="00727D50" w:rsidP="001E51E8">
                      <w:pPr>
                        <w:rPr>
                          <w:sz w:val="16"/>
                          <w:szCs w:val="16"/>
                        </w:rPr>
                      </w:pPr>
                      <m:oMathPara>
                        <m:oMath>
                          <m:f>
                            <m:fPr>
                              <m:ctrlPr>
                                <w:rPr>
                                  <w:rFonts w:ascii="Cambria Math" w:hAnsi="Cambria Math"/>
                                  <w:i/>
                                  <w:sz w:val="16"/>
                                  <w:szCs w:val="16"/>
                                </w:rPr>
                              </m:ctrlPr>
                            </m:fPr>
                            <m:num>
                              <m:r>
                                <w:rPr>
                                  <w:rFonts w:ascii="Cambria Math" w:hAnsi="Cambria Math"/>
                                  <w:sz w:val="16"/>
                                  <w:szCs w:val="16"/>
                                </w:rPr>
                                <m:t>15</m:t>
                              </m:r>
                            </m:num>
                            <m:den>
                              <m:eqArr>
                                <m:eqArrPr>
                                  <m:ctrlPr>
                                    <w:rPr>
                                      <w:rFonts w:ascii="Cambria Math" w:hAnsi="Cambria Math"/>
                                      <w:i/>
                                      <w:sz w:val="16"/>
                                      <w:szCs w:val="16"/>
                                    </w:rPr>
                                  </m:ctrlPr>
                                </m:eqArrPr>
                                <m:e>
                                  <m:r>
                                    <w:rPr>
                                      <w:rFonts w:ascii="Cambria Math" w:hAnsi="Cambria Math"/>
                                      <w:sz w:val="16"/>
                                      <w:szCs w:val="16"/>
                                    </w:rPr>
                                    <m:t>31</m:t>
                                  </m:r>
                                </m:e>
                                <m:e/>
                              </m:eqArr>
                            </m:den>
                          </m:f>
                          <m:r>
                            <w:rPr>
                              <w:rFonts w:ascii="Cambria Math" w:hAnsi="Cambria Math"/>
                              <w:sz w:val="16"/>
                              <w:szCs w:val="16"/>
                            </w:rPr>
                            <m:t xml:space="preserve"> ×1.20+</m:t>
                          </m:r>
                          <m:f>
                            <m:fPr>
                              <m:ctrlPr>
                                <w:rPr>
                                  <w:rFonts w:ascii="Cambria Math" w:hAnsi="Cambria Math"/>
                                  <w:i/>
                                  <w:sz w:val="16"/>
                                  <w:szCs w:val="16"/>
                                </w:rPr>
                              </m:ctrlPr>
                            </m:fPr>
                            <m:num>
                              <m:r>
                                <w:rPr>
                                  <w:rFonts w:ascii="Cambria Math" w:hAnsi="Cambria Math"/>
                                  <w:sz w:val="16"/>
                                  <w:szCs w:val="16"/>
                                </w:rPr>
                                <m:t>16</m:t>
                              </m:r>
                            </m:num>
                            <m:den>
                              <m:r>
                                <w:rPr>
                                  <w:rFonts w:ascii="Cambria Math" w:hAnsi="Cambria Math"/>
                                  <w:sz w:val="16"/>
                                  <w:szCs w:val="16"/>
                                </w:rPr>
                                <m:t>31</m:t>
                              </m:r>
                            </m:den>
                          </m:f>
                          <m:r>
                            <w:rPr>
                              <w:rFonts w:ascii="Cambria Math" w:hAnsi="Cambria Math"/>
                              <w:sz w:val="16"/>
                              <w:szCs w:val="16"/>
                            </w:rPr>
                            <m:t xml:space="preserve"> ×0.35 </m:t>
                          </m:r>
                        </m:oMath>
                      </m:oMathPara>
                    </w:p>
                    <w:p w:rsidR="00890125" w:rsidRPr="00AA1794" w:rsidRDefault="00890125" w:rsidP="001E51E8">
                      <w:pPr>
                        <w:rPr>
                          <w:sz w:val="18"/>
                          <w:szCs w:val="18"/>
                        </w:rPr>
                      </w:pPr>
                      <m:oMath>
                        <m:r>
                          <w:rPr>
                            <w:rFonts w:ascii="Cambria Math" w:hAnsi="Cambria Math"/>
                            <w:sz w:val="16"/>
                            <w:szCs w:val="16"/>
                          </w:rPr>
                          <m:t xml:space="preserve">           =0.58+0.18 </m:t>
                        </m:r>
                      </m:oMath>
                      <w:r w:rsidRPr="00AA1794">
                        <w:rPr>
                          <w:sz w:val="16"/>
                          <w:szCs w:val="16"/>
                        </w:rPr>
                        <w:t xml:space="preserve"> </w:t>
                      </w:r>
                      <w:r>
                        <w:rPr>
                          <w:sz w:val="16"/>
                          <w:szCs w:val="16"/>
                        </w:rPr>
                        <w:t>= 0.78</w:t>
                      </w:r>
                      <w:r w:rsidRPr="00AA1794">
                        <w:rPr>
                          <w:sz w:val="16"/>
                          <w:szCs w:val="16"/>
                        </w:rPr>
                        <w:t xml:space="preserve"> </w:t>
                      </w:r>
                      <w:r>
                        <w:rPr>
                          <w:sz w:val="16"/>
                          <w:szCs w:val="16"/>
                        </w:rPr>
                        <w:t>` approx 0.8</w:t>
                      </w:r>
                      <w:r w:rsidRPr="00AA1794">
                        <w:rPr>
                          <w:sz w:val="16"/>
                          <w:szCs w:val="16"/>
                        </w:rPr>
                        <w:t xml:space="preserve">                             </w:t>
                      </w:r>
                      <w:r>
                        <w:rPr>
                          <w:sz w:val="16"/>
                          <w:szCs w:val="16"/>
                        </w:rPr>
                        <w:t xml:space="preserve">  </w:t>
                      </w:r>
                    </w:p>
                  </w:txbxContent>
                </v:textbox>
              </v:shape>
            </w:pict>
          </mc:Fallback>
        </mc:AlternateContent>
      </w: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rPr>
          <w:b/>
          <w:sz w:val="20"/>
          <w:szCs w:val="20"/>
        </w:rPr>
      </w:pPr>
      <w:r w:rsidRPr="006E5021">
        <w:rPr>
          <w:b/>
          <w:sz w:val="20"/>
          <w:szCs w:val="20"/>
        </w:rPr>
        <w:t xml:space="preserve">           </w:t>
      </w:r>
    </w:p>
    <w:p w:rsidR="001E51E8" w:rsidRPr="006E5021" w:rsidRDefault="001E51E8" w:rsidP="00717830">
      <w:pPr>
        <w:rPr>
          <w:b/>
          <w:sz w:val="20"/>
          <w:szCs w:val="20"/>
        </w:rPr>
      </w:pPr>
    </w:p>
    <w:p w:rsidR="001E51E8" w:rsidRPr="006E5021" w:rsidRDefault="001E51E8" w:rsidP="00717830">
      <w:pPr>
        <w:rPr>
          <w:b/>
          <w:sz w:val="20"/>
          <w:szCs w:val="20"/>
        </w:rPr>
      </w:pPr>
    </w:p>
    <w:p w:rsidR="001E51E8" w:rsidRPr="006E5021" w:rsidRDefault="001E51E8" w:rsidP="00717830">
      <w:pPr>
        <w:autoSpaceDE w:val="0"/>
        <w:autoSpaceDN w:val="0"/>
        <w:adjustRightInd w:val="0"/>
        <w:rPr>
          <w:b/>
          <w:sz w:val="20"/>
          <w:szCs w:val="20"/>
        </w:rPr>
      </w:pPr>
      <w:r w:rsidRPr="006E5021">
        <w:rPr>
          <w:b/>
          <w:sz w:val="20"/>
          <w:szCs w:val="20"/>
        </w:rPr>
        <w:t xml:space="preserve">Step 1-5: Calculate the crop water need based on monthly Kc value &amp; </w:t>
      </w:r>
      <w:proofErr w:type="gramStart"/>
      <w:r w:rsidRPr="006E5021">
        <w:rPr>
          <w:b/>
          <w:sz w:val="20"/>
          <w:szCs w:val="20"/>
        </w:rPr>
        <w:t>ETo</w:t>
      </w:r>
      <w:proofErr w:type="gramEnd"/>
    </w:p>
    <w:p w:rsidR="000E28AA" w:rsidRPr="006E5021" w:rsidRDefault="001E51E8" w:rsidP="00717830">
      <w:pPr>
        <w:autoSpaceDE w:val="0"/>
        <w:autoSpaceDN w:val="0"/>
        <w:adjustRightInd w:val="0"/>
        <w:rPr>
          <w:sz w:val="20"/>
          <w:szCs w:val="20"/>
        </w:rPr>
      </w:pPr>
      <w:r w:rsidRPr="006E5021">
        <w:rPr>
          <w:sz w:val="20"/>
          <w:szCs w:val="20"/>
        </w:rPr>
        <w:lastRenderedPageBreak/>
        <w:t>In order to estimate the crop water requirements of Maize multiply the monthly ETo by Kc from Step 1-3 and step 1-4 respectively</w:t>
      </w:r>
    </w:p>
    <w:p w:rsidR="000E28AA" w:rsidRPr="006E5021" w:rsidRDefault="000E28AA" w:rsidP="000E28AA"/>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0"/>
        <w:gridCol w:w="900"/>
        <w:gridCol w:w="900"/>
        <w:gridCol w:w="984"/>
        <w:gridCol w:w="1304"/>
        <w:gridCol w:w="1304"/>
        <w:gridCol w:w="1304"/>
      </w:tblGrid>
      <w:tr w:rsidR="001E51E8" w:rsidRPr="006E5021" w:rsidTr="00024E01">
        <w:trPr>
          <w:trHeight w:val="144"/>
        </w:trPr>
        <w:tc>
          <w:tcPr>
            <w:tcW w:w="1908"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Month</w:t>
            </w:r>
          </w:p>
        </w:tc>
        <w:tc>
          <w:tcPr>
            <w:tcW w:w="90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Jan</w:t>
            </w:r>
          </w:p>
        </w:tc>
        <w:tc>
          <w:tcPr>
            <w:tcW w:w="90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Feb</w:t>
            </w:r>
          </w:p>
        </w:tc>
        <w:tc>
          <w:tcPr>
            <w:tcW w:w="90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March</w:t>
            </w:r>
          </w:p>
        </w:tc>
        <w:tc>
          <w:tcPr>
            <w:tcW w:w="984"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April</w:t>
            </w:r>
          </w:p>
        </w:tc>
        <w:tc>
          <w:tcPr>
            <w:tcW w:w="1304"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Nov</w:t>
            </w:r>
          </w:p>
        </w:tc>
        <w:tc>
          <w:tcPr>
            <w:tcW w:w="1304"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Dec</w:t>
            </w:r>
          </w:p>
        </w:tc>
        <w:tc>
          <w:tcPr>
            <w:tcW w:w="1304"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Source</w:t>
            </w:r>
          </w:p>
        </w:tc>
      </w:tr>
      <w:tr w:rsidR="001E51E8" w:rsidRPr="006E5021" w:rsidTr="001E51E8">
        <w:trPr>
          <w:trHeight w:val="144"/>
        </w:trPr>
        <w:tc>
          <w:tcPr>
            <w:tcW w:w="1908" w:type="dxa"/>
            <w:shd w:val="clear" w:color="auto" w:fill="9BBB59" w:themeFill="accent3"/>
          </w:tcPr>
          <w:p w:rsidR="001E51E8" w:rsidRPr="006E5021" w:rsidRDefault="001E51E8" w:rsidP="00717830">
            <w:pPr>
              <w:autoSpaceDE w:val="0"/>
              <w:autoSpaceDN w:val="0"/>
              <w:adjustRightInd w:val="0"/>
              <w:rPr>
                <w:sz w:val="20"/>
                <w:szCs w:val="20"/>
              </w:rPr>
            </w:pPr>
            <w:r w:rsidRPr="006E5021">
              <w:rPr>
                <w:sz w:val="20"/>
                <w:szCs w:val="20"/>
              </w:rPr>
              <w:t>ETo (mm/day)</w:t>
            </w:r>
          </w:p>
        </w:tc>
        <w:tc>
          <w:tcPr>
            <w:tcW w:w="90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4.88</w:t>
            </w:r>
          </w:p>
        </w:tc>
        <w:tc>
          <w:tcPr>
            <w:tcW w:w="90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5.42</w:t>
            </w:r>
          </w:p>
        </w:tc>
        <w:tc>
          <w:tcPr>
            <w:tcW w:w="90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5.59</w:t>
            </w:r>
          </w:p>
        </w:tc>
        <w:tc>
          <w:tcPr>
            <w:tcW w:w="984"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5.75</w:t>
            </w:r>
          </w:p>
        </w:tc>
        <w:tc>
          <w:tcPr>
            <w:tcW w:w="1304"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5.57</w:t>
            </w:r>
          </w:p>
        </w:tc>
        <w:tc>
          <w:tcPr>
            <w:tcW w:w="1304"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5.46</w:t>
            </w:r>
          </w:p>
        </w:tc>
        <w:tc>
          <w:tcPr>
            <w:tcW w:w="1304" w:type="dxa"/>
            <w:shd w:val="clear" w:color="auto" w:fill="9BBB59" w:themeFill="accent3"/>
          </w:tcPr>
          <w:p w:rsidR="001E51E8" w:rsidRPr="006E5021" w:rsidRDefault="001E51E8" w:rsidP="00717830">
            <w:pPr>
              <w:autoSpaceDE w:val="0"/>
              <w:autoSpaceDN w:val="0"/>
              <w:adjustRightInd w:val="0"/>
              <w:jc w:val="center"/>
              <w:rPr>
                <w:sz w:val="20"/>
                <w:szCs w:val="20"/>
              </w:rPr>
            </w:pPr>
            <w:r w:rsidRPr="006E5021">
              <w:rPr>
                <w:sz w:val="20"/>
                <w:szCs w:val="20"/>
              </w:rPr>
              <w:t>ETo</w:t>
            </w:r>
          </w:p>
        </w:tc>
      </w:tr>
      <w:tr w:rsidR="001E51E8" w:rsidRPr="006E5021" w:rsidTr="001E51E8">
        <w:trPr>
          <w:trHeight w:val="144"/>
        </w:trPr>
        <w:tc>
          <w:tcPr>
            <w:tcW w:w="1908" w:type="dxa"/>
            <w:shd w:val="clear" w:color="auto" w:fill="8DB3E2" w:themeFill="text2" w:themeFillTint="66"/>
          </w:tcPr>
          <w:p w:rsidR="001E51E8" w:rsidRPr="006E5021" w:rsidRDefault="001E51E8" w:rsidP="00717830">
            <w:pPr>
              <w:autoSpaceDE w:val="0"/>
              <w:autoSpaceDN w:val="0"/>
              <w:adjustRightInd w:val="0"/>
              <w:rPr>
                <w:sz w:val="20"/>
                <w:szCs w:val="20"/>
              </w:rPr>
            </w:pPr>
            <w:r w:rsidRPr="006E5021">
              <w:rPr>
                <w:sz w:val="20"/>
                <w:szCs w:val="20"/>
              </w:rPr>
              <w:t>Monthly Kc values</w:t>
            </w:r>
          </w:p>
        </w:tc>
        <w:tc>
          <w:tcPr>
            <w:tcW w:w="90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90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90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0.80</w:t>
            </w:r>
          </w:p>
        </w:tc>
        <w:tc>
          <w:tcPr>
            <w:tcW w:w="984"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0.35</w:t>
            </w:r>
          </w:p>
        </w:tc>
        <w:tc>
          <w:tcPr>
            <w:tcW w:w="1304"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0.45</w:t>
            </w:r>
          </w:p>
        </w:tc>
        <w:tc>
          <w:tcPr>
            <w:tcW w:w="1304"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1.1</w:t>
            </w:r>
          </w:p>
        </w:tc>
        <w:tc>
          <w:tcPr>
            <w:tcW w:w="1304" w:type="dxa"/>
            <w:shd w:val="clear" w:color="auto" w:fill="8DB3E2" w:themeFill="text2" w:themeFillTint="66"/>
          </w:tcPr>
          <w:p w:rsidR="001E51E8" w:rsidRPr="006E5021" w:rsidRDefault="001E51E8" w:rsidP="00717830">
            <w:pPr>
              <w:jc w:val="center"/>
              <w:rPr>
                <w:sz w:val="20"/>
                <w:szCs w:val="20"/>
              </w:rPr>
            </w:pPr>
            <w:r w:rsidRPr="006E5021">
              <w:rPr>
                <w:sz w:val="20"/>
                <w:szCs w:val="20"/>
              </w:rPr>
              <w:t>Step 1-4</w:t>
            </w:r>
          </w:p>
        </w:tc>
      </w:tr>
      <w:tr w:rsidR="001E51E8" w:rsidRPr="006E5021" w:rsidTr="001E51E8">
        <w:trPr>
          <w:trHeight w:val="144"/>
        </w:trPr>
        <w:tc>
          <w:tcPr>
            <w:tcW w:w="190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w:t>
            </w:r>
          </w:p>
        </w:tc>
        <w:tc>
          <w:tcPr>
            <w:tcW w:w="90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5.85</w:t>
            </w:r>
          </w:p>
        </w:tc>
        <w:tc>
          <w:tcPr>
            <w:tcW w:w="90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6.5</w:t>
            </w:r>
          </w:p>
        </w:tc>
        <w:tc>
          <w:tcPr>
            <w:tcW w:w="90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4.47</w:t>
            </w:r>
          </w:p>
        </w:tc>
        <w:tc>
          <w:tcPr>
            <w:tcW w:w="984"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4.6</w:t>
            </w:r>
          </w:p>
        </w:tc>
        <w:tc>
          <w:tcPr>
            <w:tcW w:w="1304" w:type="dxa"/>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2.51</w:t>
            </w:r>
          </w:p>
        </w:tc>
        <w:tc>
          <w:tcPr>
            <w:tcW w:w="1304" w:type="dxa"/>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6.0</w:t>
            </w:r>
          </w:p>
        </w:tc>
        <w:tc>
          <w:tcPr>
            <w:tcW w:w="1304" w:type="dxa"/>
            <w:shd w:val="clear" w:color="auto" w:fill="auto"/>
          </w:tcPr>
          <w:p w:rsidR="001E51E8" w:rsidRPr="006E5021" w:rsidRDefault="001E51E8" w:rsidP="00717830">
            <w:pPr>
              <w:jc w:val="center"/>
              <w:rPr>
                <w:sz w:val="20"/>
                <w:szCs w:val="20"/>
              </w:rPr>
            </w:pPr>
            <w:r w:rsidRPr="006E5021">
              <w:rPr>
                <w:sz w:val="20"/>
                <w:szCs w:val="20"/>
              </w:rPr>
              <w:t xml:space="preserve">Calculated </w:t>
            </w:r>
          </w:p>
        </w:tc>
      </w:tr>
    </w:tbl>
    <w:p w:rsidR="001E51E8" w:rsidRPr="006E5021" w:rsidRDefault="001E51E8" w:rsidP="00717830">
      <w:pPr>
        <w:autoSpaceDE w:val="0"/>
        <w:autoSpaceDN w:val="0"/>
        <w:adjustRightInd w:val="0"/>
        <w:rPr>
          <w:b/>
          <w:sz w:val="20"/>
          <w:szCs w:val="20"/>
        </w:rPr>
      </w:pPr>
    </w:p>
    <w:p w:rsidR="001E51E8" w:rsidRPr="006E5021" w:rsidRDefault="001E51E8" w:rsidP="00717830">
      <w:pPr>
        <w:autoSpaceDE w:val="0"/>
        <w:autoSpaceDN w:val="0"/>
        <w:adjustRightInd w:val="0"/>
        <w:rPr>
          <w:b/>
          <w:sz w:val="20"/>
          <w:szCs w:val="20"/>
        </w:rPr>
      </w:pPr>
      <w:r w:rsidRPr="006E5021">
        <w:rPr>
          <w:b/>
          <w:sz w:val="20"/>
          <w:szCs w:val="20"/>
        </w:rPr>
        <w:t xml:space="preserve">Step 1-6: Calculate the monthly crop water requirement based on monthly Kc value &amp; </w:t>
      </w:r>
      <w:proofErr w:type="gramStart"/>
      <w:r w:rsidRPr="006E5021">
        <w:rPr>
          <w:b/>
          <w:sz w:val="20"/>
          <w:szCs w:val="20"/>
        </w:rPr>
        <w:t>ETo</w:t>
      </w:r>
      <w:proofErr w:type="gramEnd"/>
    </w:p>
    <w:p w:rsidR="004B4BE4" w:rsidRPr="006E5021" w:rsidRDefault="004B4BE4" w:rsidP="00717830">
      <w:pPr>
        <w:autoSpaceDE w:val="0"/>
        <w:autoSpaceDN w:val="0"/>
        <w:adjustRightInd w:val="0"/>
        <w:rPr>
          <w:b/>
          <w:sz w:val="20"/>
          <w:szCs w:val="20"/>
        </w:rPr>
      </w:pPr>
    </w:p>
    <w:p w:rsidR="004B4BE4" w:rsidRPr="006E5021" w:rsidRDefault="004B4BE4" w:rsidP="00717830">
      <w:pPr>
        <w:pStyle w:val="Caption"/>
        <w:keepNext/>
        <w:spacing w:line="276" w:lineRule="auto"/>
      </w:pPr>
      <w:r w:rsidRPr="006E5021">
        <w:t>Table A-9-</w:t>
      </w:r>
      <w:r w:rsidR="004D5B41" w:rsidRPr="006E5021">
        <w:t>6</w:t>
      </w:r>
      <w:r w:rsidRPr="006E5021">
        <w:t>: Crop water requirement computation format (Hargraves method)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630"/>
        <w:gridCol w:w="630"/>
        <w:gridCol w:w="630"/>
        <w:gridCol w:w="630"/>
        <w:gridCol w:w="540"/>
        <w:gridCol w:w="540"/>
        <w:gridCol w:w="540"/>
        <w:gridCol w:w="540"/>
        <w:gridCol w:w="630"/>
        <w:gridCol w:w="540"/>
        <w:gridCol w:w="630"/>
        <w:gridCol w:w="630"/>
      </w:tblGrid>
      <w:tr w:rsidR="001E51E8" w:rsidRPr="006E5021" w:rsidTr="00024E01">
        <w:trPr>
          <w:trHeight w:val="144"/>
        </w:trPr>
        <w:tc>
          <w:tcPr>
            <w:tcW w:w="2358" w:type="dxa"/>
            <w:shd w:val="clear" w:color="auto" w:fill="BFBFBF" w:themeFill="background1" w:themeFillShade="BF"/>
          </w:tcPr>
          <w:p w:rsidR="001E51E8" w:rsidRPr="006E5021" w:rsidRDefault="00024E01" w:rsidP="00717830">
            <w:pPr>
              <w:jc w:val="center"/>
              <w:rPr>
                <w:sz w:val="20"/>
                <w:szCs w:val="20"/>
              </w:rPr>
            </w:pPr>
            <w:r w:rsidRPr="006E5021">
              <w:rPr>
                <w:sz w:val="20"/>
                <w:szCs w:val="20"/>
              </w:rPr>
              <w:t>Crop</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Jan</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Feb</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Mar</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April</w:t>
            </w:r>
          </w:p>
        </w:tc>
        <w:tc>
          <w:tcPr>
            <w:tcW w:w="54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May</w:t>
            </w:r>
          </w:p>
        </w:tc>
        <w:tc>
          <w:tcPr>
            <w:tcW w:w="54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Jun</w:t>
            </w:r>
          </w:p>
        </w:tc>
        <w:tc>
          <w:tcPr>
            <w:tcW w:w="54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Jul</w:t>
            </w:r>
          </w:p>
        </w:tc>
        <w:tc>
          <w:tcPr>
            <w:tcW w:w="54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Aug</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Sept</w:t>
            </w:r>
          </w:p>
        </w:tc>
        <w:tc>
          <w:tcPr>
            <w:tcW w:w="54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Oct</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Nov</w:t>
            </w:r>
          </w:p>
        </w:tc>
        <w:tc>
          <w:tcPr>
            <w:tcW w:w="630" w:type="dxa"/>
            <w:shd w:val="clear" w:color="auto" w:fill="BFBFBF" w:themeFill="background1" w:themeFillShade="BF"/>
          </w:tcPr>
          <w:p w:rsidR="001E51E8" w:rsidRPr="006E5021" w:rsidRDefault="001E51E8" w:rsidP="00717830">
            <w:pPr>
              <w:jc w:val="center"/>
              <w:rPr>
                <w:sz w:val="20"/>
                <w:szCs w:val="20"/>
              </w:rPr>
            </w:pPr>
            <w:r w:rsidRPr="006E5021">
              <w:rPr>
                <w:sz w:val="20"/>
                <w:szCs w:val="20"/>
              </w:rPr>
              <w:t>Dec</w:t>
            </w: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Maize</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autoSpaceDE w:val="0"/>
              <w:autoSpaceDN w:val="0"/>
              <w:adjustRightInd w:val="0"/>
              <w:jc w:val="center"/>
              <w:rPr>
                <w:sz w:val="20"/>
                <w:szCs w:val="20"/>
              </w:rPr>
            </w:pPr>
          </w:p>
        </w:tc>
        <w:tc>
          <w:tcPr>
            <w:tcW w:w="540" w:type="dxa"/>
            <w:shd w:val="clear" w:color="auto" w:fill="auto"/>
          </w:tcPr>
          <w:p w:rsidR="001E51E8" w:rsidRPr="006E5021" w:rsidRDefault="001E51E8" w:rsidP="00717830">
            <w:pPr>
              <w:autoSpaceDE w:val="0"/>
              <w:autoSpaceDN w:val="0"/>
              <w:adjustRightInd w:val="0"/>
              <w:jc w:val="center"/>
              <w:rPr>
                <w:sz w:val="20"/>
                <w:szCs w:val="20"/>
              </w:rPr>
            </w:pPr>
          </w:p>
        </w:tc>
        <w:tc>
          <w:tcPr>
            <w:tcW w:w="540" w:type="dxa"/>
            <w:shd w:val="clear" w:color="auto" w:fill="auto"/>
          </w:tcPr>
          <w:p w:rsidR="001E51E8" w:rsidRPr="006E5021" w:rsidRDefault="001E51E8" w:rsidP="00717830">
            <w:pPr>
              <w:autoSpaceDE w:val="0"/>
              <w:autoSpaceDN w:val="0"/>
              <w:adjustRightInd w:val="0"/>
              <w:jc w:val="center"/>
              <w:rPr>
                <w:sz w:val="20"/>
                <w:szCs w:val="20"/>
              </w:rPr>
            </w:pPr>
          </w:p>
        </w:tc>
        <w:tc>
          <w:tcPr>
            <w:tcW w:w="540" w:type="dxa"/>
            <w:shd w:val="clear" w:color="auto" w:fill="auto"/>
          </w:tcPr>
          <w:p w:rsidR="001E51E8" w:rsidRPr="006E5021" w:rsidRDefault="001E51E8" w:rsidP="00717830">
            <w:pPr>
              <w:autoSpaceDE w:val="0"/>
              <w:autoSpaceDN w:val="0"/>
              <w:adjustRightInd w:val="0"/>
              <w:jc w:val="center"/>
              <w:rPr>
                <w:sz w:val="20"/>
                <w:szCs w:val="20"/>
              </w:rPr>
            </w:pPr>
          </w:p>
        </w:tc>
        <w:tc>
          <w:tcPr>
            <w:tcW w:w="630" w:type="dxa"/>
            <w:shd w:val="clear" w:color="auto" w:fill="auto"/>
          </w:tcPr>
          <w:p w:rsidR="001E51E8" w:rsidRPr="006E5021" w:rsidRDefault="001E51E8" w:rsidP="00717830">
            <w:pPr>
              <w:autoSpaceDE w:val="0"/>
              <w:autoSpaceDN w:val="0"/>
              <w:adjustRightInd w:val="0"/>
              <w:jc w:val="center"/>
              <w:rPr>
                <w:sz w:val="20"/>
                <w:szCs w:val="20"/>
              </w:rPr>
            </w:pPr>
          </w:p>
        </w:tc>
        <w:tc>
          <w:tcPr>
            <w:tcW w:w="540" w:type="dxa"/>
            <w:shd w:val="clear" w:color="auto" w:fill="auto"/>
          </w:tcPr>
          <w:p w:rsidR="001E51E8" w:rsidRPr="006E5021" w:rsidRDefault="001E51E8" w:rsidP="00717830">
            <w:pPr>
              <w:autoSpaceDE w:val="0"/>
              <w:autoSpaceDN w:val="0"/>
              <w:adjustRightInd w:val="0"/>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9BBB59" w:themeFill="accent3"/>
          </w:tcPr>
          <w:p w:rsidR="001E51E8" w:rsidRPr="006E5021" w:rsidRDefault="001E51E8" w:rsidP="00717830">
            <w:pPr>
              <w:autoSpaceDE w:val="0"/>
              <w:autoSpaceDN w:val="0"/>
              <w:adjustRightInd w:val="0"/>
              <w:rPr>
                <w:sz w:val="20"/>
                <w:szCs w:val="20"/>
              </w:rPr>
            </w:pPr>
            <w:r w:rsidRPr="006E5021">
              <w:rPr>
                <w:sz w:val="20"/>
                <w:szCs w:val="20"/>
              </w:rPr>
              <w:t>ETo (mm/day)</w:t>
            </w: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4.88</w:t>
            </w: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5.42</w:t>
            </w: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5.59</w:t>
            </w: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5.75</w:t>
            </w:r>
          </w:p>
        </w:tc>
        <w:tc>
          <w:tcPr>
            <w:tcW w:w="54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54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54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54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63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540" w:type="dxa"/>
            <w:shd w:val="clear" w:color="auto" w:fill="9BBB59" w:themeFill="accent3"/>
          </w:tcPr>
          <w:p w:rsidR="001E51E8" w:rsidRPr="006E5021" w:rsidRDefault="001E51E8" w:rsidP="00717830">
            <w:pPr>
              <w:autoSpaceDE w:val="0"/>
              <w:autoSpaceDN w:val="0"/>
              <w:adjustRightInd w:val="0"/>
              <w:jc w:val="center"/>
              <w:rPr>
                <w:sz w:val="20"/>
                <w:szCs w:val="20"/>
              </w:rPr>
            </w:pP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5.57</w:t>
            </w:r>
          </w:p>
        </w:tc>
        <w:tc>
          <w:tcPr>
            <w:tcW w:w="630" w:type="dxa"/>
            <w:shd w:val="clear" w:color="auto" w:fill="9BBB59" w:themeFill="accent3"/>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5.46</w:t>
            </w:r>
          </w:p>
        </w:tc>
      </w:tr>
      <w:tr w:rsidR="001E51E8" w:rsidRPr="006E5021" w:rsidTr="00783EC2">
        <w:trPr>
          <w:trHeight w:val="144"/>
        </w:trPr>
        <w:tc>
          <w:tcPr>
            <w:tcW w:w="2358" w:type="dxa"/>
            <w:shd w:val="clear" w:color="auto" w:fill="8DB3E2" w:themeFill="text2" w:themeFillTint="66"/>
          </w:tcPr>
          <w:p w:rsidR="001E51E8" w:rsidRPr="006E5021" w:rsidRDefault="001E51E8" w:rsidP="00717830">
            <w:pPr>
              <w:autoSpaceDE w:val="0"/>
              <w:autoSpaceDN w:val="0"/>
              <w:adjustRightInd w:val="0"/>
              <w:rPr>
                <w:sz w:val="20"/>
                <w:szCs w:val="20"/>
              </w:rPr>
            </w:pPr>
            <w:r w:rsidRPr="006E5021">
              <w:rPr>
                <w:sz w:val="20"/>
                <w:szCs w:val="20"/>
              </w:rPr>
              <w:t>Monthly Kc values</w:t>
            </w: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1.20</w:t>
            </w: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0.80</w:t>
            </w: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0.35</w:t>
            </w:r>
          </w:p>
        </w:tc>
        <w:tc>
          <w:tcPr>
            <w:tcW w:w="540" w:type="dxa"/>
            <w:shd w:val="clear" w:color="auto" w:fill="8DB3E2" w:themeFill="text2" w:themeFillTint="66"/>
          </w:tcPr>
          <w:p w:rsidR="001E51E8" w:rsidRPr="006E5021" w:rsidRDefault="001E51E8" w:rsidP="00717830">
            <w:pPr>
              <w:jc w:val="center"/>
              <w:rPr>
                <w:sz w:val="20"/>
                <w:szCs w:val="20"/>
              </w:rPr>
            </w:pPr>
          </w:p>
        </w:tc>
        <w:tc>
          <w:tcPr>
            <w:tcW w:w="540" w:type="dxa"/>
            <w:shd w:val="clear" w:color="auto" w:fill="8DB3E2" w:themeFill="text2" w:themeFillTint="66"/>
          </w:tcPr>
          <w:p w:rsidR="001E51E8" w:rsidRPr="006E5021" w:rsidRDefault="001E51E8" w:rsidP="00717830">
            <w:pPr>
              <w:jc w:val="center"/>
              <w:rPr>
                <w:sz w:val="20"/>
                <w:szCs w:val="20"/>
              </w:rPr>
            </w:pPr>
          </w:p>
        </w:tc>
        <w:tc>
          <w:tcPr>
            <w:tcW w:w="540" w:type="dxa"/>
            <w:shd w:val="clear" w:color="auto" w:fill="8DB3E2" w:themeFill="text2" w:themeFillTint="66"/>
          </w:tcPr>
          <w:p w:rsidR="001E51E8" w:rsidRPr="006E5021" w:rsidRDefault="001E51E8" w:rsidP="00717830">
            <w:pPr>
              <w:jc w:val="center"/>
              <w:rPr>
                <w:sz w:val="20"/>
                <w:szCs w:val="20"/>
              </w:rPr>
            </w:pPr>
          </w:p>
        </w:tc>
        <w:tc>
          <w:tcPr>
            <w:tcW w:w="540" w:type="dxa"/>
            <w:shd w:val="clear" w:color="auto" w:fill="8DB3E2" w:themeFill="text2" w:themeFillTint="66"/>
          </w:tcPr>
          <w:p w:rsidR="001E51E8" w:rsidRPr="006E5021" w:rsidRDefault="001E51E8" w:rsidP="00717830">
            <w:pPr>
              <w:jc w:val="center"/>
              <w:rPr>
                <w:sz w:val="20"/>
                <w:szCs w:val="20"/>
              </w:rPr>
            </w:pPr>
          </w:p>
        </w:tc>
        <w:tc>
          <w:tcPr>
            <w:tcW w:w="630" w:type="dxa"/>
            <w:shd w:val="clear" w:color="auto" w:fill="8DB3E2" w:themeFill="text2" w:themeFillTint="66"/>
          </w:tcPr>
          <w:p w:rsidR="001E51E8" w:rsidRPr="006E5021" w:rsidRDefault="001E51E8" w:rsidP="00717830">
            <w:pPr>
              <w:jc w:val="center"/>
              <w:rPr>
                <w:sz w:val="20"/>
                <w:szCs w:val="20"/>
              </w:rPr>
            </w:pPr>
          </w:p>
        </w:tc>
        <w:tc>
          <w:tcPr>
            <w:tcW w:w="540" w:type="dxa"/>
            <w:shd w:val="clear" w:color="auto" w:fill="8DB3E2" w:themeFill="text2" w:themeFillTint="66"/>
          </w:tcPr>
          <w:p w:rsidR="001E51E8" w:rsidRPr="006E5021" w:rsidRDefault="001E51E8" w:rsidP="00717830">
            <w:pPr>
              <w:jc w:val="center"/>
              <w:rPr>
                <w:sz w:val="20"/>
                <w:szCs w:val="20"/>
              </w:rPr>
            </w:pP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0.45</w:t>
            </w:r>
          </w:p>
        </w:tc>
        <w:tc>
          <w:tcPr>
            <w:tcW w:w="630" w:type="dxa"/>
            <w:shd w:val="clear" w:color="auto" w:fill="8DB3E2" w:themeFill="text2" w:themeFillTint="66"/>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1.1</w:t>
            </w: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 (mm/day)</w:t>
            </w:r>
          </w:p>
        </w:tc>
        <w:tc>
          <w:tcPr>
            <w:tcW w:w="63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5.85</w:t>
            </w:r>
          </w:p>
        </w:tc>
        <w:tc>
          <w:tcPr>
            <w:tcW w:w="63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6.5</w:t>
            </w:r>
          </w:p>
        </w:tc>
        <w:tc>
          <w:tcPr>
            <w:tcW w:w="63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4.47</w:t>
            </w:r>
          </w:p>
        </w:tc>
        <w:tc>
          <w:tcPr>
            <w:tcW w:w="630" w:type="dxa"/>
            <w:shd w:val="clear" w:color="auto" w:fill="auto"/>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4.6</w:t>
            </w:r>
          </w:p>
        </w:tc>
        <w:tc>
          <w:tcPr>
            <w:tcW w:w="540" w:type="dxa"/>
          </w:tcPr>
          <w:p w:rsidR="001E51E8" w:rsidRPr="006E5021" w:rsidRDefault="001E51E8" w:rsidP="00717830">
            <w:pPr>
              <w:jc w:val="center"/>
              <w:rPr>
                <w:sz w:val="20"/>
                <w:szCs w:val="20"/>
              </w:rPr>
            </w:pPr>
          </w:p>
        </w:tc>
        <w:tc>
          <w:tcPr>
            <w:tcW w:w="540" w:type="dxa"/>
          </w:tcPr>
          <w:p w:rsidR="001E51E8" w:rsidRPr="006E5021" w:rsidRDefault="001E51E8" w:rsidP="00717830">
            <w:pPr>
              <w:jc w:val="center"/>
              <w:rPr>
                <w:sz w:val="20"/>
                <w:szCs w:val="20"/>
              </w:rPr>
            </w:pPr>
          </w:p>
        </w:tc>
        <w:tc>
          <w:tcPr>
            <w:tcW w:w="540" w:type="dxa"/>
          </w:tcPr>
          <w:p w:rsidR="001E51E8" w:rsidRPr="006E5021" w:rsidRDefault="001E51E8" w:rsidP="00717830">
            <w:pPr>
              <w:jc w:val="center"/>
              <w:rPr>
                <w:sz w:val="20"/>
                <w:szCs w:val="20"/>
              </w:rPr>
            </w:pPr>
          </w:p>
        </w:tc>
        <w:tc>
          <w:tcPr>
            <w:tcW w:w="540" w:type="dxa"/>
          </w:tcPr>
          <w:p w:rsidR="001E51E8" w:rsidRPr="006E5021" w:rsidRDefault="001E51E8" w:rsidP="00717830">
            <w:pPr>
              <w:jc w:val="center"/>
              <w:rPr>
                <w:sz w:val="20"/>
                <w:szCs w:val="20"/>
              </w:rPr>
            </w:pPr>
          </w:p>
        </w:tc>
        <w:tc>
          <w:tcPr>
            <w:tcW w:w="630" w:type="dxa"/>
          </w:tcPr>
          <w:p w:rsidR="001E51E8" w:rsidRPr="006E5021" w:rsidRDefault="001E51E8" w:rsidP="00717830">
            <w:pPr>
              <w:jc w:val="center"/>
              <w:rPr>
                <w:sz w:val="20"/>
                <w:szCs w:val="20"/>
              </w:rPr>
            </w:pPr>
          </w:p>
        </w:tc>
        <w:tc>
          <w:tcPr>
            <w:tcW w:w="540" w:type="dxa"/>
          </w:tcPr>
          <w:p w:rsidR="001E51E8" w:rsidRPr="006E5021" w:rsidRDefault="001E51E8" w:rsidP="00717830">
            <w:pPr>
              <w:jc w:val="center"/>
              <w:rPr>
                <w:sz w:val="20"/>
                <w:szCs w:val="20"/>
              </w:rPr>
            </w:pPr>
          </w:p>
        </w:tc>
        <w:tc>
          <w:tcPr>
            <w:tcW w:w="630" w:type="dxa"/>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2.51</w:t>
            </w:r>
          </w:p>
        </w:tc>
        <w:tc>
          <w:tcPr>
            <w:tcW w:w="630" w:type="dxa"/>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6.0</w:t>
            </w:r>
          </w:p>
        </w:tc>
      </w:tr>
      <w:tr w:rsidR="001E51E8" w:rsidRPr="006E5021" w:rsidTr="00783EC2">
        <w:trPr>
          <w:trHeight w:val="144"/>
        </w:trPr>
        <w:tc>
          <w:tcPr>
            <w:tcW w:w="2358" w:type="dxa"/>
            <w:shd w:val="clear" w:color="auto" w:fill="FABF8F" w:themeFill="accent6" w:themeFillTint="99"/>
          </w:tcPr>
          <w:p w:rsidR="001E51E8" w:rsidRPr="006E5021" w:rsidRDefault="001E51E8" w:rsidP="00717830">
            <w:pPr>
              <w:autoSpaceDE w:val="0"/>
              <w:autoSpaceDN w:val="0"/>
              <w:adjustRightInd w:val="0"/>
              <w:rPr>
                <w:sz w:val="20"/>
                <w:szCs w:val="20"/>
              </w:rPr>
            </w:pPr>
            <w:r w:rsidRPr="006E5021">
              <w:rPr>
                <w:sz w:val="20"/>
                <w:szCs w:val="20"/>
              </w:rPr>
              <w:t>ETc of maize (mm/month)</w:t>
            </w: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175</w:t>
            </w: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195</w:t>
            </w: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134</w:t>
            </w: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138</w:t>
            </w:r>
          </w:p>
        </w:tc>
        <w:tc>
          <w:tcPr>
            <w:tcW w:w="540" w:type="dxa"/>
            <w:shd w:val="clear" w:color="auto" w:fill="FABF8F" w:themeFill="accent6" w:themeFillTint="99"/>
          </w:tcPr>
          <w:p w:rsidR="001E51E8" w:rsidRPr="006E5021" w:rsidRDefault="001E51E8" w:rsidP="00717830">
            <w:pPr>
              <w:jc w:val="center"/>
              <w:rPr>
                <w:sz w:val="20"/>
                <w:szCs w:val="20"/>
              </w:rPr>
            </w:pPr>
          </w:p>
        </w:tc>
        <w:tc>
          <w:tcPr>
            <w:tcW w:w="540" w:type="dxa"/>
            <w:shd w:val="clear" w:color="auto" w:fill="FABF8F" w:themeFill="accent6" w:themeFillTint="99"/>
          </w:tcPr>
          <w:p w:rsidR="001E51E8" w:rsidRPr="006E5021" w:rsidRDefault="001E51E8" w:rsidP="00717830">
            <w:pPr>
              <w:jc w:val="center"/>
              <w:rPr>
                <w:sz w:val="20"/>
                <w:szCs w:val="20"/>
              </w:rPr>
            </w:pPr>
          </w:p>
        </w:tc>
        <w:tc>
          <w:tcPr>
            <w:tcW w:w="540" w:type="dxa"/>
            <w:shd w:val="clear" w:color="auto" w:fill="FABF8F" w:themeFill="accent6" w:themeFillTint="99"/>
          </w:tcPr>
          <w:p w:rsidR="001E51E8" w:rsidRPr="006E5021" w:rsidRDefault="001E51E8" w:rsidP="00717830">
            <w:pPr>
              <w:jc w:val="center"/>
              <w:rPr>
                <w:sz w:val="20"/>
                <w:szCs w:val="20"/>
              </w:rPr>
            </w:pPr>
          </w:p>
        </w:tc>
        <w:tc>
          <w:tcPr>
            <w:tcW w:w="540" w:type="dxa"/>
            <w:shd w:val="clear" w:color="auto" w:fill="FABF8F" w:themeFill="accent6" w:themeFillTint="99"/>
          </w:tcPr>
          <w:p w:rsidR="001E51E8" w:rsidRPr="006E5021" w:rsidRDefault="001E51E8" w:rsidP="00717830">
            <w:pPr>
              <w:jc w:val="center"/>
              <w:rPr>
                <w:sz w:val="20"/>
                <w:szCs w:val="20"/>
              </w:rPr>
            </w:pPr>
          </w:p>
        </w:tc>
        <w:tc>
          <w:tcPr>
            <w:tcW w:w="630" w:type="dxa"/>
            <w:shd w:val="clear" w:color="auto" w:fill="FABF8F" w:themeFill="accent6" w:themeFillTint="99"/>
          </w:tcPr>
          <w:p w:rsidR="001E51E8" w:rsidRPr="006E5021" w:rsidRDefault="001E51E8" w:rsidP="00717830">
            <w:pPr>
              <w:jc w:val="center"/>
              <w:rPr>
                <w:sz w:val="20"/>
                <w:szCs w:val="20"/>
              </w:rPr>
            </w:pPr>
          </w:p>
        </w:tc>
        <w:tc>
          <w:tcPr>
            <w:tcW w:w="540" w:type="dxa"/>
            <w:shd w:val="clear" w:color="auto" w:fill="FABF8F" w:themeFill="accent6" w:themeFillTint="99"/>
          </w:tcPr>
          <w:p w:rsidR="001E51E8" w:rsidRPr="006E5021" w:rsidRDefault="001E51E8" w:rsidP="00717830">
            <w:pPr>
              <w:jc w:val="center"/>
              <w:rPr>
                <w:sz w:val="20"/>
                <w:szCs w:val="20"/>
              </w:rPr>
            </w:pP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75</w:t>
            </w:r>
          </w:p>
        </w:tc>
        <w:tc>
          <w:tcPr>
            <w:tcW w:w="630" w:type="dxa"/>
            <w:shd w:val="clear" w:color="auto" w:fill="FABF8F" w:themeFill="accent6" w:themeFillTint="99"/>
          </w:tcPr>
          <w:p w:rsidR="001E51E8" w:rsidRPr="006E5021" w:rsidRDefault="001E51E8" w:rsidP="00717830">
            <w:pPr>
              <w:jc w:val="center"/>
              <w:rPr>
                <w:b/>
                <w:color w:val="000000"/>
                <w:sz w:val="20"/>
                <w:szCs w:val="20"/>
                <w:lang w:val="en-GB" w:eastAsia="en-GB"/>
              </w:rPr>
            </w:pPr>
            <w:r w:rsidRPr="006E5021">
              <w:rPr>
                <w:b/>
                <w:color w:val="000000"/>
                <w:sz w:val="20"/>
                <w:szCs w:val="20"/>
                <w:lang w:val="en-GB" w:eastAsia="en-GB"/>
              </w:rPr>
              <w:t>180</w:t>
            </w: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783EC2" w:rsidP="00717830">
            <w:pPr>
              <w:autoSpaceDE w:val="0"/>
              <w:autoSpaceDN w:val="0"/>
              <w:adjustRightInd w:val="0"/>
              <w:rPr>
                <w:sz w:val="20"/>
                <w:szCs w:val="20"/>
              </w:rPr>
            </w:pPr>
            <w:r w:rsidRPr="006E5021">
              <w:rPr>
                <w:sz w:val="20"/>
                <w:szCs w:val="20"/>
              </w:rPr>
              <w:t>W</w:t>
            </w:r>
            <w:r w:rsidR="001E51E8" w:rsidRPr="006E5021">
              <w:rPr>
                <w:sz w:val="20"/>
                <w:szCs w:val="20"/>
              </w:rPr>
              <w:t>heat</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ETo (mm/day)</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Monthly Kc values</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 (mm/day)</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 (mm/month)</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Tomato</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ETo (mm/day)</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Monthly Kc values</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 (mm/day)</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r w:rsidR="001E51E8" w:rsidRPr="006E5021" w:rsidTr="00783EC2">
        <w:trPr>
          <w:trHeight w:val="144"/>
        </w:trPr>
        <w:tc>
          <w:tcPr>
            <w:tcW w:w="2358" w:type="dxa"/>
            <w:shd w:val="clear" w:color="auto" w:fill="auto"/>
          </w:tcPr>
          <w:p w:rsidR="001E51E8" w:rsidRPr="006E5021" w:rsidRDefault="001E51E8" w:rsidP="00717830">
            <w:pPr>
              <w:autoSpaceDE w:val="0"/>
              <w:autoSpaceDN w:val="0"/>
              <w:adjustRightInd w:val="0"/>
              <w:rPr>
                <w:sz w:val="20"/>
                <w:szCs w:val="20"/>
              </w:rPr>
            </w:pPr>
            <w:r w:rsidRPr="006E5021">
              <w:rPr>
                <w:sz w:val="20"/>
                <w:szCs w:val="20"/>
              </w:rPr>
              <w:t>ETc of maize (mm/month)</w:t>
            </w: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sz w:val="20"/>
                <w:szCs w:val="20"/>
              </w:rPr>
            </w:pPr>
          </w:p>
        </w:tc>
        <w:tc>
          <w:tcPr>
            <w:tcW w:w="540" w:type="dxa"/>
            <w:shd w:val="clear" w:color="auto" w:fill="auto"/>
          </w:tcPr>
          <w:p w:rsidR="001E51E8" w:rsidRPr="006E5021" w:rsidRDefault="001E51E8" w:rsidP="00717830">
            <w:pPr>
              <w:jc w:val="center"/>
              <w:rPr>
                <w:sz w:val="20"/>
                <w:szCs w:val="20"/>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c>
          <w:tcPr>
            <w:tcW w:w="630" w:type="dxa"/>
            <w:shd w:val="clear" w:color="auto" w:fill="auto"/>
          </w:tcPr>
          <w:p w:rsidR="001E51E8" w:rsidRPr="006E5021" w:rsidRDefault="001E51E8" w:rsidP="00717830">
            <w:pPr>
              <w:jc w:val="center"/>
              <w:rPr>
                <w:b/>
                <w:color w:val="000000"/>
                <w:sz w:val="20"/>
                <w:szCs w:val="20"/>
                <w:lang w:val="en-GB" w:eastAsia="en-GB"/>
              </w:rPr>
            </w:pPr>
          </w:p>
        </w:tc>
      </w:tr>
    </w:tbl>
    <w:p w:rsidR="001E51E8" w:rsidRPr="006E5021" w:rsidRDefault="001E51E8" w:rsidP="00717830">
      <w:pPr>
        <w:autoSpaceDE w:val="0"/>
        <w:autoSpaceDN w:val="0"/>
        <w:adjustRightInd w:val="0"/>
        <w:rPr>
          <w:sz w:val="20"/>
          <w:szCs w:val="20"/>
        </w:rPr>
      </w:pPr>
      <w:r w:rsidRPr="006E5021">
        <w:rPr>
          <w:sz w:val="20"/>
          <w:szCs w:val="20"/>
        </w:rPr>
        <w:t>Note: Assuming that all months have 30 days</w:t>
      </w:r>
    </w:p>
    <w:p w:rsidR="001E51E8" w:rsidRPr="006E5021" w:rsidRDefault="001E51E8" w:rsidP="00717830">
      <w:pPr>
        <w:autoSpaceDE w:val="0"/>
        <w:autoSpaceDN w:val="0"/>
        <w:adjustRightInd w:val="0"/>
        <w:rPr>
          <w:b/>
          <w:sz w:val="20"/>
          <w:szCs w:val="20"/>
        </w:rPr>
      </w:pPr>
    </w:p>
    <w:p w:rsidR="001E51E8" w:rsidRPr="006E5021" w:rsidRDefault="001E51E8" w:rsidP="00717830">
      <w:pPr>
        <w:autoSpaceDE w:val="0"/>
        <w:autoSpaceDN w:val="0"/>
        <w:adjustRightInd w:val="0"/>
        <w:rPr>
          <w:sz w:val="20"/>
          <w:szCs w:val="20"/>
        </w:rPr>
        <w:sectPr w:rsidR="001E51E8" w:rsidRPr="006E5021" w:rsidSect="00BA567E">
          <w:pgSz w:w="11907" w:h="16839" w:code="9"/>
          <w:pgMar w:top="1152" w:right="1152" w:bottom="1152" w:left="1152" w:header="720" w:footer="720" w:gutter="0"/>
          <w:cols w:space="720"/>
          <w:docGrid w:linePitch="360"/>
        </w:sectPr>
      </w:pPr>
    </w:p>
    <w:p w:rsidR="001E51E8" w:rsidRPr="006E5021" w:rsidRDefault="00783EC2" w:rsidP="000E28AA">
      <w:pPr>
        <w:rPr>
          <w:b/>
          <w:sz w:val="20"/>
        </w:rPr>
      </w:pPr>
      <w:r w:rsidRPr="006E5021">
        <w:rPr>
          <w:b/>
          <w:sz w:val="20"/>
        </w:rPr>
        <w:lastRenderedPageBreak/>
        <w:t>A</w:t>
      </w:r>
      <w:r w:rsidR="00623AFC" w:rsidRPr="006E5021">
        <w:rPr>
          <w:b/>
          <w:sz w:val="20"/>
        </w:rPr>
        <w:t>ppendix</w:t>
      </w:r>
      <w:r w:rsidR="00CB6FDC" w:rsidRPr="006E5021">
        <w:rPr>
          <w:b/>
          <w:sz w:val="20"/>
        </w:rPr>
        <w:t xml:space="preserve"> IX</w:t>
      </w:r>
      <w:r w:rsidRPr="006E5021">
        <w:rPr>
          <w:b/>
          <w:sz w:val="20"/>
        </w:rPr>
        <w:t xml:space="preserve">-2: </w:t>
      </w:r>
      <w:r w:rsidR="001E51E8" w:rsidRPr="006E5021">
        <w:rPr>
          <w:b/>
          <w:sz w:val="20"/>
        </w:rPr>
        <w:t xml:space="preserve">Manual-Calculation of </w:t>
      </w:r>
      <w:r w:rsidR="001E51E8" w:rsidRPr="006E5021">
        <w:rPr>
          <w:b/>
          <w:color w:val="FF0000"/>
          <w:sz w:val="20"/>
        </w:rPr>
        <w:t>Net and Gross</w:t>
      </w:r>
      <w:r w:rsidR="001E51E8" w:rsidRPr="006E5021">
        <w:rPr>
          <w:b/>
          <w:sz w:val="20"/>
        </w:rPr>
        <w:t xml:space="preserve"> irrigation requirements</w:t>
      </w:r>
    </w:p>
    <w:p w:rsidR="001E51E8" w:rsidRPr="006E5021" w:rsidRDefault="001E51E8" w:rsidP="00717830">
      <w:pPr>
        <w:autoSpaceDE w:val="0"/>
        <w:autoSpaceDN w:val="0"/>
        <w:adjustRightInd w:val="0"/>
        <w:rPr>
          <w:sz w:val="20"/>
          <w:szCs w:val="20"/>
        </w:rPr>
      </w:pPr>
    </w:p>
    <w:p w:rsidR="001E51E8" w:rsidRPr="006E5021" w:rsidRDefault="001E51E8" w:rsidP="00717830">
      <w:pPr>
        <w:rPr>
          <w:b/>
          <w:sz w:val="20"/>
          <w:szCs w:val="20"/>
        </w:rPr>
      </w:pPr>
      <w:r w:rsidRPr="006E5021">
        <w:rPr>
          <w:b/>
          <w:sz w:val="20"/>
          <w:szCs w:val="20"/>
        </w:rPr>
        <w:t xml:space="preserve">Step 1: Calculate the Net and Gross water requirements and duty </w:t>
      </w:r>
    </w:p>
    <w:p w:rsidR="001E51E8" w:rsidRPr="006E5021" w:rsidRDefault="001E51E8" w:rsidP="000E28AA">
      <w:pPr>
        <w:pStyle w:val="Buletted"/>
      </w:pPr>
      <w:r w:rsidRPr="006E5021">
        <w:t>Consider the monthly crop water requirement (ETc mm/month) from step 1-6 summary table</w:t>
      </w:r>
    </w:p>
    <w:p w:rsidR="001E51E8" w:rsidRPr="006E5021" w:rsidRDefault="001E51E8" w:rsidP="000E28AA">
      <w:pPr>
        <w:pStyle w:val="Buletted"/>
      </w:pPr>
      <w:r w:rsidRPr="006E5021">
        <w:t xml:space="preserve">Determine the scheme efficiency (refer the methods from main body of this guideline section </w:t>
      </w:r>
      <w:r w:rsidR="00B06780" w:rsidRPr="006E5021">
        <w:t>8</w:t>
      </w:r>
      <w:r w:rsidRPr="006E5021">
        <w:t>-8)</w:t>
      </w:r>
    </w:p>
    <w:p w:rsidR="001E51E8" w:rsidRPr="006E5021" w:rsidRDefault="001E51E8" w:rsidP="000E28AA">
      <w:pPr>
        <w:pStyle w:val="Buletted"/>
      </w:pPr>
      <w:r w:rsidRPr="006E5021">
        <w:t xml:space="preserve">Divide the monthly net crop water requirement by scheme efficiency (if Ep = 48%) </w:t>
      </w:r>
    </w:p>
    <w:p w:rsidR="001E51E8" w:rsidRPr="006E5021" w:rsidRDefault="001E51E8" w:rsidP="000E28AA">
      <w:pPr>
        <w:pStyle w:val="Buletted"/>
      </w:pPr>
      <w:r w:rsidRPr="006E5021">
        <w:t>The required discharge to meet the irrigation demand with given irrigation hours (ex 24hr and 12hr highlighted in the table)</w:t>
      </w:r>
    </w:p>
    <w:p w:rsidR="001E51E8" w:rsidRPr="006E5021" w:rsidRDefault="001E51E8" w:rsidP="000E28AA">
      <w:pPr>
        <w:pStyle w:val="Buletted"/>
      </w:pPr>
      <w:r w:rsidRPr="006E5021">
        <w:t xml:space="preserve">Determine the peak duty of the irrigation months and it will be used for design and estimation of command area size can be irrigated </w:t>
      </w:r>
    </w:p>
    <w:p w:rsidR="00783EC2" w:rsidRPr="006E5021" w:rsidRDefault="00783EC2" w:rsidP="00717830">
      <w:pPr>
        <w:pStyle w:val="Caption"/>
        <w:keepNext/>
        <w:spacing w:line="276" w:lineRule="auto"/>
      </w:pPr>
      <w:r w:rsidRPr="006E5021">
        <w:t>Table A-9:</w:t>
      </w:r>
      <w:r w:rsidR="004D5B41" w:rsidRPr="006E5021">
        <w:t>7</w:t>
      </w:r>
      <w:r w:rsidRPr="006E5021">
        <w:t xml:space="preserve"> Estimation of Net and Gross Irrigation Requirement</w:t>
      </w:r>
    </w:p>
    <w:tbl>
      <w:tblPr>
        <w:tblW w:w="5206" w:type="pct"/>
        <w:tblLayout w:type="fixed"/>
        <w:tblLook w:val="04A0" w:firstRow="1" w:lastRow="0" w:firstColumn="1" w:lastColumn="0" w:noHBand="0" w:noVBand="1"/>
      </w:tblPr>
      <w:tblGrid>
        <w:gridCol w:w="297"/>
        <w:gridCol w:w="1612"/>
        <w:gridCol w:w="2008"/>
        <w:gridCol w:w="648"/>
        <w:gridCol w:w="597"/>
        <w:gridCol w:w="564"/>
        <w:gridCol w:w="564"/>
        <w:gridCol w:w="450"/>
        <w:gridCol w:w="450"/>
        <w:gridCol w:w="450"/>
        <w:gridCol w:w="564"/>
        <w:gridCol w:w="450"/>
        <w:gridCol w:w="450"/>
        <w:gridCol w:w="564"/>
        <w:gridCol w:w="556"/>
      </w:tblGrid>
      <w:tr w:rsidR="001E51E8" w:rsidRPr="006E5021" w:rsidTr="000E28AA">
        <w:trPr>
          <w:trHeight w:val="300"/>
        </w:trPr>
        <w:tc>
          <w:tcPr>
            <w:tcW w:w="1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E51E8" w:rsidRPr="006E5021" w:rsidRDefault="001E51E8" w:rsidP="00717830">
            <w:pPr>
              <w:ind w:left="-90" w:right="-80"/>
              <w:jc w:val="center"/>
              <w:rPr>
                <w:rFonts w:eastAsia="Times New Roman"/>
                <w:b/>
                <w:bCs/>
                <w:sz w:val="20"/>
                <w:szCs w:val="20"/>
                <w:lang w:val="en-GB" w:eastAsia="en-GB"/>
              </w:rPr>
            </w:pPr>
          </w:p>
        </w:tc>
        <w:tc>
          <w:tcPr>
            <w:tcW w:w="788"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024E01"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Crop</w:t>
            </w:r>
          </w:p>
        </w:tc>
        <w:tc>
          <w:tcPr>
            <w:tcW w:w="982"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Formula</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Jan</w:t>
            </w:r>
          </w:p>
        </w:tc>
        <w:tc>
          <w:tcPr>
            <w:tcW w:w="292"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Feb</w:t>
            </w:r>
          </w:p>
        </w:tc>
        <w:tc>
          <w:tcPr>
            <w:tcW w:w="276"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Mar</w:t>
            </w:r>
          </w:p>
        </w:tc>
        <w:tc>
          <w:tcPr>
            <w:tcW w:w="276"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April</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May</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Jun</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Jul</w:t>
            </w:r>
          </w:p>
        </w:tc>
        <w:tc>
          <w:tcPr>
            <w:tcW w:w="276"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Aug</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Sep</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Oct</w:t>
            </w:r>
          </w:p>
        </w:tc>
        <w:tc>
          <w:tcPr>
            <w:tcW w:w="276"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Nov</w:t>
            </w:r>
          </w:p>
        </w:tc>
        <w:tc>
          <w:tcPr>
            <w:tcW w:w="272" w:type="pct"/>
            <w:tcBorders>
              <w:top w:val="single" w:sz="4" w:space="0" w:color="auto"/>
              <w:left w:val="nil"/>
              <w:bottom w:val="single" w:sz="4" w:space="0" w:color="auto"/>
              <w:right w:val="single" w:sz="4" w:space="0" w:color="auto"/>
            </w:tcBorders>
            <w:shd w:val="clear" w:color="auto" w:fill="BFBFBF" w:themeFill="background1" w:themeFillShade="BF"/>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Dec</w:t>
            </w:r>
          </w:p>
        </w:tc>
      </w:tr>
      <w:tr w:rsidR="001E51E8" w:rsidRPr="006E5021" w:rsidTr="000E28AA">
        <w:trPr>
          <w:trHeight w:val="300"/>
        </w:trPr>
        <w:tc>
          <w:tcPr>
            <w:tcW w:w="145" w:type="pct"/>
            <w:tcBorders>
              <w:top w:val="nil"/>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p>
        </w:tc>
        <w:tc>
          <w:tcPr>
            <w:tcW w:w="788"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left"/>
              <w:rPr>
                <w:rFonts w:eastAsia="Times New Roman"/>
                <w:b/>
                <w:bCs/>
                <w:sz w:val="20"/>
                <w:szCs w:val="20"/>
                <w:lang w:val="en-GB" w:eastAsia="en-GB"/>
              </w:rPr>
            </w:pPr>
            <w:r w:rsidRPr="006E5021">
              <w:rPr>
                <w:rFonts w:eastAsia="Times New Roman"/>
                <w:b/>
                <w:bCs/>
                <w:sz w:val="20"/>
                <w:szCs w:val="20"/>
                <w:lang w:val="en-GB" w:eastAsia="en-GB"/>
              </w:rPr>
              <w:t>Maize</w:t>
            </w:r>
          </w:p>
        </w:tc>
        <w:tc>
          <w:tcPr>
            <w:tcW w:w="98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317"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29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276"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276"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220"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20"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20"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76"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20"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20"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 </w:t>
            </w:r>
          </w:p>
        </w:tc>
        <w:tc>
          <w:tcPr>
            <w:tcW w:w="276"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27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r>
      <w:tr w:rsidR="00562EDA" w:rsidRPr="006E5021" w:rsidTr="000E28AA">
        <w:trPr>
          <w:trHeight w:val="465"/>
        </w:trPr>
        <w:tc>
          <w:tcPr>
            <w:tcW w:w="145" w:type="pct"/>
            <w:tcBorders>
              <w:top w:val="nil"/>
              <w:left w:val="single" w:sz="4" w:space="0" w:color="auto"/>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1</w:t>
            </w:r>
          </w:p>
        </w:tc>
        <w:tc>
          <w:tcPr>
            <w:tcW w:w="788"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89" w:right="-80"/>
              <w:jc w:val="left"/>
              <w:rPr>
                <w:rFonts w:eastAsia="Times New Roman"/>
                <w:b/>
                <w:bCs/>
                <w:sz w:val="20"/>
                <w:szCs w:val="20"/>
                <w:lang w:val="en-GB" w:eastAsia="en-GB"/>
              </w:rPr>
            </w:pPr>
            <w:r w:rsidRPr="006E5021">
              <w:rPr>
                <w:rFonts w:eastAsia="Times New Roman"/>
                <w:b/>
                <w:bCs/>
                <w:sz w:val="20"/>
                <w:szCs w:val="20"/>
                <w:lang w:val="en-GB" w:eastAsia="en-GB"/>
              </w:rPr>
              <w:t>ETc of maize (mm/month) 1</w:t>
            </w:r>
          </w:p>
        </w:tc>
        <w:tc>
          <w:tcPr>
            <w:tcW w:w="982" w:type="pct"/>
            <w:tcBorders>
              <w:top w:val="nil"/>
              <w:left w:val="nil"/>
              <w:bottom w:val="single" w:sz="4" w:space="0" w:color="auto"/>
              <w:right w:val="single" w:sz="4" w:space="0" w:color="auto"/>
            </w:tcBorders>
            <w:shd w:val="clear" w:color="000000" w:fill="FABF8F"/>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317"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175</w:t>
            </w:r>
          </w:p>
        </w:tc>
        <w:tc>
          <w:tcPr>
            <w:tcW w:w="292"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195</w:t>
            </w:r>
          </w:p>
        </w:tc>
        <w:tc>
          <w:tcPr>
            <w:tcW w:w="276"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134</w:t>
            </w:r>
          </w:p>
        </w:tc>
        <w:tc>
          <w:tcPr>
            <w:tcW w:w="276"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138</w:t>
            </w:r>
          </w:p>
        </w:tc>
        <w:tc>
          <w:tcPr>
            <w:tcW w:w="220"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76"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b/>
                <w:bCs/>
                <w:sz w:val="20"/>
                <w:szCs w:val="20"/>
              </w:rPr>
            </w:pPr>
          </w:p>
        </w:tc>
        <w:tc>
          <w:tcPr>
            <w:tcW w:w="276"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75</w:t>
            </w:r>
          </w:p>
        </w:tc>
        <w:tc>
          <w:tcPr>
            <w:tcW w:w="272" w:type="pct"/>
            <w:tcBorders>
              <w:top w:val="nil"/>
              <w:left w:val="nil"/>
              <w:bottom w:val="single" w:sz="4" w:space="0" w:color="auto"/>
              <w:right w:val="single" w:sz="4" w:space="0" w:color="auto"/>
            </w:tcBorders>
            <w:shd w:val="clear" w:color="000000" w:fill="FABF8F"/>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180</w:t>
            </w:r>
          </w:p>
        </w:tc>
      </w:tr>
      <w:tr w:rsidR="001E51E8" w:rsidRPr="006E5021" w:rsidTr="000E28AA">
        <w:trPr>
          <w:trHeight w:val="300"/>
        </w:trPr>
        <w:tc>
          <w:tcPr>
            <w:tcW w:w="145" w:type="pct"/>
            <w:tcBorders>
              <w:top w:val="nil"/>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2</w:t>
            </w:r>
          </w:p>
        </w:tc>
        <w:tc>
          <w:tcPr>
            <w:tcW w:w="788"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Rainfall mm/month</w:t>
            </w:r>
          </w:p>
        </w:tc>
        <w:tc>
          <w:tcPr>
            <w:tcW w:w="98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90"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317"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13.6</w:t>
            </w:r>
          </w:p>
        </w:tc>
        <w:tc>
          <w:tcPr>
            <w:tcW w:w="29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7.7</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47.2</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92.2</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91.5</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56.6</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91.9</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112.3</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98.5</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r w:rsidRPr="006E5021">
              <w:rPr>
                <w:b/>
                <w:bCs/>
                <w:sz w:val="20"/>
                <w:szCs w:val="20"/>
              </w:rPr>
              <w:t>59</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23.1</w:t>
            </w:r>
          </w:p>
        </w:tc>
        <w:tc>
          <w:tcPr>
            <w:tcW w:w="27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13.4</w:t>
            </w:r>
          </w:p>
        </w:tc>
      </w:tr>
      <w:tr w:rsidR="001E51E8" w:rsidRPr="006E5021" w:rsidTr="000E28AA">
        <w:trPr>
          <w:trHeight w:val="540"/>
        </w:trPr>
        <w:tc>
          <w:tcPr>
            <w:tcW w:w="145" w:type="pct"/>
            <w:tcBorders>
              <w:top w:val="nil"/>
              <w:left w:val="single" w:sz="4" w:space="0" w:color="auto"/>
              <w:bottom w:val="nil"/>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3</w:t>
            </w:r>
          </w:p>
        </w:tc>
        <w:tc>
          <w:tcPr>
            <w:tcW w:w="788" w:type="pct"/>
            <w:tcBorders>
              <w:top w:val="nil"/>
              <w:left w:val="nil"/>
              <w:bottom w:val="nil"/>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Effective rainfall mm/month</w:t>
            </w:r>
          </w:p>
        </w:tc>
        <w:tc>
          <w:tcPr>
            <w:tcW w:w="982" w:type="pct"/>
            <w:tcBorders>
              <w:top w:val="nil"/>
              <w:left w:val="nil"/>
              <w:bottom w:val="nil"/>
              <w:right w:val="nil"/>
            </w:tcBorders>
            <w:shd w:val="clear" w:color="auto" w:fill="auto"/>
            <w:vAlign w:val="bottom"/>
            <w:hideMark/>
          </w:tcPr>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val="en-GB" w:eastAsia="en-GB"/>
              </w:rPr>
              <w:t>Peff = Pmonth * (125 - 0.2 * Pmonth) / 125</w:t>
            </w:r>
          </w:p>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val="en-GB" w:eastAsia="en-GB"/>
              </w:rPr>
              <w:t xml:space="preserve"> for Pmonth</w:t>
            </w:r>
            <w:r w:rsidR="00277BD2" w:rsidRPr="006E5021">
              <w:rPr>
                <w:rFonts w:eastAsia="Times New Roman"/>
                <w:color w:val="000000"/>
                <w:sz w:val="20"/>
                <w:szCs w:val="20"/>
                <w:lang w:val="en-GB" w:eastAsia="en-GB"/>
              </w:rPr>
              <w:t>≤</w:t>
            </w:r>
            <w:r w:rsidRPr="006E5021">
              <w:rPr>
                <w:rFonts w:eastAsia="Times New Roman"/>
                <w:color w:val="000000"/>
                <w:sz w:val="20"/>
                <w:szCs w:val="20"/>
                <w:lang w:val="en-GB" w:eastAsia="en-GB"/>
              </w:rPr>
              <w:t>250 mm</w:t>
            </w:r>
          </w:p>
          <w:p w:rsidR="001E51E8" w:rsidRPr="006E5021" w:rsidRDefault="001E51E8" w:rsidP="00717830">
            <w:pPr>
              <w:ind w:left="107" w:right="-80"/>
              <w:jc w:val="left"/>
              <w:rPr>
                <w:rFonts w:eastAsia="Times New Roman"/>
                <w:color w:val="000000"/>
                <w:sz w:val="20"/>
                <w:szCs w:val="20"/>
                <w:lang w:val="en-GB" w:eastAsia="en-GB"/>
              </w:rPr>
            </w:pPr>
          </w:p>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val="en-GB" w:eastAsia="en-GB"/>
              </w:rPr>
              <w:t xml:space="preserve"> Peff = 125 + 0.1 * Pmonth for Pmonth &gt; 250 mm</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13.3</w:t>
            </w:r>
          </w:p>
        </w:tc>
        <w:tc>
          <w:tcPr>
            <w:tcW w:w="29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7.6</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43.6</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78.6</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78.1</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51.5</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78.4</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92.1</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83.0</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53.4</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22.2</w:t>
            </w:r>
          </w:p>
        </w:tc>
        <w:tc>
          <w:tcPr>
            <w:tcW w:w="27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13.1</w:t>
            </w:r>
          </w:p>
        </w:tc>
      </w:tr>
      <w:tr w:rsidR="001E51E8" w:rsidRPr="006E5021" w:rsidTr="000E28AA">
        <w:trPr>
          <w:trHeight w:val="300"/>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4</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Net Irr req mm/month</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val="en-GB" w:eastAsia="en-GB"/>
              </w:rPr>
              <w:t>NIR = ETc - Peff (Row 1-3)</w:t>
            </w:r>
          </w:p>
        </w:tc>
        <w:tc>
          <w:tcPr>
            <w:tcW w:w="317"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161.7</w:t>
            </w:r>
          </w:p>
        </w:tc>
        <w:tc>
          <w:tcPr>
            <w:tcW w:w="29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187.4</w:t>
            </w:r>
          </w:p>
        </w:tc>
        <w:tc>
          <w:tcPr>
            <w:tcW w:w="276"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90.4</w:t>
            </w:r>
          </w:p>
        </w:tc>
        <w:tc>
          <w:tcPr>
            <w:tcW w:w="276"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59.4</w:t>
            </w:r>
          </w:p>
        </w:tc>
        <w:tc>
          <w:tcPr>
            <w:tcW w:w="220"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76"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p>
        </w:tc>
        <w:tc>
          <w:tcPr>
            <w:tcW w:w="276"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52.8</w:t>
            </w:r>
          </w:p>
        </w:tc>
        <w:tc>
          <w:tcPr>
            <w:tcW w:w="27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166.9</w:t>
            </w:r>
          </w:p>
        </w:tc>
      </w:tr>
      <w:tr w:rsidR="001E51E8" w:rsidRPr="006E5021" w:rsidTr="000E28AA">
        <w:trPr>
          <w:trHeight w:val="300"/>
        </w:trPr>
        <w:tc>
          <w:tcPr>
            <w:tcW w:w="145" w:type="pct"/>
            <w:tcBorders>
              <w:top w:val="nil"/>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5</w:t>
            </w:r>
          </w:p>
        </w:tc>
        <w:tc>
          <w:tcPr>
            <w:tcW w:w="788"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Project efficiency (Ep)</w:t>
            </w:r>
          </w:p>
        </w:tc>
        <w:tc>
          <w:tcPr>
            <w:tcW w:w="98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107"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317"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9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sz w:val="20"/>
                <w:szCs w:val="20"/>
              </w:rPr>
            </w:pP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7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r>
      <w:tr w:rsidR="001E51E8" w:rsidRPr="006E5021" w:rsidTr="000E28AA">
        <w:trPr>
          <w:trHeight w:val="480"/>
        </w:trPr>
        <w:tc>
          <w:tcPr>
            <w:tcW w:w="145" w:type="pct"/>
            <w:tcBorders>
              <w:top w:val="nil"/>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6</w:t>
            </w:r>
          </w:p>
        </w:tc>
        <w:tc>
          <w:tcPr>
            <w:tcW w:w="788"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Gross Irr Req mm/month</w:t>
            </w:r>
          </w:p>
        </w:tc>
        <w:tc>
          <w:tcPr>
            <w:tcW w:w="982" w:type="pct"/>
            <w:tcBorders>
              <w:top w:val="nil"/>
              <w:left w:val="nil"/>
              <w:bottom w:val="single" w:sz="4" w:space="0" w:color="auto"/>
              <w:right w:val="single" w:sz="4" w:space="0" w:color="auto"/>
            </w:tcBorders>
            <w:shd w:val="clear" w:color="auto" w:fill="auto"/>
            <w:hideMark/>
          </w:tcPr>
          <w:p w:rsidR="001E51E8" w:rsidRPr="006E5021" w:rsidRDefault="001E51E8" w:rsidP="00717830">
            <w:pPr>
              <w:ind w:left="107" w:right="-80"/>
              <w:jc w:val="center"/>
              <w:rPr>
                <w:rFonts w:eastAsia="Times New Roman"/>
                <w:color w:val="000000"/>
                <w:sz w:val="20"/>
                <w:szCs w:val="20"/>
                <w:lang w:val="en-GB" w:eastAsia="en-GB"/>
              </w:rPr>
            </w:pPr>
            <w:r w:rsidRPr="006E5021">
              <w:rPr>
                <w:rFonts w:eastAsia="Times New Roman"/>
                <w:color w:val="000000"/>
                <w:sz w:val="20"/>
                <w:szCs w:val="20"/>
                <w:lang w:val="en-GB" w:eastAsia="en-GB"/>
              </w:rPr>
              <w:t>NIR/Ep</w:t>
            </w:r>
          </w:p>
        </w:tc>
        <w:tc>
          <w:tcPr>
            <w:tcW w:w="317"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336.9</w:t>
            </w:r>
          </w:p>
        </w:tc>
        <w:tc>
          <w:tcPr>
            <w:tcW w:w="29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390.4</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188.3</w:t>
            </w: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123.8</w:t>
            </w: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109.9</w:t>
            </w:r>
          </w:p>
        </w:tc>
        <w:tc>
          <w:tcPr>
            <w:tcW w:w="272" w:type="pct"/>
            <w:tcBorders>
              <w:top w:val="nil"/>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347.7</w:t>
            </w:r>
          </w:p>
        </w:tc>
      </w:tr>
      <w:tr w:rsidR="001E51E8" w:rsidRPr="006E5021" w:rsidTr="000E28AA">
        <w:trPr>
          <w:trHeight w:val="300"/>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r w:rsidRPr="006E5021">
              <w:rPr>
                <w:rFonts w:eastAsia="Times New Roman"/>
                <w:b/>
                <w:bCs/>
                <w:sz w:val="20"/>
                <w:szCs w:val="20"/>
                <w:lang w:val="en-GB" w:eastAsia="en-GB"/>
              </w:rPr>
              <w:t>7</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Discharge q (l/s/ha)</w:t>
            </w:r>
          </w:p>
        </w:tc>
        <w:tc>
          <w:tcPr>
            <w:tcW w:w="982" w:type="pct"/>
            <w:tcBorders>
              <w:top w:val="single" w:sz="4" w:space="0" w:color="auto"/>
              <w:left w:val="nil"/>
              <w:bottom w:val="single" w:sz="4" w:space="0" w:color="auto"/>
              <w:right w:val="nil"/>
            </w:tcBorders>
            <w:shd w:val="clear" w:color="auto" w:fill="auto"/>
            <w:noWrap/>
            <w:vAlign w:val="bottom"/>
            <w:hideMark/>
          </w:tcPr>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eastAsia="en-GB"/>
              </w:rPr>
              <w:t>10*GIR/(30*</w:t>
            </w:r>
            <w:r w:rsidRPr="006E5021">
              <w:rPr>
                <w:rFonts w:eastAsia="Times New Roman"/>
                <w:b/>
                <w:bCs/>
                <w:color w:val="FF0000"/>
                <w:sz w:val="20"/>
                <w:szCs w:val="20"/>
                <w:lang w:eastAsia="en-GB"/>
              </w:rPr>
              <w:t>24</w:t>
            </w:r>
            <w:r w:rsidRPr="006E5021">
              <w:rPr>
                <w:rFonts w:eastAsia="Times New Roman"/>
                <w:color w:val="000000"/>
                <w:sz w:val="20"/>
                <w:szCs w:val="20"/>
                <w:lang w:eastAsia="en-GB"/>
              </w:rPr>
              <w:t>*3.6)</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bCs/>
                <w:color w:val="C00000"/>
                <w:sz w:val="20"/>
                <w:szCs w:val="20"/>
              </w:rPr>
            </w:pPr>
            <w:r w:rsidRPr="006E5021">
              <w:rPr>
                <w:b/>
                <w:bCs/>
                <w:color w:val="C00000"/>
                <w:sz w:val="20"/>
                <w:szCs w:val="20"/>
              </w:rPr>
              <w:t>1.51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0.73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0.48</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1.34</w:t>
            </w:r>
          </w:p>
        </w:tc>
      </w:tr>
      <w:tr w:rsidR="001E51E8" w:rsidRPr="006E5021" w:rsidTr="000E28AA">
        <w:trPr>
          <w:trHeight w:val="300"/>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rFonts w:eastAsia="Times New Roman"/>
                <w:b/>
                <w:bCs/>
                <w:sz w:val="20"/>
                <w:szCs w:val="20"/>
                <w:lang w:val="en-GB" w:eastAsia="en-GB"/>
              </w:rPr>
            </w:pP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48" w:right="-80"/>
              <w:jc w:val="left"/>
              <w:rPr>
                <w:rFonts w:eastAsia="Times New Roman"/>
                <w:b/>
                <w:bCs/>
                <w:sz w:val="20"/>
                <w:szCs w:val="20"/>
                <w:lang w:val="en-GB" w:eastAsia="en-GB"/>
              </w:rPr>
            </w:pPr>
            <w:r w:rsidRPr="006E5021">
              <w:rPr>
                <w:rFonts w:eastAsia="Times New Roman"/>
                <w:b/>
                <w:bCs/>
                <w:sz w:val="20"/>
                <w:szCs w:val="20"/>
                <w:lang w:val="en-GB" w:eastAsia="en-GB"/>
              </w:rPr>
              <w:t>for 12 hrs irr hours</w:t>
            </w:r>
          </w:p>
        </w:tc>
        <w:tc>
          <w:tcPr>
            <w:tcW w:w="982" w:type="pct"/>
            <w:tcBorders>
              <w:top w:val="single" w:sz="4" w:space="0" w:color="auto"/>
              <w:left w:val="nil"/>
              <w:bottom w:val="single" w:sz="4" w:space="0" w:color="auto"/>
              <w:right w:val="nil"/>
            </w:tcBorders>
            <w:shd w:val="clear" w:color="auto" w:fill="auto"/>
            <w:noWrap/>
            <w:vAlign w:val="bottom"/>
            <w:hideMark/>
          </w:tcPr>
          <w:p w:rsidR="001E51E8" w:rsidRPr="006E5021" w:rsidRDefault="001E51E8" w:rsidP="00717830">
            <w:pPr>
              <w:ind w:left="107" w:right="-80"/>
              <w:jc w:val="left"/>
              <w:rPr>
                <w:rFonts w:eastAsia="Times New Roman"/>
                <w:color w:val="000000"/>
                <w:sz w:val="20"/>
                <w:szCs w:val="20"/>
                <w:lang w:val="en-GB" w:eastAsia="en-GB"/>
              </w:rPr>
            </w:pPr>
            <w:r w:rsidRPr="006E5021">
              <w:rPr>
                <w:rFonts w:eastAsia="Times New Roman"/>
                <w:color w:val="000000"/>
                <w:sz w:val="20"/>
                <w:szCs w:val="20"/>
                <w:lang w:eastAsia="en-GB"/>
              </w:rPr>
              <w:t>10*GIR/(30*</w:t>
            </w:r>
            <w:r w:rsidRPr="006E5021">
              <w:rPr>
                <w:rFonts w:eastAsia="Times New Roman"/>
                <w:b/>
                <w:bCs/>
                <w:color w:val="FF0000"/>
                <w:sz w:val="20"/>
                <w:szCs w:val="20"/>
                <w:lang w:eastAsia="en-GB"/>
              </w:rPr>
              <w:t>12</w:t>
            </w:r>
            <w:r w:rsidRPr="006E5021">
              <w:rPr>
                <w:rFonts w:eastAsia="Times New Roman"/>
                <w:color w:val="000000"/>
                <w:sz w:val="20"/>
                <w:szCs w:val="20"/>
                <w:lang w:eastAsia="en-GB"/>
              </w:rPr>
              <w:t>*3.6)</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2.60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b/>
                <w:color w:val="FF0000"/>
                <w:sz w:val="20"/>
                <w:szCs w:val="20"/>
              </w:rPr>
            </w:pPr>
            <w:r w:rsidRPr="006E5021">
              <w:rPr>
                <w:b/>
                <w:color w:val="FF0000"/>
                <w:sz w:val="20"/>
                <w:szCs w:val="20"/>
              </w:rPr>
              <w:t>3.01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1.45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0.95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0.85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E51E8" w:rsidRPr="006E5021" w:rsidRDefault="001E51E8" w:rsidP="00717830">
            <w:pPr>
              <w:ind w:left="-90" w:right="-80"/>
              <w:jc w:val="center"/>
              <w:rPr>
                <w:color w:val="000000"/>
                <w:sz w:val="20"/>
                <w:szCs w:val="20"/>
              </w:rPr>
            </w:pPr>
            <w:r w:rsidRPr="006E5021">
              <w:rPr>
                <w:color w:val="000000"/>
                <w:sz w:val="20"/>
                <w:szCs w:val="20"/>
              </w:rPr>
              <w:t>2.68</w:t>
            </w:r>
          </w:p>
        </w:tc>
      </w:tr>
    </w:tbl>
    <w:p w:rsidR="001E51E8" w:rsidRPr="006E5021" w:rsidRDefault="001E51E8" w:rsidP="00717830">
      <w:pPr>
        <w:autoSpaceDE w:val="0"/>
        <w:autoSpaceDN w:val="0"/>
        <w:adjustRightInd w:val="0"/>
        <w:jc w:val="left"/>
        <w:rPr>
          <w:sz w:val="20"/>
          <w:szCs w:val="20"/>
        </w:rPr>
      </w:pPr>
    </w:p>
    <w:p w:rsidR="001E51E8" w:rsidRPr="006E5021" w:rsidRDefault="001E51E8" w:rsidP="00717830">
      <w:pPr>
        <w:autoSpaceDE w:val="0"/>
        <w:autoSpaceDN w:val="0"/>
        <w:adjustRightInd w:val="0"/>
        <w:jc w:val="left"/>
        <w:rPr>
          <w:sz w:val="20"/>
          <w:szCs w:val="20"/>
        </w:rPr>
        <w:sectPr w:rsidR="001E51E8" w:rsidRPr="006E5021" w:rsidSect="00BA567E">
          <w:pgSz w:w="11907" w:h="16839" w:code="9"/>
          <w:pgMar w:top="1152" w:right="1152" w:bottom="1152" w:left="1152" w:header="720" w:footer="720" w:gutter="0"/>
          <w:cols w:space="720"/>
          <w:docGrid w:linePitch="1311"/>
        </w:sectPr>
      </w:pPr>
      <w:r w:rsidRPr="006E5021">
        <w:rPr>
          <w:sz w:val="20"/>
          <w:szCs w:val="20"/>
        </w:rPr>
        <w:t xml:space="preserve">The duty at peak month has to be determined from the calculated monthly values in row 7 or 8; if the irrigation hours suggested 24 hrs then </w:t>
      </w:r>
      <w:r w:rsidR="007C1419" w:rsidRPr="006E5021">
        <w:rPr>
          <w:sz w:val="20"/>
          <w:szCs w:val="20"/>
        </w:rPr>
        <w:t xml:space="preserve">q </w:t>
      </w:r>
      <w:r w:rsidRPr="006E5021">
        <w:rPr>
          <w:sz w:val="20"/>
          <w:szCs w:val="20"/>
        </w:rPr>
        <w:t xml:space="preserve">value or duty is 1.51 l/s/h and for 12hrs the duty is 3.01l/s/ha.            </w:t>
      </w:r>
    </w:p>
    <w:p w:rsidR="001E51E8" w:rsidRPr="006E5021" w:rsidRDefault="00783EC2" w:rsidP="000E28AA">
      <w:pPr>
        <w:rPr>
          <w:b/>
          <w:sz w:val="20"/>
        </w:rPr>
      </w:pPr>
      <w:r w:rsidRPr="006E5021">
        <w:rPr>
          <w:b/>
          <w:sz w:val="20"/>
        </w:rPr>
        <w:lastRenderedPageBreak/>
        <w:t>A</w:t>
      </w:r>
      <w:r w:rsidR="00623AFC" w:rsidRPr="006E5021">
        <w:rPr>
          <w:b/>
          <w:sz w:val="20"/>
        </w:rPr>
        <w:t xml:space="preserve">ppendix </w:t>
      </w:r>
      <w:r w:rsidR="00CB6FDC" w:rsidRPr="006E5021">
        <w:rPr>
          <w:b/>
          <w:sz w:val="20"/>
        </w:rPr>
        <w:t>IX</w:t>
      </w:r>
      <w:r w:rsidRPr="006E5021">
        <w:rPr>
          <w:b/>
          <w:sz w:val="20"/>
        </w:rPr>
        <w:t xml:space="preserve">-3: </w:t>
      </w:r>
      <w:r w:rsidR="001E51E8" w:rsidRPr="006E5021">
        <w:rPr>
          <w:b/>
          <w:sz w:val="20"/>
        </w:rPr>
        <w:t>Manual Estimation of Irrigation depth and interval</w:t>
      </w:r>
    </w:p>
    <w:p w:rsidR="000E28AA" w:rsidRPr="006E5021" w:rsidRDefault="000E28AA" w:rsidP="000E28AA">
      <w:pPr>
        <w:rPr>
          <w:b/>
        </w:rPr>
      </w:pPr>
    </w:p>
    <w:p w:rsidR="001E51E8" w:rsidRPr="006E5021" w:rsidRDefault="00783EC2" w:rsidP="000E28AA">
      <w:pPr>
        <w:rPr>
          <w:b/>
        </w:rPr>
      </w:pPr>
      <w:r w:rsidRPr="006E5021">
        <w:rPr>
          <w:b/>
        </w:rPr>
        <w:t>A9-3-1</w:t>
      </w:r>
      <w:r w:rsidRPr="006E5021">
        <w:rPr>
          <w:b/>
        </w:rPr>
        <w:tab/>
      </w:r>
      <w:r w:rsidR="001E51E8" w:rsidRPr="006E5021">
        <w:rPr>
          <w:b/>
        </w:rPr>
        <w:t xml:space="preserve">Estimation of Irrigation depth    </w:t>
      </w:r>
    </w:p>
    <w:p w:rsidR="001E51E8" w:rsidRPr="006E5021" w:rsidRDefault="001E51E8" w:rsidP="00717830">
      <w:pPr>
        <w:autoSpaceDE w:val="0"/>
        <w:autoSpaceDN w:val="0"/>
        <w:adjustRightInd w:val="0"/>
        <w:rPr>
          <w:sz w:val="20"/>
          <w:szCs w:val="20"/>
        </w:rPr>
      </w:pPr>
      <w:r w:rsidRPr="006E5021">
        <w:rPr>
          <w:sz w:val="20"/>
          <w:szCs w:val="20"/>
        </w:rPr>
        <w:t>The irrigation depth of the proposed crops shall be determined based on the soil moisture balance and crop rooting depth. The calculation has to undertake for all proposed crops. The following data are required to compute the irrigation depth:</w:t>
      </w:r>
    </w:p>
    <w:p w:rsidR="001E51E8" w:rsidRPr="006E5021" w:rsidRDefault="001E51E8" w:rsidP="002C29A2">
      <w:pPr>
        <w:pStyle w:val="Buletted"/>
        <w:rPr>
          <w:sz w:val="20"/>
        </w:rPr>
      </w:pPr>
      <w:r w:rsidRPr="006E5021">
        <w:rPr>
          <w:sz w:val="20"/>
        </w:rPr>
        <w:t xml:space="preserve">Total available soil moisture (Sa) in one meter depth (mm/m) which can be available from soil laboratory data </w:t>
      </w:r>
    </w:p>
    <w:p w:rsidR="001E51E8" w:rsidRPr="006E5021" w:rsidRDefault="001E51E8" w:rsidP="002C29A2">
      <w:pPr>
        <w:pStyle w:val="Buletted"/>
        <w:rPr>
          <w:sz w:val="20"/>
        </w:rPr>
      </w:pPr>
      <w:r w:rsidRPr="006E5021">
        <w:rPr>
          <w:sz w:val="20"/>
        </w:rPr>
        <w:t xml:space="preserve"> Allowable depletion level (p); is the fraction of total available moisture can be referred from </w:t>
      </w:r>
      <w:r w:rsidR="00B06780" w:rsidRPr="006E5021">
        <w:rPr>
          <w:sz w:val="20"/>
        </w:rPr>
        <w:t xml:space="preserve">Appendix </w:t>
      </w:r>
      <w:r w:rsidR="006E5021" w:rsidRPr="006E5021">
        <w:rPr>
          <w:sz w:val="20"/>
        </w:rPr>
        <w:t>XIV</w:t>
      </w:r>
      <w:r w:rsidRPr="006E5021">
        <w:rPr>
          <w:sz w:val="20"/>
        </w:rPr>
        <w:t xml:space="preserve"> of this guideline by crop </w:t>
      </w:r>
    </w:p>
    <w:p w:rsidR="001E51E8" w:rsidRPr="006E5021" w:rsidRDefault="001E51E8" w:rsidP="002C29A2">
      <w:pPr>
        <w:pStyle w:val="Buletted"/>
        <w:rPr>
          <w:sz w:val="20"/>
        </w:rPr>
      </w:pPr>
      <w:r w:rsidRPr="006E5021">
        <w:rPr>
          <w:sz w:val="20"/>
        </w:rPr>
        <w:t xml:space="preserve">Maximum rooting depth (D) of proposed crops also available from </w:t>
      </w:r>
      <w:r w:rsidR="00B06780" w:rsidRPr="006E5021">
        <w:rPr>
          <w:sz w:val="20"/>
        </w:rPr>
        <w:t xml:space="preserve">Appendix </w:t>
      </w:r>
      <w:r w:rsidR="006E5021" w:rsidRPr="006E5021">
        <w:rPr>
          <w:sz w:val="20"/>
        </w:rPr>
        <w:t>XIV</w:t>
      </w:r>
      <w:r w:rsidRPr="006E5021">
        <w:rPr>
          <w:sz w:val="20"/>
        </w:rPr>
        <w:t xml:space="preserve"> of this guideline </w:t>
      </w:r>
    </w:p>
    <w:p w:rsidR="001E51E8" w:rsidRPr="006E5021" w:rsidRDefault="001E51E8" w:rsidP="002C29A2">
      <w:pPr>
        <w:pStyle w:val="Buletted"/>
        <w:rPr>
          <w:sz w:val="20"/>
        </w:rPr>
      </w:pPr>
      <w:r w:rsidRPr="006E5021">
        <w:rPr>
          <w:sz w:val="20"/>
        </w:rPr>
        <w:t>Field application efficiency estimated for given irrigation type and soils; for surface irrigation it ranges from 55% to 70%:</w:t>
      </w:r>
    </w:p>
    <w:p w:rsidR="001E51E8" w:rsidRPr="006E5021" w:rsidRDefault="007C1419" w:rsidP="00717830">
      <w:pPr>
        <w:pStyle w:val="Caption"/>
        <w:spacing w:line="276" w:lineRule="auto"/>
      </w:pPr>
      <w:r w:rsidRPr="006E5021">
        <w:t>Table A-9-</w:t>
      </w:r>
      <w:r w:rsidR="004D5B41" w:rsidRPr="006E5021">
        <w:t>8</w:t>
      </w:r>
      <w:r w:rsidRPr="006E5021">
        <w:t>: Field application efficiency (Ea) of different soil texture classes</w:t>
      </w:r>
    </w:p>
    <w:tbl>
      <w:tblPr>
        <w:tblStyle w:val="TableGrid"/>
        <w:tblW w:w="8280" w:type="dxa"/>
        <w:tblInd w:w="18" w:type="dxa"/>
        <w:tblLook w:val="04A0" w:firstRow="1" w:lastRow="0" w:firstColumn="1" w:lastColumn="0" w:noHBand="0" w:noVBand="1"/>
      </w:tblPr>
      <w:tblGrid>
        <w:gridCol w:w="4621"/>
        <w:gridCol w:w="3659"/>
      </w:tblGrid>
      <w:tr w:rsidR="001E51E8" w:rsidRPr="006E5021" w:rsidTr="008D58A1">
        <w:trPr>
          <w:trHeight w:val="20"/>
        </w:trPr>
        <w:tc>
          <w:tcPr>
            <w:tcW w:w="4621" w:type="dxa"/>
            <w:shd w:val="clear" w:color="auto" w:fill="D9D9D9" w:themeFill="background1" w:themeFillShade="D9"/>
          </w:tcPr>
          <w:p w:rsidR="001E51E8" w:rsidRPr="006E5021" w:rsidRDefault="001E51E8" w:rsidP="00717830">
            <w:pPr>
              <w:autoSpaceDE w:val="0"/>
              <w:autoSpaceDN w:val="0"/>
              <w:adjustRightInd w:val="0"/>
              <w:spacing w:line="276" w:lineRule="auto"/>
              <w:rPr>
                <w:b/>
                <w:sz w:val="20"/>
                <w:szCs w:val="20"/>
              </w:rPr>
            </w:pPr>
            <w:r w:rsidRPr="006E5021">
              <w:rPr>
                <w:b/>
                <w:sz w:val="20"/>
                <w:szCs w:val="20"/>
              </w:rPr>
              <w:t>Soil texture</w:t>
            </w:r>
          </w:p>
        </w:tc>
        <w:tc>
          <w:tcPr>
            <w:tcW w:w="3659" w:type="dxa"/>
            <w:shd w:val="clear" w:color="auto" w:fill="D9D9D9" w:themeFill="background1" w:themeFillShade="D9"/>
          </w:tcPr>
          <w:p w:rsidR="001E51E8" w:rsidRPr="006E5021" w:rsidRDefault="001E51E8" w:rsidP="00717830">
            <w:pPr>
              <w:autoSpaceDE w:val="0"/>
              <w:autoSpaceDN w:val="0"/>
              <w:adjustRightInd w:val="0"/>
              <w:spacing w:line="276" w:lineRule="auto"/>
              <w:rPr>
                <w:b/>
                <w:sz w:val="20"/>
                <w:szCs w:val="20"/>
              </w:rPr>
            </w:pPr>
            <w:r w:rsidRPr="006E5021">
              <w:rPr>
                <w:b/>
                <w:sz w:val="20"/>
                <w:szCs w:val="20"/>
              </w:rPr>
              <w:t>Field application efficiency (%)</w:t>
            </w:r>
          </w:p>
        </w:tc>
      </w:tr>
      <w:tr w:rsidR="001E51E8" w:rsidRPr="006E5021" w:rsidTr="007C1419">
        <w:trPr>
          <w:trHeight w:val="20"/>
        </w:trPr>
        <w:tc>
          <w:tcPr>
            <w:tcW w:w="4621"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Light soil</w:t>
            </w:r>
          </w:p>
        </w:tc>
        <w:tc>
          <w:tcPr>
            <w:tcW w:w="3659"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55</w:t>
            </w:r>
          </w:p>
        </w:tc>
      </w:tr>
      <w:tr w:rsidR="001E51E8" w:rsidRPr="006E5021" w:rsidTr="007C1419">
        <w:trPr>
          <w:trHeight w:val="20"/>
        </w:trPr>
        <w:tc>
          <w:tcPr>
            <w:tcW w:w="4621"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 xml:space="preserve">Medium </w:t>
            </w:r>
          </w:p>
        </w:tc>
        <w:tc>
          <w:tcPr>
            <w:tcW w:w="3659"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70</w:t>
            </w:r>
          </w:p>
        </w:tc>
      </w:tr>
      <w:tr w:rsidR="001E51E8" w:rsidRPr="006E5021" w:rsidTr="007C1419">
        <w:trPr>
          <w:trHeight w:val="20"/>
        </w:trPr>
        <w:tc>
          <w:tcPr>
            <w:tcW w:w="4621"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Heavy soils</w:t>
            </w:r>
          </w:p>
        </w:tc>
        <w:tc>
          <w:tcPr>
            <w:tcW w:w="3659" w:type="dxa"/>
          </w:tcPr>
          <w:p w:rsidR="001E51E8" w:rsidRPr="006E5021" w:rsidRDefault="001E51E8" w:rsidP="00717830">
            <w:pPr>
              <w:autoSpaceDE w:val="0"/>
              <w:autoSpaceDN w:val="0"/>
              <w:adjustRightInd w:val="0"/>
              <w:spacing w:line="276" w:lineRule="auto"/>
              <w:rPr>
                <w:sz w:val="20"/>
                <w:szCs w:val="20"/>
              </w:rPr>
            </w:pPr>
            <w:r w:rsidRPr="006E5021">
              <w:rPr>
                <w:sz w:val="20"/>
                <w:szCs w:val="20"/>
              </w:rPr>
              <w:t>60</w:t>
            </w:r>
          </w:p>
        </w:tc>
      </w:tr>
    </w:tbl>
    <w:p w:rsidR="001E51E8" w:rsidRPr="006E5021" w:rsidRDefault="001E51E8" w:rsidP="00717830">
      <w:pPr>
        <w:autoSpaceDE w:val="0"/>
        <w:autoSpaceDN w:val="0"/>
        <w:adjustRightInd w:val="0"/>
        <w:rPr>
          <w:sz w:val="20"/>
          <w:szCs w:val="20"/>
        </w:rPr>
      </w:pPr>
      <w:r w:rsidRPr="006E5021">
        <w:rPr>
          <w:sz w:val="20"/>
          <w:szCs w:val="20"/>
        </w:rPr>
        <w:t xml:space="preserve">Source: Module on Irrigation Agronomy, Mekele University </w:t>
      </w:r>
    </w:p>
    <w:p w:rsidR="001E51E8" w:rsidRPr="006E5021" w:rsidRDefault="001E51E8" w:rsidP="00717830">
      <w:pPr>
        <w:autoSpaceDE w:val="0"/>
        <w:autoSpaceDN w:val="0"/>
        <w:adjustRightInd w:val="0"/>
        <w:rPr>
          <w:sz w:val="20"/>
          <w:szCs w:val="20"/>
        </w:rPr>
      </w:pPr>
    </w:p>
    <w:p w:rsidR="001E51E8" w:rsidRPr="006E5021" w:rsidRDefault="007C1419" w:rsidP="00717830">
      <w:pPr>
        <w:pStyle w:val="Caption"/>
        <w:spacing w:line="276" w:lineRule="auto"/>
      </w:pPr>
      <w:r w:rsidRPr="006E5021">
        <w:t>Table A-9-</w:t>
      </w:r>
      <w:r w:rsidR="004D5B41" w:rsidRPr="006E5021">
        <w:t>9</w:t>
      </w:r>
      <w:r w:rsidRPr="006E5021">
        <w:t>: Range of available soil moisture for various soil texture classes, mm/m</w:t>
      </w:r>
    </w:p>
    <w:tbl>
      <w:tblPr>
        <w:tblW w:w="5000" w:type="pct"/>
        <w:tblLook w:val="04A0" w:firstRow="1" w:lastRow="0" w:firstColumn="1" w:lastColumn="0" w:noHBand="0" w:noVBand="1"/>
      </w:tblPr>
      <w:tblGrid>
        <w:gridCol w:w="5279"/>
        <w:gridCol w:w="4540"/>
      </w:tblGrid>
      <w:tr w:rsidR="001E51E8" w:rsidRPr="006E5021" w:rsidTr="008D58A1">
        <w:trPr>
          <w:trHeight w:val="296"/>
        </w:trPr>
        <w:tc>
          <w:tcPr>
            <w:tcW w:w="2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Soil type</w:t>
            </w:r>
          </w:p>
        </w:tc>
        <w:tc>
          <w:tcPr>
            <w:tcW w:w="23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Available soil moisture (Sa) mm/m</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Heavy clay</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180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Silty clay</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190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Loam</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200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Silt loam</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250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Silt clay loam</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160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Fine textured soils</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200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Sandy clay loam</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140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Sandy loam</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130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Loam fine sand</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140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Medium textured soil</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140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Medium fine sand</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60</w:t>
            </w:r>
          </w:p>
        </w:tc>
      </w:tr>
      <w:tr w:rsidR="001E51E8" w:rsidRPr="006E5021" w:rsidTr="00783EC2">
        <w:trPr>
          <w:trHeight w:val="20"/>
        </w:trPr>
        <w:tc>
          <w:tcPr>
            <w:tcW w:w="2688" w:type="pct"/>
            <w:tcBorders>
              <w:top w:val="nil"/>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left"/>
              <w:rPr>
                <w:rFonts w:eastAsia="Times New Roman"/>
                <w:color w:val="000000"/>
                <w:sz w:val="20"/>
                <w:szCs w:val="20"/>
                <w:lang w:val="en-GB" w:eastAsia="en-GB"/>
              </w:rPr>
            </w:pPr>
            <w:r w:rsidRPr="006E5021">
              <w:rPr>
                <w:rFonts w:eastAsia="Times New Roman"/>
                <w:color w:val="000000"/>
                <w:sz w:val="20"/>
                <w:szCs w:val="20"/>
                <w:lang w:val="en-GB" w:eastAsia="en-GB"/>
              </w:rPr>
              <w:t>Coarse textured soil</w:t>
            </w:r>
          </w:p>
        </w:tc>
        <w:tc>
          <w:tcPr>
            <w:tcW w:w="2312" w:type="pct"/>
            <w:tcBorders>
              <w:top w:val="nil"/>
              <w:left w:val="nil"/>
              <w:bottom w:val="single" w:sz="4" w:space="0" w:color="auto"/>
              <w:right w:val="single" w:sz="4" w:space="0" w:color="auto"/>
            </w:tcBorders>
            <w:shd w:val="clear" w:color="auto" w:fill="auto"/>
            <w:noWrap/>
            <w:vAlign w:val="center"/>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60</w:t>
            </w:r>
          </w:p>
        </w:tc>
      </w:tr>
    </w:tbl>
    <w:p w:rsidR="001E51E8" w:rsidRPr="006E5021" w:rsidRDefault="001E51E8" w:rsidP="00717830">
      <w:pPr>
        <w:autoSpaceDE w:val="0"/>
        <w:autoSpaceDN w:val="0"/>
        <w:adjustRightInd w:val="0"/>
        <w:rPr>
          <w:sz w:val="20"/>
          <w:szCs w:val="20"/>
        </w:rPr>
      </w:pPr>
      <w:r w:rsidRPr="006E5021">
        <w:rPr>
          <w:sz w:val="20"/>
          <w:szCs w:val="20"/>
        </w:rPr>
        <w:t>Source: Guideline on irrigation agronomy MoA 2011</w:t>
      </w:r>
    </w:p>
    <w:p w:rsidR="001E51E8" w:rsidRPr="006E5021" w:rsidRDefault="001E51E8" w:rsidP="00717830">
      <w:pPr>
        <w:autoSpaceDE w:val="0"/>
        <w:autoSpaceDN w:val="0"/>
        <w:adjustRightInd w:val="0"/>
        <w:rPr>
          <w:sz w:val="20"/>
          <w:szCs w:val="20"/>
        </w:rPr>
      </w:pPr>
      <w:r w:rsidRPr="006E5021">
        <w:rPr>
          <w:rFonts w:eastAsiaTheme="minorEastAsia"/>
          <w:sz w:val="20"/>
          <w:szCs w:val="20"/>
        </w:rPr>
        <w:t xml:space="preserve">  d = </w:t>
      </w:r>
      <m:oMath>
        <m:f>
          <m:fPr>
            <m:ctrlPr>
              <w:rPr>
                <w:rFonts w:ascii="Cambria Math" w:hAnsi="Cambria Math"/>
                <w:i/>
                <w:sz w:val="20"/>
                <w:szCs w:val="20"/>
              </w:rPr>
            </m:ctrlPr>
          </m:fPr>
          <m:num>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P×Sa</m:t>
                </m:r>
              </m:e>
            </m:d>
            <m:r>
              <w:rPr>
                <w:rFonts w:ascii="Cambria Math" w:hAnsi="Cambria Math"/>
                <w:sz w:val="20"/>
                <w:szCs w:val="20"/>
              </w:rPr>
              <m:t xml:space="preserve">×D          </m:t>
            </m:r>
          </m:num>
          <m:den>
            <m:r>
              <w:rPr>
                <w:rFonts w:ascii="Cambria Math" w:hAnsi="Cambria Math"/>
                <w:sz w:val="20"/>
                <w:szCs w:val="20"/>
              </w:rPr>
              <m:t>Ea</m:t>
            </m:r>
          </m:den>
        </m:f>
      </m:oMath>
      <w:r w:rsidRPr="006E5021">
        <w:rPr>
          <w:rFonts w:eastAsiaTheme="minorEastAsia"/>
          <w:sz w:val="20"/>
          <w:szCs w:val="20"/>
        </w:rPr>
        <w:t xml:space="preserve"> </w:t>
      </w:r>
      <w:r w:rsidRPr="006E5021">
        <w:rPr>
          <w:rFonts w:eastAsiaTheme="minorEastAsia"/>
          <w:sz w:val="20"/>
          <w:szCs w:val="20"/>
        </w:rPr>
        <w:tab/>
        <w:t>…………………………………………….Equation    2</w:t>
      </w:r>
    </w:p>
    <w:p w:rsidR="001E51E8" w:rsidRPr="006E5021" w:rsidRDefault="001E51E8" w:rsidP="00717830">
      <w:pPr>
        <w:autoSpaceDE w:val="0"/>
        <w:autoSpaceDN w:val="0"/>
        <w:adjustRightInd w:val="0"/>
        <w:rPr>
          <w:sz w:val="20"/>
          <w:szCs w:val="20"/>
        </w:rPr>
      </w:pPr>
      <w:proofErr w:type="gramStart"/>
      <w:r w:rsidRPr="006E5021">
        <w:rPr>
          <w:sz w:val="20"/>
          <w:szCs w:val="20"/>
        </w:rPr>
        <w:t>where</w:t>
      </w:r>
      <w:proofErr w:type="gramEnd"/>
      <w:r w:rsidRPr="006E5021">
        <w:rPr>
          <w:sz w:val="20"/>
          <w:szCs w:val="20"/>
        </w:rPr>
        <w:t xml:space="preserve"> d= </w:t>
      </w:r>
      <w:r w:rsidRPr="006E5021">
        <w:rPr>
          <w:sz w:val="20"/>
          <w:szCs w:val="20"/>
        </w:rPr>
        <w:tab/>
        <w:t>depth of irrigation application, mm</w:t>
      </w:r>
    </w:p>
    <w:p w:rsidR="001E51E8" w:rsidRPr="006E5021" w:rsidRDefault="001E51E8" w:rsidP="00717830">
      <w:pPr>
        <w:autoSpaceDE w:val="0"/>
        <w:autoSpaceDN w:val="0"/>
        <w:adjustRightInd w:val="0"/>
        <w:ind w:firstLine="720"/>
        <w:rPr>
          <w:sz w:val="20"/>
          <w:szCs w:val="20"/>
        </w:rPr>
      </w:pPr>
      <w:r w:rsidRPr="006E5021">
        <w:rPr>
          <w:sz w:val="20"/>
          <w:szCs w:val="20"/>
        </w:rPr>
        <w:t xml:space="preserve">p = </w:t>
      </w:r>
      <w:r w:rsidRPr="006E5021">
        <w:rPr>
          <w:sz w:val="20"/>
          <w:szCs w:val="20"/>
        </w:rPr>
        <w:tab/>
        <w:t>allowable depletion level in % or decimals</w:t>
      </w:r>
    </w:p>
    <w:p w:rsidR="001E51E8" w:rsidRPr="006E5021" w:rsidRDefault="001E51E8" w:rsidP="00717830">
      <w:pPr>
        <w:autoSpaceDE w:val="0"/>
        <w:autoSpaceDN w:val="0"/>
        <w:adjustRightInd w:val="0"/>
        <w:ind w:firstLine="720"/>
        <w:rPr>
          <w:sz w:val="20"/>
          <w:szCs w:val="20"/>
        </w:rPr>
      </w:pPr>
      <w:proofErr w:type="gramStart"/>
      <w:r w:rsidRPr="006E5021">
        <w:rPr>
          <w:sz w:val="20"/>
          <w:szCs w:val="20"/>
        </w:rPr>
        <w:t>Sa</w:t>
      </w:r>
      <w:proofErr w:type="gramEnd"/>
      <w:r w:rsidRPr="006E5021">
        <w:rPr>
          <w:sz w:val="20"/>
          <w:szCs w:val="20"/>
        </w:rPr>
        <w:t xml:space="preserve"> = </w:t>
      </w:r>
      <w:r w:rsidRPr="006E5021">
        <w:rPr>
          <w:sz w:val="20"/>
          <w:szCs w:val="20"/>
        </w:rPr>
        <w:tab/>
        <w:t xml:space="preserve">Available soil moisture, mm/m </w:t>
      </w:r>
    </w:p>
    <w:p w:rsidR="001E51E8" w:rsidRPr="006E5021" w:rsidRDefault="001E51E8" w:rsidP="00717830">
      <w:pPr>
        <w:autoSpaceDE w:val="0"/>
        <w:autoSpaceDN w:val="0"/>
        <w:adjustRightInd w:val="0"/>
        <w:ind w:firstLine="720"/>
        <w:rPr>
          <w:sz w:val="20"/>
          <w:szCs w:val="20"/>
        </w:rPr>
      </w:pPr>
      <w:r w:rsidRPr="006E5021">
        <w:rPr>
          <w:sz w:val="20"/>
          <w:szCs w:val="20"/>
        </w:rPr>
        <w:t xml:space="preserve">D = </w:t>
      </w:r>
      <w:r w:rsidRPr="006E5021">
        <w:rPr>
          <w:sz w:val="20"/>
          <w:szCs w:val="20"/>
        </w:rPr>
        <w:tab/>
        <w:t xml:space="preserve">Rooting depth, m </w:t>
      </w:r>
    </w:p>
    <w:p w:rsidR="001E51E8" w:rsidRPr="006E5021" w:rsidRDefault="001E51E8" w:rsidP="00717830">
      <w:pPr>
        <w:autoSpaceDE w:val="0"/>
        <w:autoSpaceDN w:val="0"/>
        <w:adjustRightInd w:val="0"/>
        <w:ind w:firstLine="720"/>
        <w:rPr>
          <w:sz w:val="20"/>
          <w:szCs w:val="20"/>
        </w:rPr>
      </w:pPr>
      <w:r w:rsidRPr="006E5021">
        <w:rPr>
          <w:sz w:val="20"/>
          <w:szCs w:val="20"/>
        </w:rPr>
        <w:t xml:space="preserve">Ea = </w:t>
      </w:r>
      <w:r w:rsidRPr="006E5021">
        <w:rPr>
          <w:sz w:val="20"/>
          <w:szCs w:val="20"/>
        </w:rPr>
        <w:tab/>
        <w:t xml:space="preserve">Application efficiency </w:t>
      </w:r>
    </w:p>
    <w:p w:rsidR="001E51E8" w:rsidRPr="006E5021" w:rsidRDefault="001E51E8" w:rsidP="00717830">
      <w:pPr>
        <w:spacing w:before="120" w:after="120"/>
        <w:rPr>
          <w:b/>
          <w:color w:val="000000"/>
          <w:sz w:val="20"/>
          <w:szCs w:val="20"/>
          <w:lang w:val="en-GB"/>
        </w:rPr>
      </w:pPr>
      <w:r w:rsidRPr="006E5021">
        <w:rPr>
          <w:b/>
          <w:color w:val="000000"/>
          <w:sz w:val="20"/>
          <w:szCs w:val="20"/>
          <w:lang w:val="en-GB"/>
        </w:rPr>
        <w:t xml:space="preserve">Example for Irrigation depth calculation: </w:t>
      </w:r>
    </w:p>
    <w:p w:rsidR="001E51E8" w:rsidRPr="006E5021" w:rsidRDefault="001E51E8" w:rsidP="00717830">
      <w:pPr>
        <w:rPr>
          <w:color w:val="000000"/>
          <w:sz w:val="20"/>
          <w:szCs w:val="20"/>
          <w:lang w:val="en-GB"/>
        </w:rPr>
      </w:pPr>
      <w:r w:rsidRPr="006E5021">
        <w:rPr>
          <w:color w:val="000000"/>
          <w:sz w:val="20"/>
          <w:szCs w:val="20"/>
          <w:lang w:val="en-GB"/>
        </w:rPr>
        <w:t>Soil and crop data provided:</w:t>
      </w:r>
    </w:p>
    <w:p w:rsidR="001E51E8" w:rsidRPr="006E5021" w:rsidRDefault="001E51E8" w:rsidP="00717830">
      <w:pPr>
        <w:rPr>
          <w:color w:val="000000"/>
          <w:sz w:val="20"/>
          <w:szCs w:val="20"/>
          <w:lang w:val="en-GB"/>
        </w:rPr>
      </w:pPr>
      <w:r w:rsidRPr="006E5021">
        <w:rPr>
          <w:color w:val="000000"/>
          <w:sz w:val="20"/>
          <w:szCs w:val="20"/>
          <w:lang w:val="en-GB"/>
        </w:rPr>
        <w:t xml:space="preserve">Soil:  </w:t>
      </w:r>
      <w:r w:rsidRPr="006E5021">
        <w:rPr>
          <w:color w:val="000000"/>
          <w:sz w:val="20"/>
          <w:szCs w:val="20"/>
          <w:lang w:val="en-GB"/>
        </w:rPr>
        <w:tab/>
      </w:r>
      <w:r w:rsidRPr="006E5021">
        <w:rPr>
          <w:color w:val="000000"/>
          <w:sz w:val="20"/>
          <w:szCs w:val="20"/>
          <w:lang w:val="en-GB"/>
        </w:rPr>
        <w:tab/>
      </w:r>
      <w:r w:rsidRPr="006E5021">
        <w:rPr>
          <w:color w:val="000000"/>
          <w:sz w:val="20"/>
          <w:szCs w:val="20"/>
          <w:lang w:val="en-GB"/>
        </w:rPr>
        <w:tab/>
      </w:r>
      <w:r w:rsidRPr="006E5021">
        <w:rPr>
          <w:color w:val="000000"/>
          <w:sz w:val="20"/>
          <w:szCs w:val="20"/>
          <w:lang w:val="en-GB"/>
        </w:rPr>
        <w:tab/>
        <w:t>Heavy clay   (soil analysis or field observation results)</w:t>
      </w:r>
    </w:p>
    <w:p w:rsidR="001E51E8" w:rsidRPr="006E5021" w:rsidRDefault="001E51E8" w:rsidP="00717830">
      <w:pPr>
        <w:rPr>
          <w:color w:val="000000"/>
          <w:sz w:val="20"/>
          <w:szCs w:val="20"/>
          <w:lang w:val="en-GB"/>
        </w:rPr>
      </w:pPr>
      <w:r w:rsidRPr="006E5021">
        <w:rPr>
          <w:color w:val="000000"/>
          <w:sz w:val="20"/>
          <w:szCs w:val="20"/>
          <w:lang w:val="en-GB"/>
        </w:rPr>
        <w:t xml:space="preserve">Crop: </w:t>
      </w:r>
      <w:r w:rsidRPr="006E5021">
        <w:rPr>
          <w:color w:val="000000"/>
          <w:sz w:val="20"/>
          <w:szCs w:val="20"/>
          <w:lang w:val="en-GB"/>
        </w:rPr>
        <w:tab/>
      </w:r>
      <w:r w:rsidRPr="006E5021">
        <w:rPr>
          <w:color w:val="000000"/>
          <w:sz w:val="20"/>
          <w:szCs w:val="20"/>
          <w:lang w:val="en-GB"/>
        </w:rPr>
        <w:tab/>
      </w:r>
      <w:r w:rsidRPr="006E5021">
        <w:rPr>
          <w:color w:val="000000"/>
          <w:sz w:val="20"/>
          <w:szCs w:val="20"/>
          <w:lang w:val="en-GB"/>
        </w:rPr>
        <w:tab/>
      </w:r>
      <w:r w:rsidRPr="006E5021">
        <w:rPr>
          <w:color w:val="000000"/>
          <w:sz w:val="20"/>
          <w:szCs w:val="20"/>
          <w:lang w:val="en-GB"/>
        </w:rPr>
        <w:tab/>
        <w:t xml:space="preserve">maize, wheat, tomato and pepper </w:t>
      </w:r>
    </w:p>
    <w:p w:rsidR="001E51E8" w:rsidRPr="006E5021" w:rsidRDefault="001E51E8" w:rsidP="00717830">
      <w:pPr>
        <w:rPr>
          <w:color w:val="000000"/>
          <w:sz w:val="20"/>
          <w:szCs w:val="20"/>
          <w:lang w:val="en-GB"/>
        </w:rPr>
      </w:pPr>
      <w:r w:rsidRPr="006E5021">
        <w:rPr>
          <w:color w:val="000000"/>
          <w:sz w:val="20"/>
          <w:szCs w:val="20"/>
          <w:lang w:val="en-GB"/>
        </w:rPr>
        <w:t xml:space="preserve">Field irrigation efficiency = </w:t>
      </w:r>
      <w:r w:rsidRPr="006E5021">
        <w:rPr>
          <w:color w:val="000000"/>
          <w:sz w:val="20"/>
          <w:szCs w:val="20"/>
          <w:lang w:val="en-GB"/>
        </w:rPr>
        <w:tab/>
        <w:t>50%</w:t>
      </w:r>
    </w:p>
    <w:p w:rsidR="001E51E8" w:rsidRPr="006E5021" w:rsidRDefault="001E51E8" w:rsidP="00717830">
      <w:pPr>
        <w:rPr>
          <w:color w:val="000000"/>
          <w:sz w:val="20"/>
          <w:szCs w:val="20"/>
          <w:lang w:val="en-GB"/>
        </w:rPr>
      </w:pPr>
      <w:r w:rsidRPr="006E5021">
        <w:rPr>
          <w:color w:val="000000"/>
          <w:sz w:val="20"/>
          <w:szCs w:val="20"/>
          <w:lang w:val="en-GB"/>
        </w:rPr>
        <w:t>Total available moisture (</w:t>
      </w:r>
      <w:proofErr w:type="gramStart"/>
      <w:r w:rsidRPr="006E5021">
        <w:rPr>
          <w:color w:val="000000"/>
          <w:sz w:val="20"/>
          <w:szCs w:val="20"/>
          <w:lang w:val="en-GB"/>
        </w:rPr>
        <w:t>Sa</w:t>
      </w:r>
      <w:proofErr w:type="gramEnd"/>
      <w:r w:rsidRPr="006E5021">
        <w:rPr>
          <w:color w:val="000000"/>
          <w:sz w:val="20"/>
          <w:szCs w:val="20"/>
          <w:lang w:val="en-GB"/>
        </w:rPr>
        <w:t>)   180mm/m (from soil analysis result)</w:t>
      </w:r>
    </w:p>
    <w:p w:rsidR="00561131" w:rsidRPr="006E5021" w:rsidRDefault="00561131" w:rsidP="00717830">
      <w:pPr>
        <w:spacing w:after="200"/>
        <w:jc w:val="left"/>
        <w:rPr>
          <w:b/>
          <w:bCs/>
          <w:sz w:val="20"/>
          <w:szCs w:val="20"/>
        </w:rPr>
      </w:pPr>
      <w:r w:rsidRPr="006E5021">
        <w:rPr>
          <w:sz w:val="20"/>
          <w:szCs w:val="20"/>
        </w:rPr>
        <w:br w:type="page"/>
      </w:r>
    </w:p>
    <w:p w:rsidR="007C1419" w:rsidRPr="006E5021" w:rsidRDefault="007C1419" w:rsidP="00717830">
      <w:pPr>
        <w:pStyle w:val="Caption"/>
        <w:keepNext/>
        <w:spacing w:line="276" w:lineRule="auto"/>
      </w:pPr>
      <w:r w:rsidRPr="006E5021">
        <w:lastRenderedPageBreak/>
        <w:t>Table A-9-</w:t>
      </w:r>
      <w:r w:rsidR="004D5B41" w:rsidRPr="006E5021">
        <w:t>10</w:t>
      </w:r>
      <w:r w:rsidR="00BD7BEE" w:rsidRPr="006E5021">
        <w:t>: Summary for</w:t>
      </w:r>
      <w:r w:rsidRPr="006E5021">
        <w:t xml:space="preserve"> irrigation depth in mm</w:t>
      </w:r>
    </w:p>
    <w:tbl>
      <w:tblPr>
        <w:tblStyle w:val="TableGrid"/>
        <w:tblW w:w="5000" w:type="pct"/>
        <w:tblLook w:val="04A0" w:firstRow="1" w:lastRow="0" w:firstColumn="1" w:lastColumn="0" w:noHBand="0" w:noVBand="1"/>
      </w:tblPr>
      <w:tblGrid>
        <w:gridCol w:w="373"/>
        <w:gridCol w:w="1202"/>
        <w:gridCol w:w="1318"/>
        <w:gridCol w:w="1624"/>
        <w:gridCol w:w="1626"/>
        <w:gridCol w:w="2103"/>
        <w:gridCol w:w="1573"/>
      </w:tblGrid>
      <w:tr w:rsidR="001E51E8" w:rsidRPr="006E5021" w:rsidTr="008D58A1">
        <w:tc>
          <w:tcPr>
            <w:tcW w:w="190"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p>
        </w:tc>
        <w:tc>
          <w:tcPr>
            <w:tcW w:w="612"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Crop</w:t>
            </w:r>
          </w:p>
        </w:tc>
        <w:tc>
          <w:tcPr>
            <w:tcW w:w="671"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P (%)</w:t>
            </w:r>
          </w:p>
        </w:tc>
        <w:tc>
          <w:tcPr>
            <w:tcW w:w="827"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Sa (mm/m)</w:t>
            </w:r>
          </w:p>
        </w:tc>
        <w:tc>
          <w:tcPr>
            <w:tcW w:w="828"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D (m)</w:t>
            </w:r>
          </w:p>
        </w:tc>
        <w:tc>
          <w:tcPr>
            <w:tcW w:w="1071"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Ea (%)</w:t>
            </w:r>
          </w:p>
        </w:tc>
        <w:tc>
          <w:tcPr>
            <w:tcW w:w="802" w:type="pct"/>
            <w:shd w:val="clear" w:color="auto" w:fill="D9D9D9" w:themeFill="background1" w:themeFillShade="D9"/>
          </w:tcPr>
          <w:p w:rsidR="001E51E8" w:rsidRPr="006E5021" w:rsidRDefault="001E51E8" w:rsidP="00717830">
            <w:pPr>
              <w:spacing w:line="276" w:lineRule="auto"/>
              <w:jc w:val="center"/>
              <w:rPr>
                <w:color w:val="000000"/>
                <w:sz w:val="20"/>
                <w:szCs w:val="20"/>
                <w:lang w:val="en-GB"/>
              </w:rPr>
            </w:pPr>
            <w:r w:rsidRPr="006E5021">
              <w:rPr>
                <w:color w:val="000000"/>
                <w:sz w:val="20"/>
                <w:szCs w:val="20"/>
                <w:lang w:val="en-GB"/>
              </w:rPr>
              <w:t>d (mm)</w:t>
            </w:r>
          </w:p>
        </w:tc>
      </w:tr>
      <w:tr w:rsidR="001E51E8" w:rsidRPr="006E5021" w:rsidTr="007C1419">
        <w:tc>
          <w:tcPr>
            <w:tcW w:w="190" w:type="pct"/>
          </w:tcPr>
          <w:p w:rsidR="001E51E8" w:rsidRPr="006E5021" w:rsidRDefault="001E51E8" w:rsidP="00717830">
            <w:pPr>
              <w:spacing w:line="276" w:lineRule="auto"/>
              <w:rPr>
                <w:color w:val="000000"/>
                <w:sz w:val="20"/>
                <w:szCs w:val="20"/>
                <w:lang w:val="en-GB"/>
              </w:rPr>
            </w:pPr>
          </w:p>
        </w:tc>
        <w:tc>
          <w:tcPr>
            <w:tcW w:w="612"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Maize</w:t>
            </w:r>
          </w:p>
        </w:tc>
        <w:tc>
          <w:tcPr>
            <w:tcW w:w="6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0.55</w:t>
            </w:r>
          </w:p>
        </w:tc>
        <w:tc>
          <w:tcPr>
            <w:tcW w:w="827"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180</w:t>
            </w:r>
          </w:p>
        </w:tc>
        <w:tc>
          <w:tcPr>
            <w:tcW w:w="828"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1.20</w:t>
            </w:r>
          </w:p>
        </w:tc>
        <w:tc>
          <w:tcPr>
            <w:tcW w:w="10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w:t>
            </w:r>
          </w:p>
        </w:tc>
        <w:tc>
          <w:tcPr>
            <w:tcW w:w="802" w:type="pct"/>
          </w:tcPr>
          <w:p w:rsidR="001E51E8" w:rsidRPr="006E5021" w:rsidRDefault="001E51E8" w:rsidP="00717830">
            <w:pPr>
              <w:spacing w:line="276" w:lineRule="auto"/>
              <w:rPr>
                <w:color w:val="000000"/>
                <w:sz w:val="20"/>
                <w:szCs w:val="20"/>
              </w:rPr>
            </w:pPr>
            <w:r w:rsidRPr="006E5021">
              <w:rPr>
                <w:color w:val="000000"/>
                <w:sz w:val="20"/>
                <w:szCs w:val="20"/>
              </w:rPr>
              <w:t>237.6</w:t>
            </w:r>
          </w:p>
        </w:tc>
      </w:tr>
      <w:tr w:rsidR="001E51E8" w:rsidRPr="006E5021" w:rsidTr="007C1419">
        <w:tc>
          <w:tcPr>
            <w:tcW w:w="190" w:type="pct"/>
          </w:tcPr>
          <w:p w:rsidR="001E51E8" w:rsidRPr="006E5021" w:rsidRDefault="001E51E8" w:rsidP="00717830">
            <w:pPr>
              <w:spacing w:line="276" w:lineRule="auto"/>
              <w:rPr>
                <w:color w:val="000000"/>
                <w:sz w:val="20"/>
                <w:szCs w:val="20"/>
                <w:lang w:val="en-GB"/>
              </w:rPr>
            </w:pPr>
          </w:p>
        </w:tc>
        <w:tc>
          <w:tcPr>
            <w:tcW w:w="612"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Wheat</w:t>
            </w:r>
          </w:p>
        </w:tc>
        <w:tc>
          <w:tcPr>
            <w:tcW w:w="6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0.55</w:t>
            </w:r>
          </w:p>
        </w:tc>
        <w:tc>
          <w:tcPr>
            <w:tcW w:w="827"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180</w:t>
            </w:r>
          </w:p>
        </w:tc>
        <w:tc>
          <w:tcPr>
            <w:tcW w:w="828"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1.0</w:t>
            </w:r>
          </w:p>
        </w:tc>
        <w:tc>
          <w:tcPr>
            <w:tcW w:w="10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w:t>
            </w:r>
          </w:p>
        </w:tc>
        <w:tc>
          <w:tcPr>
            <w:tcW w:w="802" w:type="pct"/>
          </w:tcPr>
          <w:p w:rsidR="001E51E8" w:rsidRPr="006E5021" w:rsidRDefault="001E51E8" w:rsidP="00717830">
            <w:pPr>
              <w:spacing w:line="276" w:lineRule="auto"/>
              <w:rPr>
                <w:color w:val="000000"/>
                <w:sz w:val="20"/>
                <w:szCs w:val="20"/>
              </w:rPr>
            </w:pPr>
            <w:r w:rsidRPr="006E5021">
              <w:rPr>
                <w:color w:val="000000"/>
                <w:sz w:val="20"/>
                <w:szCs w:val="20"/>
              </w:rPr>
              <w:t>198</w:t>
            </w:r>
          </w:p>
        </w:tc>
      </w:tr>
      <w:tr w:rsidR="001E51E8" w:rsidRPr="006E5021" w:rsidTr="007C1419">
        <w:tc>
          <w:tcPr>
            <w:tcW w:w="190" w:type="pct"/>
          </w:tcPr>
          <w:p w:rsidR="001E51E8" w:rsidRPr="006E5021" w:rsidRDefault="001E51E8" w:rsidP="00717830">
            <w:pPr>
              <w:spacing w:line="276" w:lineRule="auto"/>
              <w:rPr>
                <w:color w:val="000000"/>
                <w:sz w:val="20"/>
                <w:szCs w:val="20"/>
                <w:lang w:val="en-GB"/>
              </w:rPr>
            </w:pPr>
          </w:p>
        </w:tc>
        <w:tc>
          <w:tcPr>
            <w:tcW w:w="612"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Tomato</w:t>
            </w:r>
          </w:p>
        </w:tc>
        <w:tc>
          <w:tcPr>
            <w:tcW w:w="6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0.40</w:t>
            </w:r>
          </w:p>
        </w:tc>
        <w:tc>
          <w:tcPr>
            <w:tcW w:w="827"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180</w:t>
            </w:r>
          </w:p>
        </w:tc>
        <w:tc>
          <w:tcPr>
            <w:tcW w:w="828"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0.9</w:t>
            </w:r>
          </w:p>
        </w:tc>
        <w:tc>
          <w:tcPr>
            <w:tcW w:w="10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w:t>
            </w:r>
          </w:p>
        </w:tc>
        <w:tc>
          <w:tcPr>
            <w:tcW w:w="802" w:type="pct"/>
          </w:tcPr>
          <w:p w:rsidR="001E51E8" w:rsidRPr="006E5021" w:rsidRDefault="001E51E8" w:rsidP="00717830">
            <w:pPr>
              <w:spacing w:line="276" w:lineRule="auto"/>
              <w:rPr>
                <w:color w:val="000000"/>
                <w:sz w:val="20"/>
                <w:szCs w:val="20"/>
              </w:rPr>
            </w:pPr>
            <w:r w:rsidRPr="006E5021">
              <w:rPr>
                <w:color w:val="000000"/>
                <w:sz w:val="20"/>
                <w:szCs w:val="20"/>
              </w:rPr>
              <w:t>129.6</w:t>
            </w:r>
          </w:p>
        </w:tc>
      </w:tr>
      <w:tr w:rsidR="001E51E8" w:rsidRPr="006E5021" w:rsidTr="007C1419">
        <w:tc>
          <w:tcPr>
            <w:tcW w:w="190" w:type="pct"/>
          </w:tcPr>
          <w:p w:rsidR="001E51E8" w:rsidRPr="006E5021" w:rsidRDefault="001E51E8" w:rsidP="00717830">
            <w:pPr>
              <w:spacing w:line="276" w:lineRule="auto"/>
              <w:rPr>
                <w:color w:val="000000"/>
                <w:sz w:val="20"/>
                <w:szCs w:val="20"/>
                <w:lang w:val="en-GB"/>
              </w:rPr>
            </w:pPr>
          </w:p>
        </w:tc>
        <w:tc>
          <w:tcPr>
            <w:tcW w:w="612"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Pepper</w:t>
            </w:r>
          </w:p>
        </w:tc>
        <w:tc>
          <w:tcPr>
            <w:tcW w:w="6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0.30</w:t>
            </w:r>
          </w:p>
        </w:tc>
        <w:tc>
          <w:tcPr>
            <w:tcW w:w="827"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180</w:t>
            </w:r>
          </w:p>
        </w:tc>
        <w:tc>
          <w:tcPr>
            <w:tcW w:w="828"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0.7</w:t>
            </w:r>
          </w:p>
        </w:tc>
        <w:tc>
          <w:tcPr>
            <w:tcW w:w="1071" w:type="pct"/>
          </w:tcPr>
          <w:p w:rsidR="001E51E8" w:rsidRPr="006E5021" w:rsidRDefault="001E51E8" w:rsidP="00717830">
            <w:pPr>
              <w:spacing w:line="276" w:lineRule="auto"/>
              <w:rPr>
                <w:color w:val="000000"/>
                <w:sz w:val="20"/>
                <w:szCs w:val="20"/>
                <w:lang w:val="en-GB"/>
              </w:rPr>
            </w:pPr>
            <w:r w:rsidRPr="006E5021">
              <w:rPr>
                <w:color w:val="000000"/>
                <w:sz w:val="20"/>
                <w:szCs w:val="20"/>
                <w:lang w:val="en-GB"/>
              </w:rPr>
              <w:t>0.5</w:t>
            </w:r>
          </w:p>
        </w:tc>
        <w:tc>
          <w:tcPr>
            <w:tcW w:w="802" w:type="pct"/>
          </w:tcPr>
          <w:p w:rsidR="001E51E8" w:rsidRPr="006E5021" w:rsidRDefault="001E51E8" w:rsidP="00717830">
            <w:pPr>
              <w:spacing w:line="276" w:lineRule="auto"/>
              <w:rPr>
                <w:color w:val="000000"/>
                <w:sz w:val="20"/>
                <w:szCs w:val="20"/>
              </w:rPr>
            </w:pPr>
            <w:r w:rsidRPr="006E5021">
              <w:rPr>
                <w:color w:val="000000"/>
                <w:sz w:val="20"/>
                <w:szCs w:val="20"/>
              </w:rPr>
              <w:t>75.6</w:t>
            </w:r>
          </w:p>
        </w:tc>
      </w:tr>
    </w:tbl>
    <w:p w:rsidR="001E51E8" w:rsidRPr="006E5021" w:rsidRDefault="001E51E8" w:rsidP="00717830">
      <w:pPr>
        <w:spacing w:before="120" w:after="120"/>
        <w:rPr>
          <w:b/>
          <w:color w:val="000000"/>
          <w:sz w:val="20"/>
          <w:szCs w:val="20"/>
          <w:lang w:val="en-GB"/>
        </w:rPr>
      </w:pPr>
      <w:r w:rsidRPr="006E5021">
        <w:rPr>
          <w:b/>
          <w:color w:val="000000"/>
          <w:sz w:val="20"/>
          <w:szCs w:val="20"/>
          <w:lang w:val="en-GB"/>
        </w:rPr>
        <w:t>Calculation can be easily manipulated in excel sheets</w:t>
      </w:r>
    </w:p>
    <w:p w:rsidR="001E51E8" w:rsidRPr="006E5021" w:rsidRDefault="001E51E8" w:rsidP="00717830">
      <w:pPr>
        <w:spacing w:before="120" w:after="120"/>
        <w:rPr>
          <w:color w:val="000000"/>
          <w:sz w:val="20"/>
          <w:szCs w:val="20"/>
          <w:lang w:val="en-GB"/>
        </w:rPr>
      </w:pPr>
      <w:r w:rsidRPr="006E5021">
        <w:rPr>
          <w:rFonts w:eastAsiaTheme="minorEastAsia"/>
          <w:sz w:val="20"/>
          <w:szCs w:val="20"/>
        </w:rPr>
        <w:t xml:space="preserve">  d = </w:t>
      </w:r>
      <m:oMath>
        <m:f>
          <m:fPr>
            <m:ctrlPr>
              <w:rPr>
                <w:rFonts w:ascii="Cambria Math" w:hAnsi="Cambria Math"/>
                <w:i/>
                <w:sz w:val="20"/>
                <w:szCs w:val="20"/>
              </w:rPr>
            </m:ctrlPr>
          </m:fPr>
          <m:num>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P×Sa</m:t>
                </m:r>
              </m:e>
            </m:d>
            <m:r>
              <w:rPr>
                <w:rFonts w:ascii="Cambria Math" w:hAnsi="Cambria Math"/>
                <w:sz w:val="20"/>
                <w:szCs w:val="20"/>
              </w:rPr>
              <m:t xml:space="preserve">×D          </m:t>
            </m:r>
          </m:num>
          <m:den>
            <m:r>
              <w:rPr>
                <w:rFonts w:ascii="Cambria Math" w:hAnsi="Cambria Math"/>
                <w:sz w:val="20"/>
                <w:szCs w:val="20"/>
              </w:rPr>
              <m:t>Ea</m:t>
            </m:r>
          </m:den>
        </m:f>
      </m:oMath>
    </w:p>
    <w:p w:rsidR="001E51E8" w:rsidRPr="006E5021" w:rsidRDefault="001E51E8" w:rsidP="00717830">
      <w:pPr>
        <w:spacing w:before="120" w:after="120"/>
        <w:rPr>
          <w:color w:val="000000"/>
          <w:sz w:val="20"/>
          <w:szCs w:val="20"/>
          <w:lang w:val="en-GB"/>
        </w:rPr>
      </w:pPr>
      <w:r w:rsidRPr="006E5021">
        <w:rPr>
          <w:color w:val="000000"/>
          <w:sz w:val="20"/>
          <w:szCs w:val="20"/>
          <w:lang w:val="en-GB"/>
        </w:rPr>
        <w:t>Irrigation depth for maize</w:t>
      </w:r>
    </w:p>
    <w:p w:rsidR="001E51E8" w:rsidRPr="006E5021" w:rsidRDefault="001E51E8" w:rsidP="00717830">
      <w:pPr>
        <w:spacing w:before="120" w:after="120"/>
        <w:rPr>
          <w:color w:val="000000"/>
          <w:sz w:val="20"/>
          <w:szCs w:val="20"/>
          <w:lang w:val="en-GB"/>
        </w:rPr>
      </w:pPr>
      <w:r w:rsidRPr="006E5021">
        <w:rPr>
          <w:color w:val="000000"/>
          <w:sz w:val="20"/>
          <w:szCs w:val="20"/>
          <w:lang w:val="en-GB"/>
        </w:rPr>
        <w:t>d = [(0.55X180)X1.2]/0.5</w:t>
      </w:r>
    </w:p>
    <w:p w:rsidR="001E51E8" w:rsidRPr="006E5021" w:rsidRDefault="001E51E8" w:rsidP="00717830">
      <w:pPr>
        <w:spacing w:before="120" w:after="120"/>
        <w:rPr>
          <w:color w:val="000000"/>
          <w:sz w:val="20"/>
          <w:szCs w:val="20"/>
          <w:lang w:val="en-GB"/>
        </w:rPr>
      </w:pPr>
      <w:r w:rsidRPr="006E5021">
        <w:rPr>
          <w:color w:val="000000"/>
          <w:sz w:val="20"/>
          <w:szCs w:val="20"/>
          <w:lang w:val="en-GB"/>
        </w:rPr>
        <w:t xml:space="preserve">   =  </w:t>
      </w:r>
      <w:r w:rsidRPr="006E5021">
        <w:rPr>
          <w:color w:val="000000"/>
          <w:sz w:val="20"/>
          <w:szCs w:val="20"/>
          <w:lang w:val="en-GB"/>
        </w:rPr>
        <w:tab/>
        <w:t xml:space="preserve">237 mm </w:t>
      </w:r>
    </w:p>
    <w:p w:rsidR="001E51E8" w:rsidRPr="006E5021" w:rsidRDefault="00783EC2" w:rsidP="006E2BB9">
      <w:pPr>
        <w:pStyle w:val="ListParagraph"/>
        <w:rPr>
          <w:sz w:val="20"/>
          <w:szCs w:val="20"/>
        </w:rPr>
      </w:pPr>
      <w:r w:rsidRPr="006E5021">
        <w:rPr>
          <w:sz w:val="20"/>
          <w:szCs w:val="20"/>
        </w:rPr>
        <w:t xml:space="preserve">A9-3-2: </w:t>
      </w:r>
      <w:r w:rsidR="001E51E8" w:rsidRPr="006E5021">
        <w:rPr>
          <w:sz w:val="20"/>
          <w:szCs w:val="20"/>
        </w:rPr>
        <w:t>Estimation of Irrigation Interval/schedule</w:t>
      </w:r>
    </w:p>
    <w:p w:rsidR="001E51E8" w:rsidRPr="006E5021" w:rsidRDefault="001E51E8" w:rsidP="00717830">
      <w:pPr>
        <w:spacing w:before="120" w:after="120"/>
        <w:rPr>
          <w:color w:val="000000"/>
          <w:sz w:val="20"/>
          <w:szCs w:val="20"/>
          <w:lang w:val="en-GB"/>
        </w:rPr>
      </w:pPr>
      <w:r w:rsidRPr="006E5021">
        <w:rPr>
          <w:color w:val="000000"/>
          <w:sz w:val="20"/>
          <w:szCs w:val="20"/>
          <w:lang w:val="en-GB"/>
        </w:rPr>
        <w:t xml:space="preserve">The period between the two subsequent irrigation applications is irrigation interval that should rounded to “0” or 5”. As discussed earlier this method </w:t>
      </w:r>
      <w:r w:rsidR="00570B26" w:rsidRPr="006E5021">
        <w:rPr>
          <w:color w:val="000000"/>
          <w:sz w:val="20"/>
          <w:szCs w:val="20"/>
          <w:lang w:val="en-GB"/>
        </w:rPr>
        <w:t>should</w:t>
      </w:r>
      <w:r w:rsidRPr="006E5021">
        <w:rPr>
          <w:color w:val="000000"/>
          <w:sz w:val="20"/>
          <w:szCs w:val="20"/>
          <w:lang w:val="en-GB"/>
        </w:rPr>
        <w:t xml:space="preserve"> be taken as the last option for the agronomist to compute the irrigation interval when he/she doesn’t have computer facility. Basically most of the data used for irrigation depth calculation will be useful for this estimation.</w:t>
      </w:r>
    </w:p>
    <w:p w:rsidR="001E51E8" w:rsidRPr="006E5021" w:rsidRDefault="001E51E8" w:rsidP="00717830">
      <w:pPr>
        <w:autoSpaceDE w:val="0"/>
        <w:autoSpaceDN w:val="0"/>
        <w:adjustRightInd w:val="0"/>
        <w:rPr>
          <w:sz w:val="20"/>
          <w:szCs w:val="20"/>
        </w:rPr>
      </w:pPr>
      <w:r w:rsidRPr="006E5021">
        <w:rPr>
          <w:rFonts w:eastAsiaTheme="minorEastAsia"/>
          <w:sz w:val="20"/>
          <w:szCs w:val="20"/>
        </w:rPr>
        <w:t xml:space="preserve">  I = </w:t>
      </w:r>
      <m:oMath>
        <m:f>
          <m:fPr>
            <m:ctrlPr>
              <w:rPr>
                <w:rFonts w:ascii="Cambria Math" w:hAnsi="Cambria Math"/>
                <w:i/>
                <w:sz w:val="20"/>
                <w:szCs w:val="20"/>
              </w:rPr>
            </m:ctrlPr>
          </m:fPr>
          <m:num>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P×Sa</m:t>
                </m:r>
              </m:e>
            </m:d>
            <m:r>
              <w:rPr>
                <w:rFonts w:ascii="Cambria Math" w:hAnsi="Cambria Math"/>
                <w:sz w:val="20"/>
                <w:szCs w:val="20"/>
              </w:rPr>
              <m:t xml:space="preserve">×D          </m:t>
            </m:r>
          </m:num>
          <m:den>
            <m:r>
              <w:rPr>
                <w:rFonts w:ascii="Cambria Math" w:hAnsi="Cambria Math"/>
                <w:sz w:val="20"/>
                <w:szCs w:val="20"/>
              </w:rPr>
              <m:t>ETc</m:t>
            </m:r>
          </m:den>
        </m:f>
      </m:oMath>
      <w:r w:rsidRPr="006E5021">
        <w:rPr>
          <w:rFonts w:eastAsiaTheme="minorEastAsia"/>
          <w:sz w:val="20"/>
          <w:szCs w:val="20"/>
        </w:rPr>
        <w:t xml:space="preserve">  …………………………………………</w:t>
      </w:r>
      <w:r w:rsidRPr="006E5021">
        <w:rPr>
          <w:rFonts w:eastAsiaTheme="minorEastAsia"/>
          <w:sz w:val="20"/>
          <w:szCs w:val="20"/>
        </w:rPr>
        <w:tab/>
        <w:t xml:space="preserve">Equation 3 </w:t>
      </w:r>
    </w:p>
    <w:p w:rsidR="001E51E8" w:rsidRPr="006E5021" w:rsidRDefault="001E51E8" w:rsidP="00717830">
      <w:pPr>
        <w:autoSpaceDE w:val="0"/>
        <w:autoSpaceDN w:val="0"/>
        <w:adjustRightInd w:val="0"/>
        <w:rPr>
          <w:sz w:val="20"/>
          <w:szCs w:val="20"/>
        </w:rPr>
      </w:pPr>
    </w:p>
    <w:p w:rsidR="001E51E8" w:rsidRPr="006E5021" w:rsidRDefault="001E51E8" w:rsidP="00717830">
      <w:pPr>
        <w:autoSpaceDE w:val="0"/>
        <w:autoSpaceDN w:val="0"/>
        <w:adjustRightInd w:val="0"/>
        <w:rPr>
          <w:sz w:val="20"/>
          <w:szCs w:val="20"/>
        </w:rPr>
      </w:pPr>
      <w:r w:rsidRPr="006E5021">
        <w:rPr>
          <w:sz w:val="20"/>
          <w:szCs w:val="20"/>
        </w:rPr>
        <w:t>p = allowable depletion level in % or decimals</w:t>
      </w:r>
    </w:p>
    <w:p w:rsidR="001E51E8" w:rsidRPr="006E5021" w:rsidRDefault="001E51E8" w:rsidP="00717830">
      <w:pPr>
        <w:autoSpaceDE w:val="0"/>
        <w:autoSpaceDN w:val="0"/>
        <w:adjustRightInd w:val="0"/>
        <w:rPr>
          <w:sz w:val="20"/>
          <w:szCs w:val="20"/>
        </w:rPr>
      </w:pPr>
      <w:proofErr w:type="gramStart"/>
      <w:r w:rsidRPr="006E5021">
        <w:rPr>
          <w:sz w:val="20"/>
          <w:szCs w:val="20"/>
        </w:rPr>
        <w:t>Sa</w:t>
      </w:r>
      <w:proofErr w:type="gramEnd"/>
      <w:r w:rsidRPr="006E5021">
        <w:rPr>
          <w:sz w:val="20"/>
          <w:szCs w:val="20"/>
        </w:rPr>
        <w:t xml:space="preserve"> = Available soil moisture, mm/m </w:t>
      </w:r>
    </w:p>
    <w:p w:rsidR="001E51E8" w:rsidRPr="006E5021" w:rsidRDefault="001E51E8" w:rsidP="00717830">
      <w:pPr>
        <w:autoSpaceDE w:val="0"/>
        <w:autoSpaceDN w:val="0"/>
        <w:adjustRightInd w:val="0"/>
        <w:rPr>
          <w:sz w:val="20"/>
          <w:szCs w:val="20"/>
        </w:rPr>
      </w:pPr>
      <w:r w:rsidRPr="006E5021">
        <w:rPr>
          <w:sz w:val="20"/>
          <w:szCs w:val="20"/>
        </w:rPr>
        <w:t xml:space="preserve">D = Rooting depth, m </w:t>
      </w:r>
    </w:p>
    <w:p w:rsidR="001E51E8" w:rsidRPr="006E5021" w:rsidRDefault="001E51E8" w:rsidP="00717830">
      <w:pPr>
        <w:autoSpaceDE w:val="0"/>
        <w:autoSpaceDN w:val="0"/>
        <w:adjustRightInd w:val="0"/>
        <w:rPr>
          <w:sz w:val="20"/>
          <w:szCs w:val="20"/>
        </w:rPr>
      </w:pPr>
      <w:r w:rsidRPr="006E5021">
        <w:rPr>
          <w:sz w:val="20"/>
          <w:szCs w:val="20"/>
        </w:rPr>
        <w:t>ETc = C</w:t>
      </w:r>
      <w:r w:rsidR="007C1419" w:rsidRPr="006E5021">
        <w:rPr>
          <w:sz w:val="20"/>
          <w:szCs w:val="20"/>
        </w:rPr>
        <w:t>rop water requirement, mm/day (</w:t>
      </w:r>
      <w:r w:rsidRPr="006E5021">
        <w:rPr>
          <w:sz w:val="20"/>
          <w:szCs w:val="20"/>
        </w:rPr>
        <w:t>calculated maize ETc taken 195mm/month from above Table and convert to mm/day)</w:t>
      </w:r>
    </w:p>
    <w:p w:rsidR="001E51E8" w:rsidRPr="006E5021" w:rsidRDefault="001E51E8" w:rsidP="00717830">
      <w:pPr>
        <w:autoSpaceDE w:val="0"/>
        <w:autoSpaceDN w:val="0"/>
        <w:adjustRightInd w:val="0"/>
        <w:rPr>
          <w:sz w:val="20"/>
          <w:szCs w:val="20"/>
        </w:rPr>
      </w:pPr>
    </w:p>
    <w:p w:rsidR="007C1419" w:rsidRPr="006E5021" w:rsidRDefault="007C1419" w:rsidP="00717830">
      <w:pPr>
        <w:pStyle w:val="Caption"/>
        <w:keepNext/>
        <w:spacing w:line="276" w:lineRule="auto"/>
      </w:pPr>
      <w:r w:rsidRPr="006E5021">
        <w:t>Table A-9-</w:t>
      </w:r>
      <w:r w:rsidR="004D5B41" w:rsidRPr="006E5021">
        <w:t>11</w:t>
      </w:r>
      <w:r w:rsidRPr="006E5021">
        <w:t>: Summary of estimated crops' irrigatio</w:t>
      </w:r>
      <w:r w:rsidR="00941660" w:rsidRPr="006E5021">
        <w:t>n</w:t>
      </w:r>
      <w:r w:rsidRPr="006E5021">
        <w:t xml:space="preserve"> interval</w:t>
      </w:r>
    </w:p>
    <w:tbl>
      <w:tblPr>
        <w:tblW w:w="5000" w:type="pct"/>
        <w:tblLook w:val="04A0" w:firstRow="1" w:lastRow="0" w:firstColumn="1" w:lastColumn="0" w:noHBand="0" w:noVBand="1"/>
      </w:tblPr>
      <w:tblGrid>
        <w:gridCol w:w="478"/>
        <w:gridCol w:w="1858"/>
        <w:gridCol w:w="978"/>
        <w:gridCol w:w="1333"/>
        <w:gridCol w:w="1066"/>
        <w:gridCol w:w="1962"/>
        <w:gridCol w:w="1082"/>
        <w:gridCol w:w="1062"/>
      </w:tblGrid>
      <w:tr w:rsidR="001E51E8" w:rsidRPr="006E5021" w:rsidTr="008D58A1">
        <w:trPr>
          <w:trHeight w:val="20"/>
        </w:trPr>
        <w:tc>
          <w:tcPr>
            <w:tcW w:w="243" w:type="pc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 </w:t>
            </w:r>
          </w:p>
        </w:tc>
        <w:tc>
          <w:tcPr>
            <w:tcW w:w="946" w:type="pct"/>
            <w:tcBorders>
              <w:top w:val="single" w:sz="8" w:space="0" w:color="auto"/>
              <w:left w:val="nil"/>
              <w:bottom w:val="single" w:sz="8" w:space="0" w:color="auto"/>
              <w:right w:val="single" w:sz="8" w:space="0" w:color="auto"/>
            </w:tcBorders>
            <w:shd w:val="clear" w:color="auto" w:fill="D9D9D9" w:themeFill="background1" w:themeFillShade="D9"/>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Crop</w:t>
            </w:r>
          </w:p>
        </w:tc>
        <w:tc>
          <w:tcPr>
            <w:tcW w:w="498" w:type="pct"/>
            <w:tcBorders>
              <w:top w:val="single" w:sz="8" w:space="0" w:color="auto"/>
              <w:left w:val="nil"/>
              <w:bottom w:val="single" w:sz="8" w:space="0" w:color="auto"/>
              <w:right w:val="single" w:sz="8" w:space="0" w:color="auto"/>
            </w:tcBorders>
            <w:shd w:val="clear" w:color="auto" w:fill="D9D9D9" w:themeFill="background1" w:themeFillShade="D9"/>
            <w:hideMark/>
          </w:tcPr>
          <w:p w:rsidR="001E51E8" w:rsidRPr="006E5021" w:rsidRDefault="001E51E8" w:rsidP="00717830">
            <w:pPr>
              <w:jc w:val="center"/>
              <w:rPr>
                <w:color w:val="000000"/>
                <w:sz w:val="20"/>
                <w:szCs w:val="20"/>
                <w:lang w:val="en-GB"/>
              </w:rPr>
            </w:pPr>
            <w:r w:rsidRPr="006E5021">
              <w:rPr>
                <w:color w:val="000000"/>
                <w:sz w:val="20"/>
                <w:szCs w:val="20"/>
                <w:lang w:val="en-GB"/>
              </w:rPr>
              <w:t>P (%)</w:t>
            </w:r>
          </w:p>
        </w:tc>
        <w:tc>
          <w:tcPr>
            <w:tcW w:w="679" w:type="pct"/>
            <w:tcBorders>
              <w:top w:val="single" w:sz="8" w:space="0" w:color="auto"/>
              <w:left w:val="nil"/>
              <w:bottom w:val="single" w:sz="8" w:space="0" w:color="auto"/>
              <w:right w:val="single" w:sz="8" w:space="0" w:color="auto"/>
            </w:tcBorders>
            <w:shd w:val="clear" w:color="auto" w:fill="D9D9D9" w:themeFill="background1" w:themeFillShade="D9"/>
            <w:hideMark/>
          </w:tcPr>
          <w:p w:rsidR="001E51E8" w:rsidRPr="006E5021" w:rsidRDefault="001E51E8" w:rsidP="00717830">
            <w:pPr>
              <w:jc w:val="center"/>
              <w:rPr>
                <w:color w:val="000000"/>
                <w:sz w:val="20"/>
                <w:szCs w:val="20"/>
                <w:lang w:val="en-GB"/>
              </w:rPr>
            </w:pPr>
            <w:r w:rsidRPr="006E5021">
              <w:rPr>
                <w:color w:val="000000"/>
                <w:sz w:val="20"/>
                <w:szCs w:val="20"/>
                <w:lang w:val="en-GB"/>
              </w:rPr>
              <w:t>Sa mm/m</w:t>
            </w:r>
          </w:p>
        </w:tc>
        <w:tc>
          <w:tcPr>
            <w:tcW w:w="543" w:type="pct"/>
            <w:tcBorders>
              <w:top w:val="single" w:sz="8" w:space="0" w:color="auto"/>
              <w:left w:val="nil"/>
              <w:bottom w:val="single" w:sz="8" w:space="0" w:color="auto"/>
              <w:right w:val="single" w:sz="4" w:space="0" w:color="auto"/>
            </w:tcBorders>
            <w:shd w:val="clear" w:color="auto" w:fill="D9D9D9" w:themeFill="background1" w:themeFillShade="D9"/>
            <w:hideMark/>
          </w:tcPr>
          <w:p w:rsidR="001E51E8" w:rsidRPr="006E5021" w:rsidRDefault="001E51E8" w:rsidP="00717830">
            <w:pPr>
              <w:jc w:val="center"/>
              <w:rPr>
                <w:color w:val="000000"/>
                <w:sz w:val="20"/>
                <w:szCs w:val="20"/>
                <w:lang w:val="en-GB"/>
              </w:rPr>
            </w:pPr>
            <w:r w:rsidRPr="006E5021">
              <w:rPr>
                <w:color w:val="000000"/>
                <w:sz w:val="20"/>
                <w:szCs w:val="20"/>
                <w:lang w:val="en-GB"/>
              </w:rPr>
              <w:t>D,  m</w:t>
            </w:r>
          </w:p>
        </w:tc>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Etc, mm/day</w:t>
            </w:r>
          </w:p>
        </w:tc>
        <w:tc>
          <w:tcPr>
            <w:tcW w:w="1093" w:type="pct"/>
            <w:gridSpan w:val="2"/>
            <w:tcBorders>
              <w:top w:val="single" w:sz="8" w:space="0" w:color="auto"/>
              <w:left w:val="single" w:sz="4" w:space="0" w:color="auto"/>
              <w:bottom w:val="single" w:sz="8" w:space="0" w:color="auto"/>
              <w:right w:val="single" w:sz="8" w:space="0" w:color="auto"/>
            </w:tcBorders>
            <w:shd w:val="clear" w:color="auto" w:fill="D9D9D9" w:themeFill="background1" w:themeFillShade="D9"/>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I (Days)</w:t>
            </w:r>
          </w:p>
        </w:tc>
      </w:tr>
      <w:tr w:rsidR="001E51E8" w:rsidRPr="006E5021" w:rsidTr="007C1419">
        <w:trPr>
          <w:trHeight w:val="20"/>
        </w:trPr>
        <w:tc>
          <w:tcPr>
            <w:tcW w:w="243" w:type="pct"/>
            <w:tcBorders>
              <w:top w:val="nil"/>
              <w:left w:val="single" w:sz="8" w:space="0" w:color="auto"/>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 </w:t>
            </w:r>
            <w:r w:rsidR="007C1419" w:rsidRPr="006E5021">
              <w:rPr>
                <w:rFonts w:eastAsia="Times New Roman"/>
                <w:color w:val="000000"/>
                <w:sz w:val="20"/>
                <w:szCs w:val="20"/>
                <w:lang w:val="en-GB" w:eastAsia="en-GB"/>
              </w:rPr>
              <w:t>1</w:t>
            </w:r>
          </w:p>
        </w:tc>
        <w:tc>
          <w:tcPr>
            <w:tcW w:w="946" w:type="pct"/>
            <w:tcBorders>
              <w:top w:val="nil"/>
              <w:left w:val="nil"/>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Maize</w:t>
            </w:r>
          </w:p>
        </w:tc>
        <w:tc>
          <w:tcPr>
            <w:tcW w:w="498"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0.55</w:t>
            </w:r>
          </w:p>
        </w:tc>
        <w:tc>
          <w:tcPr>
            <w:tcW w:w="679"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180</w:t>
            </w:r>
          </w:p>
        </w:tc>
        <w:tc>
          <w:tcPr>
            <w:tcW w:w="543" w:type="pct"/>
            <w:tcBorders>
              <w:top w:val="nil"/>
              <w:left w:val="nil"/>
              <w:bottom w:val="single" w:sz="8" w:space="0" w:color="auto"/>
              <w:right w:val="single" w:sz="4"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1.2</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w:t>
            </w:r>
          </w:p>
        </w:tc>
        <w:tc>
          <w:tcPr>
            <w:tcW w:w="551" w:type="pct"/>
            <w:tcBorders>
              <w:top w:val="nil"/>
              <w:left w:val="single" w:sz="4" w:space="0" w:color="auto"/>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19.8</w:t>
            </w:r>
          </w:p>
        </w:tc>
        <w:tc>
          <w:tcPr>
            <w:tcW w:w="542" w:type="pct"/>
            <w:tcBorders>
              <w:top w:val="nil"/>
              <w:left w:val="single" w:sz="4" w:space="0" w:color="auto"/>
              <w:bottom w:val="single" w:sz="8" w:space="0" w:color="auto"/>
              <w:right w:val="single" w:sz="8" w:space="0" w:color="auto"/>
            </w:tcBorders>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19</w:t>
            </w:r>
          </w:p>
        </w:tc>
      </w:tr>
      <w:tr w:rsidR="001E51E8" w:rsidRPr="006E5021" w:rsidTr="007C1419">
        <w:trPr>
          <w:trHeight w:val="20"/>
        </w:trPr>
        <w:tc>
          <w:tcPr>
            <w:tcW w:w="243" w:type="pct"/>
            <w:tcBorders>
              <w:top w:val="nil"/>
              <w:left w:val="single" w:sz="8" w:space="0" w:color="auto"/>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 </w:t>
            </w:r>
            <w:r w:rsidR="007C1419" w:rsidRPr="006E5021">
              <w:rPr>
                <w:rFonts w:eastAsia="Times New Roman"/>
                <w:color w:val="000000"/>
                <w:sz w:val="20"/>
                <w:szCs w:val="20"/>
                <w:lang w:val="en-GB" w:eastAsia="en-GB"/>
              </w:rPr>
              <w:t>2</w:t>
            </w:r>
          </w:p>
        </w:tc>
        <w:tc>
          <w:tcPr>
            <w:tcW w:w="946" w:type="pct"/>
            <w:tcBorders>
              <w:top w:val="nil"/>
              <w:left w:val="nil"/>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Wheat</w:t>
            </w:r>
          </w:p>
        </w:tc>
        <w:tc>
          <w:tcPr>
            <w:tcW w:w="498"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0.55</w:t>
            </w:r>
          </w:p>
        </w:tc>
        <w:tc>
          <w:tcPr>
            <w:tcW w:w="679"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180</w:t>
            </w:r>
          </w:p>
        </w:tc>
        <w:tc>
          <w:tcPr>
            <w:tcW w:w="543" w:type="pct"/>
            <w:tcBorders>
              <w:top w:val="nil"/>
              <w:left w:val="nil"/>
              <w:bottom w:val="single" w:sz="8" w:space="0" w:color="auto"/>
              <w:right w:val="single" w:sz="4"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1.0</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5.8</w:t>
            </w:r>
          </w:p>
        </w:tc>
        <w:tc>
          <w:tcPr>
            <w:tcW w:w="551" w:type="pct"/>
            <w:tcBorders>
              <w:top w:val="nil"/>
              <w:left w:val="single" w:sz="4" w:space="0" w:color="auto"/>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17.07</w:t>
            </w:r>
          </w:p>
        </w:tc>
        <w:tc>
          <w:tcPr>
            <w:tcW w:w="542" w:type="pct"/>
            <w:tcBorders>
              <w:top w:val="nil"/>
              <w:left w:val="single" w:sz="4" w:space="0" w:color="auto"/>
              <w:bottom w:val="single" w:sz="8" w:space="0" w:color="auto"/>
              <w:right w:val="single" w:sz="8" w:space="0" w:color="auto"/>
            </w:tcBorders>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17</w:t>
            </w:r>
          </w:p>
        </w:tc>
      </w:tr>
      <w:tr w:rsidR="001E51E8" w:rsidRPr="006E5021" w:rsidTr="007C1419">
        <w:trPr>
          <w:trHeight w:val="20"/>
        </w:trPr>
        <w:tc>
          <w:tcPr>
            <w:tcW w:w="243" w:type="pct"/>
            <w:tcBorders>
              <w:top w:val="nil"/>
              <w:left w:val="single" w:sz="8" w:space="0" w:color="auto"/>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 </w:t>
            </w:r>
            <w:r w:rsidR="007C1419" w:rsidRPr="006E5021">
              <w:rPr>
                <w:rFonts w:eastAsia="Times New Roman"/>
                <w:color w:val="000000"/>
                <w:sz w:val="20"/>
                <w:szCs w:val="20"/>
                <w:lang w:val="en-GB" w:eastAsia="en-GB"/>
              </w:rPr>
              <w:t>3</w:t>
            </w:r>
          </w:p>
        </w:tc>
        <w:tc>
          <w:tcPr>
            <w:tcW w:w="946" w:type="pct"/>
            <w:tcBorders>
              <w:top w:val="nil"/>
              <w:left w:val="nil"/>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Tomato</w:t>
            </w:r>
          </w:p>
        </w:tc>
        <w:tc>
          <w:tcPr>
            <w:tcW w:w="498"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0.4</w:t>
            </w:r>
          </w:p>
        </w:tc>
        <w:tc>
          <w:tcPr>
            <w:tcW w:w="679"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180</w:t>
            </w:r>
          </w:p>
        </w:tc>
        <w:tc>
          <w:tcPr>
            <w:tcW w:w="543" w:type="pct"/>
            <w:tcBorders>
              <w:top w:val="nil"/>
              <w:left w:val="nil"/>
              <w:bottom w:val="single" w:sz="8" w:space="0" w:color="auto"/>
              <w:right w:val="single" w:sz="4"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0.9</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5.7</w:t>
            </w:r>
          </w:p>
        </w:tc>
        <w:tc>
          <w:tcPr>
            <w:tcW w:w="551" w:type="pct"/>
            <w:tcBorders>
              <w:top w:val="nil"/>
              <w:left w:val="single" w:sz="4" w:space="0" w:color="auto"/>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11.37</w:t>
            </w:r>
          </w:p>
        </w:tc>
        <w:tc>
          <w:tcPr>
            <w:tcW w:w="542" w:type="pct"/>
            <w:tcBorders>
              <w:top w:val="nil"/>
              <w:left w:val="single" w:sz="4" w:space="0" w:color="auto"/>
              <w:bottom w:val="single" w:sz="8" w:space="0" w:color="auto"/>
              <w:right w:val="single" w:sz="8" w:space="0" w:color="auto"/>
            </w:tcBorders>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11</w:t>
            </w:r>
          </w:p>
        </w:tc>
      </w:tr>
      <w:tr w:rsidR="001E51E8" w:rsidRPr="006E5021" w:rsidTr="007C1419">
        <w:trPr>
          <w:trHeight w:val="20"/>
        </w:trPr>
        <w:tc>
          <w:tcPr>
            <w:tcW w:w="243" w:type="pct"/>
            <w:tcBorders>
              <w:top w:val="nil"/>
              <w:left w:val="single" w:sz="8" w:space="0" w:color="auto"/>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 </w:t>
            </w:r>
            <w:r w:rsidR="007C1419" w:rsidRPr="006E5021">
              <w:rPr>
                <w:rFonts w:eastAsia="Times New Roman"/>
                <w:color w:val="000000"/>
                <w:sz w:val="20"/>
                <w:szCs w:val="20"/>
                <w:lang w:val="en-GB" w:eastAsia="en-GB"/>
              </w:rPr>
              <w:t>4</w:t>
            </w:r>
          </w:p>
        </w:tc>
        <w:tc>
          <w:tcPr>
            <w:tcW w:w="946" w:type="pct"/>
            <w:tcBorders>
              <w:top w:val="nil"/>
              <w:left w:val="nil"/>
              <w:bottom w:val="single" w:sz="8" w:space="0" w:color="auto"/>
              <w:right w:val="single" w:sz="8" w:space="0" w:color="auto"/>
            </w:tcBorders>
            <w:shd w:val="clear" w:color="auto" w:fill="auto"/>
            <w:hideMark/>
          </w:tcPr>
          <w:p w:rsidR="001E51E8" w:rsidRPr="006E5021" w:rsidRDefault="001E51E8" w:rsidP="00717830">
            <w:pPr>
              <w:rPr>
                <w:rFonts w:eastAsia="Times New Roman"/>
                <w:color w:val="000000"/>
                <w:sz w:val="20"/>
                <w:szCs w:val="20"/>
                <w:lang w:val="en-GB" w:eastAsia="en-GB"/>
              </w:rPr>
            </w:pPr>
            <w:r w:rsidRPr="006E5021">
              <w:rPr>
                <w:rFonts w:eastAsia="Times New Roman"/>
                <w:color w:val="000000"/>
                <w:sz w:val="20"/>
                <w:szCs w:val="20"/>
                <w:lang w:val="en-GB" w:eastAsia="en-GB"/>
              </w:rPr>
              <w:t>Pepper</w:t>
            </w:r>
          </w:p>
        </w:tc>
        <w:tc>
          <w:tcPr>
            <w:tcW w:w="498"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0.3</w:t>
            </w:r>
          </w:p>
        </w:tc>
        <w:tc>
          <w:tcPr>
            <w:tcW w:w="679" w:type="pct"/>
            <w:tcBorders>
              <w:top w:val="nil"/>
              <w:left w:val="nil"/>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180</w:t>
            </w:r>
          </w:p>
        </w:tc>
        <w:tc>
          <w:tcPr>
            <w:tcW w:w="543" w:type="pct"/>
            <w:tcBorders>
              <w:top w:val="nil"/>
              <w:left w:val="nil"/>
              <w:bottom w:val="single" w:sz="8" w:space="0" w:color="auto"/>
              <w:right w:val="single" w:sz="4"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0.7</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6.2</w:t>
            </w:r>
          </w:p>
        </w:tc>
        <w:tc>
          <w:tcPr>
            <w:tcW w:w="551" w:type="pct"/>
            <w:tcBorders>
              <w:top w:val="nil"/>
              <w:left w:val="single" w:sz="4" w:space="0" w:color="auto"/>
              <w:bottom w:val="single" w:sz="8" w:space="0" w:color="auto"/>
              <w:right w:val="single" w:sz="8" w:space="0" w:color="auto"/>
            </w:tcBorders>
            <w:shd w:val="clear" w:color="auto" w:fill="auto"/>
            <w:hideMark/>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6.097</w:t>
            </w:r>
          </w:p>
        </w:tc>
        <w:tc>
          <w:tcPr>
            <w:tcW w:w="542" w:type="pct"/>
            <w:tcBorders>
              <w:top w:val="nil"/>
              <w:left w:val="single" w:sz="4" w:space="0" w:color="auto"/>
              <w:bottom w:val="single" w:sz="8" w:space="0" w:color="auto"/>
              <w:right w:val="single" w:sz="8" w:space="0" w:color="auto"/>
            </w:tcBorders>
          </w:tcPr>
          <w:p w:rsidR="001E51E8" w:rsidRPr="006E5021" w:rsidRDefault="001E51E8" w:rsidP="00717830">
            <w:pPr>
              <w:jc w:val="center"/>
              <w:rPr>
                <w:rFonts w:eastAsia="Times New Roman"/>
                <w:color w:val="000000"/>
                <w:sz w:val="20"/>
                <w:szCs w:val="20"/>
                <w:lang w:val="en-GB" w:eastAsia="en-GB"/>
              </w:rPr>
            </w:pPr>
            <w:r w:rsidRPr="006E5021">
              <w:rPr>
                <w:rFonts w:eastAsia="Times New Roman"/>
                <w:color w:val="000000"/>
                <w:sz w:val="20"/>
                <w:szCs w:val="20"/>
                <w:lang w:val="en-GB" w:eastAsia="en-GB"/>
              </w:rPr>
              <w:t>6</w:t>
            </w:r>
          </w:p>
        </w:tc>
      </w:tr>
    </w:tbl>
    <w:p w:rsidR="001E51E8" w:rsidRPr="006E5021" w:rsidRDefault="001E51E8" w:rsidP="00717830">
      <w:pPr>
        <w:spacing w:before="120" w:after="120"/>
        <w:rPr>
          <w:color w:val="000000"/>
          <w:sz w:val="20"/>
          <w:szCs w:val="20"/>
          <w:lang w:val="en-GB"/>
        </w:rPr>
      </w:pPr>
      <w:r w:rsidRPr="006E5021">
        <w:rPr>
          <w:color w:val="000000"/>
          <w:sz w:val="20"/>
          <w:szCs w:val="20"/>
          <w:lang w:val="en-GB"/>
        </w:rPr>
        <w:t>I maize = [(0.55X180)X1.2]/6</w:t>
      </w:r>
    </w:p>
    <w:p w:rsidR="001E51E8" w:rsidRPr="006E5021" w:rsidRDefault="001E51E8" w:rsidP="00717830">
      <w:pPr>
        <w:spacing w:before="120" w:after="120"/>
        <w:rPr>
          <w:color w:val="000000"/>
          <w:sz w:val="20"/>
          <w:szCs w:val="20"/>
          <w:lang w:val="en-GB"/>
        </w:rPr>
      </w:pPr>
      <w:r w:rsidRPr="006E5021">
        <w:rPr>
          <w:color w:val="000000"/>
          <w:sz w:val="20"/>
          <w:szCs w:val="20"/>
          <w:lang w:val="en-GB"/>
        </w:rPr>
        <w:t xml:space="preserve">               = 19.8 days </w:t>
      </w:r>
    </w:p>
    <w:p w:rsidR="001E51E8" w:rsidRPr="006E5021" w:rsidRDefault="001E51E8" w:rsidP="00717830">
      <w:pPr>
        <w:ind w:left="180"/>
        <w:rPr>
          <w:b/>
          <w:sz w:val="20"/>
          <w:szCs w:val="20"/>
        </w:rPr>
      </w:pPr>
    </w:p>
    <w:p w:rsidR="00941660" w:rsidRPr="006E5021" w:rsidRDefault="00941660" w:rsidP="00717830">
      <w:pPr>
        <w:ind w:left="180"/>
        <w:rPr>
          <w:b/>
          <w:sz w:val="20"/>
          <w:szCs w:val="20"/>
        </w:rPr>
        <w:sectPr w:rsidR="00941660" w:rsidRPr="006E5021" w:rsidSect="00BA567E">
          <w:pgSz w:w="11907" w:h="16839" w:code="9"/>
          <w:pgMar w:top="1152" w:right="1152" w:bottom="1152" w:left="1152" w:header="720" w:footer="720" w:gutter="0"/>
          <w:cols w:space="720"/>
          <w:docGrid w:linePitch="360"/>
        </w:sectPr>
      </w:pPr>
    </w:p>
    <w:p w:rsidR="000714F2" w:rsidRPr="006E5021" w:rsidRDefault="001B367E" w:rsidP="001B367E">
      <w:pPr>
        <w:pStyle w:val="Caption"/>
      </w:pPr>
      <w:bookmarkStart w:id="589" w:name="_Toc531641774"/>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w:t>
      </w:r>
      <w:r w:rsidR="00C86216">
        <w:rPr>
          <w:noProof/>
        </w:rPr>
        <w:fldChar w:fldCharType="end"/>
      </w:r>
      <w:r w:rsidRPr="006E5021">
        <w:t>: Released crop varieties and their requirements</w:t>
      </w:r>
      <w:bookmarkEnd w:id="589"/>
    </w:p>
    <w:tbl>
      <w:tblPr>
        <w:tblW w:w="5000" w:type="pct"/>
        <w:tblLook w:val="04A0" w:firstRow="1" w:lastRow="0" w:firstColumn="1" w:lastColumn="0" w:noHBand="0" w:noVBand="1"/>
      </w:tblPr>
      <w:tblGrid>
        <w:gridCol w:w="484"/>
        <w:gridCol w:w="885"/>
        <w:gridCol w:w="1985"/>
        <w:gridCol w:w="1162"/>
        <w:gridCol w:w="1980"/>
        <w:gridCol w:w="900"/>
        <w:gridCol w:w="1080"/>
        <w:gridCol w:w="1351"/>
        <w:gridCol w:w="1351"/>
        <w:gridCol w:w="900"/>
        <w:gridCol w:w="2673"/>
      </w:tblGrid>
      <w:tr w:rsidR="00D31335" w:rsidRPr="006E5021" w:rsidTr="00D31335">
        <w:trPr>
          <w:trHeight w:val="20"/>
          <w:tblHeader/>
        </w:trPr>
        <w:tc>
          <w:tcPr>
            <w:tcW w:w="1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B0B29" w:rsidRPr="006E5021" w:rsidRDefault="00DB0B29" w:rsidP="00D31335">
            <w:pPr>
              <w:ind w:left="-90" w:right="-91"/>
              <w:jc w:val="left"/>
              <w:rPr>
                <w:rFonts w:eastAsia="Times New Roman"/>
                <w:b/>
                <w:color w:val="000000"/>
                <w:sz w:val="20"/>
                <w:szCs w:val="20"/>
              </w:rPr>
            </w:pPr>
            <w:r w:rsidRPr="006E5021">
              <w:rPr>
                <w:rFonts w:eastAsia="Times New Roman"/>
                <w:b/>
                <w:color w:val="000000"/>
                <w:sz w:val="20"/>
                <w:szCs w:val="20"/>
              </w:rPr>
              <w:t>No</w:t>
            </w:r>
          </w:p>
        </w:tc>
        <w:tc>
          <w:tcPr>
            <w:tcW w:w="30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left"/>
              <w:rPr>
                <w:rFonts w:eastAsia="Times New Roman"/>
                <w:b/>
                <w:color w:val="000000"/>
                <w:sz w:val="20"/>
                <w:szCs w:val="20"/>
              </w:rPr>
            </w:pPr>
            <w:r w:rsidRPr="006E5021">
              <w:rPr>
                <w:rFonts w:eastAsia="Times New Roman"/>
                <w:b/>
                <w:color w:val="000000"/>
                <w:sz w:val="20"/>
                <w:szCs w:val="20"/>
              </w:rPr>
              <w:t>Crop</w:t>
            </w:r>
          </w:p>
        </w:tc>
        <w:tc>
          <w:tcPr>
            <w:tcW w:w="67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left"/>
              <w:rPr>
                <w:rFonts w:eastAsia="Times New Roman"/>
                <w:b/>
                <w:bCs/>
                <w:color w:val="000000"/>
                <w:sz w:val="20"/>
                <w:szCs w:val="20"/>
              </w:rPr>
            </w:pPr>
            <w:r w:rsidRPr="006E5021">
              <w:rPr>
                <w:rFonts w:eastAsia="Times New Roman"/>
                <w:b/>
                <w:bCs/>
                <w:color w:val="000000"/>
                <w:sz w:val="20"/>
                <w:szCs w:val="20"/>
              </w:rPr>
              <w:t>Variety</w:t>
            </w:r>
          </w:p>
        </w:tc>
        <w:tc>
          <w:tcPr>
            <w:tcW w:w="39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firstLine="25"/>
              <w:jc w:val="center"/>
              <w:rPr>
                <w:rFonts w:eastAsia="Times New Roman"/>
                <w:b/>
                <w:bCs/>
                <w:color w:val="000000"/>
                <w:sz w:val="20"/>
                <w:szCs w:val="20"/>
              </w:rPr>
            </w:pPr>
            <w:r w:rsidRPr="006E5021">
              <w:rPr>
                <w:rFonts w:eastAsia="Times New Roman"/>
                <w:b/>
                <w:bCs/>
                <w:color w:val="000000"/>
                <w:sz w:val="20"/>
                <w:szCs w:val="20"/>
              </w:rPr>
              <w:t>Maximum LGP (Days)</w:t>
            </w:r>
          </w:p>
        </w:tc>
        <w:tc>
          <w:tcPr>
            <w:tcW w:w="67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Altitude lower range (masl)</w:t>
            </w:r>
          </w:p>
        </w:tc>
        <w:tc>
          <w:tcPr>
            <w:tcW w:w="30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Yield (qt/ha)</w:t>
            </w:r>
          </w:p>
        </w:tc>
        <w:tc>
          <w:tcPr>
            <w:tcW w:w="36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Seed rate (Kg/ha)</w:t>
            </w:r>
          </w:p>
        </w:tc>
        <w:tc>
          <w:tcPr>
            <w:tcW w:w="45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Fertilizer - DAP (Kg/ha)</w:t>
            </w:r>
          </w:p>
        </w:tc>
        <w:tc>
          <w:tcPr>
            <w:tcW w:w="45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0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Spacing, cm</w:t>
            </w:r>
          </w:p>
        </w:tc>
        <w:tc>
          <w:tcPr>
            <w:tcW w:w="9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B0B29" w:rsidRPr="006E5021" w:rsidRDefault="00DB0B29" w:rsidP="00D31335">
            <w:pPr>
              <w:ind w:left="-90" w:right="-91"/>
              <w:jc w:val="center"/>
              <w:rPr>
                <w:rFonts w:eastAsia="Times New Roman"/>
                <w:b/>
                <w:bCs/>
                <w:color w:val="000000"/>
                <w:sz w:val="20"/>
                <w:szCs w:val="20"/>
              </w:rPr>
            </w:pPr>
            <w:r w:rsidRPr="006E5021">
              <w:rPr>
                <w:rFonts w:eastAsia="Times New Roman"/>
                <w:b/>
                <w:bCs/>
                <w:color w:val="000000"/>
                <w:sz w:val="20"/>
                <w:szCs w:val="20"/>
              </w:rPr>
              <w:t>Maximum water requirement (mm/season)</w:t>
            </w:r>
          </w:p>
        </w:tc>
      </w:tr>
      <w:tr w:rsidR="00D31335" w:rsidRPr="006E5021" w:rsidTr="00D31335">
        <w:trPr>
          <w:trHeight w:val="20"/>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Teff</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Quncho</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113</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1800-2500</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198</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Tseday</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90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1600-2400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108</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93</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158</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Simamda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88</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300-700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154</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Lakech</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102</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1450-1850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Dega-Tef</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123</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1880-2500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Dima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2000-2500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16.8</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Kena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134</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1850-2400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23</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Etsub</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127</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Bread wheat</w:t>
            </w: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Shorima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157</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2100-2700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43</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5x20</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753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Hoggana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2200-2800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54</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839</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Tsehay</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138</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2600-3100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662</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Mekelle -01</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90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1980-2500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432</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Mekelle-02</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90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1980-2500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432</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Dandaa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145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695</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Kakaba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1500-2200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575</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Gasay</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127</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1890-2800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609</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Manze</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127</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2800-3100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138</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104</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609</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Tay</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1900-2800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58</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623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Digalu</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128</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2000-2900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31</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614</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Sofumar</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134</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2200-2400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643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Hawi</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128</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1600-2400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41</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614</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Tuse</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2000-2500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623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Pavon76</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1600-2500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647</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ET-13A2</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2200-2700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719</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Simba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160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1800-2700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767</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Galama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2200-3300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743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Kunsa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140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2000-2600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70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671</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Local Bread wheat</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1500-3100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839</w:t>
            </w:r>
          </w:p>
        </w:tc>
      </w:tr>
      <w:tr w:rsidR="00D31335" w:rsidRPr="006E5021" w:rsidTr="00D31335">
        <w:trPr>
          <w:trHeight w:val="20"/>
        </w:trPr>
        <w:tc>
          <w:tcPr>
            <w:tcW w:w="1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Durum Wheat</w:t>
            </w: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Toltu</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2300-2600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42</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5x20</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647</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Werer (Mamuri I)</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110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450-1200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220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528</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Yerer</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134</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2300-2600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643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Ude</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132</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2300-2600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35</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633</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Kilinto</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1800-2600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80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599</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Local Durum Wheat</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135</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450-3100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18</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175</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210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647</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Megenagna</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128</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1900-2800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56</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Mosobo</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132</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1900-2800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47</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r w:rsidR="00D31335" w:rsidRPr="006E5021" w:rsidTr="00D31335">
        <w:trPr>
          <w:trHeight w:val="20"/>
        </w:trPr>
        <w:tc>
          <w:tcPr>
            <w:tcW w:w="164"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300" w:type="pct"/>
            <w:vMerge/>
            <w:tcBorders>
              <w:top w:val="nil"/>
              <w:left w:val="single" w:sz="4" w:space="0" w:color="auto"/>
              <w:bottom w:val="single" w:sz="4" w:space="0" w:color="auto"/>
              <w:right w:val="single" w:sz="4" w:space="0" w:color="auto"/>
            </w:tcBorders>
            <w:vAlign w:val="center"/>
            <w:hideMark/>
          </w:tcPr>
          <w:p w:rsidR="00DB0B29" w:rsidRPr="006E5021" w:rsidRDefault="00DB0B29" w:rsidP="00DB0B29">
            <w:pPr>
              <w:jc w:val="left"/>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left"/>
              <w:rPr>
                <w:rFonts w:eastAsia="Times New Roman"/>
                <w:color w:val="000000"/>
                <w:sz w:val="20"/>
                <w:szCs w:val="20"/>
              </w:rPr>
            </w:pPr>
            <w:r w:rsidRPr="006E5021">
              <w:rPr>
                <w:rFonts w:eastAsia="Times New Roman"/>
                <w:color w:val="000000"/>
                <w:sz w:val="20"/>
                <w:szCs w:val="20"/>
              </w:rPr>
              <w:t>Kokate</w:t>
            </w:r>
          </w:p>
        </w:tc>
        <w:tc>
          <w:tcPr>
            <w:tcW w:w="394"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120</w:t>
            </w:r>
          </w:p>
        </w:tc>
        <w:tc>
          <w:tcPr>
            <w:tcW w:w="671"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1900-2800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40</w:t>
            </w:r>
          </w:p>
        </w:tc>
        <w:tc>
          <w:tcPr>
            <w:tcW w:w="36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150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100</w:t>
            </w:r>
          </w:p>
        </w:tc>
        <w:tc>
          <w:tcPr>
            <w:tcW w:w="458"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50</w:t>
            </w:r>
          </w:p>
        </w:tc>
        <w:tc>
          <w:tcPr>
            <w:tcW w:w="305"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c>
          <w:tcPr>
            <w:tcW w:w="906" w:type="pct"/>
            <w:tcBorders>
              <w:top w:val="nil"/>
              <w:left w:val="nil"/>
              <w:bottom w:val="single" w:sz="4" w:space="0" w:color="auto"/>
              <w:right w:val="single" w:sz="4" w:space="0" w:color="auto"/>
            </w:tcBorders>
            <w:shd w:val="clear" w:color="auto" w:fill="auto"/>
            <w:noWrap/>
            <w:vAlign w:val="center"/>
            <w:hideMark/>
          </w:tcPr>
          <w:p w:rsidR="00DB0B29" w:rsidRPr="006E5021" w:rsidRDefault="00DB0B29" w:rsidP="00DB0B29">
            <w:pPr>
              <w:jc w:val="center"/>
              <w:rPr>
                <w:rFonts w:eastAsia="Times New Roman"/>
                <w:color w:val="000000"/>
                <w:sz w:val="20"/>
                <w:szCs w:val="20"/>
              </w:rPr>
            </w:pPr>
            <w:r w:rsidRPr="006E5021">
              <w:rPr>
                <w:rFonts w:eastAsia="Times New Roman"/>
                <w:color w:val="000000"/>
                <w:sz w:val="20"/>
                <w:szCs w:val="20"/>
              </w:rPr>
              <w:t> </w:t>
            </w:r>
          </w:p>
        </w:tc>
      </w:tr>
    </w:tbl>
    <w:p w:rsidR="001E3147" w:rsidRPr="006E5021" w:rsidRDefault="00095C64" w:rsidP="00717830">
      <w:pPr>
        <w:rPr>
          <w:sz w:val="20"/>
          <w:szCs w:val="20"/>
        </w:rPr>
      </w:pPr>
      <w:r w:rsidRPr="006E5021">
        <w:rPr>
          <w:sz w:val="20"/>
          <w:szCs w:val="20"/>
        </w:rPr>
        <w:t xml:space="preserve"> </w:t>
      </w:r>
    </w:p>
    <w:p w:rsidR="00561131" w:rsidRPr="006E5021" w:rsidRDefault="00561131" w:rsidP="00717830">
      <w:pPr>
        <w:spacing w:after="200"/>
        <w:jc w:val="left"/>
        <w:rPr>
          <w:sz w:val="20"/>
          <w:szCs w:val="20"/>
        </w:rPr>
      </w:pPr>
      <w:r w:rsidRPr="006E5021">
        <w:rPr>
          <w:sz w:val="20"/>
          <w:szCs w:val="20"/>
        </w:rPr>
        <w:br w:type="page"/>
      </w:r>
    </w:p>
    <w:p w:rsidR="00095C64" w:rsidRPr="006E5021" w:rsidRDefault="00095C64" w:rsidP="0071783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038"/>
        <w:gridCol w:w="2918"/>
        <w:gridCol w:w="1342"/>
        <w:gridCol w:w="1381"/>
        <w:gridCol w:w="1086"/>
        <w:gridCol w:w="1148"/>
        <w:gridCol w:w="1165"/>
        <w:gridCol w:w="1165"/>
        <w:gridCol w:w="1145"/>
        <w:gridCol w:w="1738"/>
      </w:tblGrid>
      <w:tr w:rsidR="000714F2" w:rsidRPr="006E5021" w:rsidTr="000E28AA">
        <w:trPr>
          <w:trHeight w:val="20"/>
          <w:tblHeader/>
        </w:trPr>
        <w:tc>
          <w:tcPr>
            <w:tcW w:w="212" w:type="pct"/>
            <w:shd w:val="clear" w:color="auto" w:fill="FBD4B4" w:themeFill="accent6" w:themeFillTint="66"/>
            <w:noWrap/>
            <w:vAlign w:val="center"/>
            <w:hideMark/>
          </w:tcPr>
          <w:p w:rsidR="00F37A1D" w:rsidRPr="006E5021" w:rsidRDefault="00942124" w:rsidP="000E28AA">
            <w:pPr>
              <w:ind w:left="-90" w:right="-96"/>
              <w:jc w:val="center"/>
              <w:rPr>
                <w:rFonts w:eastAsia="Times New Roman"/>
                <w:b/>
                <w:color w:val="000000"/>
                <w:sz w:val="20"/>
                <w:szCs w:val="20"/>
              </w:rPr>
            </w:pPr>
            <w:r w:rsidRPr="006E5021">
              <w:rPr>
                <w:rFonts w:eastAsia="Times New Roman"/>
                <w:b/>
                <w:color w:val="000000"/>
                <w:sz w:val="20"/>
                <w:szCs w:val="20"/>
              </w:rPr>
              <w:t>No</w:t>
            </w:r>
          </w:p>
        </w:tc>
        <w:tc>
          <w:tcPr>
            <w:tcW w:w="352" w:type="pct"/>
            <w:shd w:val="clear" w:color="auto" w:fill="FBD4B4" w:themeFill="accent6" w:themeFillTint="66"/>
            <w:vAlign w:val="center"/>
            <w:hideMark/>
          </w:tcPr>
          <w:p w:rsidR="00F37A1D" w:rsidRPr="006E5021" w:rsidRDefault="00942124" w:rsidP="000E28AA">
            <w:pPr>
              <w:ind w:left="-90" w:right="-96"/>
              <w:jc w:val="center"/>
              <w:rPr>
                <w:rFonts w:eastAsia="Times New Roman"/>
                <w:b/>
                <w:color w:val="000000"/>
                <w:sz w:val="20"/>
                <w:szCs w:val="20"/>
              </w:rPr>
            </w:pPr>
            <w:r w:rsidRPr="006E5021">
              <w:rPr>
                <w:rFonts w:eastAsia="Times New Roman"/>
                <w:b/>
                <w:color w:val="000000"/>
                <w:sz w:val="20"/>
                <w:szCs w:val="20"/>
              </w:rPr>
              <w:t>Crop</w:t>
            </w:r>
          </w:p>
        </w:tc>
        <w:tc>
          <w:tcPr>
            <w:tcW w:w="989"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Variety</w:t>
            </w:r>
          </w:p>
        </w:tc>
        <w:tc>
          <w:tcPr>
            <w:tcW w:w="455"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Maximum LGP (Days)</w:t>
            </w:r>
          </w:p>
        </w:tc>
        <w:tc>
          <w:tcPr>
            <w:tcW w:w="468"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Altitude lower range (masl)</w:t>
            </w:r>
          </w:p>
        </w:tc>
        <w:tc>
          <w:tcPr>
            <w:tcW w:w="368"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Yield (qt/ha)</w:t>
            </w:r>
          </w:p>
        </w:tc>
        <w:tc>
          <w:tcPr>
            <w:tcW w:w="389"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Seed rate (Kg/ha)</w:t>
            </w:r>
          </w:p>
        </w:tc>
        <w:tc>
          <w:tcPr>
            <w:tcW w:w="395"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Fertilizer - DAP (Kg/ha)</w:t>
            </w:r>
          </w:p>
        </w:tc>
        <w:tc>
          <w:tcPr>
            <w:tcW w:w="395"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88" w:type="pct"/>
            <w:shd w:val="clear" w:color="auto" w:fill="FBD4B4" w:themeFill="accent6" w:themeFillTint="66"/>
            <w:vAlign w:val="center"/>
            <w:hideMark/>
          </w:tcPr>
          <w:p w:rsidR="00F37A1D" w:rsidRPr="006E5021" w:rsidRDefault="00F37A1D" w:rsidP="000E28AA">
            <w:pPr>
              <w:ind w:left="-90" w:right="-96"/>
              <w:jc w:val="center"/>
              <w:rPr>
                <w:rFonts w:eastAsia="Times New Roman"/>
                <w:b/>
                <w:bCs/>
                <w:color w:val="000000"/>
                <w:sz w:val="20"/>
                <w:szCs w:val="20"/>
              </w:rPr>
            </w:pPr>
            <w:r w:rsidRPr="006E5021">
              <w:rPr>
                <w:rFonts w:eastAsia="Times New Roman"/>
                <w:b/>
                <w:bCs/>
                <w:color w:val="000000"/>
                <w:sz w:val="20"/>
                <w:szCs w:val="20"/>
              </w:rPr>
              <w:t>Spacing, cm</w:t>
            </w:r>
          </w:p>
        </w:tc>
        <w:tc>
          <w:tcPr>
            <w:tcW w:w="589" w:type="pct"/>
            <w:shd w:val="clear" w:color="auto" w:fill="FBD4B4" w:themeFill="accent6" w:themeFillTint="66"/>
            <w:vAlign w:val="center"/>
            <w:hideMark/>
          </w:tcPr>
          <w:p w:rsidR="00F37A1D" w:rsidRPr="006E5021" w:rsidRDefault="009E6F18" w:rsidP="000E28AA">
            <w:pPr>
              <w:ind w:left="-90" w:right="-96"/>
              <w:jc w:val="center"/>
              <w:rPr>
                <w:rFonts w:eastAsia="Times New Roman"/>
                <w:b/>
                <w:bCs/>
                <w:color w:val="000000"/>
                <w:sz w:val="20"/>
                <w:szCs w:val="20"/>
              </w:rPr>
            </w:pPr>
            <w:r w:rsidRPr="006E5021">
              <w:rPr>
                <w:rFonts w:eastAsia="Times New Roman"/>
                <w:b/>
                <w:bCs/>
                <w:color w:val="000000"/>
                <w:sz w:val="20"/>
                <w:szCs w:val="20"/>
              </w:rPr>
              <w:t>Maximum</w:t>
            </w:r>
            <w:r w:rsidR="00F37A1D" w:rsidRPr="006E5021">
              <w:rPr>
                <w:rFonts w:eastAsia="Times New Roman"/>
                <w:b/>
                <w:bCs/>
                <w:color w:val="000000"/>
                <w:sz w:val="20"/>
                <w:szCs w:val="20"/>
              </w:rPr>
              <w:t xml:space="preserve"> water requirement (mm/season)</w:t>
            </w:r>
          </w:p>
        </w:tc>
      </w:tr>
      <w:tr w:rsidR="000714F2" w:rsidRPr="006E5021" w:rsidTr="000E28AA">
        <w:trPr>
          <w:trHeight w:val="20"/>
        </w:trPr>
        <w:tc>
          <w:tcPr>
            <w:tcW w:w="212" w:type="pct"/>
            <w:shd w:val="clear" w:color="auto" w:fill="auto"/>
            <w:noWrap/>
            <w:vAlign w:val="center"/>
            <w:hideMark/>
          </w:tcPr>
          <w:p w:rsidR="00F37A1D" w:rsidRPr="006E5021" w:rsidRDefault="00F37A1D" w:rsidP="00717830">
            <w:pPr>
              <w:ind w:left="-90" w:right="-96"/>
              <w:jc w:val="center"/>
              <w:rPr>
                <w:rFonts w:eastAsia="Times New Roman"/>
                <w:color w:val="000000"/>
                <w:sz w:val="20"/>
                <w:szCs w:val="20"/>
              </w:rPr>
            </w:pPr>
          </w:p>
        </w:tc>
        <w:tc>
          <w:tcPr>
            <w:tcW w:w="352" w:type="pct"/>
            <w:shd w:val="clear" w:color="auto" w:fill="auto"/>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wheat</w:t>
            </w: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OBSA</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131</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2300-2600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r w:rsidR="000714F2" w:rsidRPr="006E5021" w:rsidTr="000E28AA">
        <w:trPr>
          <w:trHeight w:val="20"/>
        </w:trPr>
        <w:tc>
          <w:tcPr>
            <w:tcW w:w="212" w:type="pct"/>
            <w:vMerge w:val="restart"/>
            <w:shd w:val="clear" w:color="auto" w:fill="auto"/>
            <w:noWrap/>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4</w:t>
            </w:r>
          </w:p>
        </w:tc>
        <w:tc>
          <w:tcPr>
            <w:tcW w:w="352" w:type="pct"/>
            <w:vMerge w:val="restart"/>
            <w:shd w:val="clear" w:color="auto" w:fill="auto"/>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Triticale</w:t>
            </w: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DILFEKAR</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136</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22</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175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652</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Logaw Shibo</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24</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175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647</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Local Triticale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136</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24</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175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652</w:t>
            </w:r>
          </w:p>
        </w:tc>
      </w:tr>
      <w:tr w:rsidR="000714F2" w:rsidRPr="006E5021" w:rsidTr="000E28AA">
        <w:trPr>
          <w:trHeight w:val="20"/>
        </w:trPr>
        <w:tc>
          <w:tcPr>
            <w:tcW w:w="212" w:type="pct"/>
            <w:vMerge w:val="restart"/>
            <w:shd w:val="clear" w:color="auto" w:fill="auto"/>
            <w:noWrap/>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5</w:t>
            </w:r>
          </w:p>
        </w:tc>
        <w:tc>
          <w:tcPr>
            <w:tcW w:w="352" w:type="pct"/>
            <w:vMerge w:val="restart"/>
            <w:shd w:val="clear" w:color="auto" w:fill="auto"/>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Emmer wheat</w:t>
            </w: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Lammesso</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2300-2600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17</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5X20</w:t>
            </w: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776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Sinana-01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2000-2400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19</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776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Local Emmer wheat</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2000-2600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17</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46</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46</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776</w:t>
            </w:r>
          </w:p>
        </w:tc>
      </w:tr>
      <w:tr w:rsidR="000714F2" w:rsidRPr="006E5021" w:rsidTr="000E28AA">
        <w:trPr>
          <w:trHeight w:val="20"/>
        </w:trPr>
        <w:tc>
          <w:tcPr>
            <w:tcW w:w="212" w:type="pct"/>
            <w:vMerge w:val="restart"/>
            <w:shd w:val="clear" w:color="auto" w:fill="auto"/>
            <w:noWrap/>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6</w:t>
            </w:r>
          </w:p>
        </w:tc>
        <w:tc>
          <w:tcPr>
            <w:tcW w:w="352" w:type="pct"/>
            <w:vMerge w:val="restart"/>
            <w:shd w:val="clear" w:color="auto" w:fill="auto"/>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Rice</w:t>
            </w: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Edget</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1150-1850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125</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5X20</w:t>
            </w: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Andasa</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600-1850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31</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Nerica-2</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Suparica-1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115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23</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575</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Nerica-4</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110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Nerica-3</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110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29</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Nerica-6</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110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56</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Nerica-15</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91</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455</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Kallafo-1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Nerica-14(upland type)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450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SHEBELLE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GODE-1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43</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Hoden</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100-500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Local Rice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100-1850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22</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676</w:t>
            </w:r>
          </w:p>
        </w:tc>
      </w:tr>
      <w:tr w:rsidR="000714F2" w:rsidRPr="006E5021" w:rsidTr="000E28AA">
        <w:trPr>
          <w:trHeight w:val="20"/>
        </w:trPr>
        <w:tc>
          <w:tcPr>
            <w:tcW w:w="212" w:type="pct"/>
            <w:vMerge w:val="restart"/>
            <w:shd w:val="clear" w:color="auto" w:fill="auto"/>
            <w:noWrap/>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7</w:t>
            </w:r>
          </w:p>
        </w:tc>
        <w:tc>
          <w:tcPr>
            <w:tcW w:w="352" w:type="pct"/>
            <w:vMerge w:val="restart"/>
            <w:shd w:val="clear" w:color="auto" w:fill="auto"/>
            <w:vAlign w:val="center"/>
            <w:hideMark/>
          </w:tcPr>
          <w:p w:rsidR="00F37A1D" w:rsidRPr="006E5021" w:rsidRDefault="00F37A1D" w:rsidP="00717830">
            <w:pPr>
              <w:ind w:left="-90" w:right="-96"/>
              <w:jc w:val="center"/>
              <w:rPr>
                <w:rFonts w:eastAsia="Times New Roman"/>
                <w:color w:val="000000"/>
                <w:sz w:val="20"/>
                <w:szCs w:val="20"/>
              </w:rPr>
            </w:pPr>
            <w:r w:rsidRPr="006E5021">
              <w:rPr>
                <w:rFonts w:eastAsia="Times New Roman"/>
                <w:color w:val="000000"/>
                <w:sz w:val="20"/>
                <w:szCs w:val="20"/>
              </w:rPr>
              <w:t>Maize</w:t>
            </w: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BH661</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1600-2200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 X 75</w:t>
            </w: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GIBE 2</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1000-1800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721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Shala</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133</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1000-1700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92</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666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Jibat</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901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Morka</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184</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1600-1800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104</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921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Melkasa-6Q</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1000-1750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600</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Melkasa-5</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1000-1700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626</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Melkasa 4</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105</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1000-1600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35</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525</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Melkasa - 2</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130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1200-1700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40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651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Local Maize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160</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1000-2600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22</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30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200</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801</w:t>
            </w: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Beles</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151</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1000-2000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141</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BH543</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151</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1000-2000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60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141</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Bereda</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147</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1000-2000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70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141</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Wolel phb30V53</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163</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1000-2000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141</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r w:rsidR="000714F2" w:rsidRPr="006E5021" w:rsidTr="000E28AA">
        <w:trPr>
          <w:trHeight w:val="20"/>
        </w:trPr>
        <w:tc>
          <w:tcPr>
            <w:tcW w:w="21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352" w:type="pct"/>
            <w:vMerge/>
            <w:vAlign w:val="center"/>
            <w:hideMark/>
          </w:tcPr>
          <w:p w:rsidR="00F37A1D" w:rsidRPr="006E5021" w:rsidRDefault="00F37A1D" w:rsidP="00717830">
            <w:pPr>
              <w:ind w:left="-90" w:right="-96"/>
              <w:jc w:val="center"/>
              <w:rPr>
                <w:rFonts w:eastAsia="Times New Roman"/>
                <w:color w:val="000000"/>
                <w:sz w:val="20"/>
                <w:szCs w:val="20"/>
              </w:rPr>
            </w:pPr>
          </w:p>
        </w:tc>
        <w:tc>
          <w:tcPr>
            <w:tcW w:w="989" w:type="pct"/>
            <w:shd w:val="clear" w:color="auto" w:fill="auto"/>
            <w:noWrap/>
            <w:vAlign w:val="center"/>
            <w:hideMark/>
          </w:tcPr>
          <w:p w:rsidR="00F37A1D" w:rsidRPr="006E5021" w:rsidRDefault="00F37A1D" w:rsidP="00E168F9">
            <w:pPr>
              <w:ind w:right="-96"/>
              <w:jc w:val="left"/>
              <w:rPr>
                <w:rFonts w:eastAsia="Times New Roman"/>
                <w:color w:val="000000"/>
                <w:sz w:val="20"/>
                <w:szCs w:val="20"/>
              </w:rPr>
            </w:pPr>
            <w:r w:rsidRPr="006E5021">
              <w:rPr>
                <w:rFonts w:eastAsia="Times New Roman"/>
                <w:color w:val="000000"/>
                <w:sz w:val="20"/>
                <w:szCs w:val="20"/>
              </w:rPr>
              <w:t>Shone</w:t>
            </w:r>
          </w:p>
        </w:tc>
        <w:tc>
          <w:tcPr>
            <w:tcW w:w="45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162</w:t>
            </w:r>
          </w:p>
        </w:tc>
        <w:tc>
          <w:tcPr>
            <w:tcW w:w="4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1000-2000</w:t>
            </w:r>
          </w:p>
        </w:tc>
        <w:tc>
          <w:tcPr>
            <w:tcW w:w="368"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80</w:t>
            </w:r>
          </w:p>
        </w:tc>
        <w:tc>
          <w:tcPr>
            <w:tcW w:w="389"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25</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150</w:t>
            </w:r>
          </w:p>
        </w:tc>
        <w:tc>
          <w:tcPr>
            <w:tcW w:w="395" w:type="pct"/>
            <w:shd w:val="clear" w:color="auto" w:fill="auto"/>
            <w:noWrap/>
            <w:vAlign w:val="center"/>
            <w:hideMark/>
          </w:tcPr>
          <w:p w:rsidR="00F37A1D" w:rsidRPr="006E5021" w:rsidRDefault="00F37A1D" w:rsidP="00717830">
            <w:pPr>
              <w:ind w:left="-90" w:right="-96"/>
              <w:jc w:val="center"/>
              <w:rPr>
                <w:rFonts w:eastAsia="Times New Roman"/>
                <w:sz w:val="20"/>
                <w:szCs w:val="20"/>
              </w:rPr>
            </w:pPr>
            <w:r w:rsidRPr="006E5021">
              <w:rPr>
                <w:rFonts w:eastAsia="Times New Roman"/>
                <w:sz w:val="20"/>
                <w:szCs w:val="20"/>
              </w:rPr>
              <w:t>141</w:t>
            </w:r>
          </w:p>
        </w:tc>
        <w:tc>
          <w:tcPr>
            <w:tcW w:w="388"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c>
          <w:tcPr>
            <w:tcW w:w="589" w:type="pct"/>
            <w:shd w:val="clear" w:color="auto" w:fill="auto"/>
            <w:noWrap/>
            <w:vAlign w:val="center"/>
            <w:hideMark/>
          </w:tcPr>
          <w:p w:rsidR="00F37A1D" w:rsidRPr="006E5021" w:rsidRDefault="00F37A1D" w:rsidP="00717830">
            <w:pPr>
              <w:ind w:left="-90" w:right="-96"/>
              <w:jc w:val="center"/>
              <w:rPr>
                <w:rFonts w:eastAsia="Times New Roman"/>
                <w:sz w:val="20"/>
                <w:szCs w:val="20"/>
              </w:rPr>
            </w:pPr>
          </w:p>
        </w:tc>
      </w:tr>
    </w:tbl>
    <w:p w:rsidR="00561131" w:rsidRPr="006E5021" w:rsidRDefault="00561131" w:rsidP="00717830">
      <w:pPr>
        <w:spacing w:after="200"/>
        <w:jc w:val="left"/>
        <w:rPr>
          <w:sz w:val="20"/>
          <w:szCs w:val="20"/>
        </w:rPr>
      </w:pPr>
      <w:r w:rsidRPr="006E5021">
        <w:rPr>
          <w:sz w:val="20"/>
          <w:szCs w:val="20"/>
        </w:rPr>
        <w:br w:type="page"/>
      </w:r>
    </w:p>
    <w:p w:rsidR="00F37A1D" w:rsidRPr="006E5021" w:rsidRDefault="00F37A1D" w:rsidP="00717830">
      <w:pPr>
        <w:rPr>
          <w:sz w:val="20"/>
          <w:szCs w:val="20"/>
        </w:rPr>
        <w:sectPr w:rsidR="00F37A1D" w:rsidRPr="006E5021" w:rsidSect="000E28AA">
          <w:headerReference w:type="even" r:id="rId64"/>
          <w:headerReference w:type="default" r:id="rId65"/>
          <w:footerReference w:type="default" r:id="rId66"/>
          <w:pgSz w:w="16839" w:h="11907" w:orient="landscape" w:code="9"/>
          <w:pgMar w:top="1152" w:right="1152" w:bottom="1152" w:left="1152"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55"/>
        <w:gridCol w:w="3390"/>
        <w:gridCol w:w="1055"/>
        <w:gridCol w:w="1613"/>
        <w:gridCol w:w="914"/>
        <w:gridCol w:w="1055"/>
        <w:gridCol w:w="1058"/>
        <w:gridCol w:w="1191"/>
        <w:gridCol w:w="917"/>
        <w:gridCol w:w="1982"/>
      </w:tblGrid>
      <w:tr w:rsidR="00024E01" w:rsidRPr="006E5021" w:rsidTr="00D31335">
        <w:trPr>
          <w:trHeight w:val="27"/>
          <w:tblHeader/>
        </w:trPr>
        <w:tc>
          <w:tcPr>
            <w:tcW w:w="197" w:type="pct"/>
            <w:shd w:val="clear" w:color="auto" w:fill="FBD4B4" w:themeFill="accent6" w:themeFillTint="66"/>
            <w:noWrap/>
            <w:vAlign w:val="center"/>
            <w:hideMark/>
          </w:tcPr>
          <w:p w:rsidR="00CD4972" w:rsidRPr="006E5021" w:rsidRDefault="00CD4972" w:rsidP="00717830">
            <w:pPr>
              <w:ind w:left="-90" w:right="-73"/>
              <w:jc w:val="center"/>
              <w:rPr>
                <w:rFonts w:eastAsia="Times New Roman"/>
                <w:b/>
                <w:color w:val="000000"/>
                <w:sz w:val="20"/>
                <w:szCs w:val="20"/>
              </w:rPr>
            </w:pPr>
            <w:r w:rsidRPr="006E5021">
              <w:rPr>
                <w:rFonts w:eastAsia="Times New Roman"/>
                <w:b/>
                <w:color w:val="000000"/>
                <w:sz w:val="20"/>
                <w:szCs w:val="20"/>
              </w:rPr>
              <w:lastRenderedPageBreak/>
              <w:t>No</w:t>
            </w:r>
          </w:p>
        </w:tc>
        <w:tc>
          <w:tcPr>
            <w:tcW w:w="378" w:type="pct"/>
            <w:shd w:val="clear" w:color="auto" w:fill="FBD4B4" w:themeFill="accent6" w:themeFillTint="66"/>
            <w:vAlign w:val="center"/>
            <w:hideMark/>
          </w:tcPr>
          <w:p w:rsidR="00CD4972" w:rsidRPr="006E5021" w:rsidRDefault="00CD4972" w:rsidP="00717830">
            <w:pPr>
              <w:ind w:left="-90" w:right="-73"/>
              <w:jc w:val="center"/>
              <w:rPr>
                <w:rFonts w:eastAsia="Times New Roman"/>
                <w:b/>
                <w:color w:val="000000"/>
                <w:sz w:val="20"/>
                <w:szCs w:val="20"/>
              </w:rPr>
            </w:pPr>
            <w:r w:rsidRPr="006E5021">
              <w:rPr>
                <w:rFonts w:eastAsia="Times New Roman"/>
                <w:b/>
                <w:color w:val="000000"/>
                <w:sz w:val="20"/>
                <w:szCs w:val="20"/>
              </w:rPr>
              <w:t>Crop</w:t>
            </w:r>
          </w:p>
        </w:tc>
        <w:tc>
          <w:tcPr>
            <w:tcW w:w="946"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Variety</w:t>
            </w:r>
          </w:p>
        </w:tc>
        <w:tc>
          <w:tcPr>
            <w:tcW w:w="378"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Maximum LGP (Days)</w:t>
            </w:r>
          </w:p>
        </w:tc>
        <w:tc>
          <w:tcPr>
            <w:tcW w:w="567"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Altitude</w:t>
            </w:r>
          </w:p>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range (masl)</w:t>
            </w:r>
          </w:p>
        </w:tc>
        <w:tc>
          <w:tcPr>
            <w:tcW w:w="330"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Yield (qt/ha)</w:t>
            </w:r>
          </w:p>
        </w:tc>
        <w:tc>
          <w:tcPr>
            <w:tcW w:w="378"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Seed rate (Kg/ha)</w:t>
            </w:r>
          </w:p>
        </w:tc>
        <w:tc>
          <w:tcPr>
            <w:tcW w:w="379"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Fertilizer - DAP (Kg/ha)</w:t>
            </w:r>
          </w:p>
        </w:tc>
        <w:tc>
          <w:tcPr>
            <w:tcW w:w="424"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31"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Spacing, cm</w:t>
            </w:r>
          </w:p>
        </w:tc>
        <w:tc>
          <w:tcPr>
            <w:tcW w:w="692" w:type="pct"/>
            <w:shd w:val="clear" w:color="auto" w:fill="FBD4B4" w:themeFill="accent6" w:themeFillTint="66"/>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b/>
                <w:bCs/>
                <w:color w:val="000000"/>
                <w:sz w:val="20"/>
                <w:szCs w:val="20"/>
              </w:rPr>
              <w:t>Maxium water requirement (mm/season)</w:t>
            </w:r>
          </w:p>
        </w:tc>
      </w:tr>
      <w:tr w:rsidR="00942124" w:rsidRPr="006E5021" w:rsidTr="00D31335">
        <w:trPr>
          <w:trHeight w:val="27"/>
        </w:trPr>
        <w:tc>
          <w:tcPr>
            <w:tcW w:w="197" w:type="pct"/>
            <w:vMerge w:val="restart"/>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r w:rsidRPr="006E5021">
              <w:rPr>
                <w:rFonts w:eastAsia="Times New Roman"/>
                <w:color w:val="000000"/>
                <w:sz w:val="20"/>
                <w:szCs w:val="20"/>
              </w:rPr>
              <w:t>8</w:t>
            </w:r>
          </w:p>
        </w:tc>
        <w:tc>
          <w:tcPr>
            <w:tcW w:w="378" w:type="pct"/>
            <w:vMerge w:val="restart"/>
            <w:shd w:val="clear" w:color="auto" w:fill="auto"/>
            <w:vAlign w:val="center"/>
            <w:hideMark/>
          </w:tcPr>
          <w:p w:rsidR="00942124" w:rsidRPr="006E5021" w:rsidRDefault="00942124" w:rsidP="00717830">
            <w:pPr>
              <w:ind w:left="-90" w:right="-73"/>
              <w:jc w:val="center"/>
              <w:rPr>
                <w:rFonts w:eastAsia="Times New Roman"/>
                <w:color w:val="000000"/>
                <w:sz w:val="20"/>
                <w:szCs w:val="20"/>
              </w:rPr>
            </w:pPr>
            <w:r w:rsidRPr="006E5021">
              <w:rPr>
                <w:rFonts w:eastAsia="Times New Roman"/>
                <w:color w:val="000000"/>
                <w:sz w:val="20"/>
                <w:szCs w:val="20"/>
              </w:rPr>
              <w:t>Sorghum</w:t>
            </w: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Mesay</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134</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100-1850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33</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20 X 60</w:t>
            </w: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559</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Dagem</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158</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1600-1900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42</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659</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Chare</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120</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1600-1250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33</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500</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Melkam</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118</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43</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492</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ESH-1(diqala -1)</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115</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45</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480</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ESH-2(diqala -2)</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120</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43</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500</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Gubiye</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120</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14</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500</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ABSHIR</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120</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14</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500</w:t>
            </w:r>
          </w:p>
        </w:tc>
      </w:tr>
      <w:tr w:rsidR="00942124" w:rsidRPr="006E5021" w:rsidTr="00D31335">
        <w:trPr>
          <w:trHeight w:val="27"/>
        </w:trPr>
        <w:tc>
          <w:tcPr>
            <w:tcW w:w="197" w:type="pct"/>
            <w:vMerge/>
            <w:shd w:val="clear" w:color="auto" w:fill="auto"/>
            <w:noWrap/>
            <w:vAlign w:val="center"/>
            <w:hideMark/>
          </w:tcPr>
          <w:p w:rsidR="00942124" w:rsidRPr="006E5021" w:rsidRDefault="00942124" w:rsidP="00717830">
            <w:pPr>
              <w:ind w:left="-90" w:right="-73"/>
              <w:jc w:val="center"/>
              <w:rPr>
                <w:rFonts w:eastAsia="Times New Roman"/>
                <w:color w:val="000000"/>
                <w:sz w:val="20"/>
                <w:szCs w:val="20"/>
              </w:rPr>
            </w:pPr>
          </w:p>
        </w:tc>
        <w:tc>
          <w:tcPr>
            <w:tcW w:w="378" w:type="pct"/>
            <w:vMerge/>
            <w:shd w:val="clear" w:color="auto" w:fill="auto"/>
            <w:vAlign w:val="center"/>
            <w:hideMark/>
          </w:tcPr>
          <w:p w:rsidR="00942124" w:rsidRPr="006E5021" w:rsidRDefault="00942124" w:rsidP="00717830">
            <w:pPr>
              <w:ind w:left="-90" w:right="-73"/>
              <w:jc w:val="center"/>
              <w:rPr>
                <w:rFonts w:eastAsia="Times New Roman"/>
                <w:color w:val="000000"/>
                <w:sz w:val="20"/>
                <w:szCs w:val="20"/>
              </w:rPr>
            </w:pPr>
          </w:p>
        </w:tc>
        <w:tc>
          <w:tcPr>
            <w:tcW w:w="946" w:type="pct"/>
            <w:shd w:val="clear" w:color="auto" w:fill="auto"/>
            <w:noWrap/>
            <w:vAlign w:val="center"/>
            <w:hideMark/>
          </w:tcPr>
          <w:p w:rsidR="00942124" w:rsidRPr="006E5021" w:rsidRDefault="00942124" w:rsidP="00EE5C50">
            <w:pPr>
              <w:ind w:right="-73"/>
              <w:jc w:val="left"/>
              <w:rPr>
                <w:rFonts w:eastAsia="Times New Roman"/>
                <w:color w:val="000000"/>
                <w:sz w:val="20"/>
                <w:szCs w:val="20"/>
              </w:rPr>
            </w:pPr>
            <w:r w:rsidRPr="006E5021">
              <w:rPr>
                <w:rFonts w:eastAsia="Times New Roman"/>
                <w:color w:val="000000"/>
                <w:sz w:val="20"/>
                <w:szCs w:val="20"/>
              </w:rPr>
              <w:t>Local Sorghum</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158</w:t>
            </w:r>
          </w:p>
        </w:tc>
        <w:tc>
          <w:tcPr>
            <w:tcW w:w="567"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100-1900</w:t>
            </w:r>
          </w:p>
        </w:tc>
        <w:tc>
          <w:tcPr>
            <w:tcW w:w="330"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18</w:t>
            </w:r>
          </w:p>
        </w:tc>
        <w:tc>
          <w:tcPr>
            <w:tcW w:w="378"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942124" w:rsidRPr="006E5021" w:rsidRDefault="00942124" w:rsidP="00717830">
            <w:pPr>
              <w:ind w:left="-90" w:right="-73"/>
              <w:jc w:val="center"/>
              <w:rPr>
                <w:rFonts w:eastAsia="Times New Roman"/>
                <w:sz w:val="20"/>
                <w:szCs w:val="20"/>
              </w:rPr>
            </w:pPr>
          </w:p>
        </w:tc>
        <w:tc>
          <w:tcPr>
            <w:tcW w:w="692" w:type="pct"/>
            <w:shd w:val="clear" w:color="auto" w:fill="auto"/>
            <w:noWrap/>
            <w:vAlign w:val="center"/>
            <w:hideMark/>
          </w:tcPr>
          <w:p w:rsidR="00942124" w:rsidRPr="006E5021" w:rsidRDefault="00942124" w:rsidP="00717830">
            <w:pPr>
              <w:ind w:left="-90" w:right="-73"/>
              <w:jc w:val="center"/>
              <w:rPr>
                <w:rFonts w:eastAsia="Times New Roman"/>
                <w:sz w:val="20"/>
                <w:szCs w:val="20"/>
              </w:rPr>
            </w:pPr>
            <w:r w:rsidRPr="006E5021">
              <w:rPr>
                <w:rFonts w:eastAsia="Times New Roman"/>
                <w:sz w:val="20"/>
                <w:szCs w:val="20"/>
              </w:rPr>
              <w:t>659</w:t>
            </w: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9</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Finger millet</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Necho</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175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1900-2500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730</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Debatsi(debatsi)</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167</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1100-1600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696</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Local Finger millet</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175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1100-2500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14</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730</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degu</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160</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1900-2500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21</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10</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Pearl millet</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KOLA-1</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85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354</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Local Pearl millet</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85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354</w:t>
            </w: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11</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Foxtail millet</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Fetan1</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86</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359</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Fetan</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91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379</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Local Foxtail millet</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91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100-1600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379</w:t>
            </w: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12</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Food barley</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Abdane</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111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32</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532</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FELAMIT</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130</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2400-4800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623</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Meserach</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130</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33</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34</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41</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623</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Shege</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130</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2600-2900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33</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34</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41</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623</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HB-42</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130</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2600-2900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33</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34</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41</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623</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HB-1307</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137</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p41</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n46</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657</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Local Food barley</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137</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2000-4800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46</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46</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657</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setegn</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2400-3000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85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harbu</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106</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2300-2600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44</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13</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Malt barley</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Sabini</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148</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2300-2500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710</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Bahati</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158</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758</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EH 1847/F4.2p.5.2 (BEA/IBON64/91</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161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34</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772</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Holker</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141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18</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676</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Beka</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141</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2300-2800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676</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Kiflu- B</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136</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1550-2850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37</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652</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Local Malt barley</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158</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2000-2850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18</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758</w:t>
            </w:r>
          </w:p>
        </w:tc>
      </w:tr>
      <w:tr w:rsidR="00024E01" w:rsidRPr="006E5021" w:rsidTr="00D31335">
        <w:trPr>
          <w:trHeight w:val="27"/>
        </w:trPr>
        <w:tc>
          <w:tcPr>
            <w:tcW w:w="197" w:type="pct"/>
            <w:vMerge w:val="restart"/>
            <w:shd w:val="clear" w:color="auto" w:fill="auto"/>
            <w:noWrap/>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14</w:t>
            </w:r>
          </w:p>
        </w:tc>
        <w:tc>
          <w:tcPr>
            <w:tcW w:w="378" w:type="pct"/>
            <w:vMerge w:val="restart"/>
            <w:shd w:val="clear" w:color="auto" w:fill="auto"/>
            <w:vAlign w:val="center"/>
            <w:hideMark/>
          </w:tcPr>
          <w:p w:rsidR="00CD4972" w:rsidRPr="006E5021" w:rsidRDefault="00CD4972" w:rsidP="00717830">
            <w:pPr>
              <w:ind w:left="-90" w:right="-73"/>
              <w:jc w:val="center"/>
              <w:rPr>
                <w:rFonts w:eastAsia="Times New Roman"/>
                <w:color w:val="000000"/>
                <w:sz w:val="20"/>
                <w:szCs w:val="20"/>
              </w:rPr>
            </w:pPr>
            <w:r w:rsidRPr="006E5021">
              <w:rPr>
                <w:rFonts w:eastAsia="Times New Roman"/>
                <w:color w:val="000000"/>
                <w:sz w:val="20"/>
                <w:szCs w:val="20"/>
              </w:rPr>
              <w:t>Faba bean</w:t>
            </w: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Gabelcho</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167</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19000-3000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 X 40</w:t>
            </w: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801</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Degaga</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1800-3000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599</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Messay</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125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1900-2300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35</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25</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599</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CS-20-DK</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165</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2300-3000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40</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200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25</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791</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hideMark/>
          </w:tcPr>
          <w:p w:rsidR="00CD4972" w:rsidRPr="006E5021" w:rsidRDefault="00CD4972" w:rsidP="00EE5C50">
            <w:pPr>
              <w:ind w:right="-73"/>
              <w:jc w:val="left"/>
              <w:rPr>
                <w:rFonts w:eastAsia="Times New Roman"/>
                <w:color w:val="000000"/>
                <w:sz w:val="20"/>
                <w:szCs w:val="20"/>
              </w:rPr>
            </w:pPr>
            <w:r w:rsidRPr="006E5021">
              <w:rPr>
                <w:rFonts w:eastAsia="Times New Roman"/>
                <w:color w:val="000000"/>
                <w:sz w:val="20"/>
                <w:szCs w:val="20"/>
              </w:rPr>
              <w:t>Walki</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146</w:t>
            </w:r>
          </w:p>
        </w:tc>
        <w:tc>
          <w:tcPr>
            <w:tcW w:w="567"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1900-2800</w:t>
            </w:r>
          </w:p>
        </w:tc>
        <w:tc>
          <w:tcPr>
            <w:tcW w:w="330"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42</w:t>
            </w:r>
          </w:p>
        </w:tc>
        <w:tc>
          <w:tcPr>
            <w:tcW w:w="378"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270</w:t>
            </w:r>
          </w:p>
        </w:tc>
        <w:tc>
          <w:tcPr>
            <w:tcW w:w="379"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100</w:t>
            </w:r>
          </w:p>
        </w:tc>
        <w:tc>
          <w:tcPr>
            <w:tcW w:w="424"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0</w:t>
            </w:r>
          </w:p>
        </w:tc>
        <w:tc>
          <w:tcPr>
            <w:tcW w:w="331" w:type="pct"/>
            <w:shd w:val="clear" w:color="auto" w:fill="auto"/>
            <w:noWrap/>
            <w:vAlign w:val="center"/>
            <w:hideMark/>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hideMark/>
          </w:tcPr>
          <w:p w:rsidR="00CD4972" w:rsidRPr="006E5021" w:rsidRDefault="00CD4972" w:rsidP="00717830">
            <w:pPr>
              <w:ind w:left="-90" w:right="-73"/>
              <w:jc w:val="center"/>
              <w:rPr>
                <w:rFonts w:eastAsia="Times New Roman"/>
                <w:sz w:val="20"/>
                <w:szCs w:val="20"/>
              </w:rPr>
            </w:pPr>
            <w:r w:rsidRPr="006E5021">
              <w:rPr>
                <w:rFonts w:eastAsia="Times New Roman"/>
                <w:sz w:val="20"/>
                <w:szCs w:val="20"/>
              </w:rPr>
              <w:t>700</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vAlign w:val="center"/>
            <w:hideMark/>
          </w:tcPr>
          <w:p w:rsidR="00CD4972" w:rsidRPr="006E5021" w:rsidRDefault="00CD4972" w:rsidP="00EE5C50">
            <w:pPr>
              <w:ind w:right="-73"/>
              <w:jc w:val="left"/>
              <w:rPr>
                <w:rFonts w:eastAsia="Times New Roman"/>
                <w:b/>
                <w:bCs/>
                <w:color w:val="000000"/>
                <w:sz w:val="20"/>
                <w:szCs w:val="20"/>
              </w:rPr>
            </w:pPr>
            <w:r w:rsidRPr="006E5021">
              <w:rPr>
                <w:rFonts w:eastAsia="Times New Roman"/>
                <w:color w:val="000000"/>
                <w:sz w:val="20"/>
                <w:szCs w:val="20"/>
              </w:rPr>
              <w:t>Local Faba bean</w:t>
            </w:r>
          </w:p>
        </w:tc>
        <w:tc>
          <w:tcPr>
            <w:tcW w:w="378"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167</w:t>
            </w:r>
          </w:p>
        </w:tc>
        <w:tc>
          <w:tcPr>
            <w:tcW w:w="567"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1800-3000</w:t>
            </w:r>
          </w:p>
        </w:tc>
        <w:tc>
          <w:tcPr>
            <w:tcW w:w="330"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12</w:t>
            </w:r>
          </w:p>
        </w:tc>
        <w:tc>
          <w:tcPr>
            <w:tcW w:w="378"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270</w:t>
            </w:r>
          </w:p>
        </w:tc>
        <w:tc>
          <w:tcPr>
            <w:tcW w:w="379"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100</w:t>
            </w:r>
          </w:p>
        </w:tc>
        <w:tc>
          <w:tcPr>
            <w:tcW w:w="424"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25</w:t>
            </w:r>
          </w:p>
        </w:tc>
        <w:tc>
          <w:tcPr>
            <w:tcW w:w="331"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p>
        </w:tc>
        <w:tc>
          <w:tcPr>
            <w:tcW w:w="692" w:type="pct"/>
            <w:shd w:val="clear" w:color="auto" w:fill="auto"/>
            <w:vAlign w:val="center"/>
            <w:hideMark/>
          </w:tcPr>
          <w:p w:rsidR="00CD4972" w:rsidRPr="006E5021" w:rsidRDefault="00CD4972" w:rsidP="00717830">
            <w:pPr>
              <w:ind w:left="-90" w:right="-73"/>
              <w:jc w:val="center"/>
              <w:rPr>
                <w:rFonts w:eastAsia="Times New Roman"/>
                <w:b/>
                <w:bCs/>
                <w:color w:val="000000"/>
                <w:sz w:val="20"/>
                <w:szCs w:val="20"/>
              </w:rPr>
            </w:pPr>
            <w:r w:rsidRPr="006E5021">
              <w:rPr>
                <w:rFonts w:eastAsia="Times New Roman"/>
                <w:sz w:val="20"/>
                <w:szCs w:val="20"/>
              </w:rPr>
              <w:t>801</w:t>
            </w:r>
          </w:p>
        </w:tc>
      </w:tr>
      <w:tr w:rsidR="00024E01" w:rsidRPr="006E5021" w:rsidTr="00D31335">
        <w:trPr>
          <w:trHeight w:val="27"/>
        </w:trPr>
        <w:tc>
          <w:tcPr>
            <w:tcW w:w="197"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378" w:type="pct"/>
            <w:vMerge/>
            <w:vAlign w:val="center"/>
            <w:hideMark/>
          </w:tcPr>
          <w:p w:rsidR="00CD4972" w:rsidRPr="006E5021" w:rsidRDefault="00CD4972" w:rsidP="00717830">
            <w:pPr>
              <w:ind w:left="-90" w:right="-73"/>
              <w:jc w:val="center"/>
              <w:rPr>
                <w:rFonts w:eastAsia="Times New Roman"/>
                <w:color w:val="000000"/>
                <w:sz w:val="20"/>
                <w:szCs w:val="20"/>
              </w:rPr>
            </w:pPr>
          </w:p>
        </w:tc>
        <w:tc>
          <w:tcPr>
            <w:tcW w:w="946" w:type="pct"/>
            <w:shd w:val="clear" w:color="auto" w:fill="auto"/>
            <w:noWrap/>
            <w:vAlign w:val="center"/>
          </w:tcPr>
          <w:p w:rsidR="00CD4972" w:rsidRPr="006E5021" w:rsidRDefault="00CD4972" w:rsidP="00EE5C50">
            <w:pPr>
              <w:ind w:right="-73"/>
              <w:jc w:val="left"/>
              <w:rPr>
                <w:rFonts w:eastAsia="Times New Roman"/>
                <w:color w:val="000000"/>
                <w:sz w:val="20"/>
                <w:szCs w:val="20"/>
              </w:rPr>
            </w:pPr>
          </w:p>
        </w:tc>
        <w:tc>
          <w:tcPr>
            <w:tcW w:w="378"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567"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330"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378"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379"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424"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331" w:type="pct"/>
            <w:shd w:val="clear" w:color="auto" w:fill="auto"/>
            <w:noWrap/>
            <w:vAlign w:val="center"/>
          </w:tcPr>
          <w:p w:rsidR="00CD4972" w:rsidRPr="006E5021" w:rsidRDefault="00CD4972" w:rsidP="00717830">
            <w:pPr>
              <w:ind w:left="-90" w:right="-73"/>
              <w:jc w:val="center"/>
              <w:rPr>
                <w:rFonts w:eastAsia="Times New Roman"/>
                <w:sz w:val="20"/>
                <w:szCs w:val="20"/>
              </w:rPr>
            </w:pPr>
          </w:p>
        </w:tc>
        <w:tc>
          <w:tcPr>
            <w:tcW w:w="692" w:type="pct"/>
            <w:shd w:val="clear" w:color="auto" w:fill="auto"/>
            <w:noWrap/>
            <w:vAlign w:val="center"/>
          </w:tcPr>
          <w:p w:rsidR="00CD4972" w:rsidRPr="006E5021" w:rsidRDefault="00CD4972" w:rsidP="00717830">
            <w:pPr>
              <w:ind w:left="-90" w:right="-73"/>
              <w:jc w:val="center"/>
              <w:rPr>
                <w:rFonts w:eastAsia="Times New Roman"/>
                <w:sz w:val="20"/>
                <w:szCs w:val="20"/>
              </w:rPr>
            </w:pPr>
          </w:p>
        </w:tc>
      </w:tr>
    </w:tbl>
    <w:p w:rsidR="00F37A1D" w:rsidRPr="006E5021" w:rsidRDefault="00F37A1D" w:rsidP="00717830">
      <w:pPr>
        <w:rPr>
          <w:sz w:val="20"/>
          <w:szCs w:val="20"/>
        </w:rPr>
      </w:pPr>
    </w:p>
    <w:p w:rsidR="00CD4972" w:rsidRPr="006E5021" w:rsidRDefault="00CD4972" w:rsidP="00717830">
      <w:pPr>
        <w:rPr>
          <w:sz w:val="20"/>
          <w:szCs w:val="20"/>
        </w:rPr>
        <w:sectPr w:rsidR="00CD4972" w:rsidRPr="006E5021" w:rsidSect="00D31335">
          <w:headerReference w:type="even" r:id="rId67"/>
          <w:headerReference w:type="default" r:id="rId68"/>
          <w:footerReference w:type="default" r:id="rId69"/>
          <w:pgSz w:w="16839" w:h="11907" w:orient="landscape" w:code="9"/>
          <w:pgMar w:top="1152" w:right="1152" w:bottom="1152" w:left="1152" w:header="720" w:footer="720" w:gutter="0"/>
          <w:cols w:space="720"/>
          <w:docGrid w:linePitch="360"/>
        </w:sectPr>
      </w:pPr>
    </w:p>
    <w:p w:rsidR="00CD4972" w:rsidRPr="006E5021" w:rsidRDefault="00CD4972" w:rsidP="00717830">
      <w:pPr>
        <w:rPr>
          <w:sz w:val="20"/>
          <w:szCs w:val="20"/>
        </w:rPr>
      </w:pPr>
    </w:p>
    <w:tbl>
      <w:tblPr>
        <w:tblW w:w="5194" w:type="pct"/>
        <w:tblInd w:w="-252" w:type="dxa"/>
        <w:tblLayout w:type="fixed"/>
        <w:tblLook w:val="04A0" w:firstRow="1" w:lastRow="0" w:firstColumn="1" w:lastColumn="0" w:noHBand="0" w:noVBand="1"/>
      </w:tblPr>
      <w:tblGrid>
        <w:gridCol w:w="550"/>
        <w:gridCol w:w="1539"/>
        <w:gridCol w:w="2229"/>
        <w:gridCol w:w="1257"/>
        <w:gridCol w:w="1671"/>
        <w:gridCol w:w="1112"/>
        <w:gridCol w:w="1256"/>
        <w:gridCol w:w="1391"/>
        <w:gridCol w:w="1253"/>
        <w:gridCol w:w="978"/>
        <w:gridCol w:w="2087"/>
      </w:tblGrid>
      <w:tr w:rsidR="001C34DA" w:rsidRPr="006E5021" w:rsidTr="008D58A1">
        <w:trPr>
          <w:trHeight w:val="21"/>
          <w:tblHeader/>
        </w:trPr>
        <w:tc>
          <w:tcPr>
            <w:tcW w:w="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color w:val="000000"/>
                <w:sz w:val="20"/>
                <w:szCs w:val="20"/>
              </w:rPr>
            </w:pPr>
            <w:r w:rsidRPr="006E5021">
              <w:rPr>
                <w:rFonts w:eastAsia="Times New Roman"/>
                <w:b/>
                <w:color w:val="000000"/>
                <w:sz w:val="20"/>
                <w:szCs w:val="20"/>
              </w:rPr>
              <w:t>No</w:t>
            </w:r>
          </w:p>
        </w:tc>
        <w:tc>
          <w:tcPr>
            <w:tcW w:w="502"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A53E62" w:rsidRPr="006E5021" w:rsidRDefault="00A53E62" w:rsidP="00717830">
            <w:pPr>
              <w:ind w:left="-90" w:right="-117"/>
              <w:jc w:val="center"/>
              <w:rPr>
                <w:rFonts w:eastAsia="Times New Roman"/>
                <w:b/>
                <w:color w:val="000000"/>
                <w:sz w:val="20"/>
                <w:szCs w:val="20"/>
              </w:rPr>
            </w:pPr>
            <w:r w:rsidRPr="006E5021">
              <w:rPr>
                <w:rFonts w:eastAsia="Times New Roman"/>
                <w:b/>
                <w:color w:val="000000"/>
                <w:sz w:val="20"/>
                <w:szCs w:val="20"/>
              </w:rPr>
              <w:t>Crop</w:t>
            </w:r>
          </w:p>
        </w:tc>
        <w:tc>
          <w:tcPr>
            <w:tcW w:w="72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left"/>
              <w:rPr>
                <w:rFonts w:eastAsia="Times New Roman"/>
                <w:b/>
                <w:bCs/>
                <w:color w:val="000000"/>
                <w:sz w:val="20"/>
                <w:szCs w:val="20"/>
              </w:rPr>
            </w:pPr>
            <w:r w:rsidRPr="006E5021">
              <w:rPr>
                <w:rFonts w:eastAsia="Times New Roman"/>
                <w:b/>
                <w:bCs/>
                <w:color w:val="000000"/>
                <w:sz w:val="20"/>
                <w:szCs w:val="20"/>
              </w:rPr>
              <w:t>Variety</w:t>
            </w:r>
          </w:p>
        </w:tc>
        <w:tc>
          <w:tcPr>
            <w:tcW w:w="41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Maximum LGP (Days)</w:t>
            </w:r>
          </w:p>
        </w:tc>
        <w:tc>
          <w:tcPr>
            <w:tcW w:w="54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Altitude</w:t>
            </w:r>
          </w:p>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range (masl)</w:t>
            </w:r>
          </w:p>
        </w:tc>
        <w:tc>
          <w:tcPr>
            <w:tcW w:w="36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Yield (qt/ha)</w:t>
            </w:r>
          </w:p>
        </w:tc>
        <w:tc>
          <w:tcPr>
            <w:tcW w:w="41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Seed rate (Kg/ha)</w:t>
            </w:r>
          </w:p>
        </w:tc>
        <w:tc>
          <w:tcPr>
            <w:tcW w:w="45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Fertilizer - DAP (Kg/ha)</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Spacing, cm</w:t>
            </w:r>
          </w:p>
        </w:tc>
        <w:tc>
          <w:tcPr>
            <w:tcW w:w="68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3E62" w:rsidRPr="006E5021" w:rsidRDefault="00A53E62" w:rsidP="00717830">
            <w:pPr>
              <w:ind w:left="-90" w:right="-117"/>
              <w:jc w:val="center"/>
              <w:rPr>
                <w:rFonts w:eastAsia="Times New Roman"/>
                <w:b/>
                <w:bCs/>
                <w:color w:val="000000"/>
                <w:sz w:val="20"/>
                <w:szCs w:val="20"/>
              </w:rPr>
            </w:pPr>
            <w:r w:rsidRPr="006E5021">
              <w:rPr>
                <w:rFonts w:eastAsia="Times New Roman"/>
                <w:b/>
                <w:bCs/>
                <w:color w:val="000000"/>
                <w:sz w:val="20"/>
                <w:szCs w:val="20"/>
              </w:rPr>
              <w:t>Maxi</w:t>
            </w:r>
            <w:r w:rsidR="000C5E82" w:rsidRPr="006E5021">
              <w:rPr>
                <w:rFonts w:eastAsia="Times New Roman"/>
                <w:b/>
                <w:bCs/>
                <w:color w:val="000000"/>
                <w:sz w:val="20"/>
                <w:szCs w:val="20"/>
              </w:rPr>
              <w:t>m</w:t>
            </w:r>
            <w:r w:rsidRPr="006E5021">
              <w:rPr>
                <w:rFonts w:eastAsia="Times New Roman"/>
                <w:b/>
                <w:bCs/>
                <w:color w:val="000000"/>
                <w:sz w:val="20"/>
                <w:szCs w:val="20"/>
              </w:rPr>
              <w:t>um water requirement (mm/season)</w:t>
            </w:r>
          </w:p>
        </w:tc>
      </w:tr>
      <w:tr w:rsidR="001C34DA" w:rsidRPr="006E5021" w:rsidTr="000714F2">
        <w:trPr>
          <w:trHeight w:val="21"/>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15</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Field pea</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GEDO-1</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125</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2000-2600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599</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LATU  K</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171</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2300-3000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820</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BURKITU</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163</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2050-2800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38</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782</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Adii</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2300-3000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719</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Tegegnech</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2000-3000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743</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Local Field pea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171</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2000-3000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820</w:t>
            </w: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arjo</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tcBorders>
              <w:top w:val="single" w:sz="4" w:space="0" w:color="auto"/>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bariso</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1800-2600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28</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16</w:t>
            </w:r>
          </w:p>
        </w:tc>
        <w:tc>
          <w:tcPr>
            <w:tcW w:w="502" w:type="pct"/>
            <w:vMerge w:val="restart"/>
            <w:tcBorders>
              <w:top w:val="nil"/>
              <w:left w:val="single" w:sz="4" w:space="0" w:color="auto"/>
              <w:bottom w:val="single" w:sz="4" w:space="0" w:color="000000"/>
              <w:right w:val="single" w:sz="4" w:space="0" w:color="auto"/>
            </w:tcBorders>
            <w:shd w:val="clear" w:color="auto" w:fill="auto"/>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Chickpea</w:t>
            </w: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Worku</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149</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1900-2600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29</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217</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9E7126" w:rsidP="00EE5C50">
            <w:pPr>
              <w:ind w:left="-37" w:right="-117"/>
              <w:jc w:val="left"/>
              <w:rPr>
                <w:rFonts w:eastAsia="Times New Roman"/>
                <w:color w:val="000000"/>
                <w:sz w:val="20"/>
                <w:szCs w:val="20"/>
              </w:rPr>
            </w:pPr>
            <w:r w:rsidRPr="006E5021">
              <w:rPr>
                <w:rFonts w:eastAsia="Times New Roman"/>
                <w:color w:val="000000"/>
                <w:sz w:val="20"/>
                <w:szCs w:val="20"/>
              </w:rPr>
              <w:t>M</w:t>
            </w:r>
            <w:r w:rsidR="00CD4972" w:rsidRPr="006E5021">
              <w:rPr>
                <w:rFonts w:eastAsia="Times New Roman"/>
                <w:color w:val="000000"/>
                <w:sz w:val="20"/>
                <w:szCs w:val="20"/>
              </w:rPr>
              <w:t>ariye</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1800-23000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23</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175</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Akuri</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98</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1450-2000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143</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KASECH</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1450-2000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146</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Shasho</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1800-2600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42</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226</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Arerti</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1800-2600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47</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226</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Local Chickpea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1900-2600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226</w:t>
            </w:r>
          </w:p>
        </w:tc>
      </w:tr>
      <w:tr w:rsidR="001C34DA" w:rsidRPr="006E5021" w:rsidTr="000714F2">
        <w:trPr>
          <w:trHeight w:val="21"/>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17</w:t>
            </w:r>
          </w:p>
        </w:tc>
        <w:tc>
          <w:tcPr>
            <w:tcW w:w="502" w:type="pct"/>
            <w:vMerge w:val="restart"/>
            <w:tcBorders>
              <w:top w:val="nil"/>
              <w:left w:val="single" w:sz="4" w:space="0" w:color="auto"/>
              <w:bottom w:val="single" w:sz="4" w:space="0" w:color="000000"/>
              <w:right w:val="single" w:sz="4" w:space="0" w:color="auto"/>
            </w:tcBorders>
            <w:shd w:val="clear" w:color="auto" w:fill="auto"/>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Lentil</w:t>
            </w: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Alemaya 98</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1600-2000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505</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9E7126" w:rsidRPr="006E5021" w:rsidRDefault="009E7126"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9E7126" w:rsidRPr="006E5021" w:rsidRDefault="009E7126"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EE5C50">
            <w:pPr>
              <w:ind w:left="-37" w:right="-117"/>
              <w:jc w:val="left"/>
              <w:rPr>
                <w:rFonts w:eastAsia="Times New Roman"/>
                <w:color w:val="000000"/>
                <w:sz w:val="20"/>
                <w:szCs w:val="20"/>
              </w:rPr>
            </w:pPr>
            <w:r w:rsidRPr="006E5021">
              <w:rPr>
                <w:rFonts w:eastAsia="Times New Roman"/>
                <w:color w:val="000000"/>
                <w:sz w:val="20"/>
                <w:szCs w:val="20"/>
              </w:rPr>
              <w:t>Jiru</w:t>
            </w:r>
          </w:p>
        </w:tc>
        <w:tc>
          <w:tcPr>
            <w:tcW w:w="410"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2000-2700</w:t>
            </w:r>
          </w:p>
        </w:tc>
        <w:tc>
          <w:tcPr>
            <w:tcW w:w="363"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28</w:t>
            </w:r>
          </w:p>
        </w:tc>
        <w:tc>
          <w:tcPr>
            <w:tcW w:w="410"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80</w:t>
            </w:r>
          </w:p>
        </w:tc>
        <w:tc>
          <w:tcPr>
            <w:tcW w:w="454"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Local Lentil</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1600-2000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505</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FLIP 96-46L</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1800-2400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26</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Alem Tena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1600-2000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17</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18</w:t>
            </w:r>
          </w:p>
        </w:tc>
        <w:tc>
          <w:tcPr>
            <w:tcW w:w="502" w:type="pct"/>
            <w:vMerge w:val="restart"/>
            <w:tcBorders>
              <w:top w:val="nil"/>
              <w:left w:val="single" w:sz="4" w:space="0" w:color="auto"/>
              <w:bottom w:val="single" w:sz="4" w:space="0" w:color="000000"/>
              <w:right w:val="single" w:sz="4" w:space="0" w:color="auto"/>
            </w:tcBorders>
            <w:shd w:val="clear" w:color="auto" w:fill="auto"/>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Haricot bean</w:t>
            </w: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SARI-1</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1400-2250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432</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9E7126" w:rsidRPr="006E5021" w:rsidRDefault="009E7126"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9E7126" w:rsidRPr="006E5021" w:rsidRDefault="009E7126"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EE5C50">
            <w:pPr>
              <w:ind w:left="-37" w:right="-117"/>
              <w:jc w:val="left"/>
              <w:rPr>
                <w:rFonts w:eastAsia="Times New Roman"/>
                <w:color w:val="000000"/>
                <w:sz w:val="20"/>
                <w:szCs w:val="20"/>
              </w:rPr>
            </w:pPr>
            <w:r w:rsidRPr="006E5021">
              <w:rPr>
                <w:rFonts w:eastAsia="Times New Roman"/>
                <w:color w:val="000000"/>
                <w:sz w:val="20"/>
                <w:szCs w:val="20"/>
              </w:rPr>
              <w:t>SAB 736</w:t>
            </w:r>
          </w:p>
        </w:tc>
        <w:tc>
          <w:tcPr>
            <w:tcW w:w="410"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90</w:t>
            </w:r>
          </w:p>
        </w:tc>
        <w:tc>
          <w:tcPr>
            <w:tcW w:w="545"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1000-1200</w:t>
            </w:r>
          </w:p>
        </w:tc>
        <w:tc>
          <w:tcPr>
            <w:tcW w:w="363"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25</w:t>
            </w:r>
          </w:p>
        </w:tc>
        <w:tc>
          <w:tcPr>
            <w:tcW w:w="410"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r w:rsidRPr="006E5021">
              <w:rPr>
                <w:rFonts w:eastAsia="Times New Roman"/>
                <w:sz w:val="20"/>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9E7126" w:rsidRPr="006E5021" w:rsidRDefault="009E7126" w:rsidP="00717830">
            <w:pPr>
              <w:ind w:left="-90" w:right="-117"/>
              <w:jc w:val="center"/>
              <w:rPr>
                <w:rFonts w:eastAsia="Times New Roman"/>
                <w:sz w:val="20"/>
                <w:szCs w:val="20"/>
              </w:rPr>
            </w:pP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Morka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1300-2200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26</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551</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GLP-2</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100-1950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26</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432</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Nasir</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124</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1200-1800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17</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595</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Red Wolaita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1400-2250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26</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528</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Melka Awash-98</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1400-1900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456</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Awash</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1400-1800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26</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432</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Hawassa Dume</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90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1100-1750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432</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Mexico 142</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1500-1800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528</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Local Haricot bean</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115</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1500-2250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551</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Tibe</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103</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1300-1900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27</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Haramaya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114</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1650-2200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1C34DA" w:rsidRPr="006E5021" w:rsidTr="000714F2">
        <w:trPr>
          <w:trHeight w:val="21"/>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19</w:t>
            </w:r>
          </w:p>
        </w:tc>
        <w:tc>
          <w:tcPr>
            <w:tcW w:w="502" w:type="pct"/>
            <w:vMerge w:val="restart"/>
            <w:tcBorders>
              <w:top w:val="nil"/>
              <w:left w:val="single" w:sz="4" w:space="0" w:color="auto"/>
              <w:bottom w:val="single" w:sz="4" w:space="0" w:color="000000"/>
              <w:right w:val="single" w:sz="4" w:space="0" w:color="auto"/>
            </w:tcBorders>
            <w:shd w:val="clear" w:color="auto" w:fill="auto"/>
            <w:vAlign w:val="center"/>
            <w:hideMark/>
          </w:tcPr>
          <w:p w:rsidR="00CD4972" w:rsidRPr="006E5021" w:rsidRDefault="00CD4972" w:rsidP="00717830">
            <w:pPr>
              <w:ind w:left="-90" w:right="-117"/>
              <w:jc w:val="center"/>
              <w:rPr>
                <w:rFonts w:eastAsia="Times New Roman"/>
                <w:color w:val="000000"/>
                <w:sz w:val="20"/>
                <w:szCs w:val="20"/>
              </w:rPr>
            </w:pPr>
            <w:r w:rsidRPr="006E5021">
              <w:rPr>
                <w:rFonts w:eastAsia="Times New Roman"/>
                <w:color w:val="000000"/>
                <w:sz w:val="20"/>
                <w:szCs w:val="20"/>
              </w:rPr>
              <w:t>Soya</w:t>
            </w:r>
            <w:r w:rsidR="000C5E82" w:rsidRPr="006E5021">
              <w:rPr>
                <w:rFonts w:eastAsia="Times New Roman"/>
                <w:color w:val="000000"/>
                <w:sz w:val="20"/>
                <w:szCs w:val="20"/>
              </w:rPr>
              <w:t xml:space="preserve"> </w:t>
            </w:r>
            <w:r w:rsidRPr="006E5021">
              <w:rPr>
                <w:rFonts w:eastAsia="Times New Roman"/>
                <w:color w:val="000000"/>
                <w:sz w:val="20"/>
                <w:szCs w:val="20"/>
              </w:rPr>
              <w:t>bean</w:t>
            </w: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KORME</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137</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1200-1900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32</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657</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KATTA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138</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1200-1900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28</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662</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ETHIO-YUGOSLAVIA</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154</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1000-1200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739</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Williams</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1000-1700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30</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575</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000000"/>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Local Soya</w:t>
            </w:r>
            <w:r w:rsidR="009E7126" w:rsidRPr="006E5021">
              <w:rPr>
                <w:rFonts w:eastAsia="Times New Roman"/>
                <w:color w:val="000000"/>
                <w:sz w:val="20"/>
                <w:szCs w:val="20"/>
              </w:rPr>
              <w:t xml:space="preserve"> </w:t>
            </w:r>
            <w:r w:rsidRPr="006E5021">
              <w:rPr>
                <w:rFonts w:eastAsia="Times New Roman"/>
                <w:color w:val="000000"/>
                <w:sz w:val="20"/>
                <w:szCs w:val="20"/>
              </w:rPr>
              <w:t>bean</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154</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1200-1900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75</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739</w:t>
            </w:r>
          </w:p>
        </w:tc>
      </w:tr>
      <w:tr w:rsidR="001C34DA" w:rsidRPr="006E5021" w:rsidTr="000714F2">
        <w:trPr>
          <w:trHeight w:val="21"/>
        </w:trPr>
        <w:tc>
          <w:tcPr>
            <w:tcW w:w="179"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502" w:type="pct"/>
            <w:vMerge/>
            <w:tcBorders>
              <w:top w:val="nil"/>
              <w:left w:val="single" w:sz="4" w:space="0" w:color="auto"/>
              <w:bottom w:val="single" w:sz="4" w:space="0" w:color="auto"/>
              <w:right w:val="single" w:sz="4" w:space="0" w:color="auto"/>
            </w:tcBorders>
            <w:vAlign w:val="center"/>
            <w:hideMark/>
          </w:tcPr>
          <w:p w:rsidR="00CD4972" w:rsidRPr="006E5021" w:rsidRDefault="00CD4972" w:rsidP="00717830">
            <w:pPr>
              <w:ind w:left="-90" w:right="-117"/>
              <w:jc w:val="center"/>
              <w:rPr>
                <w:rFonts w:eastAsia="Times New Roman"/>
                <w:color w:val="000000"/>
                <w:sz w:val="20"/>
                <w:szCs w:val="20"/>
              </w:rPr>
            </w:pPr>
          </w:p>
        </w:tc>
        <w:tc>
          <w:tcPr>
            <w:tcW w:w="727"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EE5C50">
            <w:pPr>
              <w:ind w:left="-37" w:right="-117"/>
              <w:jc w:val="left"/>
              <w:rPr>
                <w:rFonts w:eastAsia="Times New Roman"/>
                <w:color w:val="000000"/>
                <w:sz w:val="20"/>
                <w:szCs w:val="20"/>
              </w:rPr>
            </w:pPr>
            <w:r w:rsidRPr="006E5021">
              <w:rPr>
                <w:rFonts w:eastAsia="Times New Roman"/>
                <w:color w:val="000000"/>
                <w:sz w:val="20"/>
                <w:szCs w:val="20"/>
              </w:rPr>
              <w:t>Awassa 95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120</w:t>
            </w:r>
          </w:p>
        </w:tc>
        <w:tc>
          <w:tcPr>
            <w:tcW w:w="545"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1520-1800</w:t>
            </w:r>
          </w:p>
        </w:tc>
        <w:tc>
          <w:tcPr>
            <w:tcW w:w="363"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25</w:t>
            </w:r>
          </w:p>
        </w:tc>
        <w:tc>
          <w:tcPr>
            <w:tcW w:w="410"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60</w:t>
            </w:r>
          </w:p>
        </w:tc>
        <w:tc>
          <w:tcPr>
            <w:tcW w:w="454"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r w:rsidRPr="006E5021">
              <w:rPr>
                <w:rFonts w:eastAsia="Times New Roman"/>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CD4972" w:rsidRPr="006E5021" w:rsidRDefault="00CD4972" w:rsidP="00717830">
            <w:pPr>
              <w:ind w:left="-90" w:right="-117"/>
              <w:jc w:val="center"/>
              <w:rPr>
                <w:rFonts w:eastAsia="Times New Roman"/>
                <w:sz w:val="20"/>
                <w:szCs w:val="20"/>
              </w:rPr>
            </w:pPr>
          </w:p>
        </w:tc>
      </w:tr>
      <w:tr w:rsidR="00942124" w:rsidRPr="006E5021" w:rsidTr="002D6483">
        <w:trPr>
          <w:trHeight w:val="21"/>
        </w:trPr>
        <w:tc>
          <w:tcPr>
            <w:tcW w:w="179"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20</w:t>
            </w:r>
          </w:p>
        </w:tc>
        <w:tc>
          <w:tcPr>
            <w:tcW w:w="502"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Grass pea</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Wasie</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118</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1700-2800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566</w:t>
            </w:r>
          </w:p>
        </w:tc>
      </w:tr>
      <w:tr w:rsidR="00942124" w:rsidRPr="006E5021" w:rsidTr="002D6483">
        <w:trPr>
          <w:trHeight w:val="21"/>
        </w:trPr>
        <w:tc>
          <w:tcPr>
            <w:tcW w:w="179"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502"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Local Grass bean</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118</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1700-2800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566</w:t>
            </w:r>
          </w:p>
        </w:tc>
      </w:tr>
      <w:tr w:rsidR="00942124" w:rsidRPr="006E5021" w:rsidTr="002D6483">
        <w:trPr>
          <w:trHeight w:val="21"/>
        </w:trPr>
        <w:tc>
          <w:tcPr>
            <w:tcW w:w="179"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21</w:t>
            </w:r>
          </w:p>
        </w:tc>
        <w:tc>
          <w:tcPr>
            <w:tcW w:w="502"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Mung bean</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Rasa</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80</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900-1670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60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350</w:t>
            </w:r>
          </w:p>
        </w:tc>
      </w:tr>
      <w:tr w:rsidR="00942124" w:rsidRPr="006E5021" w:rsidTr="002D6483">
        <w:trPr>
          <w:trHeight w:val="21"/>
        </w:trPr>
        <w:tc>
          <w:tcPr>
            <w:tcW w:w="179" w:type="pct"/>
            <w:vMerge/>
            <w:tcBorders>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502" w:type="pct"/>
            <w:vMerge/>
            <w:tcBorders>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MH-97-6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80</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1100-1750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40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350</w:t>
            </w:r>
          </w:p>
        </w:tc>
      </w:tr>
      <w:tr w:rsidR="00942124" w:rsidRPr="006E5021" w:rsidTr="002D6483">
        <w:trPr>
          <w:trHeight w:val="21"/>
        </w:trPr>
        <w:tc>
          <w:tcPr>
            <w:tcW w:w="179"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502"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Local Mung bean</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80</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900-1750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8A420D" w:rsidP="008A420D">
            <w:pPr>
              <w:ind w:left="-90" w:right="-117"/>
              <w:jc w:val="center"/>
              <w:rPr>
                <w:sz w:val="20"/>
                <w:szCs w:val="20"/>
              </w:rPr>
            </w:pPr>
            <w:r>
              <w:rPr>
                <w:sz w:val="20"/>
                <w:szCs w:val="20"/>
              </w:rPr>
              <w:t>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40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46</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350</w:t>
            </w:r>
          </w:p>
        </w:tc>
      </w:tr>
      <w:tr w:rsidR="00942124" w:rsidRPr="006E5021" w:rsidTr="002D6483">
        <w:trPr>
          <w:trHeight w:val="21"/>
        </w:trPr>
        <w:tc>
          <w:tcPr>
            <w:tcW w:w="179"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22</w:t>
            </w:r>
          </w:p>
        </w:tc>
        <w:tc>
          <w:tcPr>
            <w:tcW w:w="502" w:type="pct"/>
            <w:vMerge w:val="restart"/>
            <w:tcBorders>
              <w:top w:val="single" w:sz="4" w:space="0" w:color="auto"/>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r w:rsidRPr="006E5021">
              <w:rPr>
                <w:color w:val="000000"/>
                <w:sz w:val="20"/>
                <w:szCs w:val="20"/>
              </w:rPr>
              <w:t>Cow pea</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Sewinet</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93</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1000-1600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28</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407</w:t>
            </w:r>
          </w:p>
        </w:tc>
      </w:tr>
      <w:tr w:rsidR="00942124" w:rsidRPr="006E5021" w:rsidTr="002D6483">
        <w:trPr>
          <w:trHeight w:val="21"/>
        </w:trPr>
        <w:tc>
          <w:tcPr>
            <w:tcW w:w="179" w:type="pct"/>
            <w:vMerge/>
            <w:tcBorders>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502" w:type="pct"/>
            <w:vMerge/>
            <w:tcBorders>
              <w:left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Bole</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95</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1350-1850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20-40</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50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r>
      <w:tr w:rsidR="00942124" w:rsidRPr="006E5021" w:rsidTr="002D6483">
        <w:trPr>
          <w:trHeight w:val="21"/>
        </w:trPr>
        <w:tc>
          <w:tcPr>
            <w:tcW w:w="179"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502" w:type="pct"/>
            <w:vMerge/>
            <w:tcBorders>
              <w:left w:val="single" w:sz="4" w:space="0" w:color="auto"/>
              <w:bottom w:val="single" w:sz="4" w:space="0" w:color="auto"/>
              <w:right w:val="single" w:sz="4" w:space="0" w:color="auto"/>
            </w:tcBorders>
            <w:vAlign w:val="center"/>
          </w:tcPr>
          <w:p w:rsidR="00942124" w:rsidRPr="006E5021" w:rsidRDefault="00942124" w:rsidP="00717830">
            <w:pPr>
              <w:ind w:left="-90" w:right="-117"/>
              <w:jc w:val="center"/>
              <w:rPr>
                <w:color w:val="000000"/>
                <w:sz w:val="20"/>
                <w:szCs w:val="20"/>
              </w:rPr>
            </w:pP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EE5C50">
            <w:pPr>
              <w:ind w:left="-37" w:right="-117"/>
              <w:jc w:val="left"/>
              <w:rPr>
                <w:color w:val="000000"/>
                <w:sz w:val="20"/>
                <w:szCs w:val="20"/>
              </w:rPr>
            </w:pPr>
            <w:r w:rsidRPr="006E5021">
              <w:rPr>
                <w:color w:val="000000"/>
                <w:sz w:val="20"/>
                <w:szCs w:val="20"/>
              </w:rPr>
              <w:t>Local Cow pea</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93</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1000-1600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22</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28</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100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0</w:t>
            </w:r>
          </w:p>
        </w:tc>
        <w:tc>
          <w:tcPr>
            <w:tcW w:w="319"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942124" w:rsidRPr="006E5021" w:rsidRDefault="00942124" w:rsidP="00717830">
            <w:pPr>
              <w:ind w:left="-90" w:right="-117"/>
              <w:jc w:val="center"/>
              <w:rPr>
                <w:sz w:val="20"/>
                <w:szCs w:val="20"/>
              </w:rPr>
            </w:pPr>
            <w:r w:rsidRPr="006E5021">
              <w:rPr>
                <w:sz w:val="20"/>
                <w:szCs w:val="20"/>
              </w:rPr>
              <w:t>407</w:t>
            </w:r>
          </w:p>
        </w:tc>
      </w:tr>
    </w:tbl>
    <w:p w:rsidR="00CD4972" w:rsidRPr="006E5021" w:rsidRDefault="00CD4972" w:rsidP="00717830">
      <w:pPr>
        <w:rPr>
          <w:sz w:val="20"/>
          <w:szCs w:val="20"/>
        </w:rPr>
      </w:pPr>
    </w:p>
    <w:p w:rsidR="004A52FA" w:rsidRPr="006E5021" w:rsidRDefault="004A52FA" w:rsidP="00717830">
      <w:pPr>
        <w:rPr>
          <w:sz w:val="20"/>
          <w:szCs w:val="20"/>
        </w:rPr>
      </w:pPr>
    </w:p>
    <w:p w:rsidR="004A52FA" w:rsidRPr="006E5021" w:rsidRDefault="004A52FA" w:rsidP="00717830">
      <w:pPr>
        <w:rPr>
          <w:sz w:val="20"/>
          <w:szCs w:val="20"/>
        </w:rPr>
      </w:pPr>
    </w:p>
    <w:p w:rsidR="000C5E82" w:rsidRPr="006E5021" w:rsidRDefault="000C5E82" w:rsidP="00717830">
      <w:pPr>
        <w:rPr>
          <w:sz w:val="20"/>
          <w:szCs w:val="20"/>
        </w:rPr>
        <w:sectPr w:rsidR="000C5E82" w:rsidRPr="006E5021" w:rsidSect="00D31335">
          <w:headerReference w:type="even" r:id="rId70"/>
          <w:headerReference w:type="default" r:id="rId71"/>
          <w:footerReference w:type="default" r:id="rId72"/>
          <w:pgSz w:w="16839" w:h="11907" w:orient="landscape" w:code="9"/>
          <w:pgMar w:top="1152" w:right="1152" w:bottom="1152" w:left="1152" w:header="720" w:footer="720" w:gutter="0"/>
          <w:cols w:space="720"/>
          <w:docGrid w:linePitch="360"/>
        </w:sectPr>
      </w:pPr>
    </w:p>
    <w:tbl>
      <w:tblPr>
        <w:tblW w:w="5085" w:type="pct"/>
        <w:tblInd w:w="-162" w:type="dxa"/>
        <w:tblLayout w:type="fixed"/>
        <w:tblLook w:val="04A0" w:firstRow="1" w:lastRow="0" w:firstColumn="1" w:lastColumn="0" w:noHBand="0" w:noVBand="1"/>
      </w:tblPr>
      <w:tblGrid>
        <w:gridCol w:w="559"/>
        <w:gridCol w:w="1393"/>
        <w:gridCol w:w="1809"/>
        <w:gridCol w:w="1392"/>
        <w:gridCol w:w="1674"/>
        <w:gridCol w:w="975"/>
        <w:gridCol w:w="1251"/>
        <w:gridCol w:w="1533"/>
        <w:gridCol w:w="1254"/>
        <w:gridCol w:w="1116"/>
        <w:gridCol w:w="2046"/>
      </w:tblGrid>
      <w:tr w:rsidR="00555354" w:rsidRPr="006E5021" w:rsidTr="008D58A1">
        <w:trPr>
          <w:trHeight w:val="20"/>
          <w:tblHeader/>
        </w:trPr>
        <w:tc>
          <w:tcPr>
            <w:tcW w:w="1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color w:val="000000"/>
                <w:sz w:val="20"/>
                <w:szCs w:val="20"/>
              </w:rPr>
            </w:pPr>
            <w:r w:rsidRPr="006E5021">
              <w:rPr>
                <w:rFonts w:eastAsia="Times New Roman"/>
                <w:b/>
                <w:color w:val="000000"/>
                <w:sz w:val="20"/>
                <w:szCs w:val="20"/>
              </w:rPr>
              <w:lastRenderedPageBreak/>
              <w:t>No</w:t>
            </w:r>
          </w:p>
        </w:tc>
        <w:tc>
          <w:tcPr>
            <w:tcW w:w="464"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0C5E82" w:rsidRPr="006E5021" w:rsidRDefault="000C5E82" w:rsidP="00717830">
            <w:pPr>
              <w:ind w:left="-90" w:right="-111"/>
              <w:jc w:val="center"/>
              <w:rPr>
                <w:rFonts w:eastAsia="Times New Roman"/>
                <w:b/>
                <w:color w:val="000000"/>
                <w:sz w:val="20"/>
                <w:szCs w:val="20"/>
              </w:rPr>
            </w:pPr>
            <w:r w:rsidRPr="006E5021">
              <w:rPr>
                <w:rFonts w:eastAsia="Times New Roman"/>
                <w:b/>
                <w:color w:val="000000"/>
                <w:sz w:val="20"/>
                <w:szCs w:val="20"/>
              </w:rPr>
              <w:t>Crop</w:t>
            </w:r>
          </w:p>
        </w:tc>
        <w:tc>
          <w:tcPr>
            <w:tcW w:w="60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Variety</w:t>
            </w:r>
          </w:p>
        </w:tc>
        <w:tc>
          <w:tcPr>
            <w:tcW w:w="46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Maximum LGP (Days)</w:t>
            </w:r>
          </w:p>
        </w:tc>
        <w:tc>
          <w:tcPr>
            <w:tcW w:w="55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Altitude</w:t>
            </w:r>
          </w:p>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range (masl)</w:t>
            </w:r>
          </w:p>
        </w:tc>
        <w:tc>
          <w:tcPr>
            <w:tcW w:w="32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Yield (qt/ha)</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Seed rate (Kg/ha)</w:t>
            </w:r>
          </w:p>
        </w:tc>
        <w:tc>
          <w:tcPr>
            <w:tcW w:w="5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Fertilizer - DAP (Kg/ha)</w:t>
            </w:r>
          </w:p>
        </w:tc>
        <w:tc>
          <w:tcPr>
            <w:tcW w:w="41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Spacing, cm</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0C5E82" w:rsidRPr="006E5021" w:rsidRDefault="000C5E82" w:rsidP="00717830">
            <w:pPr>
              <w:ind w:left="-90" w:right="-111"/>
              <w:jc w:val="center"/>
              <w:rPr>
                <w:rFonts w:eastAsia="Times New Roman"/>
                <w:b/>
                <w:bCs/>
                <w:color w:val="000000"/>
                <w:sz w:val="20"/>
                <w:szCs w:val="20"/>
              </w:rPr>
            </w:pPr>
            <w:r w:rsidRPr="006E5021">
              <w:rPr>
                <w:rFonts w:eastAsia="Times New Roman"/>
                <w:b/>
                <w:bCs/>
                <w:color w:val="000000"/>
                <w:sz w:val="20"/>
                <w:szCs w:val="20"/>
              </w:rPr>
              <w:t>Maxium water requirement (mm/season)</w:t>
            </w:r>
          </w:p>
        </w:tc>
      </w:tr>
      <w:tr w:rsidR="00555354" w:rsidRPr="006E5021" w:rsidTr="000714F2">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23</w:t>
            </w:r>
          </w:p>
        </w:tc>
        <w:tc>
          <w:tcPr>
            <w:tcW w:w="4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Fenugreek</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hunda-01</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156</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1650-2004</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29</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748</w:t>
            </w:r>
          </w:p>
        </w:tc>
      </w:tr>
      <w:tr w:rsidR="00555354" w:rsidRPr="006E5021" w:rsidTr="000714F2">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single" w:sz="4" w:space="0" w:color="auto"/>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Chala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128</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1700-2600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614</w:t>
            </w:r>
          </w:p>
        </w:tc>
      </w:tr>
      <w:tr w:rsidR="00555354" w:rsidRPr="006E5021" w:rsidTr="000714F2">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single" w:sz="4" w:space="0" w:color="auto"/>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Fenugreek</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156</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1650-2600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13</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748</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24</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Noug</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Kuyu</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147</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1600-2200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705</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Fogera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174</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1600-2200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834</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Noug</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174</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1600-2200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834</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25</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Linseed</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CI-1652xOmega</w:t>
            </w:r>
          </w:p>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/23(Jeldu)</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826</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Chilalo(Kulumsa 1)</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141</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647</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Belay-96</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144</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2200-2600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661</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Chilalo</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2200-2600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642</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CI-1652</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204</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2200-2600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936</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CI 1525</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146</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2200-2600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670</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Linseed</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826</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26</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Rapeseed</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Muger</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161</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41</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772</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Tule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152</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41</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729</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Yellow dodolla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156</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17</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748</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Rapeseed</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161</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2000-2600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772</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27</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Sesame</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Setite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560-1130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413</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Humera-1</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760-1130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459</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Lidan</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100-500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413</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AHADU</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750-950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528</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Adi</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100-750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413</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Abasen</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500-1200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550</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Sesame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100-1200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528</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28</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Groundnut</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Werer-961</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127</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750-1650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68</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 x 60</w:t>
            </w: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609</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Werer-962</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130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750-1650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99</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623</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Groundnut</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130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750-1650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99</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623</w:t>
            </w:r>
          </w:p>
        </w:tc>
      </w:tr>
      <w:tr w:rsidR="00555354" w:rsidRPr="006E5021" w:rsidTr="00EE5C50">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29</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Sunflower</w:t>
            </w:r>
          </w:p>
        </w:tc>
        <w:tc>
          <w:tcPr>
            <w:tcW w:w="603" w:type="pct"/>
            <w:tcBorders>
              <w:top w:val="nil"/>
              <w:left w:val="nil"/>
              <w:bottom w:val="single" w:sz="4" w:space="0" w:color="auto"/>
              <w:right w:val="single" w:sz="4" w:space="0" w:color="auto"/>
            </w:tcBorders>
            <w:shd w:val="clear" w:color="auto" w:fill="auto"/>
            <w:noWrap/>
            <w:vAlign w:val="center"/>
            <w:hideMark/>
          </w:tcPr>
          <w:p w:rsidR="00EE5C50"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KAZANOVA</w:t>
            </w:r>
          </w:p>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(Hybrid)</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100-4800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528</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NS-H-45 (Hybrid)</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135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100-4800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35</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647</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NS-H-111(Hybrid)</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100-4800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35</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551</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EE5C50">
            <w:pPr>
              <w:ind w:right="-111"/>
              <w:jc w:val="left"/>
              <w:rPr>
                <w:rFonts w:eastAsia="Times New Roman"/>
                <w:b/>
                <w:bCs/>
                <w:color w:val="000000"/>
                <w:sz w:val="20"/>
                <w:szCs w:val="20"/>
              </w:rPr>
            </w:pPr>
            <w:r w:rsidRPr="006E5021">
              <w:rPr>
                <w:rFonts w:eastAsia="Times New Roman"/>
                <w:color w:val="000000"/>
                <w:sz w:val="20"/>
                <w:szCs w:val="20"/>
              </w:rPr>
              <w:t>Oissa</w:t>
            </w:r>
          </w:p>
        </w:tc>
        <w:tc>
          <w:tcPr>
            <w:tcW w:w="464"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150</w:t>
            </w:r>
          </w:p>
        </w:tc>
        <w:tc>
          <w:tcPr>
            <w:tcW w:w="558"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520-2200</w:t>
            </w:r>
          </w:p>
        </w:tc>
        <w:tc>
          <w:tcPr>
            <w:tcW w:w="325"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18</w:t>
            </w:r>
          </w:p>
        </w:tc>
        <w:tc>
          <w:tcPr>
            <w:tcW w:w="417"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80</w:t>
            </w:r>
          </w:p>
        </w:tc>
        <w:tc>
          <w:tcPr>
            <w:tcW w:w="418"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80</w:t>
            </w:r>
          </w:p>
        </w:tc>
        <w:tc>
          <w:tcPr>
            <w:tcW w:w="372"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p>
        </w:tc>
        <w:tc>
          <w:tcPr>
            <w:tcW w:w="682" w:type="pct"/>
            <w:tcBorders>
              <w:top w:val="nil"/>
              <w:left w:val="nil"/>
              <w:bottom w:val="single" w:sz="4" w:space="0" w:color="auto"/>
              <w:right w:val="single" w:sz="4" w:space="0" w:color="auto"/>
            </w:tcBorders>
            <w:shd w:val="clear" w:color="auto" w:fill="auto"/>
            <w:vAlign w:val="center"/>
            <w:hideMark/>
          </w:tcPr>
          <w:p w:rsidR="000C5E82" w:rsidRPr="006E5021" w:rsidRDefault="000C5E82" w:rsidP="00717830">
            <w:pPr>
              <w:ind w:left="-90" w:right="-111"/>
              <w:jc w:val="center"/>
              <w:rPr>
                <w:rFonts w:eastAsia="Times New Roman"/>
                <w:b/>
                <w:bCs/>
                <w:color w:val="000000"/>
                <w:sz w:val="20"/>
                <w:szCs w:val="20"/>
              </w:rPr>
            </w:pPr>
            <w:r w:rsidRPr="006E5021">
              <w:rPr>
                <w:rFonts w:eastAsia="Times New Roman"/>
                <w:sz w:val="20"/>
                <w:szCs w:val="20"/>
              </w:rPr>
              <w:t>719</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Sunflower</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100-4800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719</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Turkana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1500-2000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695</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Safflower</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145</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1500-2000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Boke Kuni</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183</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1800-1980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30</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Vernonia</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Vernonia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Abaro</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700-2000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24</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31</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Castor</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Castor</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Bubu</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99</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1650-2330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119</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35 X 70</w:t>
            </w: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475</w:t>
            </w:r>
          </w:p>
        </w:tc>
      </w:tr>
      <w:tr w:rsidR="00555354" w:rsidRPr="006E5021" w:rsidTr="000714F2">
        <w:trPr>
          <w:trHeight w:val="20"/>
        </w:trPr>
        <w:tc>
          <w:tcPr>
            <w:tcW w:w="1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32</w:t>
            </w:r>
          </w:p>
        </w:tc>
        <w:tc>
          <w:tcPr>
            <w:tcW w:w="464" w:type="pct"/>
            <w:vMerge w:val="restart"/>
            <w:tcBorders>
              <w:top w:val="nil"/>
              <w:left w:val="single" w:sz="4" w:space="0" w:color="auto"/>
              <w:bottom w:val="single" w:sz="4" w:space="0" w:color="000000"/>
              <w:right w:val="single" w:sz="4" w:space="0" w:color="auto"/>
            </w:tcBorders>
            <w:shd w:val="clear" w:color="auto" w:fill="auto"/>
            <w:vAlign w:val="center"/>
            <w:hideMark/>
          </w:tcPr>
          <w:p w:rsidR="000C5E82" w:rsidRPr="006E5021" w:rsidRDefault="000C5E82" w:rsidP="00717830">
            <w:pPr>
              <w:ind w:left="-90" w:right="-111"/>
              <w:jc w:val="center"/>
              <w:rPr>
                <w:rFonts w:eastAsia="Times New Roman"/>
                <w:color w:val="000000"/>
                <w:sz w:val="20"/>
                <w:szCs w:val="20"/>
              </w:rPr>
            </w:pPr>
            <w:r w:rsidRPr="006E5021">
              <w:rPr>
                <w:rFonts w:eastAsia="Times New Roman"/>
                <w:color w:val="000000"/>
                <w:sz w:val="20"/>
                <w:szCs w:val="20"/>
              </w:rPr>
              <w:t>Irish potato</w:t>
            </w: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Gudanie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423</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193</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575</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Jalenie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291</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423</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193</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575</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Local Irish potato</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120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1600-2800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82</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423</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193</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575</w:t>
            </w: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gabisa</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110</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1700-2700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310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1800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250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EE5C50">
            <w:pPr>
              <w:ind w:right="-111"/>
              <w:jc w:val="left"/>
              <w:rPr>
                <w:rFonts w:eastAsia="Times New Roman"/>
                <w:color w:val="000000"/>
                <w:sz w:val="20"/>
                <w:szCs w:val="20"/>
              </w:rPr>
            </w:pPr>
            <w:r w:rsidRPr="006E5021">
              <w:rPr>
                <w:rFonts w:eastAsia="Times New Roman"/>
                <w:color w:val="000000"/>
                <w:sz w:val="20"/>
                <w:szCs w:val="20"/>
              </w:rPr>
              <w:t>Hundee</w:t>
            </w:r>
          </w:p>
        </w:tc>
        <w:tc>
          <w:tcPr>
            <w:tcW w:w="464"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133</w:t>
            </w:r>
          </w:p>
        </w:tc>
        <w:tc>
          <w:tcPr>
            <w:tcW w:w="55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2400-3350</w:t>
            </w:r>
          </w:p>
        </w:tc>
        <w:tc>
          <w:tcPr>
            <w:tcW w:w="325"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500</w:t>
            </w:r>
          </w:p>
        </w:tc>
        <w:tc>
          <w:tcPr>
            <w:tcW w:w="417"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2000</w:t>
            </w:r>
          </w:p>
        </w:tc>
        <w:tc>
          <w:tcPr>
            <w:tcW w:w="511"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200</w:t>
            </w:r>
          </w:p>
        </w:tc>
        <w:tc>
          <w:tcPr>
            <w:tcW w:w="418"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r w:rsidRPr="006E5021">
              <w:rPr>
                <w:rFonts w:eastAsia="Times New Roman"/>
                <w:sz w:val="20"/>
                <w:szCs w:val="20"/>
              </w:rPr>
              <w:t>160</w:t>
            </w:r>
          </w:p>
        </w:tc>
        <w:tc>
          <w:tcPr>
            <w:tcW w:w="37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hideMark/>
          </w:tcPr>
          <w:p w:rsidR="000C5E82" w:rsidRPr="006E5021" w:rsidRDefault="000C5E82" w:rsidP="00717830">
            <w:pPr>
              <w:ind w:left="-90" w:right="-111"/>
              <w:jc w:val="center"/>
              <w:rPr>
                <w:rFonts w:eastAsia="Times New Roman"/>
                <w:sz w:val="20"/>
                <w:szCs w:val="20"/>
              </w:rPr>
            </w:pPr>
          </w:p>
        </w:tc>
      </w:tr>
      <w:tr w:rsidR="00555354" w:rsidRPr="006E5021" w:rsidTr="000714F2">
        <w:trPr>
          <w:trHeight w:val="20"/>
        </w:trPr>
        <w:tc>
          <w:tcPr>
            <w:tcW w:w="186" w:type="pct"/>
            <w:vMerge/>
            <w:tcBorders>
              <w:top w:val="nil"/>
              <w:left w:val="single" w:sz="4" w:space="0" w:color="auto"/>
              <w:bottom w:val="single" w:sz="4" w:space="0" w:color="auto"/>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464" w:type="pct"/>
            <w:vMerge/>
            <w:tcBorders>
              <w:top w:val="nil"/>
              <w:left w:val="single" w:sz="4" w:space="0" w:color="auto"/>
              <w:bottom w:val="single" w:sz="4" w:space="0" w:color="000000"/>
              <w:right w:val="single" w:sz="4" w:space="0" w:color="auto"/>
            </w:tcBorders>
            <w:vAlign w:val="center"/>
            <w:hideMark/>
          </w:tcPr>
          <w:p w:rsidR="000C5E82" w:rsidRPr="006E5021" w:rsidRDefault="000C5E82" w:rsidP="00717830">
            <w:pPr>
              <w:ind w:left="-90" w:right="-111"/>
              <w:jc w:val="center"/>
              <w:rPr>
                <w:rFonts w:eastAsia="Times New Roman"/>
                <w:color w:val="000000"/>
                <w:sz w:val="20"/>
                <w:szCs w:val="20"/>
              </w:rPr>
            </w:pPr>
          </w:p>
        </w:tc>
        <w:tc>
          <w:tcPr>
            <w:tcW w:w="603" w:type="pct"/>
            <w:tcBorders>
              <w:top w:val="nil"/>
              <w:left w:val="nil"/>
              <w:bottom w:val="single" w:sz="4" w:space="0" w:color="auto"/>
              <w:right w:val="single" w:sz="4" w:space="0" w:color="auto"/>
            </w:tcBorders>
            <w:shd w:val="clear" w:color="auto" w:fill="auto"/>
            <w:noWrap/>
            <w:vAlign w:val="center"/>
          </w:tcPr>
          <w:p w:rsidR="000C5E82" w:rsidRPr="006E5021" w:rsidRDefault="000C5E82" w:rsidP="00EE5C50">
            <w:pPr>
              <w:ind w:right="-111"/>
              <w:jc w:val="left"/>
              <w:rPr>
                <w:rFonts w:eastAsia="Times New Roman"/>
                <w:color w:val="000000"/>
                <w:sz w:val="20"/>
                <w:szCs w:val="20"/>
              </w:rPr>
            </w:pPr>
          </w:p>
        </w:tc>
        <w:tc>
          <w:tcPr>
            <w:tcW w:w="464"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558"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325"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417"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511"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418"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372"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c>
          <w:tcPr>
            <w:tcW w:w="682" w:type="pct"/>
            <w:tcBorders>
              <w:top w:val="nil"/>
              <w:left w:val="nil"/>
              <w:bottom w:val="single" w:sz="4" w:space="0" w:color="auto"/>
              <w:right w:val="single" w:sz="4" w:space="0" w:color="auto"/>
            </w:tcBorders>
            <w:shd w:val="clear" w:color="auto" w:fill="auto"/>
            <w:noWrap/>
            <w:vAlign w:val="center"/>
          </w:tcPr>
          <w:p w:rsidR="000C5E82" w:rsidRPr="006E5021" w:rsidRDefault="000C5E82" w:rsidP="00717830">
            <w:pPr>
              <w:ind w:left="-90" w:right="-111"/>
              <w:jc w:val="center"/>
              <w:rPr>
                <w:rFonts w:eastAsia="Times New Roman"/>
                <w:sz w:val="20"/>
                <w:szCs w:val="20"/>
              </w:rPr>
            </w:pPr>
          </w:p>
        </w:tc>
      </w:tr>
    </w:tbl>
    <w:p w:rsidR="000C5E82" w:rsidRPr="006E5021" w:rsidRDefault="000C5E82" w:rsidP="00717830">
      <w:pPr>
        <w:rPr>
          <w:sz w:val="20"/>
          <w:szCs w:val="20"/>
        </w:rPr>
      </w:pPr>
    </w:p>
    <w:p w:rsidR="00401182" w:rsidRPr="006E5021" w:rsidRDefault="00401182" w:rsidP="00717830">
      <w:pPr>
        <w:rPr>
          <w:sz w:val="20"/>
          <w:szCs w:val="20"/>
        </w:rPr>
        <w:sectPr w:rsidR="00401182" w:rsidRPr="006E5021" w:rsidSect="00D31335">
          <w:headerReference w:type="even" r:id="rId73"/>
          <w:headerReference w:type="default" r:id="rId74"/>
          <w:footerReference w:type="default" r:id="rId75"/>
          <w:pgSz w:w="16839" w:h="11907" w:orient="landscape" w:code="9"/>
          <w:pgMar w:top="1152" w:right="1152" w:bottom="1152" w:left="1152" w:header="720" w:footer="720" w:gutter="0"/>
          <w:cols w:space="720"/>
          <w:docGrid w:linePitch="360"/>
        </w:sectPr>
      </w:pPr>
    </w:p>
    <w:p w:rsidR="00401182" w:rsidRPr="006E5021" w:rsidRDefault="00401182" w:rsidP="0071783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8"/>
        <w:gridCol w:w="3638"/>
        <w:gridCol w:w="1295"/>
        <w:gridCol w:w="1342"/>
        <w:gridCol w:w="876"/>
        <w:gridCol w:w="979"/>
        <w:gridCol w:w="1177"/>
        <w:gridCol w:w="1177"/>
        <w:gridCol w:w="1177"/>
        <w:gridCol w:w="1711"/>
      </w:tblGrid>
      <w:tr w:rsidR="007D0A3F" w:rsidRPr="006E5021" w:rsidTr="00D31335">
        <w:trPr>
          <w:trHeight w:val="997"/>
          <w:tblHeader/>
        </w:trPr>
        <w:tc>
          <w:tcPr>
            <w:tcW w:w="139" w:type="pct"/>
            <w:shd w:val="clear" w:color="auto" w:fill="D9D9D9" w:themeFill="background1" w:themeFillShade="D9"/>
            <w:noWrap/>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b/>
                <w:bCs/>
                <w:color w:val="000000"/>
                <w:sz w:val="20"/>
                <w:szCs w:val="20"/>
              </w:rPr>
              <w:t>No</w:t>
            </w:r>
          </w:p>
        </w:tc>
        <w:tc>
          <w:tcPr>
            <w:tcW w:w="328"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Crops</w:t>
            </w:r>
          </w:p>
        </w:tc>
        <w:tc>
          <w:tcPr>
            <w:tcW w:w="1233" w:type="pct"/>
            <w:shd w:val="clear" w:color="auto" w:fill="D9D9D9" w:themeFill="background1" w:themeFillShade="D9"/>
            <w:vAlign w:val="center"/>
            <w:hideMark/>
          </w:tcPr>
          <w:p w:rsidR="00401182" w:rsidRPr="006E5021" w:rsidRDefault="00401182" w:rsidP="00717830">
            <w:pPr>
              <w:ind w:left="-90" w:right="-89"/>
              <w:jc w:val="left"/>
              <w:rPr>
                <w:rFonts w:eastAsia="Times New Roman"/>
                <w:b/>
                <w:bCs/>
                <w:color w:val="000000"/>
                <w:sz w:val="20"/>
                <w:szCs w:val="20"/>
              </w:rPr>
            </w:pPr>
            <w:r w:rsidRPr="006E5021">
              <w:rPr>
                <w:rFonts w:eastAsia="Times New Roman"/>
                <w:b/>
                <w:bCs/>
                <w:color w:val="000000"/>
                <w:sz w:val="20"/>
                <w:szCs w:val="20"/>
              </w:rPr>
              <w:t>Variety</w:t>
            </w:r>
          </w:p>
        </w:tc>
        <w:tc>
          <w:tcPr>
            <w:tcW w:w="439"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Maximum LGP (Days)</w:t>
            </w:r>
          </w:p>
        </w:tc>
        <w:tc>
          <w:tcPr>
            <w:tcW w:w="455"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Altitude range (masl)</w:t>
            </w:r>
          </w:p>
        </w:tc>
        <w:tc>
          <w:tcPr>
            <w:tcW w:w="297"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Yield (qt/ha)</w:t>
            </w:r>
          </w:p>
        </w:tc>
        <w:tc>
          <w:tcPr>
            <w:tcW w:w="332"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Seed rate (Kg/ha)</w:t>
            </w:r>
          </w:p>
        </w:tc>
        <w:tc>
          <w:tcPr>
            <w:tcW w:w="399"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Fertilizer - DAP (Kg/ha)</w:t>
            </w:r>
          </w:p>
        </w:tc>
        <w:tc>
          <w:tcPr>
            <w:tcW w:w="399"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99"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Spacing, cm</w:t>
            </w:r>
          </w:p>
        </w:tc>
        <w:tc>
          <w:tcPr>
            <w:tcW w:w="582" w:type="pct"/>
            <w:shd w:val="clear" w:color="auto" w:fill="D9D9D9" w:themeFill="background1" w:themeFillShade="D9"/>
            <w:vAlign w:val="center"/>
            <w:hideMark/>
          </w:tcPr>
          <w:p w:rsidR="00401182" w:rsidRPr="006E5021" w:rsidRDefault="00401182" w:rsidP="00717830">
            <w:pPr>
              <w:ind w:left="-90" w:right="-89"/>
              <w:jc w:val="center"/>
              <w:rPr>
                <w:rFonts w:eastAsia="Times New Roman"/>
                <w:b/>
                <w:bCs/>
                <w:color w:val="000000"/>
                <w:sz w:val="20"/>
                <w:szCs w:val="20"/>
              </w:rPr>
            </w:pPr>
            <w:r w:rsidRPr="006E5021">
              <w:rPr>
                <w:rFonts w:eastAsia="Times New Roman"/>
                <w:b/>
                <w:bCs/>
                <w:color w:val="000000"/>
                <w:sz w:val="20"/>
                <w:szCs w:val="20"/>
              </w:rPr>
              <w:t>Maxium water requirement (mm/season)</w:t>
            </w:r>
          </w:p>
        </w:tc>
      </w:tr>
      <w:tr w:rsidR="007D0A3F" w:rsidRPr="006E5021" w:rsidTr="0043281E">
        <w:trPr>
          <w:trHeight w:val="238"/>
        </w:trPr>
        <w:tc>
          <w:tcPr>
            <w:tcW w:w="139" w:type="pct"/>
            <w:vMerge w:val="restart"/>
            <w:shd w:val="clear" w:color="auto" w:fill="auto"/>
            <w:noWrap/>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33</w:t>
            </w:r>
          </w:p>
        </w:tc>
        <w:tc>
          <w:tcPr>
            <w:tcW w:w="328" w:type="pct"/>
            <w:vMerge w:val="restart"/>
            <w:shd w:val="clear" w:color="auto" w:fill="auto"/>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Sweet potato</w:t>
            </w: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Ma'e</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500-750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334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40 X 100</w:t>
            </w: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575</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Jari</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133</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1650-1850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165</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638</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Birtukanie (Saluboro)</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150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1650-1850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114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719</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BERKUME</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195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1650-2000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935</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ADU(Cuba 2)</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180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1650-2000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863</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Local Sweet potato</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195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935</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temesgen</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1200-2200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150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55555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r>
      <w:tr w:rsidR="007D0A3F" w:rsidRPr="006E5021" w:rsidTr="0043281E">
        <w:trPr>
          <w:trHeight w:val="238"/>
        </w:trPr>
        <w:tc>
          <w:tcPr>
            <w:tcW w:w="139" w:type="pct"/>
            <w:vMerge w:val="restart"/>
            <w:shd w:val="clear" w:color="auto" w:fill="auto"/>
            <w:noWrap/>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34</w:t>
            </w:r>
          </w:p>
        </w:tc>
        <w:tc>
          <w:tcPr>
            <w:tcW w:w="328" w:type="pct"/>
            <w:vMerge w:val="restart"/>
            <w:shd w:val="clear" w:color="auto" w:fill="auto"/>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Taro</w:t>
            </w: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Kiyaq</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450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1,376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Denu</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640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1,376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Local Taro</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77</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1,376</w:t>
            </w:r>
          </w:p>
        </w:tc>
      </w:tr>
      <w:tr w:rsidR="007D0A3F" w:rsidRPr="006E5021" w:rsidTr="0043281E">
        <w:trPr>
          <w:trHeight w:val="238"/>
        </w:trPr>
        <w:tc>
          <w:tcPr>
            <w:tcW w:w="139" w:type="pct"/>
            <w:vMerge w:val="restart"/>
            <w:shd w:val="clear" w:color="auto" w:fill="auto"/>
            <w:noWrap/>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35</w:t>
            </w:r>
          </w:p>
        </w:tc>
        <w:tc>
          <w:tcPr>
            <w:tcW w:w="328" w:type="pct"/>
            <w:vMerge w:val="restart"/>
            <w:shd w:val="clear" w:color="auto" w:fill="auto"/>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Tomato</w:t>
            </w: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Rainbow</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1000-2300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499</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45 X 100</w:t>
            </w: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Galilea</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1000-2300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659</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Bridget 40</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539</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Anna F1</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850-2100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478</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EDEN F1</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950-2300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485</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TOPSPIN F1</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1500-2200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550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Barnum</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141</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850-2100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285</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676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Melka Shola(Red Pear)</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850-1800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499</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Melka Salsa (Serio)</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850-1800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499</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Commonly circulated  Tomato</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141</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300-2300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81</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0.15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676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fetane</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454</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Marglobe</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110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Money maker</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Roma VF</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350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r>
      <w:tr w:rsidR="007D0A3F" w:rsidRPr="006E5021" w:rsidTr="0043281E">
        <w:trPr>
          <w:trHeight w:val="238"/>
        </w:trPr>
        <w:tc>
          <w:tcPr>
            <w:tcW w:w="139" w:type="pct"/>
            <w:vMerge w:val="restart"/>
            <w:shd w:val="clear" w:color="auto" w:fill="auto"/>
            <w:noWrap/>
            <w:vAlign w:val="center"/>
            <w:hideMark/>
          </w:tcPr>
          <w:p w:rsidR="009E7126" w:rsidRPr="006E5021" w:rsidRDefault="009E7126" w:rsidP="00717830">
            <w:pPr>
              <w:ind w:left="-90" w:right="-89"/>
              <w:jc w:val="center"/>
              <w:rPr>
                <w:rFonts w:eastAsia="Times New Roman"/>
                <w:color w:val="000000"/>
                <w:sz w:val="20"/>
                <w:szCs w:val="20"/>
              </w:rPr>
            </w:pPr>
            <w:r w:rsidRPr="006E5021">
              <w:rPr>
                <w:rFonts w:eastAsia="Times New Roman"/>
                <w:color w:val="000000"/>
                <w:sz w:val="20"/>
                <w:szCs w:val="20"/>
              </w:rPr>
              <w:t>36</w:t>
            </w:r>
          </w:p>
        </w:tc>
        <w:tc>
          <w:tcPr>
            <w:tcW w:w="328" w:type="pct"/>
            <w:vMerge w:val="restart"/>
            <w:shd w:val="clear" w:color="auto" w:fill="auto"/>
            <w:vAlign w:val="center"/>
            <w:hideMark/>
          </w:tcPr>
          <w:p w:rsidR="009E7126" w:rsidRPr="006E5021" w:rsidRDefault="009E7126" w:rsidP="00717830">
            <w:pPr>
              <w:ind w:left="-90" w:right="-89"/>
              <w:jc w:val="center"/>
              <w:rPr>
                <w:rFonts w:eastAsia="Times New Roman"/>
                <w:color w:val="000000"/>
                <w:sz w:val="20"/>
                <w:szCs w:val="20"/>
              </w:rPr>
            </w:pPr>
            <w:r w:rsidRPr="006E5021">
              <w:rPr>
                <w:rFonts w:eastAsia="Times New Roman"/>
                <w:color w:val="000000"/>
                <w:sz w:val="20"/>
                <w:szCs w:val="20"/>
              </w:rPr>
              <w:t>Garlic</w:t>
            </w: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Kuriftu</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140</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2100-2400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41</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92</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10 X 30</w:t>
            </w: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584</w:t>
            </w:r>
          </w:p>
        </w:tc>
      </w:tr>
      <w:tr w:rsidR="007D0A3F" w:rsidRPr="006E5021" w:rsidTr="0043281E">
        <w:trPr>
          <w:trHeight w:val="238"/>
        </w:trPr>
        <w:tc>
          <w:tcPr>
            <w:tcW w:w="139"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328"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Qoricho</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138</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1900-3350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20</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400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575</w:t>
            </w:r>
          </w:p>
        </w:tc>
      </w:tr>
      <w:tr w:rsidR="007D0A3F" w:rsidRPr="006E5021" w:rsidTr="0043281E">
        <w:trPr>
          <w:trHeight w:val="238"/>
        </w:trPr>
        <w:tc>
          <w:tcPr>
            <w:tcW w:w="139"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328"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Bishoftu Netch</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132</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1900-2400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79</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92</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550</w:t>
            </w:r>
          </w:p>
        </w:tc>
      </w:tr>
      <w:tr w:rsidR="007D0A3F" w:rsidRPr="006E5021" w:rsidTr="0043281E">
        <w:trPr>
          <w:trHeight w:val="238"/>
        </w:trPr>
        <w:tc>
          <w:tcPr>
            <w:tcW w:w="139"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328"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Tsedey 92</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138</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1900-2400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85</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92</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575</w:t>
            </w:r>
          </w:p>
        </w:tc>
      </w:tr>
      <w:tr w:rsidR="007D0A3F" w:rsidRPr="006E5021" w:rsidTr="0043281E">
        <w:trPr>
          <w:trHeight w:val="238"/>
        </w:trPr>
        <w:tc>
          <w:tcPr>
            <w:tcW w:w="139"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328" w:type="pct"/>
            <w:vMerge/>
            <w:vAlign w:val="center"/>
            <w:hideMark/>
          </w:tcPr>
          <w:p w:rsidR="009E7126" w:rsidRPr="006E5021" w:rsidRDefault="009E7126" w:rsidP="00717830">
            <w:pPr>
              <w:ind w:left="-90" w:right="-89"/>
              <w:jc w:val="center"/>
              <w:rPr>
                <w:rFonts w:eastAsia="Times New Roman"/>
                <w:color w:val="000000"/>
                <w:sz w:val="20"/>
                <w:szCs w:val="20"/>
              </w:rPr>
            </w:pP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Local Garlic</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141</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2100-3350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20</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400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588</w:t>
            </w:r>
          </w:p>
        </w:tc>
      </w:tr>
      <w:tr w:rsidR="007D0A3F" w:rsidRPr="006E5021" w:rsidTr="0043281E">
        <w:trPr>
          <w:trHeight w:val="238"/>
        </w:trPr>
        <w:tc>
          <w:tcPr>
            <w:tcW w:w="139" w:type="pct"/>
            <w:vMerge/>
            <w:shd w:val="clear" w:color="auto" w:fill="auto"/>
            <w:noWrap/>
            <w:vAlign w:val="center"/>
            <w:hideMark/>
          </w:tcPr>
          <w:p w:rsidR="009E7126" w:rsidRPr="006E5021" w:rsidRDefault="009E7126" w:rsidP="00717830">
            <w:pPr>
              <w:ind w:left="-90" w:right="-89"/>
              <w:jc w:val="center"/>
              <w:rPr>
                <w:rFonts w:eastAsia="Times New Roman"/>
                <w:color w:val="000000"/>
                <w:sz w:val="20"/>
                <w:szCs w:val="20"/>
              </w:rPr>
            </w:pPr>
          </w:p>
        </w:tc>
        <w:tc>
          <w:tcPr>
            <w:tcW w:w="328" w:type="pct"/>
            <w:vMerge/>
            <w:shd w:val="clear" w:color="auto" w:fill="auto"/>
            <w:vAlign w:val="center"/>
            <w:hideMark/>
          </w:tcPr>
          <w:p w:rsidR="009E7126" w:rsidRPr="006E5021" w:rsidRDefault="009E7126" w:rsidP="00717830">
            <w:pPr>
              <w:ind w:left="-90" w:right="-89"/>
              <w:jc w:val="center"/>
              <w:rPr>
                <w:rFonts w:eastAsia="Times New Roman"/>
                <w:color w:val="000000"/>
                <w:sz w:val="20"/>
                <w:szCs w:val="20"/>
              </w:rPr>
            </w:pPr>
          </w:p>
        </w:tc>
        <w:tc>
          <w:tcPr>
            <w:tcW w:w="1233" w:type="pct"/>
            <w:shd w:val="clear" w:color="auto" w:fill="auto"/>
            <w:noWrap/>
            <w:vAlign w:val="center"/>
            <w:hideMark/>
          </w:tcPr>
          <w:p w:rsidR="009E7126" w:rsidRPr="006E5021" w:rsidRDefault="009E7126" w:rsidP="00EE5C50">
            <w:pPr>
              <w:ind w:right="-89"/>
              <w:jc w:val="left"/>
              <w:rPr>
                <w:rFonts w:eastAsia="Times New Roman"/>
                <w:color w:val="000000"/>
                <w:sz w:val="20"/>
                <w:szCs w:val="20"/>
              </w:rPr>
            </w:pPr>
            <w:r w:rsidRPr="006E5021">
              <w:rPr>
                <w:rFonts w:eastAsia="Times New Roman"/>
                <w:color w:val="000000"/>
                <w:sz w:val="20"/>
                <w:szCs w:val="20"/>
              </w:rPr>
              <w:t>Holeta (G-HC)</w:t>
            </w:r>
          </w:p>
        </w:tc>
        <w:tc>
          <w:tcPr>
            <w:tcW w:w="43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128</w:t>
            </w:r>
          </w:p>
        </w:tc>
        <w:tc>
          <w:tcPr>
            <w:tcW w:w="455"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&gt; 1800</w:t>
            </w:r>
          </w:p>
        </w:tc>
        <w:tc>
          <w:tcPr>
            <w:tcW w:w="297"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65</w:t>
            </w:r>
          </w:p>
        </w:tc>
        <w:tc>
          <w:tcPr>
            <w:tcW w:w="332"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8-12</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r w:rsidRPr="006E5021">
              <w:rPr>
                <w:rFonts w:eastAsia="Times New Roman"/>
                <w:sz w:val="20"/>
                <w:szCs w:val="20"/>
              </w:rPr>
              <w:t>150</w:t>
            </w:r>
          </w:p>
        </w:tc>
        <w:tc>
          <w:tcPr>
            <w:tcW w:w="399"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c>
          <w:tcPr>
            <w:tcW w:w="582" w:type="pct"/>
            <w:shd w:val="clear" w:color="auto" w:fill="auto"/>
            <w:noWrap/>
            <w:vAlign w:val="center"/>
            <w:hideMark/>
          </w:tcPr>
          <w:p w:rsidR="009E7126" w:rsidRPr="006E5021" w:rsidRDefault="009E7126" w:rsidP="00717830">
            <w:pPr>
              <w:ind w:left="-90" w:right="-89"/>
              <w:jc w:val="center"/>
              <w:rPr>
                <w:rFonts w:eastAsia="Times New Roman"/>
                <w:sz w:val="20"/>
                <w:szCs w:val="20"/>
              </w:rPr>
            </w:pPr>
          </w:p>
        </w:tc>
      </w:tr>
      <w:tr w:rsidR="007D0A3F" w:rsidRPr="006E5021" w:rsidTr="0043281E">
        <w:trPr>
          <w:trHeight w:val="238"/>
        </w:trPr>
        <w:tc>
          <w:tcPr>
            <w:tcW w:w="139" w:type="pct"/>
            <w:vMerge w:val="restart"/>
            <w:shd w:val="clear" w:color="auto" w:fill="auto"/>
            <w:noWrap/>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37</w:t>
            </w:r>
          </w:p>
        </w:tc>
        <w:tc>
          <w:tcPr>
            <w:tcW w:w="328" w:type="pct"/>
            <w:vMerge w:val="restart"/>
            <w:shd w:val="clear" w:color="auto" w:fill="auto"/>
            <w:vAlign w:val="center"/>
            <w:hideMark/>
          </w:tcPr>
          <w:p w:rsidR="00401182" w:rsidRPr="006E5021" w:rsidRDefault="00401182" w:rsidP="00717830">
            <w:pPr>
              <w:ind w:left="-90" w:right="-89"/>
              <w:jc w:val="center"/>
              <w:rPr>
                <w:rFonts w:eastAsia="Times New Roman"/>
                <w:color w:val="000000"/>
                <w:sz w:val="20"/>
                <w:szCs w:val="20"/>
              </w:rPr>
            </w:pPr>
            <w:r w:rsidRPr="006E5021">
              <w:rPr>
                <w:rFonts w:eastAsia="Times New Roman"/>
                <w:color w:val="000000"/>
                <w:sz w:val="20"/>
                <w:szCs w:val="20"/>
              </w:rPr>
              <w:t>Onion</w:t>
            </w: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Red Passion F1</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110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1500-2200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450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160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 X 30</w:t>
            </w: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321</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Sivan</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478</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Jamber F1</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540-1750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560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120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263</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Red King</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750-2250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556</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292</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Adama Red</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700-2000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379</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Melkam</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1100-1800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485</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394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Bombie red</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1100-1800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485</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394</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Nafis (Franciscana)</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500-2200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292</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Neptune</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500-2000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570</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306</w:t>
            </w:r>
          </w:p>
        </w:tc>
      </w:tr>
      <w:tr w:rsidR="007D0A3F" w:rsidRPr="006E5021" w:rsidTr="0043281E">
        <w:trPr>
          <w:trHeight w:val="238"/>
        </w:trPr>
        <w:tc>
          <w:tcPr>
            <w:tcW w:w="139"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328" w:type="pct"/>
            <w:vMerge/>
            <w:vAlign w:val="center"/>
            <w:hideMark/>
          </w:tcPr>
          <w:p w:rsidR="00401182" w:rsidRPr="006E5021" w:rsidRDefault="00401182" w:rsidP="00717830">
            <w:pPr>
              <w:ind w:left="-90" w:right="-89"/>
              <w:jc w:val="center"/>
              <w:rPr>
                <w:rFonts w:eastAsia="Times New Roman"/>
                <w:color w:val="000000"/>
                <w:sz w:val="20"/>
                <w:szCs w:val="20"/>
              </w:rPr>
            </w:pPr>
          </w:p>
        </w:tc>
        <w:tc>
          <w:tcPr>
            <w:tcW w:w="1233" w:type="pct"/>
            <w:shd w:val="clear" w:color="auto" w:fill="auto"/>
            <w:noWrap/>
            <w:vAlign w:val="center"/>
            <w:hideMark/>
          </w:tcPr>
          <w:p w:rsidR="00401182" w:rsidRPr="006E5021" w:rsidRDefault="00401182" w:rsidP="00EE5C50">
            <w:pPr>
              <w:ind w:right="-89"/>
              <w:jc w:val="left"/>
              <w:rPr>
                <w:rFonts w:eastAsia="Times New Roman"/>
                <w:color w:val="000000"/>
                <w:sz w:val="20"/>
                <w:szCs w:val="20"/>
              </w:rPr>
            </w:pPr>
            <w:r w:rsidRPr="006E5021">
              <w:rPr>
                <w:rFonts w:eastAsia="Times New Roman"/>
                <w:color w:val="000000"/>
                <w:sz w:val="20"/>
                <w:szCs w:val="20"/>
              </w:rPr>
              <w:t>Commonly circulated Onion</w:t>
            </w:r>
          </w:p>
        </w:tc>
        <w:tc>
          <w:tcPr>
            <w:tcW w:w="43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135</w:t>
            </w:r>
          </w:p>
        </w:tc>
        <w:tc>
          <w:tcPr>
            <w:tcW w:w="455"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500-2250</w:t>
            </w:r>
          </w:p>
        </w:tc>
        <w:tc>
          <w:tcPr>
            <w:tcW w:w="297"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96</w:t>
            </w:r>
          </w:p>
        </w:tc>
        <w:tc>
          <w:tcPr>
            <w:tcW w:w="33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5</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200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250</w:t>
            </w:r>
          </w:p>
        </w:tc>
        <w:tc>
          <w:tcPr>
            <w:tcW w:w="399" w:type="pct"/>
            <w:shd w:val="clear" w:color="auto" w:fill="auto"/>
            <w:noWrap/>
            <w:vAlign w:val="center"/>
            <w:hideMark/>
          </w:tcPr>
          <w:p w:rsidR="00401182" w:rsidRPr="006E5021" w:rsidRDefault="00401182" w:rsidP="00717830">
            <w:pPr>
              <w:ind w:left="-90" w:right="-89"/>
              <w:jc w:val="center"/>
              <w:rPr>
                <w:rFonts w:eastAsia="Times New Roman"/>
                <w:sz w:val="20"/>
                <w:szCs w:val="20"/>
              </w:rPr>
            </w:pPr>
          </w:p>
        </w:tc>
        <w:tc>
          <w:tcPr>
            <w:tcW w:w="582" w:type="pct"/>
            <w:shd w:val="clear" w:color="auto" w:fill="auto"/>
            <w:noWrap/>
            <w:vAlign w:val="center"/>
            <w:hideMark/>
          </w:tcPr>
          <w:p w:rsidR="00401182" w:rsidRPr="006E5021" w:rsidRDefault="00401182" w:rsidP="00717830">
            <w:pPr>
              <w:ind w:left="-90" w:right="-89"/>
              <w:jc w:val="center"/>
              <w:rPr>
                <w:rFonts w:eastAsia="Times New Roman"/>
                <w:sz w:val="20"/>
                <w:szCs w:val="20"/>
              </w:rPr>
            </w:pPr>
            <w:r w:rsidRPr="006E5021">
              <w:rPr>
                <w:rFonts w:eastAsia="Times New Roman"/>
                <w:sz w:val="20"/>
                <w:szCs w:val="20"/>
              </w:rPr>
              <w:t>394</w:t>
            </w:r>
          </w:p>
        </w:tc>
      </w:tr>
    </w:tbl>
    <w:p w:rsidR="00401182" w:rsidRPr="006E5021" w:rsidRDefault="00401182" w:rsidP="00717830">
      <w:pPr>
        <w:rPr>
          <w:sz w:val="20"/>
          <w:szCs w:val="20"/>
        </w:rPr>
        <w:sectPr w:rsidR="00401182" w:rsidRPr="006E5021" w:rsidSect="00D31335">
          <w:headerReference w:type="even" r:id="rId76"/>
          <w:pgSz w:w="16839" w:h="11907" w:orient="landscape" w:code="9"/>
          <w:pgMar w:top="1152" w:right="1152" w:bottom="1152" w:left="1152" w:header="720" w:footer="720" w:gutter="0"/>
          <w:cols w:space="720"/>
          <w:docGrid w:linePitch="360"/>
        </w:sectPr>
      </w:pPr>
    </w:p>
    <w:p w:rsidR="00401182" w:rsidRPr="006E5021" w:rsidRDefault="00401182" w:rsidP="00717830">
      <w:pPr>
        <w:rPr>
          <w:sz w:val="20"/>
          <w:szCs w:val="20"/>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113"/>
        <w:gridCol w:w="2507"/>
        <w:gridCol w:w="1255"/>
        <w:gridCol w:w="1674"/>
        <w:gridCol w:w="835"/>
        <w:gridCol w:w="1251"/>
        <w:gridCol w:w="1397"/>
        <w:gridCol w:w="1251"/>
        <w:gridCol w:w="978"/>
        <w:gridCol w:w="2045"/>
      </w:tblGrid>
      <w:tr w:rsidR="001C34DA" w:rsidRPr="006E5021" w:rsidTr="008D58A1">
        <w:trPr>
          <w:trHeight w:val="144"/>
          <w:tblHeader/>
        </w:trPr>
        <w:tc>
          <w:tcPr>
            <w:tcW w:w="187" w:type="pct"/>
            <w:shd w:val="clear" w:color="auto" w:fill="D9D9D9" w:themeFill="background1" w:themeFillShade="D9"/>
            <w:noWrap/>
            <w:vAlign w:val="center"/>
          </w:tcPr>
          <w:p w:rsidR="00401182" w:rsidRPr="006E5021" w:rsidRDefault="00401182" w:rsidP="00717830">
            <w:pPr>
              <w:ind w:left="-90" w:right="-86"/>
              <w:jc w:val="center"/>
              <w:rPr>
                <w:rFonts w:eastAsia="Times New Roman"/>
                <w:color w:val="000000"/>
                <w:sz w:val="20"/>
                <w:szCs w:val="20"/>
              </w:rPr>
            </w:pPr>
            <w:r w:rsidRPr="006E5021">
              <w:rPr>
                <w:rFonts w:eastAsia="Times New Roman"/>
                <w:b/>
                <w:bCs/>
                <w:color w:val="000000"/>
                <w:sz w:val="20"/>
                <w:szCs w:val="20"/>
              </w:rPr>
              <w:t>No</w:t>
            </w:r>
          </w:p>
        </w:tc>
        <w:tc>
          <w:tcPr>
            <w:tcW w:w="374" w:type="pct"/>
            <w:shd w:val="clear" w:color="auto" w:fill="D9D9D9" w:themeFill="background1" w:themeFillShade="D9"/>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Crops</w:t>
            </w:r>
          </w:p>
        </w:tc>
        <w:tc>
          <w:tcPr>
            <w:tcW w:w="843" w:type="pct"/>
            <w:shd w:val="clear" w:color="auto" w:fill="D9D9D9" w:themeFill="background1" w:themeFillShade="D9"/>
            <w:noWrap/>
            <w:vAlign w:val="center"/>
          </w:tcPr>
          <w:p w:rsidR="00401182" w:rsidRPr="006E5021" w:rsidRDefault="00401182" w:rsidP="002862EC">
            <w:pPr>
              <w:ind w:right="-86"/>
              <w:jc w:val="left"/>
              <w:rPr>
                <w:rFonts w:eastAsia="Times New Roman"/>
                <w:b/>
                <w:bCs/>
                <w:color w:val="000000"/>
                <w:sz w:val="20"/>
                <w:szCs w:val="20"/>
              </w:rPr>
            </w:pPr>
            <w:r w:rsidRPr="006E5021">
              <w:rPr>
                <w:rFonts w:eastAsia="Times New Roman"/>
                <w:b/>
                <w:bCs/>
                <w:color w:val="000000"/>
                <w:sz w:val="20"/>
                <w:szCs w:val="20"/>
              </w:rPr>
              <w:t>Variety</w:t>
            </w:r>
          </w:p>
        </w:tc>
        <w:tc>
          <w:tcPr>
            <w:tcW w:w="422"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Maximum LGP (Days)</w:t>
            </w:r>
          </w:p>
        </w:tc>
        <w:tc>
          <w:tcPr>
            <w:tcW w:w="563"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Altitude range (masl)</w:t>
            </w:r>
          </w:p>
        </w:tc>
        <w:tc>
          <w:tcPr>
            <w:tcW w:w="281"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Yield (qt/ha)</w:t>
            </w:r>
          </w:p>
        </w:tc>
        <w:tc>
          <w:tcPr>
            <w:tcW w:w="421"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Seed rate (Kg/ha)</w:t>
            </w:r>
          </w:p>
        </w:tc>
        <w:tc>
          <w:tcPr>
            <w:tcW w:w="470"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Fertilizer - DAP (Kg/ha)</w:t>
            </w:r>
          </w:p>
        </w:tc>
        <w:tc>
          <w:tcPr>
            <w:tcW w:w="421"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329"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Spacing, cm</w:t>
            </w:r>
          </w:p>
        </w:tc>
        <w:tc>
          <w:tcPr>
            <w:tcW w:w="688" w:type="pct"/>
            <w:shd w:val="clear" w:color="auto" w:fill="D9D9D9" w:themeFill="background1" w:themeFillShade="D9"/>
            <w:noWrap/>
            <w:vAlign w:val="center"/>
          </w:tcPr>
          <w:p w:rsidR="00401182" w:rsidRPr="006E5021" w:rsidRDefault="00401182" w:rsidP="00717830">
            <w:pPr>
              <w:ind w:left="-90" w:right="-86"/>
              <w:jc w:val="center"/>
              <w:rPr>
                <w:rFonts w:eastAsia="Times New Roman"/>
                <w:b/>
                <w:bCs/>
                <w:color w:val="000000"/>
                <w:sz w:val="20"/>
                <w:szCs w:val="20"/>
              </w:rPr>
            </w:pPr>
            <w:r w:rsidRPr="006E5021">
              <w:rPr>
                <w:rFonts w:eastAsia="Times New Roman"/>
                <w:b/>
                <w:bCs/>
                <w:color w:val="000000"/>
                <w:sz w:val="20"/>
                <w:szCs w:val="20"/>
              </w:rPr>
              <w:t>Maxium water requirement (mm/season)</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38</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Shallot</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Minjar</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101</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1600-2000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255</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421</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Yhera(Vethalam)</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500-2500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250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74</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480</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Negele</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109</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2000-4800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432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 or 2.5 seed</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455</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Huruta</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111</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1800-2400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84</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74</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463</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Local Shallot</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2000-4800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84</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480</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39</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Chili pepper</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Melka Shote</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114</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25</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40 X 60</w:t>
            </w: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499</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Melka Awaze</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438</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Oda Haro</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139</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1400-2200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609</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Melka Zala</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19</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0.8</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591</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Commonly circulated  Chili pepper</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139</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0.8</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609</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40</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Sweet/hot pepper</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Serenade</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300-2000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94</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40 X 60</w:t>
            </w: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306</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Melka Dima(Papri king)</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100-1900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94</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569</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Melka Eshet (Papri Queen)</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100-1900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94</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482</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Commonly circulated pepper</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100-2000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22</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569</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41</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Head Cabbage</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K500</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1300-2500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330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0.3</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40 X 60</w:t>
            </w: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328</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OXYLUS F1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750-1560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327</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0.15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328</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VICTORIA F1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830-1780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0.15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328</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ROTONDA F1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1500-2200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600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0.55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372</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THOMAS F1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80</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1500-2200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580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0.55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350</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LUCKY F1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1500-2200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220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0.3</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60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225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328</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Commonly circulated Head Cabbage</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85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750-2200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220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0.55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235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372</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42</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Carrot</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SAMSON</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112</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1500-2200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250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 X 25</w:t>
            </w: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490</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Commonly circulated Carrot</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112</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1500-2200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250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100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125</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490</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lastRenderedPageBreak/>
              <w:t>43</w:t>
            </w:r>
          </w:p>
        </w:tc>
        <w:tc>
          <w:tcPr>
            <w:tcW w:w="374" w:type="pct"/>
            <w:vMerge w:val="restart"/>
            <w:shd w:val="clear" w:color="auto" w:fill="auto"/>
            <w:vAlign w:val="center"/>
            <w:hideMark/>
          </w:tcPr>
          <w:p w:rsidR="00401182" w:rsidRPr="006E5021" w:rsidRDefault="00401182" w:rsidP="00717830">
            <w:pPr>
              <w:ind w:left="-90" w:right="-86"/>
              <w:jc w:val="center"/>
              <w:rPr>
                <w:rFonts w:eastAsia="Times New Roman"/>
                <w:color w:val="000000"/>
                <w:sz w:val="20"/>
                <w:szCs w:val="20"/>
              </w:rPr>
            </w:pPr>
            <w:r w:rsidRPr="006E5021">
              <w:rPr>
                <w:rFonts w:eastAsia="Times New Roman"/>
                <w:color w:val="000000"/>
                <w:sz w:val="20"/>
                <w:szCs w:val="20"/>
              </w:rPr>
              <w:t>Coriander</w:t>
            </w: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INDIUM 01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125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1600-2300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9</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521</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Walta-1</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1650-2004</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30</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563</w:t>
            </w:r>
          </w:p>
        </w:tc>
      </w:tr>
      <w:tr w:rsidR="001C34DA" w:rsidRPr="006E5021" w:rsidTr="0043281E">
        <w:trPr>
          <w:trHeight w:val="144"/>
        </w:trPr>
        <w:tc>
          <w:tcPr>
            <w:tcW w:w="187"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374" w:type="pct"/>
            <w:vMerge/>
            <w:vAlign w:val="center"/>
            <w:hideMark/>
          </w:tcPr>
          <w:p w:rsidR="00401182" w:rsidRPr="006E5021" w:rsidRDefault="00401182" w:rsidP="00717830">
            <w:pPr>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ind w:right="-86"/>
              <w:jc w:val="left"/>
              <w:rPr>
                <w:rFonts w:eastAsia="Times New Roman"/>
                <w:color w:val="000000"/>
                <w:sz w:val="20"/>
                <w:szCs w:val="20"/>
              </w:rPr>
            </w:pPr>
            <w:r w:rsidRPr="006E5021">
              <w:rPr>
                <w:rFonts w:eastAsia="Times New Roman"/>
                <w:color w:val="000000"/>
                <w:sz w:val="20"/>
                <w:szCs w:val="20"/>
              </w:rPr>
              <w:t>Local Coriander</w:t>
            </w:r>
          </w:p>
        </w:tc>
        <w:tc>
          <w:tcPr>
            <w:tcW w:w="422"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135</w:t>
            </w:r>
          </w:p>
        </w:tc>
        <w:tc>
          <w:tcPr>
            <w:tcW w:w="563"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1600-2300</w:t>
            </w:r>
          </w:p>
        </w:tc>
        <w:tc>
          <w:tcPr>
            <w:tcW w:w="28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35</w:t>
            </w:r>
          </w:p>
        </w:tc>
        <w:tc>
          <w:tcPr>
            <w:tcW w:w="470"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421"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0</w:t>
            </w:r>
          </w:p>
        </w:tc>
        <w:tc>
          <w:tcPr>
            <w:tcW w:w="329" w:type="pct"/>
            <w:shd w:val="clear" w:color="auto" w:fill="auto"/>
            <w:noWrap/>
            <w:vAlign w:val="center"/>
            <w:hideMark/>
          </w:tcPr>
          <w:p w:rsidR="00401182" w:rsidRPr="006E5021" w:rsidRDefault="00401182" w:rsidP="00717830">
            <w:pPr>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717830">
            <w:pPr>
              <w:ind w:left="-90" w:right="-86"/>
              <w:jc w:val="center"/>
              <w:rPr>
                <w:rFonts w:eastAsia="Times New Roman"/>
                <w:sz w:val="20"/>
                <w:szCs w:val="20"/>
              </w:rPr>
            </w:pPr>
            <w:r w:rsidRPr="006E5021">
              <w:rPr>
                <w:rFonts w:eastAsia="Times New Roman"/>
                <w:sz w:val="20"/>
                <w:szCs w:val="20"/>
              </w:rPr>
              <w:t>563</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D31335">
            <w:pPr>
              <w:spacing w:line="240" w:lineRule="auto"/>
              <w:ind w:left="-90" w:right="-86"/>
              <w:jc w:val="center"/>
              <w:rPr>
                <w:rFonts w:eastAsia="Times New Roman"/>
                <w:color w:val="000000"/>
                <w:sz w:val="20"/>
                <w:szCs w:val="20"/>
              </w:rPr>
            </w:pPr>
            <w:r w:rsidRPr="006E5021">
              <w:rPr>
                <w:rFonts w:eastAsia="Times New Roman"/>
                <w:color w:val="000000"/>
                <w:sz w:val="20"/>
                <w:szCs w:val="20"/>
              </w:rPr>
              <w:t>44</w:t>
            </w:r>
          </w:p>
        </w:tc>
        <w:tc>
          <w:tcPr>
            <w:tcW w:w="374" w:type="pct"/>
            <w:vMerge w:val="restart"/>
            <w:shd w:val="clear" w:color="auto" w:fill="auto"/>
            <w:vAlign w:val="center"/>
            <w:hideMark/>
          </w:tcPr>
          <w:p w:rsidR="00401182" w:rsidRPr="006E5021" w:rsidRDefault="00401182" w:rsidP="00D31335">
            <w:pPr>
              <w:spacing w:line="240" w:lineRule="auto"/>
              <w:ind w:left="-90" w:right="-86"/>
              <w:jc w:val="center"/>
              <w:rPr>
                <w:rFonts w:eastAsia="Times New Roman"/>
                <w:color w:val="000000"/>
                <w:sz w:val="20"/>
                <w:szCs w:val="20"/>
              </w:rPr>
            </w:pPr>
            <w:r w:rsidRPr="006E5021">
              <w:rPr>
                <w:rFonts w:eastAsia="Times New Roman"/>
                <w:color w:val="000000"/>
                <w:sz w:val="20"/>
                <w:szCs w:val="20"/>
              </w:rPr>
              <w:t>Black pepper</w:t>
            </w: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TATO</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240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300-1500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1,051</w:t>
            </w:r>
          </w:p>
        </w:tc>
      </w:tr>
      <w:tr w:rsidR="001C34DA" w:rsidRPr="006E5021" w:rsidTr="0043281E">
        <w:trPr>
          <w:trHeight w:val="144"/>
        </w:trPr>
        <w:tc>
          <w:tcPr>
            <w:tcW w:w="187"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374"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GACHEB</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240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300-1500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1,051</w:t>
            </w:r>
          </w:p>
        </w:tc>
      </w:tr>
      <w:tr w:rsidR="001C34DA" w:rsidRPr="006E5021" w:rsidTr="0043281E">
        <w:trPr>
          <w:trHeight w:val="144"/>
        </w:trPr>
        <w:tc>
          <w:tcPr>
            <w:tcW w:w="187"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374"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Commonly circulated  Black pepper</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240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300-1500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2.3</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0.7</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1,051</w:t>
            </w:r>
          </w:p>
        </w:tc>
      </w:tr>
      <w:tr w:rsidR="001C34DA" w:rsidRPr="006E5021" w:rsidTr="0043281E">
        <w:trPr>
          <w:trHeight w:val="144"/>
        </w:trPr>
        <w:tc>
          <w:tcPr>
            <w:tcW w:w="187" w:type="pct"/>
            <w:vMerge w:val="restart"/>
            <w:shd w:val="clear" w:color="auto" w:fill="auto"/>
            <w:noWrap/>
            <w:vAlign w:val="center"/>
            <w:hideMark/>
          </w:tcPr>
          <w:p w:rsidR="00401182" w:rsidRPr="006E5021" w:rsidRDefault="00401182" w:rsidP="00D31335">
            <w:pPr>
              <w:spacing w:line="240" w:lineRule="auto"/>
              <w:ind w:left="-90" w:right="-86"/>
              <w:jc w:val="center"/>
              <w:rPr>
                <w:rFonts w:eastAsia="Times New Roman"/>
                <w:color w:val="000000"/>
                <w:sz w:val="20"/>
                <w:szCs w:val="20"/>
              </w:rPr>
            </w:pPr>
            <w:r w:rsidRPr="006E5021">
              <w:rPr>
                <w:rFonts w:eastAsia="Times New Roman"/>
                <w:color w:val="000000"/>
                <w:sz w:val="20"/>
                <w:szCs w:val="20"/>
              </w:rPr>
              <w:t>45</w:t>
            </w:r>
          </w:p>
        </w:tc>
        <w:tc>
          <w:tcPr>
            <w:tcW w:w="374" w:type="pct"/>
            <w:vMerge w:val="restart"/>
            <w:shd w:val="clear" w:color="auto" w:fill="auto"/>
            <w:vAlign w:val="center"/>
            <w:hideMark/>
          </w:tcPr>
          <w:p w:rsidR="00401182" w:rsidRPr="006E5021" w:rsidRDefault="00401182" w:rsidP="00D31335">
            <w:pPr>
              <w:spacing w:line="240" w:lineRule="auto"/>
              <w:ind w:left="-90" w:right="-86"/>
              <w:jc w:val="center"/>
              <w:rPr>
                <w:rFonts w:eastAsia="Times New Roman"/>
                <w:color w:val="000000"/>
                <w:sz w:val="20"/>
                <w:szCs w:val="20"/>
              </w:rPr>
            </w:pPr>
            <w:r w:rsidRPr="006E5021">
              <w:rPr>
                <w:rFonts w:eastAsia="Times New Roman"/>
                <w:color w:val="000000"/>
                <w:sz w:val="20"/>
                <w:szCs w:val="20"/>
              </w:rPr>
              <w:t>Ginger</w:t>
            </w: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YALI</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100-1750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241</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250</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1,251</w:t>
            </w:r>
          </w:p>
        </w:tc>
      </w:tr>
      <w:tr w:rsidR="001C34DA" w:rsidRPr="006E5021" w:rsidTr="0043281E">
        <w:trPr>
          <w:trHeight w:val="144"/>
        </w:trPr>
        <w:tc>
          <w:tcPr>
            <w:tcW w:w="187"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374"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BOZIAB</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100-1750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214</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250</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1,251</w:t>
            </w:r>
          </w:p>
        </w:tc>
      </w:tr>
      <w:tr w:rsidR="001C34DA" w:rsidRPr="006E5021" w:rsidTr="0043281E">
        <w:trPr>
          <w:trHeight w:val="144"/>
        </w:trPr>
        <w:tc>
          <w:tcPr>
            <w:tcW w:w="187"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374" w:type="pct"/>
            <w:vMerge/>
            <w:vAlign w:val="center"/>
            <w:hideMark/>
          </w:tcPr>
          <w:p w:rsidR="00401182" w:rsidRPr="006E5021" w:rsidRDefault="00401182" w:rsidP="00D31335">
            <w:pPr>
              <w:spacing w:line="240" w:lineRule="auto"/>
              <w:ind w:left="-90" w:right="-86"/>
              <w:jc w:val="center"/>
              <w:rPr>
                <w:rFonts w:eastAsia="Times New Roman"/>
                <w:color w:val="000000"/>
                <w:sz w:val="20"/>
                <w:szCs w:val="20"/>
              </w:rPr>
            </w:pPr>
          </w:p>
        </w:tc>
        <w:tc>
          <w:tcPr>
            <w:tcW w:w="843" w:type="pct"/>
            <w:shd w:val="clear" w:color="auto" w:fill="auto"/>
            <w:noWrap/>
            <w:vAlign w:val="center"/>
            <w:hideMark/>
          </w:tcPr>
          <w:p w:rsidR="00401182" w:rsidRPr="006E5021" w:rsidRDefault="00401182" w:rsidP="002862EC">
            <w:pPr>
              <w:spacing w:line="240" w:lineRule="auto"/>
              <w:ind w:right="-86"/>
              <w:jc w:val="left"/>
              <w:rPr>
                <w:rFonts w:eastAsia="Times New Roman"/>
                <w:color w:val="000000"/>
                <w:sz w:val="20"/>
                <w:szCs w:val="20"/>
              </w:rPr>
            </w:pPr>
            <w:r w:rsidRPr="006E5021">
              <w:rPr>
                <w:rFonts w:eastAsia="Times New Roman"/>
                <w:color w:val="000000"/>
                <w:sz w:val="20"/>
                <w:szCs w:val="20"/>
              </w:rPr>
              <w:t>Local Ginger</w:t>
            </w:r>
          </w:p>
        </w:tc>
        <w:tc>
          <w:tcPr>
            <w:tcW w:w="422"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300</w:t>
            </w:r>
          </w:p>
        </w:tc>
        <w:tc>
          <w:tcPr>
            <w:tcW w:w="563"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100-1750</w:t>
            </w:r>
          </w:p>
        </w:tc>
        <w:tc>
          <w:tcPr>
            <w:tcW w:w="28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214</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250</w:t>
            </w:r>
          </w:p>
        </w:tc>
        <w:tc>
          <w:tcPr>
            <w:tcW w:w="470"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200</w:t>
            </w:r>
          </w:p>
        </w:tc>
        <w:tc>
          <w:tcPr>
            <w:tcW w:w="421"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100</w:t>
            </w:r>
          </w:p>
        </w:tc>
        <w:tc>
          <w:tcPr>
            <w:tcW w:w="329"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p>
        </w:tc>
        <w:tc>
          <w:tcPr>
            <w:tcW w:w="688" w:type="pct"/>
            <w:shd w:val="clear" w:color="auto" w:fill="auto"/>
            <w:noWrap/>
            <w:vAlign w:val="center"/>
            <w:hideMark/>
          </w:tcPr>
          <w:p w:rsidR="00401182" w:rsidRPr="006E5021" w:rsidRDefault="00401182" w:rsidP="00D31335">
            <w:pPr>
              <w:spacing w:line="240" w:lineRule="auto"/>
              <w:ind w:left="-90" w:right="-86"/>
              <w:jc w:val="center"/>
              <w:rPr>
                <w:rFonts w:eastAsia="Times New Roman"/>
                <w:sz w:val="20"/>
                <w:szCs w:val="20"/>
              </w:rPr>
            </w:pPr>
            <w:r w:rsidRPr="006E5021">
              <w:rPr>
                <w:rFonts w:eastAsia="Times New Roman"/>
                <w:sz w:val="20"/>
                <w:szCs w:val="20"/>
              </w:rPr>
              <w:t>1,251</w:t>
            </w:r>
          </w:p>
        </w:tc>
      </w:tr>
    </w:tbl>
    <w:p w:rsidR="00377FEE" w:rsidRPr="006E5021" w:rsidRDefault="00377FEE" w:rsidP="00D31335">
      <w:pPr>
        <w:spacing w:line="240" w:lineRule="auto"/>
        <w:rPr>
          <w:sz w:val="20"/>
          <w:szCs w:val="20"/>
        </w:rPr>
        <w:sectPr w:rsidR="00377FEE" w:rsidRPr="006E5021" w:rsidSect="00D31335">
          <w:headerReference w:type="even" r:id="rId77"/>
          <w:headerReference w:type="default" r:id="rId78"/>
          <w:footerReference w:type="default" r:id="rId79"/>
          <w:pgSz w:w="16839" w:h="11907" w:orient="landscape" w:code="9"/>
          <w:pgMar w:top="1152" w:right="1152" w:bottom="1152" w:left="1152" w:header="720" w:footer="720" w:gutter="0"/>
          <w:cols w:space="720"/>
          <w:docGrid w:linePitch="360"/>
        </w:sectPr>
      </w:pPr>
    </w:p>
    <w:tbl>
      <w:tblPr>
        <w:tblW w:w="5132" w:type="pct"/>
        <w:tblInd w:w="-252" w:type="dxa"/>
        <w:tblLayout w:type="fixed"/>
        <w:tblLook w:val="04A0" w:firstRow="1" w:lastRow="0" w:firstColumn="1" w:lastColumn="0" w:noHBand="0" w:noVBand="1"/>
      </w:tblPr>
      <w:tblGrid>
        <w:gridCol w:w="560"/>
        <w:gridCol w:w="1399"/>
        <w:gridCol w:w="1911"/>
        <w:gridCol w:w="1572"/>
        <w:gridCol w:w="1535"/>
        <w:gridCol w:w="1117"/>
        <w:gridCol w:w="1393"/>
        <w:gridCol w:w="1257"/>
        <w:gridCol w:w="1668"/>
        <w:gridCol w:w="839"/>
        <w:gridCol w:w="1889"/>
      </w:tblGrid>
      <w:tr w:rsidR="001C34DA" w:rsidRPr="006E5021" w:rsidTr="00AF0914">
        <w:trPr>
          <w:trHeight w:val="241"/>
          <w:tblHeader/>
        </w:trPr>
        <w:tc>
          <w:tcPr>
            <w:tcW w:w="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b/>
                <w:bCs/>
                <w:color w:val="000000"/>
                <w:sz w:val="20"/>
                <w:szCs w:val="20"/>
              </w:rPr>
              <w:lastRenderedPageBreak/>
              <w:t>No</w:t>
            </w:r>
          </w:p>
        </w:tc>
        <w:tc>
          <w:tcPr>
            <w:tcW w:w="462"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Crops</w:t>
            </w:r>
          </w:p>
        </w:tc>
        <w:tc>
          <w:tcPr>
            <w:tcW w:w="63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Variety</w:t>
            </w:r>
          </w:p>
        </w:tc>
        <w:tc>
          <w:tcPr>
            <w:tcW w:w="51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Maximum LGP (Days)</w:t>
            </w:r>
          </w:p>
        </w:tc>
        <w:tc>
          <w:tcPr>
            <w:tcW w:w="50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Altitude range (masl)</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Yield (qt/ha)</w:t>
            </w:r>
          </w:p>
        </w:tc>
        <w:tc>
          <w:tcPr>
            <w:tcW w:w="46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Seed rate (Kg/ha)</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Fertilizer - DAP (Kg/ha)</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Fertilizer - Urea (Kg/ha)</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b/>
                <w:bCs/>
                <w:color w:val="000000"/>
                <w:sz w:val="20"/>
                <w:szCs w:val="20"/>
              </w:rPr>
            </w:pPr>
            <w:r w:rsidRPr="006E5021">
              <w:rPr>
                <w:rFonts w:eastAsia="Times New Roman"/>
                <w:b/>
                <w:bCs/>
                <w:color w:val="000000"/>
                <w:sz w:val="20"/>
                <w:szCs w:val="20"/>
              </w:rPr>
              <w:t>Spacing, cm</w:t>
            </w:r>
          </w:p>
        </w:tc>
        <w:tc>
          <w:tcPr>
            <w:tcW w:w="62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77FEE" w:rsidRPr="006E5021" w:rsidRDefault="00377FEE" w:rsidP="00D31335">
            <w:pPr>
              <w:spacing w:line="240" w:lineRule="auto"/>
              <w:ind w:left="-108" w:right="-108"/>
              <w:jc w:val="center"/>
              <w:rPr>
                <w:rFonts w:eastAsia="Times New Roman"/>
                <w:sz w:val="20"/>
                <w:szCs w:val="20"/>
              </w:rPr>
            </w:pPr>
            <w:r w:rsidRPr="006E5021">
              <w:rPr>
                <w:rFonts w:eastAsia="Times New Roman"/>
                <w:b/>
                <w:bCs/>
                <w:color w:val="000000"/>
                <w:sz w:val="20"/>
                <w:szCs w:val="20"/>
              </w:rPr>
              <w:t>Maxium water requirement (mm/season</w:t>
            </w:r>
          </w:p>
        </w:tc>
      </w:tr>
      <w:tr w:rsidR="001C34DA" w:rsidRPr="006E5021" w:rsidTr="00AF0914">
        <w:trPr>
          <w:trHeight w:val="241"/>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46</w:t>
            </w:r>
          </w:p>
        </w:tc>
        <w:tc>
          <w:tcPr>
            <w:tcW w:w="4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Turmeric</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DAMEY</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300</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100-2000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250</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1,251</w:t>
            </w:r>
          </w:p>
        </w:tc>
      </w:tr>
      <w:tr w:rsidR="001C34DA" w:rsidRPr="006E5021" w:rsidTr="00AF0914">
        <w:trPr>
          <w:trHeight w:val="241"/>
        </w:trPr>
        <w:tc>
          <w:tcPr>
            <w:tcW w:w="185" w:type="pct"/>
            <w:vMerge/>
            <w:tcBorders>
              <w:top w:val="single" w:sz="4" w:space="0" w:color="auto"/>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Local Turmeric</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300</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100-2000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250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1,251</w:t>
            </w:r>
          </w:p>
        </w:tc>
      </w:tr>
      <w:tr w:rsidR="001C34DA" w:rsidRPr="006E5021" w:rsidTr="00AF0914">
        <w:trPr>
          <w:trHeight w:val="241"/>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47</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7D0A3F"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Pigeon</w:t>
            </w:r>
          </w:p>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 xml:space="preserve"> pea</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Dursa</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130</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1000-1650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623</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Local Pigeon pea</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130</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1000-1650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623</w:t>
            </w:r>
          </w:p>
        </w:tc>
      </w:tr>
      <w:tr w:rsidR="001C34DA" w:rsidRPr="006E5021" w:rsidTr="00AF0914">
        <w:trPr>
          <w:trHeight w:val="241"/>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48</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Oat</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Bonsa</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149</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2300-3000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27.6</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80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715</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Bona bas</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164</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2300-3000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19.6</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80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786</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CI-8237</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120</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2300-3000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9</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575</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Local Oat</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164</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2300-3000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9</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100</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786</w:t>
            </w:r>
          </w:p>
        </w:tc>
      </w:tr>
      <w:tr w:rsidR="001C34DA" w:rsidRPr="006E5021" w:rsidTr="00AF0914">
        <w:trPr>
          <w:trHeight w:val="241"/>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49</w:t>
            </w:r>
          </w:p>
        </w:tc>
        <w:tc>
          <w:tcPr>
            <w:tcW w:w="462" w:type="pct"/>
            <w:vMerge w:val="restart"/>
            <w:tcBorders>
              <w:top w:val="nil"/>
              <w:left w:val="single" w:sz="4" w:space="0" w:color="auto"/>
              <w:bottom w:val="nil"/>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Cotton</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YD206</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134</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400-1100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46</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626</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YD211</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133</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400-1100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43</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621</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YD223</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133</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400-1100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16.2</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621</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Ionia</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135</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700-800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29</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631</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NEBAH</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125</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700-800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14.3</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584</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Deltapine 90</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150</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300-1000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40</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701</w:t>
            </w: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nil"/>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Acala 1517/70</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135</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300-800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631</w:t>
            </w:r>
          </w:p>
        </w:tc>
      </w:tr>
      <w:tr w:rsidR="001C34DA" w:rsidRPr="006E5021" w:rsidTr="00AF0914">
        <w:trPr>
          <w:trHeight w:val="241"/>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50</w:t>
            </w:r>
          </w:p>
        </w:tc>
        <w:tc>
          <w:tcPr>
            <w:tcW w:w="4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Banana</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williams-1</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543</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556qt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2.5x2.5</w:t>
            </w: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Grand Nain</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523</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436qt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poyo</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flowering to harvest 160 days</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481qt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giant cavandish</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516</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372qt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Dwarf cavandish</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color w:val="000000"/>
                <w:sz w:val="20"/>
                <w:szCs w:val="20"/>
              </w:rPr>
              <w:t>flowering to harvest 160 days</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531qt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giant cavandish</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516</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 1500</w:t>
            </w:r>
          </w:p>
        </w:tc>
        <w:tc>
          <w:tcPr>
            <w:tcW w:w="8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372qt (Research)</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ducasse hybrid</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502</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&lt;2000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260</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301"/>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51</w:t>
            </w:r>
          </w:p>
        </w:tc>
        <w:tc>
          <w:tcPr>
            <w:tcW w:w="462" w:type="pct"/>
            <w:tcBorders>
              <w:top w:val="nil"/>
              <w:left w:val="nil"/>
              <w:bottom w:val="single" w:sz="4" w:space="0" w:color="auto"/>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Pineapple</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Smooth cayenne</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14-20months</w:t>
            </w: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1200-1800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400 (farmers)</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44444</w:t>
            </w: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1400-1800mm</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90x60x30</w:t>
            </w: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52</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377FEE" w:rsidRPr="006E5021" w:rsidRDefault="00377FEE" w:rsidP="00D31335">
            <w:pPr>
              <w:spacing w:line="240" w:lineRule="auto"/>
              <w:ind w:left="-108" w:right="-108"/>
              <w:jc w:val="center"/>
              <w:rPr>
                <w:rFonts w:eastAsia="Times New Roman"/>
                <w:color w:val="000000"/>
                <w:sz w:val="20"/>
                <w:szCs w:val="20"/>
              </w:rPr>
            </w:pPr>
            <w:r w:rsidRPr="006E5021">
              <w:rPr>
                <w:rFonts w:eastAsia="Times New Roman"/>
                <w:color w:val="000000"/>
                <w:sz w:val="20"/>
                <w:szCs w:val="20"/>
              </w:rPr>
              <w:t>Avocado</w:t>
            </w: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Hass</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&lt;2000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223</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&gt;1000mm</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6mx6m</w:t>
            </w: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Ettinger</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1500-2500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342</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&gt;1000mm</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Pinkerton</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&lt;2000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138</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Nabal</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&lt;2000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154</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r w:rsidR="001C34DA" w:rsidRPr="006E5021" w:rsidTr="00AF0914">
        <w:trPr>
          <w:trHeight w:val="241"/>
        </w:trPr>
        <w:tc>
          <w:tcPr>
            <w:tcW w:w="185" w:type="pct"/>
            <w:vMerge/>
            <w:tcBorders>
              <w:top w:val="nil"/>
              <w:left w:val="single" w:sz="4" w:space="0" w:color="auto"/>
              <w:bottom w:val="single" w:sz="4" w:space="0" w:color="auto"/>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462" w:type="pct"/>
            <w:vMerge/>
            <w:tcBorders>
              <w:top w:val="nil"/>
              <w:left w:val="single" w:sz="4" w:space="0" w:color="auto"/>
              <w:bottom w:val="single" w:sz="4" w:space="0" w:color="000000"/>
              <w:right w:val="single" w:sz="4" w:space="0" w:color="auto"/>
            </w:tcBorders>
            <w:vAlign w:val="center"/>
            <w:hideMark/>
          </w:tcPr>
          <w:p w:rsidR="00377FEE" w:rsidRPr="006E5021" w:rsidRDefault="00377FEE" w:rsidP="00D31335">
            <w:pPr>
              <w:spacing w:line="240" w:lineRule="auto"/>
              <w:ind w:left="-108" w:right="-108"/>
              <w:jc w:val="center"/>
              <w:rPr>
                <w:rFonts w:eastAsia="Times New Roman"/>
                <w:color w:val="000000"/>
                <w:sz w:val="20"/>
                <w:szCs w:val="20"/>
              </w:rPr>
            </w:pPr>
          </w:p>
        </w:tc>
        <w:tc>
          <w:tcPr>
            <w:tcW w:w="63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left"/>
              <w:rPr>
                <w:rFonts w:eastAsia="Times New Roman"/>
                <w:color w:val="000000"/>
                <w:sz w:val="20"/>
                <w:szCs w:val="20"/>
              </w:rPr>
            </w:pPr>
            <w:r w:rsidRPr="006E5021">
              <w:rPr>
                <w:rFonts w:eastAsia="Times New Roman"/>
                <w:color w:val="000000"/>
                <w:sz w:val="20"/>
                <w:szCs w:val="20"/>
              </w:rPr>
              <w:t>Fuerte</w:t>
            </w:r>
          </w:p>
        </w:tc>
        <w:tc>
          <w:tcPr>
            <w:tcW w:w="51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sz w:val="20"/>
                <w:szCs w:val="20"/>
              </w:rPr>
            </w:pPr>
            <w:r w:rsidRPr="006E5021">
              <w:rPr>
                <w:rFonts w:eastAsia="Times New Roman"/>
                <w:sz w:val="20"/>
                <w:szCs w:val="20"/>
              </w:rPr>
              <w:t>1500-2700</w:t>
            </w:r>
          </w:p>
        </w:tc>
        <w:tc>
          <w:tcPr>
            <w:tcW w:w="369"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257</w:t>
            </w:r>
          </w:p>
        </w:tc>
        <w:tc>
          <w:tcPr>
            <w:tcW w:w="460"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r w:rsidRPr="006E5021">
              <w:rPr>
                <w:rFonts w:eastAsia="Times New Roman"/>
                <w:color w:val="000000"/>
                <w:sz w:val="20"/>
                <w:szCs w:val="20"/>
              </w:rPr>
              <w:t>&gt;1000</w:t>
            </w:r>
          </w:p>
        </w:tc>
        <w:tc>
          <w:tcPr>
            <w:tcW w:w="551"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c>
          <w:tcPr>
            <w:tcW w:w="624" w:type="pct"/>
            <w:tcBorders>
              <w:top w:val="nil"/>
              <w:left w:val="nil"/>
              <w:bottom w:val="single" w:sz="4" w:space="0" w:color="auto"/>
              <w:right w:val="single" w:sz="4" w:space="0" w:color="auto"/>
            </w:tcBorders>
            <w:shd w:val="clear" w:color="auto" w:fill="auto"/>
            <w:noWrap/>
            <w:vAlign w:val="center"/>
            <w:hideMark/>
          </w:tcPr>
          <w:p w:rsidR="00377FEE" w:rsidRPr="006E5021" w:rsidRDefault="00377FEE" w:rsidP="00D31335">
            <w:pPr>
              <w:spacing w:line="240" w:lineRule="auto"/>
              <w:ind w:right="-108"/>
              <w:jc w:val="center"/>
              <w:rPr>
                <w:rFonts w:eastAsia="Times New Roman"/>
                <w:color w:val="000000"/>
                <w:sz w:val="20"/>
                <w:szCs w:val="20"/>
              </w:rPr>
            </w:pPr>
          </w:p>
        </w:tc>
      </w:tr>
    </w:tbl>
    <w:p w:rsidR="00377FEE" w:rsidRPr="006E5021" w:rsidRDefault="00377FEE" w:rsidP="00717830">
      <w:pPr>
        <w:rPr>
          <w:sz w:val="20"/>
          <w:szCs w:val="20"/>
        </w:rPr>
      </w:pPr>
    </w:p>
    <w:p w:rsidR="009A269A" w:rsidRPr="006E5021" w:rsidRDefault="001B367E" w:rsidP="001B367E">
      <w:pPr>
        <w:pStyle w:val="Caption"/>
      </w:pPr>
      <w:bookmarkStart w:id="590" w:name="_Toc531641775"/>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XI</w:t>
      </w:r>
      <w:r w:rsidR="00C86216">
        <w:rPr>
          <w:noProof/>
        </w:rPr>
        <w:fldChar w:fldCharType="end"/>
      </w:r>
      <w:r w:rsidRPr="006E5021">
        <w:t>: Summarized description of the major agro-ecological zones of Ethiopia</w:t>
      </w:r>
      <w:bookmarkEnd w:id="590"/>
    </w:p>
    <w:tbl>
      <w:tblPr>
        <w:tblStyle w:val="TableGrid"/>
        <w:tblW w:w="5000" w:type="pct"/>
        <w:tblLook w:val="04A0" w:firstRow="1" w:lastRow="0" w:firstColumn="1" w:lastColumn="0" w:noHBand="0" w:noVBand="1"/>
      </w:tblPr>
      <w:tblGrid>
        <w:gridCol w:w="1921"/>
        <w:gridCol w:w="1006"/>
        <w:gridCol w:w="1215"/>
        <w:gridCol w:w="1077"/>
        <w:gridCol w:w="1339"/>
        <w:gridCol w:w="1027"/>
        <w:gridCol w:w="1997"/>
        <w:gridCol w:w="2021"/>
        <w:gridCol w:w="1708"/>
        <w:gridCol w:w="1440"/>
      </w:tblGrid>
      <w:tr w:rsidR="009A269A" w:rsidRPr="006E5021" w:rsidTr="00CB512A">
        <w:trPr>
          <w:tblHeader/>
        </w:trPr>
        <w:tc>
          <w:tcPr>
            <w:tcW w:w="651" w:type="pct"/>
            <w:shd w:val="clear" w:color="auto" w:fill="D9D9D9" w:themeFill="background1" w:themeFillShade="D9"/>
            <w:vAlign w:val="center"/>
          </w:tcPr>
          <w:p w:rsidR="009A269A" w:rsidRPr="006E5021" w:rsidRDefault="009A269A" w:rsidP="00CB512A">
            <w:pPr>
              <w:jc w:val="left"/>
              <w:rPr>
                <w:b/>
                <w:sz w:val="20"/>
                <w:szCs w:val="20"/>
              </w:rPr>
            </w:pPr>
            <w:r w:rsidRPr="006E5021">
              <w:rPr>
                <w:b/>
                <w:sz w:val="20"/>
                <w:szCs w:val="20"/>
              </w:rPr>
              <w:t>Major agro-ecology zone</w:t>
            </w:r>
          </w:p>
        </w:tc>
        <w:tc>
          <w:tcPr>
            <w:tcW w:w="341"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Symbol</w:t>
            </w:r>
          </w:p>
        </w:tc>
        <w:tc>
          <w:tcPr>
            <w:tcW w:w="412"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Altitude</w:t>
            </w:r>
          </w:p>
          <w:p w:rsidR="009A269A" w:rsidRPr="006E5021" w:rsidRDefault="009A269A" w:rsidP="00CB512A">
            <w:pPr>
              <w:jc w:val="center"/>
              <w:rPr>
                <w:b/>
                <w:sz w:val="20"/>
                <w:szCs w:val="20"/>
              </w:rPr>
            </w:pPr>
            <w:r w:rsidRPr="006E5021">
              <w:rPr>
                <w:b/>
                <w:sz w:val="20"/>
                <w:szCs w:val="20"/>
              </w:rPr>
              <w:t>m.a.s.l</w:t>
            </w:r>
          </w:p>
        </w:tc>
        <w:tc>
          <w:tcPr>
            <w:tcW w:w="365"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Mean Temp</w:t>
            </w:r>
          </w:p>
          <w:p w:rsidR="009A269A" w:rsidRPr="006E5021" w:rsidRDefault="009A269A" w:rsidP="00CB512A">
            <w:pPr>
              <w:jc w:val="center"/>
              <w:rPr>
                <w:b/>
                <w:sz w:val="20"/>
                <w:szCs w:val="20"/>
              </w:rPr>
            </w:pPr>
            <w:r w:rsidRPr="006E5021">
              <w:rPr>
                <w:b/>
                <w:sz w:val="20"/>
                <w:szCs w:val="20"/>
                <w:vertAlign w:val="superscript"/>
              </w:rPr>
              <w:t>o</w:t>
            </w:r>
            <w:r w:rsidRPr="006E5021">
              <w:rPr>
                <w:b/>
                <w:sz w:val="20"/>
                <w:szCs w:val="20"/>
              </w:rPr>
              <w:t>C</w:t>
            </w:r>
          </w:p>
        </w:tc>
        <w:tc>
          <w:tcPr>
            <w:tcW w:w="454"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Mean Rainfall</w:t>
            </w:r>
          </w:p>
          <w:p w:rsidR="009A269A" w:rsidRPr="006E5021" w:rsidRDefault="009A269A" w:rsidP="00CB512A">
            <w:pPr>
              <w:jc w:val="center"/>
              <w:rPr>
                <w:b/>
                <w:sz w:val="20"/>
                <w:szCs w:val="20"/>
              </w:rPr>
            </w:pPr>
            <w:r w:rsidRPr="006E5021">
              <w:rPr>
                <w:b/>
                <w:sz w:val="20"/>
                <w:szCs w:val="20"/>
              </w:rPr>
              <w:t>mm</w:t>
            </w:r>
          </w:p>
        </w:tc>
        <w:tc>
          <w:tcPr>
            <w:tcW w:w="348"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LGP</w:t>
            </w:r>
          </w:p>
          <w:p w:rsidR="009A269A" w:rsidRPr="006E5021" w:rsidRDefault="009A269A" w:rsidP="00CB512A">
            <w:pPr>
              <w:jc w:val="center"/>
              <w:rPr>
                <w:b/>
                <w:sz w:val="20"/>
                <w:szCs w:val="20"/>
              </w:rPr>
            </w:pPr>
            <w:r w:rsidRPr="006E5021">
              <w:rPr>
                <w:b/>
                <w:sz w:val="20"/>
                <w:szCs w:val="20"/>
              </w:rPr>
              <w:t>In days</w:t>
            </w:r>
          </w:p>
        </w:tc>
        <w:tc>
          <w:tcPr>
            <w:tcW w:w="677"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Soils</w:t>
            </w:r>
          </w:p>
        </w:tc>
        <w:tc>
          <w:tcPr>
            <w:tcW w:w="685"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Crops grown</w:t>
            </w:r>
          </w:p>
        </w:tc>
        <w:tc>
          <w:tcPr>
            <w:tcW w:w="579"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Potential devt</w:t>
            </w:r>
          </w:p>
        </w:tc>
        <w:tc>
          <w:tcPr>
            <w:tcW w:w="490" w:type="pct"/>
            <w:shd w:val="clear" w:color="auto" w:fill="D9D9D9" w:themeFill="background1" w:themeFillShade="D9"/>
            <w:vAlign w:val="center"/>
          </w:tcPr>
          <w:p w:rsidR="009A269A" w:rsidRPr="006E5021" w:rsidRDefault="009A269A" w:rsidP="00CB512A">
            <w:pPr>
              <w:jc w:val="center"/>
              <w:rPr>
                <w:b/>
                <w:sz w:val="20"/>
                <w:szCs w:val="20"/>
              </w:rPr>
            </w:pPr>
            <w:r w:rsidRPr="006E5021">
              <w:rPr>
                <w:b/>
                <w:sz w:val="20"/>
                <w:szCs w:val="20"/>
              </w:rPr>
              <w:t>Areas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Hot arid lowland plains</w:t>
            </w:r>
          </w:p>
        </w:tc>
        <w:tc>
          <w:tcPr>
            <w:tcW w:w="341" w:type="pct"/>
            <w:vAlign w:val="center"/>
          </w:tcPr>
          <w:p w:rsidR="009A269A" w:rsidRPr="006E5021" w:rsidRDefault="009A269A" w:rsidP="00CB512A">
            <w:pPr>
              <w:jc w:val="center"/>
              <w:rPr>
                <w:sz w:val="20"/>
                <w:szCs w:val="20"/>
              </w:rPr>
            </w:pPr>
            <w:r w:rsidRPr="006E5021">
              <w:rPr>
                <w:sz w:val="20"/>
                <w:szCs w:val="20"/>
              </w:rPr>
              <w:t>A</w:t>
            </w:r>
            <w:r w:rsidRPr="006E5021">
              <w:rPr>
                <w:sz w:val="20"/>
                <w:szCs w:val="20"/>
                <w:vertAlign w:val="subscript"/>
              </w:rPr>
              <w:t>1</w:t>
            </w:r>
          </w:p>
        </w:tc>
        <w:tc>
          <w:tcPr>
            <w:tcW w:w="412" w:type="pct"/>
            <w:vAlign w:val="center"/>
          </w:tcPr>
          <w:p w:rsidR="009A269A" w:rsidRPr="006E5021" w:rsidRDefault="009A269A" w:rsidP="00CB512A">
            <w:pPr>
              <w:jc w:val="center"/>
              <w:rPr>
                <w:sz w:val="20"/>
                <w:szCs w:val="20"/>
              </w:rPr>
            </w:pPr>
            <w:r w:rsidRPr="006E5021">
              <w:rPr>
                <w:sz w:val="20"/>
                <w:szCs w:val="20"/>
              </w:rPr>
              <w:t>126 - 500</w:t>
            </w:r>
          </w:p>
        </w:tc>
        <w:tc>
          <w:tcPr>
            <w:tcW w:w="365" w:type="pct"/>
            <w:vAlign w:val="center"/>
          </w:tcPr>
          <w:p w:rsidR="009A269A" w:rsidRPr="006E5021" w:rsidRDefault="009A269A" w:rsidP="00CB512A">
            <w:pPr>
              <w:jc w:val="center"/>
              <w:rPr>
                <w:sz w:val="20"/>
                <w:szCs w:val="20"/>
              </w:rPr>
            </w:pPr>
            <w:r w:rsidRPr="006E5021">
              <w:rPr>
                <w:sz w:val="20"/>
                <w:szCs w:val="20"/>
              </w:rPr>
              <w:t>27</w:t>
            </w:r>
          </w:p>
        </w:tc>
        <w:tc>
          <w:tcPr>
            <w:tcW w:w="454" w:type="pct"/>
            <w:vAlign w:val="center"/>
          </w:tcPr>
          <w:p w:rsidR="009A269A" w:rsidRPr="006E5021" w:rsidRDefault="009A269A" w:rsidP="00CB512A">
            <w:pPr>
              <w:jc w:val="center"/>
              <w:rPr>
                <w:sz w:val="20"/>
                <w:szCs w:val="20"/>
              </w:rPr>
            </w:pPr>
            <w:r w:rsidRPr="006E5021">
              <w:rPr>
                <w:sz w:val="20"/>
                <w:szCs w:val="20"/>
              </w:rPr>
              <w:t>100-400</w:t>
            </w:r>
          </w:p>
        </w:tc>
        <w:tc>
          <w:tcPr>
            <w:tcW w:w="348" w:type="pct"/>
            <w:vAlign w:val="center"/>
          </w:tcPr>
          <w:p w:rsidR="009A269A" w:rsidRPr="006E5021" w:rsidRDefault="009A269A" w:rsidP="00CB512A">
            <w:pPr>
              <w:jc w:val="center"/>
              <w:rPr>
                <w:sz w:val="20"/>
                <w:szCs w:val="20"/>
              </w:rPr>
            </w:pPr>
            <w:r w:rsidRPr="006E5021">
              <w:rPr>
                <w:sz w:val="20"/>
                <w:szCs w:val="20"/>
              </w:rPr>
              <w:t>&lt;45</w:t>
            </w:r>
          </w:p>
        </w:tc>
        <w:tc>
          <w:tcPr>
            <w:tcW w:w="677" w:type="pct"/>
            <w:vAlign w:val="center"/>
          </w:tcPr>
          <w:p w:rsidR="009A269A" w:rsidRPr="006E5021" w:rsidRDefault="009A269A" w:rsidP="00CB512A">
            <w:pPr>
              <w:jc w:val="left"/>
              <w:rPr>
                <w:sz w:val="20"/>
                <w:szCs w:val="20"/>
              </w:rPr>
            </w:pPr>
            <w:r w:rsidRPr="006E5021">
              <w:rPr>
                <w:sz w:val="20"/>
                <w:szCs w:val="20"/>
              </w:rPr>
              <w:t>Caclcisols, Gypsisols, Fluvisols,</w:t>
            </w:r>
          </w:p>
        </w:tc>
        <w:tc>
          <w:tcPr>
            <w:tcW w:w="685" w:type="pct"/>
            <w:vAlign w:val="center"/>
          </w:tcPr>
          <w:p w:rsidR="009A269A" w:rsidRPr="006E5021" w:rsidRDefault="009A269A" w:rsidP="00CB512A">
            <w:pPr>
              <w:jc w:val="left"/>
              <w:rPr>
                <w:sz w:val="20"/>
                <w:szCs w:val="20"/>
              </w:rPr>
            </w:pPr>
            <w:r w:rsidRPr="006E5021">
              <w:rPr>
                <w:sz w:val="20"/>
                <w:szCs w:val="20"/>
              </w:rPr>
              <w:t>Cotton, sorghum, maize, banana, citrus,</w:t>
            </w:r>
          </w:p>
        </w:tc>
        <w:tc>
          <w:tcPr>
            <w:tcW w:w="579" w:type="pct"/>
            <w:vAlign w:val="center"/>
          </w:tcPr>
          <w:p w:rsidR="009A269A" w:rsidRPr="006E5021" w:rsidRDefault="009A269A" w:rsidP="00CB512A">
            <w:pPr>
              <w:jc w:val="left"/>
              <w:rPr>
                <w:sz w:val="20"/>
                <w:szCs w:val="20"/>
              </w:rPr>
            </w:pPr>
            <w:r w:rsidRPr="006E5021">
              <w:rPr>
                <w:sz w:val="20"/>
                <w:szCs w:val="20"/>
              </w:rPr>
              <w:t>Livestock, irrigation, incense</w:t>
            </w:r>
          </w:p>
        </w:tc>
        <w:tc>
          <w:tcPr>
            <w:tcW w:w="490" w:type="pct"/>
            <w:vAlign w:val="center"/>
          </w:tcPr>
          <w:p w:rsidR="009A269A" w:rsidRPr="006E5021" w:rsidRDefault="009A269A" w:rsidP="00CB512A">
            <w:pPr>
              <w:jc w:val="left"/>
              <w:rPr>
                <w:sz w:val="20"/>
                <w:szCs w:val="20"/>
              </w:rPr>
            </w:pPr>
            <w:r w:rsidRPr="006E5021">
              <w:rPr>
                <w:sz w:val="20"/>
                <w:szCs w:val="20"/>
              </w:rPr>
              <w:t>North Afar, South Somali RNS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Warm arid lowlands</w:t>
            </w:r>
          </w:p>
        </w:tc>
        <w:tc>
          <w:tcPr>
            <w:tcW w:w="341" w:type="pct"/>
            <w:vAlign w:val="center"/>
          </w:tcPr>
          <w:p w:rsidR="009A269A" w:rsidRPr="006E5021" w:rsidRDefault="009A269A" w:rsidP="00CB512A">
            <w:pPr>
              <w:jc w:val="center"/>
              <w:rPr>
                <w:sz w:val="20"/>
                <w:szCs w:val="20"/>
              </w:rPr>
            </w:pPr>
            <w:r w:rsidRPr="006E5021">
              <w:rPr>
                <w:sz w:val="20"/>
                <w:szCs w:val="20"/>
              </w:rPr>
              <w:t>A2</w:t>
            </w:r>
          </w:p>
        </w:tc>
        <w:tc>
          <w:tcPr>
            <w:tcW w:w="412" w:type="pct"/>
            <w:vAlign w:val="center"/>
          </w:tcPr>
          <w:p w:rsidR="009A269A" w:rsidRPr="006E5021" w:rsidRDefault="009A269A" w:rsidP="00CB512A">
            <w:pPr>
              <w:jc w:val="center"/>
              <w:rPr>
                <w:sz w:val="20"/>
                <w:szCs w:val="20"/>
              </w:rPr>
            </w:pPr>
            <w:r w:rsidRPr="006E5021">
              <w:rPr>
                <w:sz w:val="20"/>
                <w:szCs w:val="20"/>
              </w:rPr>
              <w:t>0 - 1400</w:t>
            </w:r>
          </w:p>
        </w:tc>
        <w:tc>
          <w:tcPr>
            <w:tcW w:w="365" w:type="pct"/>
            <w:vAlign w:val="center"/>
          </w:tcPr>
          <w:p w:rsidR="009A269A" w:rsidRPr="006E5021" w:rsidRDefault="009A269A" w:rsidP="00CB512A">
            <w:pPr>
              <w:jc w:val="center"/>
              <w:rPr>
                <w:sz w:val="20"/>
                <w:szCs w:val="20"/>
              </w:rPr>
            </w:pPr>
            <w:r w:rsidRPr="006E5021">
              <w:rPr>
                <w:sz w:val="20"/>
                <w:szCs w:val="20"/>
              </w:rPr>
              <w:t>21 – 27.5</w:t>
            </w:r>
          </w:p>
        </w:tc>
        <w:tc>
          <w:tcPr>
            <w:tcW w:w="454" w:type="pct"/>
            <w:vAlign w:val="center"/>
          </w:tcPr>
          <w:p w:rsidR="009A269A" w:rsidRPr="006E5021" w:rsidRDefault="009A269A" w:rsidP="00CB512A">
            <w:pPr>
              <w:jc w:val="center"/>
              <w:rPr>
                <w:sz w:val="20"/>
                <w:szCs w:val="20"/>
              </w:rPr>
            </w:pPr>
            <w:r w:rsidRPr="006E5021">
              <w:rPr>
                <w:sz w:val="20"/>
                <w:szCs w:val="20"/>
              </w:rPr>
              <w:t>100-600</w:t>
            </w:r>
          </w:p>
        </w:tc>
        <w:tc>
          <w:tcPr>
            <w:tcW w:w="348" w:type="pct"/>
            <w:vAlign w:val="center"/>
          </w:tcPr>
          <w:p w:rsidR="009A269A" w:rsidRPr="006E5021" w:rsidRDefault="009A269A" w:rsidP="00CB512A">
            <w:pPr>
              <w:jc w:val="center"/>
              <w:rPr>
                <w:sz w:val="20"/>
                <w:szCs w:val="20"/>
              </w:rPr>
            </w:pPr>
            <w:r w:rsidRPr="006E5021">
              <w:rPr>
                <w:sz w:val="20"/>
                <w:szCs w:val="20"/>
              </w:rPr>
              <w:t>&lt; 45</w:t>
            </w:r>
          </w:p>
        </w:tc>
        <w:tc>
          <w:tcPr>
            <w:tcW w:w="677" w:type="pct"/>
            <w:vAlign w:val="center"/>
          </w:tcPr>
          <w:p w:rsidR="009A269A" w:rsidRPr="006E5021" w:rsidRDefault="009A269A" w:rsidP="00CB512A">
            <w:pPr>
              <w:jc w:val="left"/>
              <w:rPr>
                <w:sz w:val="20"/>
                <w:szCs w:val="20"/>
              </w:rPr>
            </w:pPr>
            <w:r w:rsidRPr="006E5021">
              <w:rPr>
                <w:sz w:val="20"/>
                <w:szCs w:val="20"/>
              </w:rPr>
              <w:t>Solonchaks, Calcisols, Fluvisols</w:t>
            </w:r>
          </w:p>
        </w:tc>
        <w:tc>
          <w:tcPr>
            <w:tcW w:w="685" w:type="pct"/>
            <w:vAlign w:val="center"/>
          </w:tcPr>
          <w:p w:rsidR="009A269A" w:rsidRPr="006E5021" w:rsidRDefault="009A269A" w:rsidP="00CB512A">
            <w:pPr>
              <w:jc w:val="left"/>
              <w:rPr>
                <w:sz w:val="20"/>
                <w:szCs w:val="20"/>
              </w:rPr>
            </w:pPr>
            <w:r w:rsidRPr="006E5021">
              <w:rPr>
                <w:sz w:val="20"/>
                <w:szCs w:val="20"/>
              </w:rPr>
              <w:t>Cotton, sorghum, maize, banana, citrus,</w:t>
            </w:r>
          </w:p>
        </w:tc>
        <w:tc>
          <w:tcPr>
            <w:tcW w:w="579" w:type="pct"/>
            <w:vAlign w:val="center"/>
          </w:tcPr>
          <w:p w:rsidR="009A269A" w:rsidRPr="006E5021" w:rsidRDefault="009A269A" w:rsidP="00CB512A">
            <w:pPr>
              <w:jc w:val="left"/>
              <w:rPr>
                <w:sz w:val="20"/>
                <w:szCs w:val="20"/>
              </w:rPr>
            </w:pPr>
            <w:r w:rsidRPr="006E5021">
              <w:rPr>
                <w:sz w:val="20"/>
                <w:szCs w:val="20"/>
              </w:rPr>
              <w:t>Livestock, irrigation, incense</w:t>
            </w:r>
          </w:p>
        </w:tc>
        <w:tc>
          <w:tcPr>
            <w:tcW w:w="490" w:type="pct"/>
            <w:vAlign w:val="center"/>
          </w:tcPr>
          <w:p w:rsidR="009A269A" w:rsidRPr="006E5021" w:rsidRDefault="009A269A" w:rsidP="00CB512A">
            <w:pPr>
              <w:jc w:val="left"/>
              <w:rPr>
                <w:sz w:val="20"/>
                <w:szCs w:val="20"/>
              </w:rPr>
            </w:pPr>
            <w:r w:rsidRPr="006E5021">
              <w:rPr>
                <w:sz w:val="20"/>
                <w:szCs w:val="20"/>
              </w:rPr>
              <w:t>South Afar, North Ogaden</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arid mid highland</w:t>
            </w:r>
          </w:p>
        </w:tc>
        <w:tc>
          <w:tcPr>
            <w:tcW w:w="341" w:type="pct"/>
            <w:vAlign w:val="center"/>
          </w:tcPr>
          <w:p w:rsidR="009A269A" w:rsidRPr="006E5021" w:rsidRDefault="009A269A" w:rsidP="00CB512A">
            <w:pPr>
              <w:jc w:val="center"/>
              <w:rPr>
                <w:sz w:val="20"/>
                <w:szCs w:val="20"/>
              </w:rPr>
            </w:pPr>
            <w:r w:rsidRPr="006E5021">
              <w:rPr>
                <w:sz w:val="20"/>
                <w:szCs w:val="20"/>
              </w:rPr>
              <w:t>A3</w:t>
            </w:r>
          </w:p>
        </w:tc>
        <w:tc>
          <w:tcPr>
            <w:tcW w:w="412" w:type="pct"/>
            <w:vAlign w:val="center"/>
          </w:tcPr>
          <w:p w:rsidR="009A269A" w:rsidRPr="006E5021" w:rsidRDefault="009A269A" w:rsidP="00CB512A">
            <w:pPr>
              <w:jc w:val="center"/>
              <w:rPr>
                <w:sz w:val="20"/>
                <w:szCs w:val="20"/>
              </w:rPr>
            </w:pPr>
            <w:r w:rsidRPr="006E5021">
              <w:rPr>
                <w:sz w:val="20"/>
                <w:szCs w:val="20"/>
              </w:rPr>
              <w:t>500-1200</w:t>
            </w:r>
          </w:p>
        </w:tc>
        <w:tc>
          <w:tcPr>
            <w:tcW w:w="365" w:type="pct"/>
            <w:vAlign w:val="center"/>
          </w:tcPr>
          <w:p w:rsidR="009A269A" w:rsidRPr="006E5021" w:rsidRDefault="009A269A" w:rsidP="00CB512A">
            <w:pPr>
              <w:jc w:val="center"/>
              <w:rPr>
                <w:sz w:val="20"/>
                <w:szCs w:val="20"/>
              </w:rPr>
            </w:pPr>
            <w:r w:rsidRPr="006E5021">
              <w:rPr>
                <w:sz w:val="20"/>
                <w:szCs w:val="20"/>
              </w:rPr>
              <w:t>16 - 20</w:t>
            </w:r>
          </w:p>
        </w:tc>
        <w:tc>
          <w:tcPr>
            <w:tcW w:w="454" w:type="pct"/>
            <w:vAlign w:val="center"/>
          </w:tcPr>
          <w:p w:rsidR="009A269A" w:rsidRPr="006E5021" w:rsidRDefault="009A269A" w:rsidP="00CB512A">
            <w:pPr>
              <w:jc w:val="center"/>
              <w:rPr>
                <w:sz w:val="20"/>
                <w:szCs w:val="20"/>
              </w:rPr>
            </w:pPr>
            <w:r w:rsidRPr="006E5021">
              <w:rPr>
                <w:sz w:val="20"/>
                <w:szCs w:val="20"/>
              </w:rPr>
              <w:t>350 - 800</w:t>
            </w:r>
          </w:p>
        </w:tc>
        <w:tc>
          <w:tcPr>
            <w:tcW w:w="348" w:type="pct"/>
            <w:vAlign w:val="center"/>
          </w:tcPr>
          <w:p w:rsidR="009A269A" w:rsidRPr="006E5021" w:rsidRDefault="009A269A" w:rsidP="00CB512A">
            <w:pPr>
              <w:jc w:val="center"/>
              <w:rPr>
                <w:sz w:val="20"/>
                <w:szCs w:val="20"/>
              </w:rPr>
            </w:pPr>
            <w:r w:rsidRPr="006E5021">
              <w:rPr>
                <w:sz w:val="20"/>
                <w:szCs w:val="20"/>
              </w:rPr>
              <w:t>&lt; 45</w:t>
            </w:r>
          </w:p>
        </w:tc>
        <w:tc>
          <w:tcPr>
            <w:tcW w:w="677" w:type="pct"/>
            <w:vAlign w:val="center"/>
          </w:tcPr>
          <w:p w:rsidR="009A269A" w:rsidRPr="006E5021" w:rsidRDefault="009A269A" w:rsidP="00CB512A">
            <w:pPr>
              <w:jc w:val="left"/>
              <w:rPr>
                <w:sz w:val="20"/>
                <w:szCs w:val="20"/>
              </w:rPr>
            </w:pPr>
            <w:r w:rsidRPr="006E5021">
              <w:rPr>
                <w:sz w:val="20"/>
                <w:szCs w:val="20"/>
              </w:rPr>
              <w:t>Eutric Regosols, Eutric Vertisols, Eutric Cambisols</w:t>
            </w:r>
          </w:p>
        </w:tc>
        <w:tc>
          <w:tcPr>
            <w:tcW w:w="685" w:type="pct"/>
            <w:vAlign w:val="center"/>
          </w:tcPr>
          <w:p w:rsidR="009A269A" w:rsidRPr="006E5021" w:rsidRDefault="009A269A" w:rsidP="00CB512A">
            <w:pPr>
              <w:jc w:val="left"/>
              <w:rPr>
                <w:sz w:val="20"/>
                <w:szCs w:val="20"/>
              </w:rPr>
            </w:pPr>
            <w:r w:rsidRPr="006E5021">
              <w:rPr>
                <w:sz w:val="20"/>
                <w:szCs w:val="20"/>
              </w:rPr>
              <w:t>Sorghum, maize and chat</w:t>
            </w:r>
          </w:p>
        </w:tc>
        <w:tc>
          <w:tcPr>
            <w:tcW w:w="579" w:type="pct"/>
            <w:vAlign w:val="center"/>
          </w:tcPr>
          <w:p w:rsidR="009A269A" w:rsidRPr="006E5021" w:rsidRDefault="009A269A" w:rsidP="00CB512A">
            <w:pPr>
              <w:jc w:val="left"/>
              <w:rPr>
                <w:sz w:val="20"/>
                <w:szCs w:val="20"/>
              </w:rPr>
            </w:pPr>
            <w:r w:rsidRPr="006E5021">
              <w:rPr>
                <w:sz w:val="20"/>
                <w:szCs w:val="20"/>
              </w:rPr>
              <w:t>Livestock rearing</w:t>
            </w:r>
          </w:p>
        </w:tc>
        <w:tc>
          <w:tcPr>
            <w:tcW w:w="490" w:type="pct"/>
            <w:vAlign w:val="center"/>
          </w:tcPr>
          <w:p w:rsidR="009A269A" w:rsidRPr="006E5021" w:rsidRDefault="009A269A" w:rsidP="00CB512A">
            <w:pPr>
              <w:jc w:val="left"/>
              <w:rPr>
                <w:sz w:val="20"/>
                <w:szCs w:val="20"/>
              </w:rPr>
            </w:pPr>
            <w:r w:rsidRPr="006E5021">
              <w:rPr>
                <w:sz w:val="20"/>
                <w:szCs w:val="20"/>
              </w:rPr>
              <w:t>Lefa Isa in Soamli RNS</w:t>
            </w:r>
          </w:p>
        </w:tc>
      </w:tr>
      <w:tr w:rsidR="009A269A" w:rsidRPr="006E5021" w:rsidTr="00CB512A">
        <w:trPr>
          <w:trHeight w:val="692"/>
        </w:trPr>
        <w:tc>
          <w:tcPr>
            <w:tcW w:w="651" w:type="pct"/>
            <w:vAlign w:val="center"/>
          </w:tcPr>
          <w:p w:rsidR="009A269A" w:rsidRPr="006E5021" w:rsidRDefault="009A269A" w:rsidP="00CB512A">
            <w:pPr>
              <w:jc w:val="left"/>
              <w:rPr>
                <w:sz w:val="20"/>
                <w:szCs w:val="20"/>
              </w:rPr>
            </w:pPr>
            <w:r w:rsidRPr="006E5021">
              <w:rPr>
                <w:sz w:val="20"/>
                <w:szCs w:val="20"/>
              </w:rPr>
              <w:t>Hot Semi-arid lowlands</w:t>
            </w:r>
          </w:p>
        </w:tc>
        <w:tc>
          <w:tcPr>
            <w:tcW w:w="341" w:type="pct"/>
            <w:vAlign w:val="center"/>
          </w:tcPr>
          <w:p w:rsidR="009A269A" w:rsidRPr="006E5021" w:rsidRDefault="009A269A" w:rsidP="00CB512A">
            <w:pPr>
              <w:jc w:val="center"/>
              <w:rPr>
                <w:sz w:val="20"/>
                <w:szCs w:val="20"/>
              </w:rPr>
            </w:pPr>
            <w:r w:rsidRPr="006E5021">
              <w:rPr>
                <w:sz w:val="20"/>
                <w:szCs w:val="20"/>
              </w:rPr>
              <w:t>SA1</w:t>
            </w:r>
          </w:p>
        </w:tc>
        <w:tc>
          <w:tcPr>
            <w:tcW w:w="412" w:type="pct"/>
            <w:vAlign w:val="center"/>
          </w:tcPr>
          <w:p w:rsidR="009A269A" w:rsidRPr="006E5021" w:rsidRDefault="009A269A" w:rsidP="00CB512A">
            <w:pPr>
              <w:jc w:val="center"/>
              <w:rPr>
                <w:sz w:val="20"/>
                <w:szCs w:val="20"/>
              </w:rPr>
            </w:pPr>
            <w:r w:rsidRPr="006E5021">
              <w:rPr>
                <w:sz w:val="20"/>
                <w:szCs w:val="20"/>
              </w:rPr>
              <w:t>500 – 1000</w:t>
            </w:r>
          </w:p>
        </w:tc>
        <w:tc>
          <w:tcPr>
            <w:tcW w:w="365" w:type="pct"/>
            <w:vAlign w:val="center"/>
          </w:tcPr>
          <w:p w:rsidR="009A269A" w:rsidRPr="006E5021" w:rsidRDefault="009A269A" w:rsidP="00CB512A">
            <w:pPr>
              <w:ind w:left="14"/>
              <w:jc w:val="center"/>
              <w:rPr>
                <w:sz w:val="20"/>
                <w:szCs w:val="20"/>
              </w:rPr>
            </w:pPr>
            <w:r w:rsidRPr="006E5021">
              <w:rPr>
                <w:sz w:val="20"/>
                <w:szCs w:val="20"/>
              </w:rPr>
              <w:t>&gt;27</w:t>
            </w:r>
          </w:p>
        </w:tc>
        <w:tc>
          <w:tcPr>
            <w:tcW w:w="454" w:type="pct"/>
            <w:vAlign w:val="center"/>
          </w:tcPr>
          <w:p w:rsidR="009A269A" w:rsidRPr="006E5021" w:rsidRDefault="009A269A" w:rsidP="00CB512A">
            <w:pPr>
              <w:jc w:val="center"/>
              <w:rPr>
                <w:sz w:val="20"/>
                <w:szCs w:val="20"/>
              </w:rPr>
            </w:pPr>
            <w:r w:rsidRPr="006E5021">
              <w:rPr>
                <w:sz w:val="20"/>
                <w:szCs w:val="20"/>
              </w:rPr>
              <w:t>300 - 800</w:t>
            </w:r>
          </w:p>
        </w:tc>
        <w:tc>
          <w:tcPr>
            <w:tcW w:w="348" w:type="pct"/>
            <w:vAlign w:val="center"/>
          </w:tcPr>
          <w:p w:rsidR="009A269A" w:rsidRPr="006E5021" w:rsidRDefault="009A269A" w:rsidP="00CB512A">
            <w:pPr>
              <w:jc w:val="center"/>
              <w:rPr>
                <w:sz w:val="20"/>
                <w:szCs w:val="20"/>
              </w:rPr>
            </w:pPr>
            <w:r w:rsidRPr="006E5021">
              <w:rPr>
                <w:sz w:val="20"/>
                <w:szCs w:val="20"/>
              </w:rPr>
              <w:t>~ 60</w:t>
            </w:r>
          </w:p>
        </w:tc>
        <w:tc>
          <w:tcPr>
            <w:tcW w:w="677" w:type="pct"/>
            <w:vAlign w:val="center"/>
          </w:tcPr>
          <w:p w:rsidR="009A269A" w:rsidRPr="006E5021" w:rsidRDefault="009A269A" w:rsidP="00CB512A">
            <w:pPr>
              <w:jc w:val="left"/>
              <w:rPr>
                <w:sz w:val="20"/>
                <w:szCs w:val="20"/>
              </w:rPr>
            </w:pPr>
            <w:r w:rsidRPr="006E5021">
              <w:rPr>
                <w:sz w:val="20"/>
                <w:szCs w:val="20"/>
              </w:rPr>
              <w:t>Vertisol</w:t>
            </w:r>
          </w:p>
          <w:p w:rsidR="009A269A" w:rsidRPr="006E5021" w:rsidRDefault="009A269A" w:rsidP="00CB512A">
            <w:pPr>
              <w:jc w:val="left"/>
              <w:rPr>
                <w:sz w:val="20"/>
                <w:szCs w:val="20"/>
              </w:rPr>
            </w:pPr>
            <w:r w:rsidRPr="006E5021">
              <w:rPr>
                <w:i/>
                <w:sz w:val="20"/>
                <w:szCs w:val="20"/>
              </w:rPr>
              <w:t>Fiuvisols</w:t>
            </w:r>
            <w:r w:rsidRPr="006E5021">
              <w:rPr>
                <w:sz w:val="20"/>
                <w:szCs w:val="20"/>
              </w:rPr>
              <w:t xml:space="preserve"> and </w:t>
            </w:r>
            <w:r w:rsidRPr="006E5021">
              <w:rPr>
                <w:i/>
                <w:sz w:val="20"/>
                <w:szCs w:val="20"/>
              </w:rPr>
              <w:t>Leptosols</w:t>
            </w:r>
          </w:p>
          <w:p w:rsidR="009A269A" w:rsidRPr="006E5021" w:rsidRDefault="009A269A" w:rsidP="00CB512A">
            <w:pPr>
              <w:jc w:val="left"/>
              <w:rPr>
                <w:sz w:val="20"/>
                <w:szCs w:val="20"/>
              </w:rPr>
            </w:pPr>
          </w:p>
        </w:tc>
        <w:tc>
          <w:tcPr>
            <w:tcW w:w="685" w:type="pct"/>
            <w:vAlign w:val="center"/>
          </w:tcPr>
          <w:p w:rsidR="009A269A" w:rsidRPr="006E5021" w:rsidRDefault="009A269A" w:rsidP="00CB512A">
            <w:pPr>
              <w:jc w:val="left"/>
              <w:rPr>
                <w:sz w:val="20"/>
                <w:szCs w:val="20"/>
              </w:rPr>
            </w:pPr>
            <w:r w:rsidRPr="006E5021">
              <w:rPr>
                <w:i/>
                <w:sz w:val="20"/>
                <w:szCs w:val="20"/>
              </w:rPr>
              <w:t>Accacia spp*</w:t>
            </w:r>
          </w:p>
        </w:tc>
        <w:tc>
          <w:tcPr>
            <w:tcW w:w="579" w:type="pct"/>
            <w:vAlign w:val="center"/>
          </w:tcPr>
          <w:p w:rsidR="009A269A" w:rsidRPr="006E5021" w:rsidRDefault="009A269A" w:rsidP="00CB512A">
            <w:pPr>
              <w:jc w:val="left"/>
              <w:rPr>
                <w:sz w:val="20"/>
                <w:szCs w:val="20"/>
              </w:rPr>
            </w:pPr>
            <w:r w:rsidRPr="006E5021">
              <w:rPr>
                <w:sz w:val="20"/>
                <w:szCs w:val="20"/>
              </w:rPr>
              <w:t>Eco-trousim</w:t>
            </w:r>
          </w:p>
        </w:tc>
        <w:tc>
          <w:tcPr>
            <w:tcW w:w="490" w:type="pct"/>
            <w:vAlign w:val="center"/>
          </w:tcPr>
          <w:p w:rsidR="009A269A" w:rsidRPr="006E5021" w:rsidRDefault="009A269A" w:rsidP="00CB512A">
            <w:pPr>
              <w:jc w:val="left"/>
              <w:rPr>
                <w:sz w:val="20"/>
                <w:szCs w:val="20"/>
              </w:rPr>
            </w:pPr>
            <w:r w:rsidRPr="006E5021">
              <w:rPr>
                <w:sz w:val="20"/>
                <w:szCs w:val="20"/>
              </w:rPr>
              <w:t>Arround Lake Turkana SNNPR</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Warm semi-arid lowlands</w:t>
            </w:r>
          </w:p>
        </w:tc>
        <w:tc>
          <w:tcPr>
            <w:tcW w:w="341" w:type="pct"/>
            <w:vAlign w:val="center"/>
          </w:tcPr>
          <w:p w:rsidR="009A269A" w:rsidRPr="006E5021" w:rsidRDefault="009A269A" w:rsidP="00CB512A">
            <w:pPr>
              <w:jc w:val="center"/>
              <w:rPr>
                <w:sz w:val="20"/>
                <w:szCs w:val="20"/>
              </w:rPr>
            </w:pPr>
            <w:r w:rsidRPr="006E5021">
              <w:rPr>
                <w:sz w:val="20"/>
                <w:szCs w:val="20"/>
              </w:rPr>
              <w:t>SA2</w:t>
            </w:r>
          </w:p>
        </w:tc>
        <w:tc>
          <w:tcPr>
            <w:tcW w:w="412" w:type="pct"/>
            <w:vAlign w:val="center"/>
          </w:tcPr>
          <w:p w:rsidR="009A269A" w:rsidRPr="006E5021" w:rsidRDefault="009A269A" w:rsidP="00CB512A">
            <w:pPr>
              <w:jc w:val="center"/>
              <w:rPr>
                <w:sz w:val="20"/>
                <w:szCs w:val="20"/>
              </w:rPr>
            </w:pPr>
            <w:r w:rsidRPr="006E5021">
              <w:rPr>
                <w:sz w:val="20"/>
                <w:szCs w:val="20"/>
              </w:rPr>
              <w:t>400-1500</w:t>
            </w:r>
          </w:p>
        </w:tc>
        <w:tc>
          <w:tcPr>
            <w:tcW w:w="365" w:type="pct"/>
            <w:vAlign w:val="center"/>
          </w:tcPr>
          <w:p w:rsidR="009A269A" w:rsidRPr="006E5021" w:rsidRDefault="009A269A" w:rsidP="00CB512A">
            <w:pPr>
              <w:jc w:val="center"/>
              <w:rPr>
                <w:sz w:val="20"/>
                <w:szCs w:val="20"/>
              </w:rPr>
            </w:pPr>
            <w:r w:rsidRPr="006E5021">
              <w:rPr>
                <w:sz w:val="20"/>
                <w:szCs w:val="20"/>
              </w:rPr>
              <w:t>21 – 27.5</w:t>
            </w:r>
          </w:p>
        </w:tc>
        <w:tc>
          <w:tcPr>
            <w:tcW w:w="454" w:type="pct"/>
            <w:vAlign w:val="center"/>
          </w:tcPr>
          <w:p w:rsidR="009A269A" w:rsidRPr="006E5021" w:rsidRDefault="009A269A" w:rsidP="00CB512A">
            <w:pPr>
              <w:jc w:val="center"/>
              <w:rPr>
                <w:sz w:val="20"/>
                <w:szCs w:val="20"/>
              </w:rPr>
            </w:pPr>
            <w:r w:rsidRPr="006E5021">
              <w:rPr>
                <w:sz w:val="20"/>
                <w:szCs w:val="20"/>
              </w:rPr>
              <w:t>300 - 800</w:t>
            </w:r>
          </w:p>
        </w:tc>
        <w:tc>
          <w:tcPr>
            <w:tcW w:w="348" w:type="pct"/>
            <w:vAlign w:val="center"/>
          </w:tcPr>
          <w:p w:rsidR="009A269A" w:rsidRPr="006E5021" w:rsidRDefault="009A269A" w:rsidP="00CB512A">
            <w:pPr>
              <w:jc w:val="center"/>
              <w:rPr>
                <w:sz w:val="20"/>
                <w:szCs w:val="20"/>
              </w:rPr>
            </w:pPr>
          </w:p>
        </w:tc>
        <w:tc>
          <w:tcPr>
            <w:tcW w:w="677" w:type="pct"/>
            <w:vAlign w:val="center"/>
          </w:tcPr>
          <w:p w:rsidR="009A269A" w:rsidRPr="006E5021" w:rsidRDefault="009A269A" w:rsidP="00CB512A">
            <w:pPr>
              <w:jc w:val="left"/>
              <w:rPr>
                <w:sz w:val="20"/>
                <w:szCs w:val="20"/>
              </w:rPr>
            </w:pPr>
            <w:r w:rsidRPr="006E5021">
              <w:rPr>
                <w:sz w:val="20"/>
                <w:szCs w:val="20"/>
              </w:rPr>
              <w:t>Luvic Phaeozem, Eutric Regosols</w:t>
            </w:r>
          </w:p>
        </w:tc>
        <w:tc>
          <w:tcPr>
            <w:tcW w:w="685" w:type="pct"/>
            <w:vAlign w:val="center"/>
          </w:tcPr>
          <w:p w:rsidR="009A269A" w:rsidRPr="006E5021" w:rsidRDefault="009A269A" w:rsidP="00CB512A">
            <w:pPr>
              <w:jc w:val="left"/>
              <w:rPr>
                <w:sz w:val="20"/>
                <w:szCs w:val="20"/>
              </w:rPr>
            </w:pPr>
            <w:r w:rsidRPr="006E5021">
              <w:rPr>
                <w:sz w:val="20"/>
                <w:szCs w:val="20"/>
              </w:rPr>
              <w:t>Sorghum, maize, papaya, and banana</w:t>
            </w:r>
          </w:p>
        </w:tc>
        <w:tc>
          <w:tcPr>
            <w:tcW w:w="579" w:type="pct"/>
            <w:vAlign w:val="center"/>
          </w:tcPr>
          <w:p w:rsidR="009A269A" w:rsidRPr="006E5021" w:rsidRDefault="009A269A" w:rsidP="00CB512A">
            <w:pPr>
              <w:jc w:val="left"/>
              <w:rPr>
                <w:sz w:val="20"/>
                <w:szCs w:val="20"/>
              </w:rPr>
            </w:pPr>
            <w:r w:rsidRPr="006E5021">
              <w:rPr>
                <w:sz w:val="20"/>
                <w:szCs w:val="20"/>
              </w:rPr>
              <w:t>Livestock production</w:t>
            </w:r>
          </w:p>
        </w:tc>
        <w:tc>
          <w:tcPr>
            <w:tcW w:w="490" w:type="pct"/>
            <w:vAlign w:val="center"/>
          </w:tcPr>
          <w:p w:rsidR="009A269A" w:rsidRPr="006E5021" w:rsidRDefault="009A269A" w:rsidP="00CB512A">
            <w:pPr>
              <w:jc w:val="left"/>
              <w:rPr>
                <w:sz w:val="20"/>
                <w:szCs w:val="20"/>
              </w:rPr>
            </w:pPr>
            <w:r w:rsidRPr="006E5021">
              <w:rPr>
                <w:sz w:val="20"/>
                <w:szCs w:val="20"/>
              </w:rPr>
              <w:t>NW Tigray, SW Moyale</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semi-arid mid highland</w:t>
            </w:r>
          </w:p>
        </w:tc>
        <w:tc>
          <w:tcPr>
            <w:tcW w:w="341" w:type="pct"/>
            <w:vAlign w:val="center"/>
          </w:tcPr>
          <w:p w:rsidR="009A269A" w:rsidRPr="006E5021" w:rsidRDefault="009A269A" w:rsidP="00CB512A">
            <w:pPr>
              <w:jc w:val="center"/>
              <w:rPr>
                <w:sz w:val="20"/>
                <w:szCs w:val="20"/>
              </w:rPr>
            </w:pPr>
            <w:r w:rsidRPr="006E5021">
              <w:rPr>
                <w:sz w:val="20"/>
                <w:szCs w:val="20"/>
              </w:rPr>
              <w:t>SA3</w:t>
            </w:r>
          </w:p>
        </w:tc>
        <w:tc>
          <w:tcPr>
            <w:tcW w:w="412" w:type="pct"/>
            <w:vAlign w:val="center"/>
          </w:tcPr>
          <w:p w:rsidR="009A269A" w:rsidRPr="006E5021" w:rsidRDefault="009A269A" w:rsidP="00CB512A">
            <w:pPr>
              <w:jc w:val="center"/>
              <w:rPr>
                <w:sz w:val="20"/>
                <w:szCs w:val="20"/>
              </w:rPr>
            </w:pPr>
            <w:r w:rsidRPr="006E5021">
              <w:rPr>
                <w:sz w:val="20"/>
                <w:szCs w:val="20"/>
              </w:rPr>
              <w:t>1600-2200</w:t>
            </w:r>
          </w:p>
        </w:tc>
        <w:tc>
          <w:tcPr>
            <w:tcW w:w="365" w:type="pct"/>
            <w:vAlign w:val="center"/>
          </w:tcPr>
          <w:p w:rsidR="009A269A" w:rsidRPr="006E5021" w:rsidRDefault="009A269A" w:rsidP="00CB512A">
            <w:pPr>
              <w:jc w:val="center"/>
              <w:rPr>
                <w:sz w:val="20"/>
                <w:szCs w:val="20"/>
              </w:rPr>
            </w:pPr>
            <w:r w:rsidRPr="006E5021">
              <w:rPr>
                <w:sz w:val="20"/>
                <w:szCs w:val="20"/>
              </w:rPr>
              <w:t>16 - 20</w:t>
            </w:r>
          </w:p>
        </w:tc>
        <w:tc>
          <w:tcPr>
            <w:tcW w:w="454" w:type="pct"/>
            <w:vAlign w:val="center"/>
          </w:tcPr>
          <w:p w:rsidR="009A269A" w:rsidRPr="006E5021" w:rsidRDefault="009A269A" w:rsidP="00CB512A">
            <w:pPr>
              <w:jc w:val="center"/>
              <w:rPr>
                <w:sz w:val="20"/>
                <w:szCs w:val="20"/>
              </w:rPr>
            </w:pPr>
            <w:r w:rsidRPr="006E5021">
              <w:rPr>
                <w:sz w:val="20"/>
                <w:szCs w:val="20"/>
              </w:rPr>
              <w:t>--</w:t>
            </w:r>
          </w:p>
        </w:tc>
        <w:tc>
          <w:tcPr>
            <w:tcW w:w="348" w:type="pct"/>
            <w:vAlign w:val="center"/>
          </w:tcPr>
          <w:p w:rsidR="009A269A" w:rsidRPr="006E5021" w:rsidRDefault="009A269A" w:rsidP="00CB512A">
            <w:pPr>
              <w:jc w:val="center"/>
              <w:rPr>
                <w:sz w:val="20"/>
                <w:szCs w:val="20"/>
              </w:rPr>
            </w:pPr>
            <w:r w:rsidRPr="006E5021">
              <w:rPr>
                <w:sz w:val="20"/>
                <w:szCs w:val="20"/>
              </w:rPr>
              <w:t>46 - 60</w:t>
            </w:r>
          </w:p>
        </w:tc>
        <w:tc>
          <w:tcPr>
            <w:tcW w:w="677" w:type="pct"/>
            <w:vAlign w:val="center"/>
          </w:tcPr>
          <w:p w:rsidR="009A269A" w:rsidRPr="006E5021" w:rsidRDefault="009A269A" w:rsidP="00CB512A">
            <w:pPr>
              <w:jc w:val="left"/>
              <w:rPr>
                <w:sz w:val="20"/>
                <w:szCs w:val="20"/>
              </w:rPr>
            </w:pPr>
            <w:r w:rsidRPr="006E5021">
              <w:rPr>
                <w:sz w:val="20"/>
                <w:szCs w:val="20"/>
              </w:rPr>
              <w:t>Eutric Regosols and Leptosols</w:t>
            </w:r>
          </w:p>
        </w:tc>
        <w:tc>
          <w:tcPr>
            <w:tcW w:w="685" w:type="pct"/>
            <w:vAlign w:val="center"/>
          </w:tcPr>
          <w:p w:rsidR="009A269A" w:rsidRPr="006E5021" w:rsidRDefault="009A269A" w:rsidP="00CB512A">
            <w:pPr>
              <w:jc w:val="left"/>
              <w:rPr>
                <w:sz w:val="20"/>
                <w:szCs w:val="20"/>
              </w:rPr>
            </w:pPr>
            <w:r w:rsidRPr="006E5021">
              <w:rPr>
                <w:sz w:val="20"/>
                <w:szCs w:val="20"/>
              </w:rPr>
              <w:t>Accacia spp, Balanite Aegyptica etc</w:t>
            </w:r>
          </w:p>
        </w:tc>
        <w:tc>
          <w:tcPr>
            <w:tcW w:w="579" w:type="pct"/>
            <w:vAlign w:val="center"/>
          </w:tcPr>
          <w:p w:rsidR="009A269A" w:rsidRPr="006E5021" w:rsidRDefault="009A269A" w:rsidP="00CB512A">
            <w:pPr>
              <w:jc w:val="left"/>
              <w:rPr>
                <w:sz w:val="20"/>
                <w:szCs w:val="20"/>
              </w:rPr>
            </w:pPr>
            <w:r w:rsidRPr="006E5021">
              <w:rPr>
                <w:sz w:val="20"/>
                <w:szCs w:val="20"/>
              </w:rPr>
              <w:t>Livestock production</w:t>
            </w:r>
          </w:p>
        </w:tc>
        <w:tc>
          <w:tcPr>
            <w:tcW w:w="490" w:type="pct"/>
            <w:vAlign w:val="center"/>
          </w:tcPr>
          <w:p w:rsidR="009A269A" w:rsidRPr="006E5021" w:rsidRDefault="009A269A" w:rsidP="00CB512A">
            <w:pPr>
              <w:jc w:val="left"/>
              <w:rPr>
                <w:sz w:val="20"/>
                <w:szCs w:val="20"/>
              </w:rPr>
            </w:pPr>
            <w:r w:rsidRPr="006E5021">
              <w:rPr>
                <w:sz w:val="20"/>
                <w:szCs w:val="20"/>
              </w:rPr>
              <w:t>Rift Valley</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Hot sub-moist lowlands</w:t>
            </w:r>
          </w:p>
        </w:tc>
        <w:tc>
          <w:tcPr>
            <w:tcW w:w="341" w:type="pct"/>
            <w:vAlign w:val="center"/>
          </w:tcPr>
          <w:p w:rsidR="009A269A" w:rsidRPr="006E5021" w:rsidRDefault="009A269A" w:rsidP="00CB512A">
            <w:pPr>
              <w:jc w:val="center"/>
              <w:rPr>
                <w:sz w:val="20"/>
                <w:szCs w:val="20"/>
              </w:rPr>
            </w:pPr>
            <w:r w:rsidRPr="006E5021">
              <w:rPr>
                <w:sz w:val="20"/>
                <w:szCs w:val="20"/>
              </w:rPr>
              <w:t>SM1</w:t>
            </w:r>
          </w:p>
        </w:tc>
        <w:tc>
          <w:tcPr>
            <w:tcW w:w="412" w:type="pct"/>
            <w:vAlign w:val="center"/>
          </w:tcPr>
          <w:p w:rsidR="009A269A" w:rsidRPr="006E5021" w:rsidRDefault="009A269A" w:rsidP="00CB512A">
            <w:pPr>
              <w:jc w:val="center"/>
              <w:rPr>
                <w:sz w:val="20"/>
                <w:szCs w:val="20"/>
              </w:rPr>
            </w:pPr>
            <w:r w:rsidRPr="006E5021">
              <w:rPr>
                <w:sz w:val="20"/>
                <w:szCs w:val="20"/>
              </w:rPr>
              <w:t>400 - 1000</w:t>
            </w:r>
          </w:p>
        </w:tc>
        <w:tc>
          <w:tcPr>
            <w:tcW w:w="365" w:type="pct"/>
            <w:vAlign w:val="center"/>
          </w:tcPr>
          <w:p w:rsidR="009A269A" w:rsidRPr="006E5021" w:rsidRDefault="009A269A" w:rsidP="00CB512A">
            <w:pPr>
              <w:jc w:val="center"/>
              <w:rPr>
                <w:sz w:val="20"/>
                <w:szCs w:val="20"/>
              </w:rPr>
            </w:pPr>
            <w:r w:rsidRPr="006E5021">
              <w:rPr>
                <w:sz w:val="20"/>
                <w:szCs w:val="20"/>
              </w:rPr>
              <w:t>27</w:t>
            </w:r>
          </w:p>
        </w:tc>
        <w:tc>
          <w:tcPr>
            <w:tcW w:w="454" w:type="pct"/>
            <w:vAlign w:val="center"/>
          </w:tcPr>
          <w:p w:rsidR="009A269A" w:rsidRPr="006E5021" w:rsidRDefault="009A269A" w:rsidP="00CB512A">
            <w:pPr>
              <w:jc w:val="center"/>
              <w:rPr>
                <w:sz w:val="20"/>
                <w:szCs w:val="20"/>
              </w:rPr>
            </w:pPr>
            <w:r w:rsidRPr="006E5021">
              <w:rPr>
                <w:sz w:val="20"/>
                <w:szCs w:val="20"/>
              </w:rPr>
              <w:t>200 - 1000</w:t>
            </w:r>
          </w:p>
        </w:tc>
        <w:tc>
          <w:tcPr>
            <w:tcW w:w="348" w:type="pct"/>
            <w:vAlign w:val="center"/>
          </w:tcPr>
          <w:p w:rsidR="009A269A" w:rsidRPr="006E5021" w:rsidRDefault="00CB512A" w:rsidP="00CB512A">
            <w:pPr>
              <w:jc w:val="center"/>
              <w:rPr>
                <w:sz w:val="20"/>
                <w:szCs w:val="20"/>
              </w:rPr>
            </w:pPr>
            <w:r w:rsidRPr="006E5021">
              <w:rPr>
                <w:sz w:val="20"/>
                <w:szCs w:val="20"/>
              </w:rPr>
              <w:t>61</w:t>
            </w:r>
            <w:r w:rsidR="009A269A" w:rsidRPr="006E5021">
              <w:rPr>
                <w:sz w:val="20"/>
                <w:szCs w:val="20"/>
              </w:rPr>
              <w:t>- 120</w:t>
            </w:r>
          </w:p>
        </w:tc>
        <w:tc>
          <w:tcPr>
            <w:tcW w:w="677" w:type="pct"/>
            <w:vAlign w:val="center"/>
          </w:tcPr>
          <w:p w:rsidR="009A269A" w:rsidRPr="006E5021" w:rsidRDefault="009A269A" w:rsidP="00CB512A">
            <w:pPr>
              <w:jc w:val="left"/>
              <w:rPr>
                <w:sz w:val="20"/>
                <w:szCs w:val="20"/>
              </w:rPr>
            </w:pPr>
            <w:r w:rsidRPr="006E5021">
              <w:rPr>
                <w:sz w:val="20"/>
                <w:szCs w:val="20"/>
              </w:rPr>
              <w:t>Nitosols, Cambisols, Fluvisols and Leptosols</w:t>
            </w:r>
          </w:p>
        </w:tc>
        <w:tc>
          <w:tcPr>
            <w:tcW w:w="685" w:type="pct"/>
            <w:vAlign w:val="center"/>
          </w:tcPr>
          <w:p w:rsidR="009A269A" w:rsidRPr="006E5021" w:rsidRDefault="009A269A" w:rsidP="00CB512A">
            <w:pPr>
              <w:jc w:val="left"/>
              <w:rPr>
                <w:sz w:val="20"/>
                <w:szCs w:val="20"/>
              </w:rPr>
            </w:pPr>
            <w:r w:rsidRPr="006E5021">
              <w:rPr>
                <w:i/>
                <w:sz w:val="20"/>
                <w:szCs w:val="20"/>
              </w:rPr>
              <w:t>Accaecia spp, Balanities Spp</w:t>
            </w:r>
            <w:r w:rsidRPr="006E5021">
              <w:rPr>
                <w:sz w:val="20"/>
                <w:szCs w:val="20"/>
              </w:rPr>
              <w:t xml:space="preserve">, and </w:t>
            </w:r>
            <w:r w:rsidRPr="006E5021">
              <w:rPr>
                <w:i/>
                <w:sz w:val="20"/>
                <w:szCs w:val="20"/>
              </w:rPr>
              <w:t>- abysinica.</w:t>
            </w:r>
          </w:p>
        </w:tc>
        <w:tc>
          <w:tcPr>
            <w:tcW w:w="579" w:type="pct"/>
            <w:vAlign w:val="center"/>
          </w:tcPr>
          <w:p w:rsidR="009A269A" w:rsidRPr="006E5021" w:rsidRDefault="009A269A" w:rsidP="00CB512A">
            <w:pPr>
              <w:jc w:val="left"/>
              <w:rPr>
                <w:sz w:val="20"/>
                <w:szCs w:val="20"/>
              </w:rPr>
            </w:pPr>
            <w:r w:rsidRPr="006E5021">
              <w:rPr>
                <w:sz w:val="20"/>
                <w:szCs w:val="20"/>
              </w:rPr>
              <w:t>Livestock production</w:t>
            </w:r>
          </w:p>
        </w:tc>
        <w:tc>
          <w:tcPr>
            <w:tcW w:w="490" w:type="pct"/>
            <w:vAlign w:val="center"/>
          </w:tcPr>
          <w:p w:rsidR="009A269A" w:rsidRPr="006E5021" w:rsidRDefault="009A269A" w:rsidP="00CB512A">
            <w:pPr>
              <w:jc w:val="left"/>
              <w:rPr>
                <w:sz w:val="20"/>
                <w:szCs w:val="20"/>
              </w:rPr>
            </w:pPr>
            <w:r w:rsidRPr="006E5021">
              <w:rPr>
                <w:sz w:val="20"/>
                <w:szCs w:val="20"/>
              </w:rPr>
              <w:t>Southern Somali RNS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Warm sub-moist lowland</w:t>
            </w:r>
          </w:p>
        </w:tc>
        <w:tc>
          <w:tcPr>
            <w:tcW w:w="341" w:type="pct"/>
            <w:vAlign w:val="center"/>
          </w:tcPr>
          <w:p w:rsidR="009A269A" w:rsidRPr="006E5021" w:rsidRDefault="009A269A" w:rsidP="00CB512A">
            <w:pPr>
              <w:jc w:val="center"/>
              <w:rPr>
                <w:sz w:val="20"/>
                <w:szCs w:val="20"/>
              </w:rPr>
            </w:pPr>
            <w:r w:rsidRPr="006E5021">
              <w:rPr>
                <w:sz w:val="20"/>
                <w:szCs w:val="20"/>
              </w:rPr>
              <w:t>SM2</w:t>
            </w:r>
          </w:p>
        </w:tc>
        <w:tc>
          <w:tcPr>
            <w:tcW w:w="412" w:type="pct"/>
            <w:vAlign w:val="center"/>
          </w:tcPr>
          <w:p w:rsidR="009A269A" w:rsidRPr="006E5021" w:rsidRDefault="009A269A" w:rsidP="00CB512A">
            <w:pPr>
              <w:jc w:val="center"/>
              <w:rPr>
                <w:sz w:val="20"/>
                <w:szCs w:val="20"/>
              </w:rPr>
            </w:pPr>
            <w:r w:rsidRPr="006E5021">
              <w:rPr>
                <w:sz w:val="20"/>
                <w:szCs w:val="20"/>
              </w:rPr>
              <w:t>400-1400</w:t>
            </w:r>
          </w:p>
        </w:tc>
        <w:tc>
          <w:tcPr>
            <w:tcW w:w="365" w:type="pct"/>
            <w:vAlign w:val="center"/>
          </w:tcPr>
          <w:p w:rsidR="009A269A" w:rsidRPr="006E5021" w:rsidRDefault="009A269A" w:rsidP="00CB512A">
            <w:pPr>
              <w:jc w:val="center"/>
              <w:rPr>
                <w:sz w:val="20"/>
                <w:szCs w:val="20"/>
              </w:rPr>
            </w:pPr>
            <w:r w:rsidRPr="006E5021">
              <w:rPr>
                <w:sz w:val="20"/>
                <w:szCs w:val="20"/>
              </w:rPr>
              <w:t>21 - 27</w:t>
            </w:r>
          </w:p>
        </w:tc>
        <w:tc>
          <w:tcPr>
            <w:tcW w:w="454" w:type="pct"/>
            <w:vAlign w:val="center"/>
          </w:tcPr>
          <w:p w:rsidR="009A269A" w:rsidRPr="006E5021" w:rsidRDefault="009A269A" w:rsidP="00CB512A">
            <w:pPr>
              <w:jc w:val="center"/>
              <w:rPr>
                <w:sz w:val="20"/>
                <w:szCs w:val="20"/>
              </w:rPr>
            </w:pPr>
            <w:r w:rsidRPr="006E5021">
              <w:rPr>
                <w:sz w:val="20"/>
                <w:szCs w:val="20"/>
              </w:rPr>
              <w:t>--</w:t>
            </w:r>
          </w:p>
        </w:tc>
        <w:tc>
          <w:tcPr>
            <w:tcW w:w="348" w:type="pct"/>
            <w:vAlign w:val="center"/>
          </w:tcPr>
          <w:p w:rsidR="009A269A" w:rsidRPr="006E5021" w:rsidRDefault="00CB512A" w:rsidP="00CB512A">
            <w:pPr>
              <w:jc w:val="center"/>
              <w:rPr>
                <w:sz w:val="20"/>
                <w:szCs w:val="20"/>
              </w:rPr>
            </w:pPr>
            <w:r w:rsidRPr="006E5021">
              <w:rPr>
                <w:sz w:val="20"/>
                <w:szCs w:val="20"/>
              </w:rPr>
              <w:t>61</w:t>
            </w:r>
            <w:r w:rsidR="009A269A" w:rsidRPr="006E5021">
              <w:rPr>
                <w:sz w:val="20"/>
                <w:szCs w:val="20"/>
              </w:rPr>
              <w:t>- 120</w:t>
            </w:r>
          </w:p>
        </w:tc>
        <w:tc>
          <w:tcPr>
            <w:tcW w:w="677" w:type="pct"/>
            <w:vAlign w:val="center"/>
          </w:tcPr>
          <w:p w:rsidR="009A269A" w:rsidRPr="006E5021" w:rsidRDefault="009A269A" w:rsidP="00CB512A">
            <w:pPr>
              <w:jc w:val="left"/>
              <w:rPr>
                <w:sz w:val="20"/>
                <w:szCs w:val="20"/>
              </w:rPr>
            </w:pPr>
            <w:r w:rsidRPr="006E5021">
              <w:rPr>
                <w:sz w:val="20"/>
                <w:szCs w:val="20"/>
              </w:rPr>
              <w:t>Vertisols, Nitosols, Cambisols and Leptosols</w:t>
            </w:r>
          </w:p>
        </w:tc>
        <w:tc>
          <w:tcPr>
            <w:tcW w:w="685" w:type="pct"/>
            <w:vAlign w:val="center"/>
          </w:tcPr>
          <w:p w:rsidR="009A269A" w:rsidRPr="006E5021" w:rsidRDefault="009A269A" w:rsidP="00CB512A">
            <w:pPr>
              <w:jc w:val="left"/>
              <w:rPr>
                <w:sz w:val="20"/>
                <w:szCs w:val="20"/>
              </w:rPr>
            </w:pPr>
            <w:r w:rsidRPr="006E5021">
              <w:rPr>
                <w:i/>
                <w:sz w:val="20"/>
                <w:szCs w:val="20"/>
              </w:rPr>
              <w:t>Oxytenathera abysnica</w:t>
            </w:r>
            <w:r w:rsidRPr="006E5021">
              <w:rPr>
                <w:sz w:val="20"/>
                <w:szCs w:val="20"/>
              </w:rPr>
              <w:t xml:space="preserve"> and </w:t>
            </w:r>
            <w:r w:rsidRPr="006E5021">
              <w:rPr>
                <w:i/>
                <w:sz w:val="20"/>
                <w:szCs w:val="20"/>
              </w:rPr>
              <w:t>Accacia</w:t>
            </w:r>
            <w:r w:rsidRPr="006E5021">
              <w:rPr>
                <w:sz w:val="20"/>
                <w:szCs w:val="20"/>
              </w:rPr>
              <w:t xml:space="preserve"> </w:t>
            </w:r>
            <w:r w:rsidRPr="006E5021">
              <w:rPr>
                <w:i/>
                <w:sz w:val="20"/>
                <w:szCs w:val="20"/>
              </w:rPr>
              <w:t>species</w:t>
            </w:r>
          </w:p>
        </w:tc>
        <w:tc>
          <w:tcPr>
            <w:tcW w:w="579" w:type="pct"/>
            <w:vAlign w:val="center"/>
          </w:tcPr>
          <w:p w:rsidR="009A269A" w:rsidRPr="006E5021" w:rsidRDefault="009A269A" w:rsidP="00CB512A">
            <w:pPr>
              <w:jc w:val="left"/>
              <w:rPr>
                <w:sz w:val="20"/>
                <w:szCs w:val="20"/>
              </w:rPr>
            </w:pPr>
            <w:r w:rsidRPr="006E5021">
              <w:rPr>
                <w:sz w:val="20"/>
                <w:szCs w:val="20"/>
              </w:rPr>
              <w:t>Sesame, cotton, sorghum, kenaf etc</w:t>
            </w:r>
          </w:p>
        </w:tc>
        <w:tc>
          <w:tcPr>
            <w:tcW w:w="490" w:type="pct"/>
            <w:vAlign w:val="center"/>
          </w:tcPr>
          <w:p w:rsidR="009A269A" w:rsidRPr="006E5021" w:rsidRDefault="009A269A" w:rsidP="00CB512A">
            <w:pPr>
              <w:jc w:val="left"/>
              <w:rPr>
                <w:sz w:val="20"/>
                <w:szCs w:val="20"/>
              </w:rPr>
            </w:pPr>
            <w:r w:rsidRPr="006E5021">
              <w:rPr>
                <w:sz w:val="20"/>
                <w:szCs w:val="20"/>
              </w:rPr>
              <w:t>West Amhara, SE oromia NRSs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sub-moist mid highlands</w:t>
            </w:r>
          </w:p>
        </w:tc>
        <w:tc>
          <w:tcPr>
            <w:tcW w:w="341" w:type="pct"/>
            <w:vAlign w:val="center"/>
          </w:tcPr>
          <w:p w:rsidR="009A269A" w:rsidRPr="006E5021" w:rsidRDefault="009A269A" w:rsidP="00CB512A">
            <w:pPr>
              <w:jc w:val="center"/>
              <w:rPr>
                <w:sz w:val="20"/>
                <w:szCs w:val="20"/>
              </w:rPr>
            </w:pPr>
            <w:r w:rsidRPr="006E5021">
              <w:rPr>
                <w:sz w:val="20"/>
                <w:szCs w:val="20"/>
              </w:rPr>
              <w:t>SM3</w:t>
            </w:r>
          </w:p>
        </w:tc>
        <w:tc>
          <w:tcPr>
            <w:tcW w:w="412" w:type="pct"/>
            <w:vAlign w:val="center"/>
          </w:tcPr>
          <w:p w:rsidR="009A269A" w:rsidRPr="006E5021" w:rsidRDefault="009A269A" w:rsidP="00CB512A">
            <w:pPr>
              <w:jc w:val="center"/>
              <w:rPr>
                <w:sz w:val="20"/>
                <w:szCs w:val="20"/>
              </w:rPr>
            </w:pPr>
            <w:r w:rsidRPr="006E5021">
              <w:rPr>
                <w:sz w:val="20"/>
                <w:szCs w:val="20"/>
              </w:rPr>
              <w:t>1000 - 2000</w:t>
            </w:r>
          </w:p>
        </w:tc>
        <w:tc>
          <w:tcPr>
            <w:tcW w:w="365" w:type="pct"/>
            <w:vAlign w:val="center"/>
          </w:tcPr>
          <w:p w:rsidR="009A269A" w:rsidRPr="006E5021" w:rsidRDefault="009A269A" w:rsidP="00CB512A">
            <w:pPr>
              <w:jc w:val="center"/>
              <w:rPr>
                <w:sz w:val="20"/>
                <w:szCs w:val="20"/>
              </w:rPr>
            </w:pPr>
            <w:r w:rsidRPr="006E5021">
              <w:rPr>
                <w:sz w:val="20"/>
                <w:szCs w:val="20"/>
              </w:rPr>
              <w:t>16 - 21</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CB512A" w:rsidP="00CB512A">
            <w:pPr>
              <w:jc w:val="center"/>
              <w:rPr>
                <w:sz w:val="20"/>
                <w:szCs w:val="20"/>
              </w:rPr>
            </w:pPr>
            <w:r w:rsidRPr="006E5021">
              <w:rPr>
                <w:sz w:val="20"/>
                <w:szCs w:val="20"/>
              </w:rPr>
              <w:t>61</w:t>
            </w:r>
            <w:r w:rsidR="009A269A" w:rsidRPr="006E5021">
              <w:rPr>
                <w:sz w:val="20"/>
                <w:szCs w:val="20"/>
              </w:rPr>
              <w:t>- 120</w:t>
            </w:r>
          </w:p>
        </w:tc>
        <w:tc>
          <w:tcPr>
            <w:tcW w:w="677" w:type="pct"/>
            <w:vAlign w:val="center"/>
          </w:tcPr>
          <w:p w:rsidR="009A269A" w:rsidRPr="006E5021" w:rsidRDefault="009A269A" w:rsidP="00CB512A">
            <w:pPr>
              <w:jc w:val="left"/>
              <w:rPr>
                <w:sz w:val="20"/>
                <w:szCs w:val="20"/>
              </w:rPr>
            </w:pPr>
            <w:r w:rsidRPr="006E5021">
              <w:rPr>
                <w:sz w:val="20"/>
                <w:szCs w:val="20"/>
              </w:rPr>
              <w:t>Camblsols, Vertisols with inclusion of Fluvisols</w:t>
            </w:r>
          </w:p>
        </w:tc>
        <w:tc>
          <w:tcPr>
            <w:tcW w:w="685" w:type="pct"/>
            <w:vAlign w:val="center"/>
          </w:tcPr>
          <w:p w:rsidR="009A269A" w:rsidRPr="006E5021" w:rsidRDefault="009A269A" w:rsidP="00CB512A">
            <w:pPr>
              <w:jc w:val="left"/>
              <w:rPr>
                <w:sz w:val="20"/>
                <w:szCs w:val="20"/>
              </w:rPr>
            </w:pPr>
            <w:r w:rsidRPr="006E5021">
              <w:rPr>
                <w:i/>
                <w:sz w:val="20"/>
                <w:szCs w:val="20"/>
              </w:rPr>
              <w:t>Accacia species</w:t>
            </w:r>
          </w:p>
        </w:tc>
        <w:tc>
          <w:tcPr>
            <w:tcW w:w="579" w:type="pct"/>
            <w:vAlign w:val="center"/>
          </w:tcPr>
          <w:p w:rsidR="009A269A" w:rsidRPr="006E5021" w:rsidRDefault="009A269A" w:rsidP="00CB512A">
            <w:pPr>
              <w:jc w:val="left"/>
              <w:rPr>
                <w:sz w:val="20"/>
                <w:szCs w:val="20"/>
              </w:rPr>
            </w:pPr>
            <w:r w:rsidRPr="006E5021">
              <w:rPr>
                <w:sz w:val="20"/>
                <w:szCs w:val="20"/>
              </w:rPr>
              <w:t>Rainfed agriculture</w:t>
            </w:r>
          </w:p>
        </w:tc>
        <w:tc>
          <w:tcPr>
            <w:tcW w:w="490" w:type="pct"/>
            <w:vAlign w:val="center"/>
          </w:tcPr>
          <w:p w:rsidR="009A269A" w:rsidRPr="006E5021" w:rsidRDefault="009A269A" w:rsidP="00CB512A">
            <w:pPr>
              <w:jc w:val="left"/>
              <w:rPr>
                <w:sz w:val="20"/>
                <w:szCs w:val="20"/>
              </w:rPr>
            </w:pPr>
            <w:r w:rsidRPr="006E5021">
              <w:rPr>
                <w:sz w:val="20"/>
                <w:szCs w:val="20"/>
              </w:rPr>
              <w:t>E and NE Tigray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Cool sub-moist mid highland</w:t>
            </w:r>
          </w:p>
        </w:tc>
        <w:tc>
          <w:tcPr>
            <w:tcW w:w="341" w:type="pct"/>
            <w:vAlign w:val="center"/>
          </w:tcPr>
          <w:p w:rsidR="009A269A" w:rsidRPr="006E5021" w:rsidRDefault="009A269A" w:rsidP="00CB512A">
            <w:pPr>
              <w:jc w:val="center"/>
              <w:rPr>
                <w:sz w:val="20"/>
                <w:szCs w:val="20"/>
              </w:rPr>
            </w:pPr>
            <w:r w:rsidRPr="006E5021">
              <w:rPr>
                <w:sz w:val="20"/>
                <w:szCs w:val="20"/>
              </w:rPr>
              <w:t>SM4</w:t>
            </w:r>
          </w:p>
        </w:tc>
        <w:tc>
          <w:tcPr>
            <w:tcW w:w="412" w:type="pct"/>
            <w:vAlign w:val="center"/>
          </w:tcPr>
          <w:p w:rsidR="009A269A" w:rsidRPr="006E5021" w:rsidRDefault="009A269A" w:rsidP="00CB512A">
            <w:pPr>
              <w:jc w:val="center"/>
              <w:rPr>
                <w:sz w:val="20"/>
                <w:szCs w:val="20"/>
              </w:rPr>
            </w:pPr>
            <w:r w:rsidRPr="006E5021">
              <w:rPr>
                <w:sz w:val="20"/>
                <w:szCs w:val="20"/>
              </w:rPr>
              <w:t>1400 - 2200</w:t>
            </w:r>
          </w:p>
        </w:tc>
        <w:tc>
          <w:tcPr>
            <w:tcW w:w="365" w:type="pct"/>
            <w:vAlign w:val="center"/>
          </w:tcPr>
          <w:p w:rsidR="009A269A" w:rsidRPr="006E5021" w:rsidRDefault="009A269A" w:rsidP="00CB512A">
            <w:pPr>
              <w:jc w:val="center"/>
              <w:rPr>
                <w:sz w:val="20"/>
                <w:szCs w:val="20"/>
              </w:rPr>
            </w:pPr>
            <w:r w:rsidRPr="006E5021">
              <w:rPr>
                <w:sz w:val="20"/>
                <w:szCs w:val="20"/>
              </w:rPr>
              <w:t>11 - 15</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CB512A" w:rsidP="00CB512A">
            <w:pPr>
              <w:jc w:val="center"/>
              <w:rPr>
                <w:sz w:val="20"/>
                <w:szCs w:val="20"/>
              </w:rPr>
            </w:pPr>
            <w:r w:rsidRPr="006E5021">
              <w:rPr>
                <w:sz w:val="20"/>
                <w:szCs w:val="20"/>
              </w:rPr>
              <w:t>61</w:t>
            </w:r>
            <w:r w:rsidR="009A269A" w:rsidRPr="006E5021">
              <w:rPr>
                <w:sz w:val="20"/>
                <w:szCs w:val="20"/>
              </w:rPr>
              <w:t>- 120</w:t>
            </w:r>
          </w:p>
        </w:tc>
        <w:tc>
          <w:tcPr>
            <w:tcW w:w="677" w:type="pct"/>
            <w:vAlign w:val="center"/>
          </w:tcPr>
          <w:p w:rsidR="009A269A" w:rsidRPr="006E5021" w:rsidRDefault="009A269A" w:rsidP="00CB512A">
            <w:pPr>
              <w:jc w:val="left"/>
              <w:rPr>
                <w:sz w:val="20"/>
                <w:szCs w:val="20"/>
              </w:rPr>
            </w:pPr>
            <w:r w:rsidRPr="006E5021">
              <w:rPr>
                <w:sz w:val="20"/>
                <w:szCs w:val="20"/>
              </w:rPr>
              <w:t>Leptosols and Cambisols</w:t>
            </w:r>
          </w:p>
        </w:tc>
        <w:tc>
          <w:tcPr>
            <w:tcW w:w="685" w:type="pct"/>
            <w:vAlign w:val="center"/>
          </w:tcPr>
          <w:p w:rsidR="009A269A" w:rsidRPr="006E5021" w:rsidRDefault="009A269A" w:rsidP="00CB512A">
            <w:pPr>
              <w:jc w:val="left"/>
              <w:rPr>
                <w:sz w:val="20"/>
                <w:szCs w:val="20"/>
              </w:rPr>
            </w:pPr>
            <w:r w:rsidRPr="006E5021">
              <w:rPr>
                <w:i/>
                <w:sz w:val="20"/>
                <w:szCs w:val="20"/>
              </w:rPr>
              <w:t>Accacia and Balanities species</w:t>
            </w:r>
          </w:p>
        </w:tc>
        <w:tc>
          <w:tcPr>
            <w:tcW w:w="579" w:type="pct"/>
            <w:vAlign w:val="center"/>
          </w:tcPr>
          <w:p w:rsidR="009A269A" w:rsidRPr="006E5021" w:rsidRDefault="009A269A" w:rsidP="00CB512A">
            <w:pPr>
              <w:jc w:val="left"/>
              <w:rPr>
                <w:sz w:val="20"/>
                <w:szCs w:val="20"/>
              </w:rPr>
            </w:pPr>
            <w:r w:rsidRPr="006E5021">
              <w:rPr>
                <w:sz w:val="20"/>
                <w:szCs w:val="20"/>
              </w:rPr>
              <w:t>Eco-trousim</w:t>
            </w:r>
          </w:p>
        </w:tc>
        <w:tc>
          <w:tcPr>
            <w:tcW w:w="490" w:type="pct"/>
            <w:vAlign w:val="center"/>
          </w:tcPr>
          <w:p w:rsidR="009A269A" w:rsidRPr="006E5021" w:rsidRDefault="009A269A" w:rsidP="00CB512A">
            <w:pPr>
              <w:jc w:val="left"/>
              <w:rPr>
                <w:sz w:val="20"/>
                <w:szCs w:val="20"/>
              </w:rPr>
            </w:pPr>
            <w:r w:rsidRPr="006E5021">
              <w:rPr>
                <w:sz w:val="20"/>
                <w:szCs w:val="20"/>
              </w:rPr>
              <w:t>In Amhara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Cold sub-moist mid highland</w:t>
            </w:r>
          </w:p>
        </w:tc>
        <w:tc>
          <w:tcPr>
            <w:tcW w:w="341" w:type="pct"/>
            <w:vAlign w:val="center"/>
          </w:tcPr>
          <w:p w:rsidR="009A269A" w:rsidRPr="006E5021" w:rsidRDefault="009A269A" w:rsidP="00CB512A">
            <w:pPr>
              <w:jc w:val="center"/>
              <w:rPr>
                <w:sz w:val="20"/>
                <w:szCs w:val="20"/>
              </w:rPr>
            </w:pPr>
            <w:r w:rsidRPr="006E5021">
              <w:rPr>
                <w:sz w:val="20"/>
                <w:szCs w:val="20"/>
              </w:rPr>
              <w:t>SM5</w:t>
            </w:r>
          </w:p>
        </w:tc>
        <w:tc>
          <w:tcPr>
            <w:tcW w:w="412" w:type="pct"/>
            <w:vAlign w:val="center"/>
          </w:tcPr>
          <w:p w:rsidR="009A269A" w:rsidRPr="006E5021" w:rsidRDefault="009A269A" w:rsidP="00CB512A">
            <w:pPr>
              <w:jc w:val="center"/>
              <w:rPr>
                <w:sz w:val="20"/>
                <w:szCs w:val="20"/>
              </w:rPr>
            </w:pPr>
            <w:r w:rsidRPr="006E5021">
              <w:rPr>
                <w:sz w:val="20"/>
                <w:szCs w:val="20"/>
              </w:rPr>
              <w:t>2800 - 3200</w:t>
            </w:r>
          </w:p>
        </w:tc>
        <w:tc>
          <w:tcPr>
            <w:tcW w:w="365" w:type="pct"/>
            <w:vAlign w:val="center"/>
          </w:tcPr>
          <w:p w:rsidR="009A269A" w:rsidRPr="006E5021" w:rsidRDefault="009A269A" w:rsidP="00CB512A">
            <w:pPr>
              <w:jc w:val="center"/>
              <w:rPr>
                <w:sz w:val="20"/>
                <w:szCs w:val="20"/>
              </w:rPr>
            </w:pPr>
            <w:r w:rsidRPr="006E5021">
              <w:rPr>
                <w:sz w:val="20"/>
                <w:szCs w:val="20"/>
              </w:rPr>
              <w:t>7.5 -10</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61-120</w:t>
            </w:r>
          </w:p>
        </w:tc>
        <w:tc>
          <w:tcPr>
            <w:tcW w:w="677" w:type="pct"/>
            <w:vAlign w:val="center"/>
          </w:tcPr>
          <w:p w:rsidR="009A269A" w:rsidRPr="006E5021" w:rsidRDefault="009A269A" w:rsidP="00CB512A">
            <w:pPr>
              <w:jc w:val="left"/>
              <w:rPr>
                <w:sz w:val="20"/>
                <w:szCs w:val="20"/>
              </w:rPr>
            </w:pPr>
            <w:r w:rsidRPr="006E5021">
              <w:rPr>
                <w:sz w:val="20"/>
                <w:szCs w:val="20"/>
              </w:rPr>
              <w:t>Humic Andosols and Leptosols</w:t>
            </w:r>
          </w:p>
        </w:tc>
        <w:tc>
          <w:tcPr>
            <w:tcW w:w="685" w:type="pct"/>
            <w:vAlign w:val="center"/>
          </w:tcPr>
          <w:p w:rsidR="009A269A" w:rsidRPr="006E5021" w:rsidRDefault="009A269A" w:rsidP="00CB512A">
            <w:pPr>
              <w:jc w:val="left"/>
              <w:rPr>
                <w:sz w:val="20"/>
                <w:szCs w:val="20"/>
              </w:rPr>
            </w:pPr>
            <w:r w:rsidRPr="006E5021">
              <w:rPr>
                <w:i/>
                <w:sz w:val="20"/>
                <w:szCs w:val="20"/>
              </w:rPr>
              <w:t xml:space="preserve">Juniperus procera, Erica arborea, Hagenia abyssinica, </w:t>
            </w:r>
            <w:r w:rsidRPr="006E5021">
              <w:rPr>
                <w:i/>
                <w:sz w:val="20"/>
                <w:szCs w:val="20"/>
              </w:rPr>
              <w:lastRenderedPageBreak/>
              <w:t xml:space="preserve">Hypericum revolutum </w:t>
            </w:r>
            <w:r w:rsidRPr="006E5021">
              <w:rPr>
                <w:sz w:val="20"/>
                <w:szCs w:val="20"/>
              </w:rPr>
              <w:t>and</w:t>
            </w:r>
            <w:r w:rsidRPr="006E5021">
              <w:rPr>
                <w:i/>
                <w:sz w:val="20"/>
                <w:szCs w:val="20"/>
              </w:rPr>
              <w:t xml:space="preserve"> Olea europae</w:t>
            </w:r>
          </w:p>
        </w:tc>
        <w:tc>
          <w:tcPr>
            <w:tcW w:w="579" w:type="pct"/>
            <w:vAlign w:val="center"/>
          </w:tcPr>
          <w:p w:rsidR="009A269A" w:rsidRPr="006E5021" w:rsidRDefault="009A269A" w:rsidP="00CB512A">
            <w:pPr>
              <w:jc w:val="left"/>
              <w:rPr>
                <w:sz w:val="20"/>
                <w:szCs w:val="20"/>
              </w:rPr>
            </w:pPr>
            <w:r w:rsidRPr="006E5021">
              <w:rPr>
                <w:sz w:val="20"/>
                <w:szCs w:val="20"/>
              </w:rPr>
              <w:lastRenderedPageBreak/>
              <w:t xml:space="preserve">high potential for afforestation and low potential for </w:t>
            </w:r>
            <w:r w:rsidRPr="006E5021">
              <w:rPr>
                <w:sz w:val="20"/>
                <w:szCs w:val="20"/>
              </w:rPr>
              <w:lastRenderedPageBreak/>
              <w:t>agriculture</w:t>
            </w:r>
          </w:p>
        </w:tc>
        <w:tc>
          <w:tcPr>
            <w:tcW w:w="490" w:type="pct"/>
            <w:vAlign w:val="center"/>
          </w:tcPr>
          <w:p w:rsidR="009A269A" w:rsidRPr="006E5021" w:rsidRDefault="009A269A" w:rsidP="00CB512A">
            <w:pPr>
              <w:jc w:val="left"/>
              <w:rPr>
                <w:sz w:val="20"/>
                <w:szCs w:val="20"/>
              </w:rPr>
            </w:pPr>
            <w:r w:rsidRPr="006E5021">
              <w:rPr>
                <w:sz w:val="20"/>
                <w:szCs w:val="20"/>
              </w:rPr>
              <w:lastRenderedPageBreak/>
              <w:t>In mid highlands of Amhara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lastRenderedPageBreak/>
              <w:t>Very cold sub-moist mid highlands</w:t>
            </w:r>
          </w:p>
        </w:tc>
        <w:tc>
          <w:tcPr>
            <w:tcW w:w="341" w:type="pct"/>
            <w:vAlign w:val="center"/>
          </w:tcPr>
          <w:p w:rsidR="009A269A" w:rsidRPr="006E5021" w:rsidRDefault="009A269A" w:rsidP="00CB512A">
            <w:pPr>
              <w:jc w:val="center"/>
              <w:rPr>
                <w:sz w:val="20"/>
                <w:szCs w:val="20"/>
              </w:rPr>
            </w:pPr>
            <w:r w:rsidRPr="006E5021">
              <w:rPr>
                <w:sz w:val="20"/>
                <w:szCs w:val="20"/>
              </w:rPr>
              <w:t>SM6</w:t>
            </w:r>
          </w:p>
        </w:tc>
        <w:tc>
          <w:tcPr>
            <w:tcW w:w="412" w:type="pct"/>
            <w:vAlign w:val="center"/>
          </w:tcPr>
          <w:p w:rsidR="009A269A" w:rsidRPr="006E5021" w:rsidRDefault="009A269A" w:rsidP="00CB512A">
            <w:pPr>
              <w:jc w:val="center"/>
              <w:rPr>
                <w:sz w:val="20"/>
                <w:szCs w:val="20"/>
              </w:rPr>
            </w:pPr>
            <w:r w:rsidRPr="006E5021">
              <w:rPr>
                <w:sz w:val="20"/>
                <w:szCs w:val="20"/>
              </w:rPr>
              <w:t>2800 - 4200</w:t>
            </w:r>
          </w:p>
        </w:tc>
        <w:tc>
          <w:tcPr>
            <w:tcW w:w="365" w:type="pct"/>
            <w:vAlign w:val="center"/>
          </w:tcPr>
          <w:p w:rsidR="009A269A" w:rsidRPr="006E5021" w:rsidRDefault="009A269A" w:rsidP="00CB512A">
            <w:pPr>
              <w:jc w:val="center"/>
              <w:rPr>
                <w:sz w:val="20"/>
                <w:szCs w:val="20"/>
              </w:rPr>
            </w:pPr>
            <w:r w:rsidRPr="006E5021">
              <w:rPr>
                <w:sz w:val="20"/>
                <w:szCs w:val="20"/>
              </w:rPr>
              <w:t>&lt;7.5</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61-120</w:t>
            </w:r>
          </w:p>
        </w:tc>
        <w:tc>
          <w:tcPr>
            <w:tcW w:w="677" w:type="pct"/>
            <w:vAlign w:val="center"/>
          </w:tcPr>
          <w:p w:rsidR="009A269A" w:rsidRPr="006E5021" w:rsidRDefault="009A269A" w:rsidP="00CB512A">
            <w:pPr>
              <w:jc w:val="left"/>
              <w:rPr>
                <w:sz w:val="20"/>
                <w:szCs w:val="20"/>
              </w:rPr>
            </w:pPr>
            <w:r w:rsidRPr="006E5021">
              <w:rPr>
                <w:sz w:val="20"/>
                <w:szCs w:val="20"/>
              </w:rPr>
              <w:t>Andosols, Leptosols and Cambisols</w:t>
            </w:r>
          </w:p>
        </w:tc>
        <w:tc>
          <w:tcPr>
            <w:tcW w:w="685" w:type="pct"/>
            <w:vAlign w:val="center"/>
          </w:tcPr>
          <w:p w:rsidR="009A269A" w:rsidRPr="006E5021" w:rsidRDefault="009A269A" w:rsidP="00CB512A">
            <w:pPr>
              <w:jc w:val="left"/>
              <w:rPr>
                <w:sz w:val="20"/>
                <w:szCs w:val="20"/>
              </w:rPr>
            </w:pPr>
            <w:r w:rsidRPr="006E5021">
              <w:rPr>
                <w:i/>
                <w:sz w:val="20"/>
                <w:szCs w:val="20"/>
              </w:rPr>
              <w:t xml:space="preserve">Juniperus procera, Erica arborea, Hagenia abyssinica, Hypericum revolutum </w:t>
            </w:r>
            <w:r w:rsidRPr="006E5021">
              <w:rPr>
                <w:sz w:val="20"/>
                <w:szCs w:val="20"/>
              </w:rPr>
              <w:t>and</w:t>
            </w:r>
            <w:r w:rsidRPr="006E5021">
              <w:rPr>
                <w:i/>
                <w:sz w:val="20"/>
                <w:szCs w:val="20"/>
              </w:rPr>
              <w:t xml:space="preserve"> Olea europae</w:t>
            </w:r>
          </w:p>
        </w:tc>
        <w:tc>
          <w:tcPr>
            <w:tcW w:w="579" w:type="pct"/>
            <w:vAlign w:val="center"/>
          </w:tcPr>
          <w:p w:rsidR="009A269A" w:rsidRPr="006E5021" w:rsidRDefault="009A269A" w:rsidP="00CB512A">
            <w:pPr>
              <w:jc w:val="left"/>
              <w:rPr>
                <w:sz w:val="20"/>
                <w:szCs w:val="20"/>
              </w:rPr>
            </w:pPr>
            <w:r w:rsidRPr="006E5021">
              <w:rPr>
                <w:sz w:val="20"/>
                <w:szCs w:val="20"/>
              </w:rPr>
              <w:t>For biodiversity reserve</w:t>
            </w:r>
          </w:p>
        </w:tc>
        <w:tc>
          <w:tcPr>
            <w:tcW w:w="490" w:type="pct"/>
            <w:vAlign w:val="center"/>
          </w:tcPr>
          <w:p w:rsidR="009A269A" w:rsidRPr="006E5021" w:rsidRDefault="009A269A" w:rsidP="00CB512A">
            <w:pPr>
              <w:jc w:val="left"/>
              <w:rPr>
                <w:sz w:val="20"/>
                <w:szCs w:val="20"/>
              </w:rPr>
            </w:pPr>
            <w:r w:rsidRPr="006E5021">
              <w:rPr>
                <w:sz w:val="20"/>
                <w:szCs w:val="20"/>
              </w:rPr>
              <w:t>In Amhara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Hot moist lowlands</w:t>
            </w:r>
          </w:p>
        </w:tc>
        <w:tc>
          <w:tcPr>
            <w:tcW w:w="341" w:type="pct"/>
            <w:vAlign w:val="center"/>
          </w:tcPr>
          <w:p w:rsidR="009A269A" w:rsidRPr="006E5021" w:rsidRDefault="009A269A" w:rsidP="00CB512A">
            <w:pPr>
              <w:jc w:val="center"/>
              <w:rPr>
                <w:sz w:val="20"/>
                <w:szCs w:val="20"/>
              </w:rPr>
            </w:pPr>
            <w:r w:rsidRPr="006E5021">
              <w:rPr>
                <w:sz w:val="20"/>
                <w:szCs w:val="20"/>
              </w:rPr>
              <w:t>M1</w:t>
            </w:r>
          </w:p>
        </w:tc>
        <w:tc>
          <w:tcPr>
            <w:tcW w:w="412" w:type="pct"/>
            <w:vAlign w:val="center"/>
          </w:tcPr>
          <w:p w:rsidR="009A269A" w:rsidRPr="006E5021" w:rsidRDefault="009A269A" w:rsidP="00CB512A">
            <w:pPr>
              <w:jc w:val="center"/>
              <w:rPr>
                <w:sz w:val="20"/>
                <w:szCs w:val="20"/>
              </w:rPr>
            </w:pPr>
            <w:r w:rsidRPr="006E5021">
              <w:rPr>
                <w:sz w:val="20"/>
                <w:szCs w:val="20"/>
              </w:rPr>
              <w:t>400 - 1500</w:t>
            </w:r>
          </w:p>
        </w:tc>
        <w:tc>
          <w:tcPr>
            <w:tcW w:w="365" w:type="pct"/>
            <w:vAlign w:val="center"/>
          </w:tcPr>
          <w:p w:rsidR="009A269A" w:rsidRPr="006E5021" w:rsidRDefault="009A269A" w:rsidP="00CB512A">
            <w:pPr>
              <w:jc w:val="center"/>
              <w:rPr>
                <w:sz w:val="20"/>
                <w:szCs w:val="20"/>
              </w:rPr>
            </w:pPr>
            <w:r w:rsidRPr="006E5021">
              <w:rPr>
                <w:sz w:val="20"/>
                <w:szCs w:val="20"/>
              </w:rPr>
              <w:t>&gt;27</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121</w:t>
            </w:r>
            <w:r w:rsidR="00CB512A" w:rsidRPr="006E5021">
              <w:rPr>
                <w:sz w:val="20"/>
                <w:szCs w:val="20"/>
              </w:rPr>
              <w:t>-</w:t>
            </w:r>
            <w:r w:rsidRPr="006E5021">
              <w:rPr>
                <w:sz w:val="20"/>
                <w:szCs w:val="20"/>
              </w:rPr>
              <w:t>180</w:t>
            </w:r>
          </w:p>
        </w:tc>
        <w:tc>
          <w:tcPr>
            <w:tcW w:w="677" w:type="pct"/>
            <w:vAlign w:val="center"/>
          </w:tcPr>
          <w:p w:rsidR="009A269A" w:rsidRPr="006E5021" w:rsidRDefault="009A269A" w:rsidP="00CB512A">
            <w:pPr>
              <w:jc w:val="left"/>
              <w:rPr>
                <w:sz w:val="20"/>
                <w:szCs w:val="20"/>
              </w:rPr>
            </w:pPr>
            <w:r w:rsidRPr="006E5021">
              <w:rPr>
                <w:sz w:val="20"/>
                <w:szCs w:val="20"/>
              </w:rPr>
              <w:t>Nitosols and Cambisols</w:t>
            </w:r>
          </w:p>
        </w:tc>
        <w:tc>
          <w:tcPr>
            <w:tcW w:w="685" w:type="pct"/>
            <w:vAlign w:val="center"/>
          </w:tcPr>
          <w:p w:rsidR="009A269A" w:rsidRPr="006E5021" w:rsidRDefault="009A269A" w:rsidP="00CB512A">
            <w:pPr>
              <w:jc w:val="left"/>
              <w:rPr>
                <w:sz w:val="20"/>
                <w:szCs w:val="20"/>
              </w:rPr>
            </w:pPr>
            <w:r w:rsidRPr="006E5021">
              <w:rPr>
                <w:sz w:val="20"/>
                <w:szCs w:val="20"/>
              </w:rPr>
              <w:t>Accacia</w:t>
            </w:r>
          </w:p>
        </w:tc>
        <w:tc>
          <w:tcPr>
            <w:tcW w:w="579" w:type="pct"/>
            <w:vAlign w:val="center"/>
          </w:tcPr>
          <w:p w:rsidR="009A269A" w:rsidRPr="006E5021" w:rsidRDefault="009A269A" w:rsidP="00CB512A">
            <w:pPr>
              <w:jc w:val="left"/>
              <w:rPr>
                <w:sz w:val="20"/>
                <w:szCs w:val="20"/>
              </w:rPr>
            </w:pPr>
            <w:r w:rsidRPr="006E5021">
              <w:rPr>
                <w:sz w:val="20"/>
                <w:szCs w:val="20"/>
              </w:rPr>
              <w:t>Livestock rearing and irrigated agriculture</w:t>
            </w:r>
          </w:p>
        </w:tc>
        <w:tc>
          <w:tcPr>
            <w:tcW w:w="490" w:type="pct"/>
            <w:vAlign w:val="center"/>
          </w:tcPr>
          <w:p w:rsidR="009A269A" w:rsidRPr="006E5021" w:rsidRDefault="009A269A" w:rsidP="00CB512A">
            <w:pPr>
              <w:jc w:val="left"/>
              <w:rPr>
                <w:sz w:val="20"/>
                <w:szCs w:val="20"/>
              </w:rPr>
            </w:pPr>
            <w:r w:rsidRPr="006E5021">
              <w:rPr>
                <w:sz w:val="20"/>
                <w:szCs w:val="20"/>
              </w:rPr>
              <w:t>Omorate in SNNPR</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Warm moist lolands</w:t>
            </w:r>
          </w:p>
        </w:tc>
        <w:tc>
          <w:tcPr>
            <w:tcW w:w="341" w:type="pct"/>
            <w:vAlign w:val="center"/>
          </w:tcPr>
          <w:p w:rsidR="009A269A" w:rsidRPr="006E5021" w:rsidRDefault="009A269A" w:rsidP="00CB512A">
            <w:pPr>
              <w:jc w:val="center"/>
              <w:rPr>
                <w:sz w:val="20"/>
                <w:szCs w:val="20"/>
              </w:rPr>
            </w:pPr>
            <w:r w:rsidRPr="006E5021">
              <w:rPr>
                <w:sz w:val="20"/>
                <w:szCs w:val="20"/>
              </w:rPr>
              <w:t>M2</w:t>
            </w:r>
          </w:p>
        </w:tc>
        <w:tc>
          <w:tcPr>
            <w:tcW w:w="412" w:type="pct"/>
            <w:vAlign w:val="center"/>
          </w:tcPr>
          <w:p w:rsidR="009A269A" w:rsidRPr="006E5021" w:rsidRDefault="009A269A" w:rsidP="00CB512A">
            <w:pPr>
              <w:jc w:val="center"/>
              <w:rPr>
                <w:sz w:val="20"/>
                <w:szCs w:val="20"/>
              </w:rPr>
            </w:pPr>
            <w:r w:rsidRPr="006E5021">
              <w:rPr>
                <w:sz w:val="20"/>
                <w:szCs w:val="20"/>
              </w:rPr>
              <w:t>400 - 1500</w:t>
            </w:r>
          </w:p>
        </w:tc>
        <w:tc>
          <w:tcPr>
            <w:tcW w:w="365" w:type="pct"/>
            <w:vAlign w:val="center"/>
          </w:tcPr>
          <w:p w:rsidR="009A269A" w:rsidRPr="006E5021" w:rsidRDefault="009A269A" w:rsidP="00CB512A">
            <w:pPr>
              <w:jc w:val="center"/>
              <w:rPr>
                <w:sz w:val="20"/>
                <w:szCs w:val="20"/>
              </w:rPr>
            </w:pPr>
            <w:r w:rsidRPr="006E5021">
              <w:rPr>
                <w:sz w:val="20"/>
                <w:szCs w:val="20"/>
              </w:rPr>
              <w:t>21 - 27</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12</w:t>
            </w:r>
            <w:r w:rsidR="00CB512A" w:rsidRPr="006E5021">
              <w:rPr>
                <w:sz w:val="20"/>
                <w:szCs w:val="20"/>
              </w:rPr>
              <w:t xml:space="preserve"> -</w:t>
            </w:r>
            <w:r w:rsidRPr="006E5021">
              <w:rPr>
                <w:sz w:val="20"/>
                <w:szCs w:val="20"/>
              </w:rPr>
              <w:t>180</w:t>
            </w:r>
          </w:p>
        </w:tc>
        <w:tc>
          <w:tcPr>
            <w:tcW w:w="677" w:type="pct"/>
            <w:vAlign w:val="center"/>
          </w:tcPr>
          <w:p w:rsidR="009A269A" w:rsidRPr="006E5021" w:rsidRDefault="009A269A" w:rsidP="00CB512A">
            <w:pPr>
              <w:jc w:val="left"/>
              <w:rPr>
                <w:sz w:val="20"/>
                <w:szCs w:val="20"/>
              </w:rPr>
            </w:pPr>
            <w:r w:rsidRPr="006E5021">
              <w:rPr>
                <w:sz w:val="20"/>
                <w:szCs w:val="20"/>
              </w:rPr>
              <w:t>Cambisols</w:t>
            </w:r>
          </w:p>
        </w:tc>
        <w:tc>
          <w:tcPr>
            <w:tcW w:w="685" w:type="pct"/>
            <w:vAlign w:val="center"/>
          </w:tcPr>
          <w:p w:rsidR="009A269A" w:rsidRPr="006E5021" w:rsidRDefault="009A269A" w:rsidP="00CB512A">
            <w:pPr>
              <w:jc w:val="left"/>
              <w:rPr>
                <w:sz w:val="20"/>
                <w:szCs w:val="20"/>
              </w:rPr>
            </w:pPr>
            <w:r w:rsidRPr="006E5021">
              <w:rPr>
                <w:sz w:val="20"/>
                <w:szCs w:val="20"/>
              </w:rPr>
              <w:t>Accacia</w:t>
            </w:r>
          </w:p>
        </w:tc>
        <w:tc>
          <w:tcPr>
            <w:tcW w:w="579" w:type="pct"/>
            <w:vAlign w:val="center"/>
          </w:tcPr>
          <w:p w:rsidR="009A269A" w:rsidRPr="006E5021" w:rsidRDefault="009A269A" w:rsidP="00CB512A">
            <w:pPr>
              <w:jc w:val="left"/>
              <w:rPr>
                <w:sz w:val="20"/>
                <w:szCs w:val="20"/>
              </w:rPr>
            </w:pPr>
            <w:r w:rsidRPr="006E5021">
              <w:rPr>
                <w:sz w:val="20"/>
                <w:szCs w:val="20"/>
              </w:rPr>
              <w:t>Wild life reserve and tourism.</w:t>
            </w:r>
          </w:p>
        </w:tc>
        <w:tc>
          <w:tcPr>
            <w:tcW w:w="490" w:type="pct"/>
            <w:vAlign w:val="center"/>
          </w:tcPr>
          <w:p w:rsidR="009A269A" w:rsidRPr="006E5021" w:rsidRDefault="009A269A" w:rsidP="00CB512A">
            <w:pPr>
              <w:jc w:val="left"/>
              <w:rPr>
                <w:sz w:val="20"/>
                <w:szCs w:val="20"/>
              </w:rPr>
            </w:pPr>
            <w:r w:rsidRPr="006E5021">
              <w:rPr>
                <w:sz w:val="20"/>
                <w:szCs w:val="20"/>
              </w:rPr>
              <w:t>North Moyale, SW Afar RNS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moist mid highlands</w:t>
            </w:r>
          </w:p>
        </w:tc>
        <w:tc>
          <w:tcPr>
            <w:tcW w:w="341" w:type="pct"/>
            <w:vAlign w:val="center"/>
          </w:tcPr>
          <w:p w:rsidR="009A269A" w:rsidRPr="006E5021" w:rsidRDefault="009A269A" w:rsidP="00CB512A">
            <w:pPr>
              <w:jc w:val="center"/>
              <w:rPr>
                <w:sz w:val="20"/>
                <w:szCs w:val="20"/>
              </w:rPr>
            </w:pPr>
            <w:r w:rsidRPr="006E5021">
              <w:rPr>
                <w:sz w:val="20"/>
                <w:szCs w:val="20"/>
              </w:rPr>
              <w:t>M3</w:t>
            </w:r>
          </w:p>
        </w:tc>
        <w:tc>
          <w:tcPr>
            <w:tcW w:w="412" w:type="pct"/>
            <w:vAlign w:val="center"/>
          </w:tcPr>
          <w:p w:rsidR="009A269A" w:rsidRPr="006E5021" w:rsidRDefault="009A269A" w:rsidP="00CB512A">
            <w:pPr>
              <w:jc w:val="center"/>
              <w:rPr>
                <w:sz w:val="20"/>
                <w:szCs w:val="20"/>
              </w:rPr>
            </w:pPr>
            <w:r w:rsidRPr="006E5021">
              <w:rPr>
                <w:sz w:val="20"/>
                <w:szCs w:val="20"/>
              </w:rPr>
              <w:t>1000 -2000</w:t>
            </w:r>
          </w:p>
        </w:tc>
        <w:tc>
          <w:tcPr>
            <w:tcW w:w="365" w:type="pct"/>
            <w:vAlign w:val="center"/>
          </w:tcPr>
          <w:p w:rsidR="009A269A" w:rsidRPr="006E5021" w:rsidRDefault="009A269A" w:rsidP="00CB512A">
            <w:pPr>
              <w:jc w:val="center"/>
              <w:rPr>
                <w:sz w:val="20"/>
                <w:szCs w:val="20"/>
              </w:rPr>
            </w:pPr>
            <w:r w:rsidRPr="006E5021">
              <w:rPr>
                <w:sz w:val="20"/>
                <w:szCs w:val="20"/>
              </w:rPr>
              <w:t>16 - 21</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121</w:t>
            </w:r>
            <w:r w:rsidR="00CB512A" w:rsidRPr="006E5021">
              <w:rPr>
                <w:sz w:val="20"/>
                <w:szCs w:val="20"/>
              </w:rPr>
              <w:t>-</w:t>
            </w:r>
            <w:r w:rsidRPr="006E5021">
              <w:rPr>
                <w:sz w:val="20"/>
                <w:szCs w:val="20"/>
              </w:rPr>
              <w:t>180</w:t>
            </w:r>
          </w:p>
        </w:tc>
        <w:tc>
          <w:tcPr>
            <w:tcW w:w="677" w:type="pct"/>
            <w:vAlign w:val="center"/>
          </w:tcPr>
          <w:p w:rsidR="009A269A" w:rsidRPr="006E5021" w:rsidRDefault="009A269A" w:rsidP="00CB512A">
            <w:pPr>
              <w:jc w:val="left"/>
              <w:rPr>
                <w:sz w:val="20"/>
                <w:szCs w:val="20"/>
              </w:rPr>
            </w:pPr>
            <w:r w:rsidRPr="006E5021">
              <w:rPr>
                <w:sz w:val="20"/>
                <w:szCs w:val="20"/>
              </w:rPr>
              <w:t>Cambisols</w:t>
            </w:r>
          </w:p>
        </w:tc>
        <w:tc>
          <w:tcPr>
            <w:tcW w:w="685" w:type="pct"/>
            <w:vAlign w:val="center"/>
          </w:tcPr>
          <w:p w:rsidR="009A269A" w:rsidRPr="006E5021" w:rsidRDefault="009A269A" w:rsidP="00CB512A">
            <w:pPr>
              <w:jc w:val="left"/>
              <w:rPr>
                <w:sz w:val="20"/>
                <w:szCs w:val="20"/>
              </w:rPr>
            </w:pPr>
            <w:r w:rsidRPr="006E5021">
              <w:rPr>
                <w:sz w:val="20"/>
                <w:szCs w:val="20"/>
              </w:rPr>
              <w:t>Cereal production</w:t>
            </w:r>
          </w:p>
        </w:tc>
        <w:tc>
          <w:tcPr>
            <w:tcW w:w="579" w:type="pct"/>
            <w:vAlign w:val="center"/>
          </w:tcPr>
          <w:p w:rsidR="009A269A" w:rsidRPr="006E5021" w:rsidRDefault="009A269A" w:rsidP="00CB512A">
            <w:pPr>
              <w:jc w:val="left"/>
              <w:rPr>
                <w:sz w:val="20"/>
                <w:szCs w:val="20"/>
              </w:rPr>
            </w:pPr>
            <w:r w:rsidRPr="006E5021">
              <w:rPr>
                <w:sz w:val="20"/>
                <w:szCs w:val="20"/>
              </w:rPr>
              <w:t>Agriculture and livestock production</w:t>
            </w:r>
          </w:p>
        </w:tc>
        <w:tc>
          <w:tcPr>
            <w:tcW w:w="490" w:type="pct"/>
            <w:vAlign w:val="center"/>
          </w:tcPr>
          <w:p w:rsidR="009A269A" w:rsidRPr="006E5021" w:rsidRDefault="009A269A" w:rsidP="00CB512A">
            <w:pPr>
              <w:jc w:val="left"/>
              <w:rPr>
                <w:sz w:val="20"/>
                <w:szCs w:val="20"/>
              </w:rPr>
            </w:pPr>
            <w:r w:rsidRPr="006E5021">
              <w:rPr>
                <w:sz w:val="20"/>
                <w:szCs w:val="20"/>
              </w:rPr>
              <w:t>In Amhara, Oromia, SNNPR</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Cool moist mid highland.</w:t>
            </w:r>
          </w:p>
        </w:tc>
        <w:tc>
          <w:tcPr>
            <w:tcW w:w="341" w:type="pct"/>
            <w:vAlign w:val="center"/>
          </w:tcPr>
          <w:p w:rsidR="009A269A" w:rsidRPr="006E5021" w:rsidRDefault="009A269A" w:rsidP="00CB512A">
            <w:pPr>
              <w:jc w:val="center"/>
              <w:rPr>
                <w:sz w:val="20"/>
                <w:szCs w:val="20"/>
              </w:rPr>
            </w:pPr>
            <w:r w:rsidRPr="006E5021">
              <w:rPr>
                <w:sz w:val="20"/>
                <w:szCs w:val="20"/>
              </w:rPr>
              <w:t>M4</w:t>
            </w:r>
          </w:p>
        </w:tc>
        <w:tc>
          <w:tcPr>
            <w:tcW w:w="412" w:type="pct"/>
            <w:vAlign w:val="center"/>
          </w:tcPr>
          <w:p w:rsidR="009A269A" w:rsidRPr="006E5021" w:rsidRDefault="009A269A" w:rsidP="00CB512A">
            <w:pPr>
              <w:jc w:val="center"/>
              <w:rPr>
                <w:sz w:val="20"/>
                <w:szCs w:val="20"/>
              </w:rPr>
            </w:pPr>
            <w:r w:rsidRPr="006E5021">
              <w:rPr>
                <w:sz w:val="20"/>
                <w:szCs w:val="20"/>
              </w:rPr>
              <w:t>1000 - 2100</w:t>
            </w:r>
          </w:p>
        </w:tc>
        <w:tc>
          <w:tcPr>
            <w:tcW w:w="365" w:type="pct"/>
            <w:vAlign w:val="center"/>
          </w:tcPr>
          <w:p w:rsidR="009A269A" w:rsidRPr="006E5021" w:rsidRDefault="009A269A" w:rsidP="00CB512A">
            <w:pPr>
              <w:jc w:val="center"/>
              <w:rPr>
                <w:sz w:val="20"/>
                <w:szCs w:val="20"/>
              </w:rPr>
            </w:pPr>
            <w:r w:rsidRPr="006E5021">
              <w:rPr>
                <w:sz w:val="20"/>
                <w:szCs w:val="20"/>
              </w:rPr>
              <w:t>11 - 15</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121</w:t>
            </w:r>
            <w:r w:rsidR="00CB512A" w:rsidRPr="006E5021">
              <w:rPr>
                <w:sz w:val="20"/>
                <w:szCs w:val="20"/>
              </w:rPr>
              <w:t>-</w:t>
            </w:r>
            <w:r w:rsidRPr="006E5021">
              <w:rPr>
                <w:sz w:val="20"/>
                <w:szCs w:val="20"/>
              </w:rPr>
              <w:t>180</w:t>
            </w:r>
          </w:p>
        </w:tc>
        <w:tc>
          <w:tcPr>
            <w:tcW w:w="677" w:type="pct"/>
            <w:vAlign w:val="center"/>
          </w:tcPr>
          <w:p w:rsidR="009A269A" w:rsidRPr="006E5021" w:rsidRDefault="009A269A" w:rsidP="00CB512A">
            <w:pPr>
              <w:jc w:val="left"/>
              <w:rPr>
                <w:sz w:val="20"/>
                <w:szCs w:val="20"/>
              </w:rPr>
            </w:pPr>
            <w:r w:rsidRPr="006E5021">
              <w:rPr>
                <w:sz w:val="20"/>
                <w:szCs w:val="20"/>
              </w:rPr>
              <w:t>Leptosols</w:t>
            </w:r>
          </w:p>
        </w:tc>
        <w:tc>
          <w:tcPr>
            <w:tcW w:w="685" w:type="pct"/>
            <w:vAlign w:val="center"/>
          </w:tcPr>
          <w:p w:rsidR="009A269A" w:rsidRPr="006E5021" w:rsidRDefault="009A269A" w:rsidP="00CB512A">
            <w:pPr>
              <w:jc w:val="left"/>
              <w:rPr>
                <w:sz w:val="20"/>
                <w:szCs w:val="20"/>
              </w:rPr>
            </w:pPr>
            <w:r w:rsidRPr="006E5021">
              <w:rPr>
                <w:sz w:val="20"/>
                <w:szCs w:val="20"/>
              </w:rPr>
              <w:t>Vegetation of Hagena, Olea, Ficus, Croton, Cordia etc species</w:t>
            </w:r>
          </w:p>
        </w:tc>
        <w:tc>
          <w:tcPr>
            <w:tcW w:w="579" w:type="pct"/>
            <w:vAlign w:val="center"/>
          </w:tcPr>
          <w:p w:rsidR="009A269A" w:rsidRPr="006E5021" w:rsidRDefault="009A269A" w:rsidP="00CB512A">
            <w:pPr>
              <w:jc w:val="left"/>
              <w:rPr>
                <w:sz w:val="20"/>
                <w:szCs w:val="20"/>
              </w:rPr>
            </w:pPr>
            <w:r w:rsidRPr="006E5021">
              <w:rPr>
                <w:sz w:val="20"/>
                <w:szCs w:val="20"/>
              </w:rPr>
              <w:t>Forestry production</w:t>
            </w:r>
          </w:p>
        </w:tc>
        <w:tc>
          <w:tcPr>
            <w:tcW w:w="490" w:type="pct"/>
            <w:vAlign w:val="center"/>
          </w:tcPr>
          <w:p w:rsidR="009A269A" w:rsidRPr="006E5021" w:rsidRDefault="009A269A" w:rsidP="00CB512A">
            <w:pPr>
              <w:jc w:val="left"/>
              <w:rPr>
                <w:sz w:val="20"/>
                <w:szCs w:val="20"/>
              </w:rPr>
            </w:pPr>
            <w:r w:rsidRPr="006E5021">
              <w:rPr>
                <w:sz w:val="20"/>
                <w:szCs w:val="20"/>
              </w:rPr>
              <w:t>In Amhara, Oromia,</w:t>
            </w:r>
          </w:p>
        </w:tc>
      </w:tr>
      <w:tr w:rsidR="009A269A" w:rsidRPr="006E5021" w:rsidTr="00CB512A">
        <w:tc>
          <w:tcPr>
            <w:tcW w:w="651" w:type="pct"/>
            <w:vAlign w:val="center"/>
          </w:tcPr>
          <w:p w:rsidR="009A269A" w:rsidRPr="006E5021" w:rsidRDefault="009A269A" w:rsidP="00CB512A">
            <w:pPr>
              <w:jc w:val="left"/>
              <w:rPr>
                <w:sz w:val="20"/>
                <w:szCs w:val="20"/>
              </w:rPr>
            </w:pPr>
            <w:r w:rsidRPr="006E5021">
              <w:rPr>
                <w:bCs/>
                <w:sz w:val="20"/>
                <w:szCs w:val="20"/>
              </w:rPr>
              <w:t>Cold moist sub afro-alpine to afro-alpine</w:t>
            </w:r>
          </w:p>
        </w:tc>
        <w:tc>
          <w:tcPr>
            <w:tcW w:w="341" w:type="pct"/>
            <w:vAlign w:val="center"/>
          </w:tcPr>
          <w:p w:rsidR="009A269A" w:rsidRPr="006E5021" w:rsidRDefault="009A269A" w:rsidP="00CB512A">
            <w:pPr>
              <w:jc w:val="center"/>
              <w:rPr>
                <w:sz w:val="20"/>
                <w:szCs w:val="20"/>
              </w:rPr>
            </w:pPr>
            <w:r w:rsidRPr="006E5021">
              <w:rPr>
                <w:sz w:val="20"/>
                <w:szCs w:val="20"/>
              </w:rPr>
              <w:t>M5</w:t>
            </w:r>
          </w:p>
        </w:tc>
        <w:tc>
          <w:tcPr>
            <w:tcW w:w="412" w:type="pct"/>
            <w:vAlign w:val="center"/>
          </w:tcPr>
          <w:p w:rsidR="009A269A" w:rsidRPr="006E5021" w:rsidRDefault="009A269A" w:rsidP="00CB512A">
            <w:pPr>
              <w:jc w:val="center"/>
              <w:rPr>
                <w:sz w:val="20"/>
                <w:szCs w:val="20"/>
              </w:rPr>
            </w:pPr>
            <w:r w:rsidRPr="006E5021">
              <w:rPr>
                <w:sz w:val="20"/>
                <w:szCs w:val="20"/>
              </w:rPr>
              <w:t>2600- 2800</w:t>
            </w:r>
          </w:p>
        </w:tc>
        <w:tc>
          <w:tcPr>
            <w:tcW w:w="365" w:type="pct"/>
            <w:vAlign w:val="center"/>
          </w:tcPr>
          <w:p w:rsidR="009A269A" w:rsidRPr="006E5021" w:rsidRDefault="009A269A" w:rsidP="00CB512A">
            <w:pPr>
              <w:jc w:val="center"/>
              <w:rPr>
                <w:sz w:val="20"/>
                <w:szCs w:val="20"/>
              </w:rPr>
            </w:pPr>
            <w:r w:rsidRPr="006E5021">
              <w:rPr>
                <w:sz w:val="20"/>
                <w:szCs w:val="20"/>
              </w:rPr>
              <w:t>7.5 - 10</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p>
        </w:tc>
        <w:tc>
          <w:tcPr>
            <w:tcW w:w="677" w:type="pct"/>
            <w:vAlign w:val="center"/>
          </w:tcPr>
          <w:p w:rsidR="009A269A" w:rsidRPr="006E5021" w:rsidRDefault="009A269A" w:rsidP="00CB512A">
            <w:pPr>
              <w:jc w:val="left"/>
              <w:rPr>
                <w:sz w:val="20"/>
                <w:szCs w:val="20"/>
              </w:rPr>
            </w:pPr>
            <w:r w:rsidRPr="006E5021">
              <w:rPr>
                <w:sz w:val="20"/>
                <w:szCs w:val="20"/>
              </w:rPr>
              <w:t>Cambisols, Andosols, Leptosols</w:t>
            </w:r>
          </w:p>
        </w:tc>
        <w:tc>
          <w:tcPr>
            <w:tcW w:w="685" w:type="pct"/>
            <w:vAlign w:val="center"/>
          </w:tcPr>
          <w:p w:rsidR="009A269A" w:rsidRPr="006E5021" w:rsidRDefault="009A269A" w:rsidP="00CB512A">
            <w:pPr>
              <w:jc w:val="left"/>
              <w:rPr>
                <w:sz w:val="20"/>
                <w:szCs w:val="20"/>
              </w:rPr>
            </w:pPr>
            <w:r w:rsidRPr="006E5021">
              <w:rPr>
                <w:sz w:val="20"/>
                <w:szCs w:val="20"/>
              </w:rPr>
              <w:t>Hagenia, Cordia, Ficus species</w:t>
            </w:r>
          </w:p>
        </w:tc>
        <w:tc>
          <w:tcPr>
            <w:tcW w:w="579" w:type="pct"/>
            <w:vAlign w:val="center"/>
          </w:tcPr>
          <w:p w:rsidR="009A269A" w:rsidRPr="006E5021" w:rsidRDefault="009A269A" w:rsidP="00CB512A">
            <w:pPr>
              <w:jc w:val="left"/>
              <w:rPr>
                <w:sz w:val="20"/>
                <w:szCs w:val="20"/>
              </w:rPr>
            </w:pPr>
            <w:r w:rsidRPr="006E5021">
              <w:rPr>
                <w:sz w:val="20"/>
                <w:szCs w:val="20"/>
              </w:rPr>
              <w:t>Eco-tourism.</w:t>
            </w:r>
          </w:p>
        </w:tc>
        <w:tc>
          <w:tcPr>
            <w:tcW w:w="490" w:type="pct"/>
            <w:vAlign w:val="center"/>
          </w:tcPr>
          <w:p w:rsidR="009A269A" w:rsidRPr="006E5021" w:rsidRDefault="009A269A" w:rsidP="00CB512A">
            <w:pPr>
              <w:jc w:val="left"/>
              <w:rPr>
                <w:sz w:val="20"/>
                <w:szCs w:val="20"/>
              </w:rPr>
            </w:pPr>
            <w:r w:rsidRPr="006E5021">
              <w:rPr>
                <w:sz w:val="20"/>
                <w:szCs w:val="20"/>
              </w:rPr>
              <w:t>In Adiarkay Chewber in Amhara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Very cold moist sub afro-alpine to afro-alpine</w:t>
            </w:r>
          </w:p>
        </w:tc>
        <w:tc>
          <w:tcPr>
            <w:tcW w:w="341" w:type="pct"/>
            <w:vAlign w:val="center"/>
          </w:tcPr>
          <w:p w:rsidR="009A269A" w:rsidRPr="006E5021" w:rsidRDefault="009A269A" w:rsidP="00CB512A">
            <w:pPr>
              <w:jc w:val="center"/>
              <w:rPr>
                <w:sz w:val="20"/>
                <w:szCs w:val="20"/>
              </w:rPr>
            </w:pPr>
            <w:r w:rsidRPr="006E5021">
              <w:rPr>
                <w:sz w:val="20"/>
                <w:szCs w:val="20"/>
              </w:rPr>
              <w:t>M6</w:t>
            </w:r>
          </w:p>
        </w:tc>
        <w:tc>
          <w:tcPr>
            <w:tcW w:w="412" w:type="pct"/>
            <w:vAlign w:val="center"/>
          </w:tcPr>
          <w:p w:rsidR="009A269A" w:rsidRPr="006E5021" w:rsidRDefault="009A269A" w:rsidP="00CB512A">
            <w:pPr>
              <w:jc w:val="center"/>
              <w:rPr>
                <w:sz w:val="20"/>
                <w:szCs w:val="20"/>
              </w:rPr>
            </w:pPr>
            <w:r w:rsidRPr="006E5021">
              <w:rPr>
                <w:sz w:val="20"/>
                <w:szCs w:val="20"/>
              </w:rPr>
              <w:t>2800 - 3000</w:t>
            </w:r>
          </w:p>
        </w:tc>
        <w:tc>
          <w:tcPr>
            <w:tcW w:w="365" w:type="pct"/>
            <w:vAlign w:val="center"/>
          </w:tcPr>
          <w:p w:rsidR="009A269A" w:rsidRPr="006E5021" w:rsidRDefault="009A269A" w:rsidP="00CB512A">
            <w:pPr>
              <w:jc w:val="center"/>
              <w:rPr>
                <w:sz w:val="20"/>
                <w:szCs w:val="20"/>
              </w:rPr>
            </w:pPr>
            <w:r w:rsidRPr="006E5021">
              <w:rPr>
                <w:sz w:val="20"/>
                <w:szCs w:val="20"/>
              </w:rPr>
              <w:t>&lt;7.5</w:t>
            </w:r>
          </w:p>
        </w:tc>
        <w:tc>
          <w:tcPr>
            <w:tcW w:w="454" w:type="pct"/>
            <w:vAlign w:val="center"/>
          </w:tcPr>
          <w:p w:rsidR="009A269A" w:rsidRPr="006E5021" w:rsidRDefault="009A269A" w:rsidP="00CB512A">
            <w:pPr>
              <w:jc w:val="center"/>
              <w:rPr>
                <w:sz w:val="20"/>
                <w:szCs w:val="20"/>
              </w:rPr>
            </w:pPr>
            <w:r w:rsidRPr="006E5021">
              <w:rPr>
                <w:sz w:val="20"/>
                <w:szCs w:val="20"/>
              </w:rPr>
              <w:t>1000-1800</w:t>
            </w:r>
          </w:p>
        </w:tc>
        <w:tc>
          <w:tcPr>
            <w:tcW w:w="348" w:type="pct"/>
            <w:vAlign w:val="center"/>
          </w:tcPr>
          <w:p w:rsidR="009A269A" w:rsidRPr="006E5021" w:rsidRDefault="009A269A" w:rsidP="00CB512A">
            <w:pPr>
              <w:jc w:val="center"/>
              <w:rPr>
                <w:sz w:val="20"/>
                <w:szCs w:val="20"/>
              </w:rPr>
            </w:pPr>
          </w:p>
        </w:tc>
        <w:tc>
          <w:tcPr>
            <w:tcW w:w="677" w:type="pct"/>
            <w:vAlign w:val="center"/>
          </w:tcPr>
          <w:p w:rsidR="009A269A" w:rsidRPr="006E5021" w:rsidRDefault="009A269A" w:rsidP="00CB512A">
            <w:pPr>
              <w:jc w:val="left"/>
              <w:rPr>
                <w:sz w:val="20"/>
                <w:szCs w:val="20"/>
              </w:rPr>
            </w:pPr>
            <w:r w:rsidRPr="006E5021">
              <w:rPr>
                <w:sz w:val="20"/>
                <w:szCs w:val="20"/>
              </w:rPr>
              <w:t>Leptosols</w:t>
            </w:r>
          </w:p>
        </w:tc>
        <w:tc>
          <w:tcPr>
            <w:tcW w:w="685" w:type="pct"/>
            <w:vAlign w:val="center"/>
          </w:tcPr>
          <w:p w:rsidR="009A269A" w:rsidRPr="006E5021" w:rsidRDefault="009A269A" w:rsidP="00CB512A">
            <w:pPr>
              <w:jc w:val="left"/>
              <w:rPr>
                <w:sz w:val="20"/>
                <w:szCs w:val="20"/>
              </w:rPr>
            </w:pPr>
            <w:r w:rsidRPr="006E5021">
              <w:rPr>
                <w:i/>
                <w:sz w:val="20"/>
                <w:szCs w:val="20"/>
              </w:rPr>
              <w:t>Hagenia abyssinica</w:t>
            </w:r>
            <w:r w:rsidRPr="006E5021">
              <w:rPr>
                <w:sz w:val="20"/>
                <w:szCs w:val="20"/>
              </w:rPr>
              <w:t xml:space="preserve">, </w:t>
            </w:r>
            <w:r w:rsidRPr="006E5021">
              <w:rPr>
                <w:i/>
                <w:sz w:val="20"/>
                <w:szCs w:val="20"/>
              </w:rPr>
              <w:t>Cordia, Podocurpus</w:t>
            </w:r>
            <w:r w:rsidRPr="006E5021">
              <w:rPr>
                <w:sz w:val="20"/>
                <w:szCs w:val="20"/>
              </w:rPr>
              <w:t>, etc</w:t>
            </w:r>
          </w:p>
        </w:tc>
        <w:tc>
          <w:tcPr>
            <w:tcW w:w="579" w:type="pct"/>
            <w:vAlign w:val="center"/>
          </w:tcPr>
          <w:p w:rsidR="009A269A" w:rsidRPr="006E5021" w:rsidRDefault="009A269A" w:rsidP="00CB512A">
            <w:pPr>
              <w:jc w:val="left"/>
              <w:rPr>
                <w:sz w:val="20"/>
                <w:szCs w:val="20"/>
              </w:rPr>
            </w:pPr>
            <w:r w:rsidRPr="006E5021">
              <w:rPr>
                <w:sz w:val="20"/>
                <w:szCs w:val="20"/>
              </w:rPr>
              <w:t>Wildlife conservation and eco-tourism.</w:t>
            </w:r>
          </w:p>
        </w:tc>
        <w:tc>
          <w:tcPr>
            <w:tcW w:w="490" w:type="pct"/>
            <w:vAlign w:val="center"/>
          </w:tcPr>
          <w:p w:rsidR="009A269A" w:rsidRPr="006E5021" w:rsidRDefault="009A269A" w:rsidP="00CB512A">
            <w:pPr>
              <w:jc w:val="left"/>
              <w:rPr>
                <w:sz w:val="20"/>
                <w:szCs w:val="20"/>
              </w:rPr>
            </w:pPr>
            <w:r w:rsidRPr="006E5021">
              <w:rPr>
                <w:sz w:val="20"/>
                <w:szCs w:val="20"/>
              </w:rPr>
              <w:t>North Amhara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Hot sub-humid lowlands</w:t>
            </w:r>
          </w:p>
        </w:tc>
        <w:tc>
          <w:tcPr>
            <w:tcW w:w="341" w:type="pct"/>
            <w:vAlign w:val="center"/>
          </w:tcPr>
          <w:p w:rsidR="009A269A" w:rsidRPr="006E5021" w:rsidRDefault="009A269A" w:rsidP="00CB512A">
            <w:pPr>
              <w:jc w:val="center"/>
              <w:rPr>
                <w:sz w:val="20"/>
                <w:szCs w:val="20"/>
              </w:rPr>
            </w:pPr>
            <w:r w:rsidRPr="006E5021">
              <w:rPr>
                <w:sz w:val="20"/>
                <w:szCs w:val="20"/>
              </w:rPr>
              <w:t>SH1</w:t>
            </w:r>
          </w:p>
        </w:tc>
        <w:tc>
          <w:tcPr>
            <w:tcW w:w="412" w:type="pct"/>
            <w:vAlign w:val="center"/>
          </w:tcPr>
          <w:p w:rsidR="009A269A" w:rsidRPr="006E5021" w:rsidRDefault="009A269A" w:rsidP="00CB512A">
            <w:pPr>
              <w:jc w:val="center"/>
              <w:rPr>
                <w:sz w:val="20"/>
                <w:szCs w:val="20"/>
              </w:rPr>
            </w:pPr>
            <w:r w:rsidRPr="006E5021">
              <w:rPr>
                <w:sz w:val="20"/>
                <w:szCs w:val="20"/>
              </w:rPr>
              <w:t>1000 - 2000</w:t>
            </w:r>
          </w:p>
        </w:tc>
        <w:tc>
          <w:tcPr>
            <w:tcW w:w="365" w:type="pct"/>
            <w:vAlign w:val="center"/>
          </w:tcPr>
          <w:p w:rsidR="009A269A" w:rsidRPr="006E5021" w:rsidRDefault="009A269A" w:rsidP="00CB512A">
            <w:pPr>
              <w:jc w:val="center"/>
              <w:rPr>
                <w:sz w:val="20"/>
                <w:szCs w:val="20"/>
              </w:rPr>
            </w:pPr>
            <w:r w:rsidRPr="006E5021">
              <w:rPr>
                <w:sz w:val="20"/>
                <w:szCs w:val="20"/>
              </w:rPr>
              <w:t>27</w:t>
            </w:r>
          </w:p>
        </w:tc>
        <w:tc>
          <w:tcPr>
            <w:tcW w:w="454" w:type="pct"/>
            <w:vAlign w:val="center"/>
          </w:tcPr>
          <w:p w:rsidR="009A269A" w:rsidRPr="006E5021" w:rsidRDefault="009A269A" w:rsidP="00CB512A">
            <w:pPr>
              <w:jc w:val="center"/>
              <w:rPr>
                <w:sz w:val="20"/>
                <w:szCs w:val="20"/>
              </w:rPr>
            </w:pPr>
            <w:r w:rsidRPr="006E5021">
              <w:rPr>
                <w:sz w:val="20"/>
                <w:szCs w:val="20"/>
              </w:rPr>
              <w:t>1000-2000</w:t>
            </w:r>
          </w:p>
        </w:tc>
        <w:tc>
          <w:tcPr>
            <w:tcW w:w="348" w:type="pct"/>
            <w:vAlign w:val="center"/>
          </w:tcPr>
          <w:p w:rsidR="009A269A" w:rsidRPr="006E5021" w:rsidRDefault="009A269A" w:rsidP="00CB512A">
            <w:pPr>
              <w:jc w:val="center"/>
              <w:rPr>
                <w:sz w:val="20"/>
                <w:szCs w:val="20"/>
              </w:rPr>
            </w:pPr>
            <w:r w:rsidRPr="006E5021">
              <w:rPr>
                <w:sz w:val="20"/>
                <w:szCs w:val="20"/>
              </w:rPr>
              <w:t>180</w:t>
            </w:r>
            <w:r w:rsidR="00CB512A" w:rsidRPr="006E5021">
              <w:rPr>
                <w:sz w:val="20"/>
                <w:szCs w:val="20"/>
              </w:rPr>
              <w:t>-</w:t>
            </w:r>
            <w:r w:rsidRPr="006E5021">
              <w:rPr>
                <w:sz w:val="20"/>
                <w:szCs w:val="20"/>
              </w:rPr>
              <w:t>240</w:t>
            </w:r>
          </w:p>
        </w:tc>
        <w:tc>
          <w:tcPr>
            <w:tcW w:w="677" w:type="pct"/>
            <w:vAlign w:val="center"/>
          </w:tcPr>
          <w:p w:rsidR="009A269A" w:rsidRPr="006E5021" w:rsidRDefault="009A269A" w:rsidP="00CB512A">
            <w:pPr>
              <w:jc w:val="left"/>
              <w:rPr>
                <w:sz w:val="20"/>
                <w:szCs w:val="20"/>
              </w:rPr>
            </w:pPr>
            <w:r w:rsidRPr="006E5021">
              <w:rPr>
                <w:sz w:val="20"/>
                <w:szCs w:val="20"/>
              </w:rPr>
              <w:t>Vertisols and Nitosols</w:t>
            </w:r>
          </w:p>
        </w:tc>
        <w:tc>
          <w:tcPr>
            <w:tcW w:w="685" w:type="pct"/>
            <w:vAlign w:val="center"/>
          </w:tcPr>
          <w:p w:rsidR="009A269A" w:rsidRPr="006E5021" w:rsidRDefault="009A269A" w:rsidP="00CB512A">
            <w:pPr>
              <w:jc w:val="left"/>
              <w:rPr>
                <w:sz w:val="20"/>
                <w:szCs w:val="20"/>
              </w:rPr>
            </w:pPr>
            <w:r w:rsidRPr="006E5021">
              <w:rPr>
                <w:i/>
                <w:sz w:val="20"/>
                <w:szCs w:val="20"/>
              </w:rPr>
              <w:t>Comberatum molle</w:t>
            </w:r>
            <w:r w:rsidRPr="006E5021">
              <w:rPr>
                <w:sz w:val="20"/>
                <w:szCs w:val="20"/>
              </w:rPr>
              <w:t xml:space="preserve">, </w:t>
            </w:r>
            <w:r w:rsidRPr="006E5021">
              <w:rPr>
                <w:i/>
                <w:sz w:val="20"/>
                <w:szCs w:val="20"/>
              </w:rPr>
              <w:t>Accacia</w:t>
            </w:r>
            <w:r w:rsidRPr="006E5021">
              <w:rPr>
                <w:sz w:val="20"/>
                <w:szCs w:val="20"/>
              </w:rPr>
              <w:t xml:space="preserve"> species</w:t>
            </w:r>
          </w:p>
        </w:tc>
        <w:tc>
          <w:tcPr>
            <w:tcW w:w="579" w:type="pct"/>
            <w:vAlign w:val="center"/>
          </w:tcPr>
          <w:p w:rsidR="009A269A" w:rsidRPr="006E5021" w:rsidRDefault="009A269A" w:rsidP="00CB512A">
            <w:pPr>
              <w:jc w:val="left"/>
              <w:rPr>
                <w:sz w:val="20"/>
                <w:szCs w:val="20"/>
              </w:rPr>
            </w:pPr>
            <w:r w:rsidRPr="006E5021">
              <w:rPr>
                <w:sz w:val="20"/>
                <w:szCs w:val="20"/>
              </w:rPr>
              <w:t>Mechanized farming and wild life conservation</w:t>
            </w:r>
          </w:p>
        </w:tc>
        <w:tc>
          <w:tcPr>
            <w:tcW w:w="490" w:type="pct"/>
            <w:vAlign w:val="center"/>
          </w:tcPr>
          <w:p w:rsidR="009A269A" w:rsidRPr="006E5021" w:rsidRDefault="009A269A" w:rsidP="00CB512A">
            <w:pPr>
              <w:jc w:val="left"/>
              <w:rPr>
                <w:sz w:val="20"/>
                <w:szCs w:val="20"/>
              </w:rPr>
            </w:pPr>
            <w:r w:rsidRPr="006E5021">
              <w:rPr>
                <w:sz w:val="20"/>
                <w:szCs w:val="20"/>
              </w:rPr>
              <w:t>Gambella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Warm sub-humid lowlands</w:t>
            </w:r>
          </w:p>
        </w:tc>
        <w:tc>
          <w:tcPr>
            <w:tcW w:w="341" w:type="pct"/>
            <w:vAlign w:val="center"/>
          </w:tcPr>
          <w:p w:rsidR="009A269A" w:rsidRPr="006E5021" w:rsidRDefault="009A269A" w:rsidP="00CB512A">
            <w:pPr>
              <w:jc w:val="center"/>
              <w:rPr>
                <w:sz w:val="20"/>
                <w:szCs w:val="20"/>
              </w:rPr>
            </w:pPr>
            <w:r w:rsidRPr="006E5021">
              <w:rPr>
                <w:sz w:val="20"/>
                <w:szCs w:val="20"/>
              </w:rPr>
              <w:t>SH2</w:t>
            </w:r>
          </w:p>
        </w:tc>
        <w:tc>
          <w:tcPr>
            <w:tcW w:w="412" w:type="pct"/>
            <w:vAlign w:val="center"/>
          </w:tcPr>
          <w:p w:rsidR="009A269A" w:rsidRPr="006E5021" w:rsidRDefault="009A269A" w:rsidP="00CB512A">
            <w:pPr>
              <w:jc w:val="center"/>
              <w:rPr>
                <w:sz w:val="20"/>
                <w:szCs w:val="20"/>
              </w:rPr>
            </w:pPr>
            <w:r w:rsidRPr="006E5021">
              <w:rPr>
                <w:sz w:val="20"/>
                <w:szCs w:val="20"/>
              </w:rPr>
              <w:t>1000-2000</w:t>
            </w:r>
          </w:p>
        </w:tc>
        <w:tc>
          <w:tcPr>
            <w:tcW w:w="365" w:type="pct"/>
            <w:vAlign w:val="center"/>
          </w:tcPr>
          <w:p w:rsidR="009A269A" w:rsidRPr="006E5021" w:rsidRDefault="009A269A" w:rsidP="00CB512A">
            <w:pPr>
              <w:jc w:val="center"/>
              <w:rPr>
                <w:sz w:val="20"/>
                <w:szCs w:val="20"/>
              </w:rPr>
            </w:pPr>
            <w:r w:rsidRPr="006E5021">
              <w:rPr>
                <w:sz w:val="20"/>
                <w:szCs w:val="20"/>
              </w:rPr>
              <w:t>21 - 27</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CB512A" w:rsidP="00CB512A">
            <w:pPr>
              <w:jc w:val="center"/>
              <w:rPr>
                <w:sz w:val="20"/>
                <w:szCs w:val="20"/>
              </w:rPr>
            </w:pPr>
            <w:r w:rsidRPr="006E5021">
              <w:rPr>
                <w:sz w:val="20"/>
                <w:szCs w:val="20"/>
              </w:rPr>
              <w:t>181</w:t>
            </w:r>
            <w:r w:rsidR="009A269A" w:rsidRPr="006E5021">
              <w:rPr>
                <w:sz w:val="20"/>
                <w:szCs w:val="20"/>
              </w:rPr>
              <w:t>-240</w:t>
            </w:r>
          </w:p>
        </w:tc>
        <w:tc>
          <w:tcPr>
            <w:tcW w:w="677" w:type="pct"/>
            <w:vAlign w:val="center"/>
          </w:tcPr>
          <w:p w:rsidR="009A269A" w:rsidRPr="006E5021" w:rsidRDefault="009A269A" w:rsidP="00CB512A">
            <w:pPr>
              <w:jc w:val="left"/>
              <w:rPr>
                <w:sz w:val="20"/>
                <w:szCs w:val="20"/>
              </w:rPr>
            </w:pPr>
            <w:r w:rsidRPr="006E5021">
              <w:rPr>
                <w:sz w:val="20"/>
                <w:szCs w:val="20"/>
              </w:rPr>
              <w:t>Nitosols, Vertisols and Leptosols</w:t>
            </w:r>
          </w:p>
        </w:tc>
        <w:tc>
          <w:tcPr>
            <w:tcW w:w="685" w:type="pct"/>
            <w:vAlign w:val="center"/>
          </w:tcPr>
          <w:p w:rsidR="009A269A" w:rsidRPr="006E5021" w:rsidRDefault="009A269A" w:rsidP="00CB512A">
            <w:pPr>
              <w:jc w:val="left"/>
              <w:rPr>
                <w:sz w:val="20"/>
                <w:szCs w:val="20"/>
              </w:rPr>
            </w:pPr>
            <w:r w:rsidRPr="006E5021">
              <w:rPr>
                <w:i/>
                <w:sz w:val="20"/>
                <w:szCs w:val="20"/>
              </w:rPr>
              <w:t>Accacia, Combratum, Oxyteranthera abyssinica</w:t>
            </w:r>
          </w:p>
        </w:tc>
        <w:tc>
          <w:tcPr>
            <w:tcW w:w="579" w:type="pct"/>
            <w:vAlign w:val="center"/>
          </w:tcPr>
          <w:p w:rsidR="009A269A" w:rsidRPr="006E5021" w:rsidRDefault="009A269A" w:rsidP="00CB512A">
            <w:pPr>
              <w:jc w:val="left"/>
              <w:rPr>
                <w:sz w:val="20"/>
                <w:szCs w:val="20"/>
              </w:rPr>
            </w:pPr>
            <w:r w:rsidRPr="006E5021">
              <w:rPr>
                <w:sz w:val="20"/>
                <w:szCs w:val="20"/>
              </w:rPr>
              <w:t>Oil crops, and cotton production</w:t>
            </w:r>
          </w:p>
        </w:tc>
        <w:tc>
          <w:tcPr>
            <w:tcW w:w="490" w:type="pct"/>
            <w:vAlign w:val="center"/>
          </w:tcPr>
          <w:p w:rsidR="009A269A" w:rsidRPr="006E5021" w:rsidRDefault="009A269A" w:rsidP="00CB512A">
            <w:pPr>
              <w:jc w:val="left"/>
              <w:rPr>
                <w:sz w:val="20"/>
                <w:szCs w:val="20"/>
              </w:rPr>
            </w:pPr>
            <w:r w:rsidRPr="006E5021">
              <w:rPr>
                <w:sz w:val="20"/>
                <w:szCs w:val="20"/>
              </w:rPr>
              <w:t>BG NRS, western Oromia</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lastRenderedPageBreak/>
              <w:t>Tepid sub-humid mid highlands</w:t>
            </w:r>
          </w:p>
        </w:tc>
        <w:tc>
          <w:tcPr>
            <w:tcW w:w="341" w:type="pct"/>
            <w:vAlign w:val="center"/>
          </w:tcPr>
          <w:p w:rsidR="009A269A" w:rsidRPr="006E5021" w:rsidRDefault="009A269A" w:rsidP="00CB512A">
            <w:pPr>
              <w:jc w:val="center"/>
              <w:rPr>
                <w:sz w:val="20"/>
                <w:szCs w:val="20"/>
              </w:rPr>
            </w:pPr>
            <w:r w:rsidRPr="006E5021">
              <w:rPr>
                <w:sz w:val="20"/>
                <w:szCs w:val="20"/>
              </w:rPr>
              <w:t>SH3</w:t>
            </w:r>
          </w:p>
        </w:tc>
        <w:tc>
          <w:tcPr>
            <w:tcW w:w="412" w:type="pct"/>
            <w:vAlign w:val="center"/>
          </w:tcPr>
          <w:p w:rsidR="009A269A" w:rsidRPr="006E5021" w:rsidRDefault="009A269A" w:rsidP="00CB512A">
            <w:pPr>
              <w:jc w:val="center"/>
              <w:rPr>
                <w:sz w:val="20"/>
                <w:szCs w:val="20"/>
              </w:rPr>
            </w:pPr>
            <w:r w:rsidRPr="006E5021">
              <w:rPr>
                <w:sz w:val="20"/>
                <w:szCs w:val="20"/>
              </w:rPr>
              <w:t>2000 - 2800</w:t>
            </w:r>
          </w:p>
        </w:tc>
        <w:tc>
          <w:tcPr>
            <w:tcW w:w="365" w:type="pct"/>
            <w:vAlign w:val="center"/>
          </w:tcPr>
          <w:p w:rsidR="009A269A" w:rsidRPr="006E5021" w:rsidRDefault="009A269A" w:rsidP="00CB512A">
            <w:pPr>
              <w:jc w:val="center"/>
              <w:rPr>
                <w:sz w:val="20"/>
                <w:szCs w:val="20"/>
              </w:rPr>
            </w:pPr>
            <w:r w:rsidRPr="006E5021">
              <w:rPr>
                <w:sz w:val="20"/>
                <w:szCs w:val="20"/>
              </w:rPr>
              <w:t>16 - 21</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181-240</w:t>
            </w:r>
          </w:p>
        </w:tc>
        <w:tc>
          <w:tcPr>
            <w:tcW w:w="677" w:type="pct"/>
            <w:vAlign w:val="center"/>
          </w:tcPr>
          <w:p w:rsidR="009A269A" w:rsidRPr="006E5021" w:rsidRDefault="009A269A" w:rsidP="00CB512A">
            <w:pPr>
              <w:jc w:val="left"/>
              <w:rPr>
                <w:sz w:val="20"/>
                <w:szCs w:val="20"/>
              </w:rPr>
            </w:pPr>
            <w:r w:rsidRPr="006E5021">
              <w:rPr>
                <w:sz w:val="20"/>
                <w:szCs w:val="20"/>
              </w:rPr>
              <w:t>Fluvisols and Cambisols</w:t>
            </w:r>
          </w:p>
        </w:tc>
        <w:tc>
          <w:tcPr>
            <w:tcW w:w="685" w:type="pct"/>
            <w:vAlign w:val="center"/>
          </w:tcPr>
          <w:p w:rsidR="009A269A" w:rsidRPr="006E5021" w:rsidRDefault="009A269A" w:rsidP="00CB512A">
            <w:pPr>
              <w:jc w:val="left"/>
              <w:rPr>
                <w:sz w:val="20"/>
                <w:szCs w:val="20"/>
              </w:rPr>
            </w:pPr>
            <w:r w:rsidRPr="006E5021">
              <w:rPr>
                <w:i/>
                <w:sz w:val="20"/>
                <w:szCs w:val="20"/>
              </w:rPr>
              <w:t>Accacia</w:t>
            </w:r>
            <w:r w:rsidRPr="006E5021">
              <w:rPr>
                <w:sz w:val="20"/>
                <w:szCs w:val="20"/>
              </w:rPr>
              <w:t xml:space="preserve"> spp, </w:t>
            </w:r>
            <w:r w:rsidRPr="006E5021">
              <w:rPr>
                <w:i/>
                <w:sz w:val="20"/>
                <w:szCs w:val="20"/>
              </w:rPr>
              <w:t xml:space="preserve">Comberatum </w:t>
            </w:r>
            <w:r w:rsidRPr="006E5021">
              <w:rPr>
                <w:sz w:val="20"/>
                <w:szCs w:val="20"/>
              </w:rPr>
              <w:t>spp</w:t>
            </w:r>
          </w:p>
        </w:tc>
        <w:tc>
          <w:tcPr>
            <w:tcW w:w="579" w:type="pct"/>
            <w:vAlign w:val="center"/>
          </w:tcPr>
          <w:p w:rsidR="009A269A" w:rsidRPr="006E5021" w:rsidRDefault="009A269A" w:rsidP="00CB512A">
            <w:pPr>
              <w:jc w:val="left"/>
              <w:rPr>
                <w:sz w:val="20"/>
                <w:szCs w:val="20"/>
              </w:rPr>
            </w:pPr>
            <w:r w:rsidRPr="006E5021">
              <w:rPr>
                <w:sz w:val="20"/>
                <w:szCs w:val="20"/>
              </w:rPr>
              <w:t>vegetables, fruits, cereals production and wildlife conservation</w:t>
            </w:r>
          </w:p>
        </w:tc>
        <w:tc>
          <w:tcPr>
            <w:tcW w:w="490" w:type="pct"/>
            <w:vAlign w:val="center"/>
          </w:tcPr>
          <w:p w:rsidR="009A269A" w:rsidRPr="006E5021" w:rsidRDefault="009A269A" w:rsidP="00CB512A">
            <w:pPr>
              <w:jc w:val="left"/>
              <w:rPr>
                <w:sz w:val="20"/>
                <w:szCs w:val="20"/>
              </w:rPr>
            </w:pPr>
            <w:r w:rsidRPr="006E5021">
              <w:rPr>
                <w:sz w:val="20"/>
                <w:szCs w:val="20"/>
              </w:rPr>
              <w:t>BG NRS, western Oromia</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Cool sub-humid mid highlands</w:t>
            </w:r>
          </w:p>
        </w:tc>
        <w:tc>
          <w:tcPr>
            <w:tcW w:w="341" w:type="pct"/>
            <w:vAlign w:val="center"/>
          </w:tcPr>
          <w:p w:rsidR="009A269A" w:rsidRPr="006E5021" w:rsidRDefault="009A269A" w:rsidP="00CB512A">
            <w:pPr>
              <w:jc w:val="center"/>
              <w:rPr>
                <w:sz w:val="20"/>
                <w:szCs w:val="20"/>
              </w:rPr>
            </w:pPr>
            <w:r w:rsidRPr="006E5021">
              <w:rPr>
                <w:sz w:val="20"/>
                <w:szCs w:val="20"/>
              </w:rPr>
              <w:t>SH4</w:t>
            </w:r>
          </w:p>
        </w:tc>
        <w:tc>
          <w:tcPr>
            <w:tcW w:w="412" w:type="pct"/>
            <w:vAlign w:val="center"/>
          </w:tcPr>
          <w:p w:rsidR="009A269A" w:rsidRPr="006E5021" w:rsidRDefault="009A269A" w:rsidP="00CB512A">
            <w:pPr>
              <w:jc w:val="center"/>
              <w:rPr>
                <w:sz w:val="20"/>
                <w:szCs w:val="20"/>
              </w:rPr>
            </w:pPr>
            <w:r w:rsidRPr="006E5021">
              <w:rPr>
                <w:sz w:val="20"/>
                <w:szCs w:val="20"/>
              </w:rPr>
              <w:t>1600-3200</w:t>
            </w:r>
          </w:p>
        </w:tc>
        <w:tc>
          <w:tcPr>
            <w:tcW w:w="365" w:type="pct"/>
            <w:vAlign w:val="center"/>
          </w:tcPr>
          <w:p w:rsidR="009A269A" w:rsidRPr="006E5021" w:rsidRDefault="009A269A" w:rsidP="00CB512A">
            <w:pPr>
              <w:jc w:val="center"/>
              <w:rPr>
                <w:sz w:val="20"/>
                <w:szCs w:val="20"/>
              </w:rPr>
            </w:pPr>
            <w:r w:rsidRPr="006E5021">
              <w:rPr>
                <w:sz w:val="20"/>
                <w:szCs w:val="20"/>
              </w:rPr>
              <w:t>11 - 15</w:t>
            </w:r>
          </w:p>
        </w:tc>
        <w:tc>
          <w:tcPr>
            <w:tcW w:w="454" w:type="pct"/>
            <w:vAlign w:val="center"/>
          </w:tcPr>
          <w:p w:rsidR="009A269A" w:rsidRPr="006E5021" w:rsidRDefault="009A269A" w:rsidP="00CB512A">
            <w:pPr>
              <w:jc w:val="center"/>
              <w:rPr>
                <w:sz w:val="20"/>
                <w:szCs w:val="20"/>
              </w:rPr>
            </w:pPr>
            <w:r w:rsidRPr="006E5021">
              <w:rPr>
                <w:sz w:val="20"/>
                <w:szCs w:val="20"/>
              </w:rPr>
              <w:t>900-1200</w:t>
            </w:r>
          </w:p>
        </w:tc>
        <w:tc>
          <w:tcPr>
            <w:tcW w:w="348" w:type="pct"/>
            <w:vAlign w:val="center"/>
          </w:tcPr>
          <w:p w:rsidR="009A269A" w:rsidRPr="006E5021" w:rsidRDefault="009A269A" w:rsidP="00CB512A">
            <w:pPr>
              <w:jc w:val="center"/>
              <w:rPr>
                <w:sz w:val="20"/>
                <w:szCs w:val="20"/>
              </w:rPr>
            </w:pPr>
            <w:r w:rsidRPr="006E5021">
              <w:rPr>
                <w:sz w:val="20"/>
                <w:szCs w:val="20"/>
              </w:rPr>
              <w:t>181-240</w:t>
            </w:r>
          </w:p>
        </w:tc>
        <w:tc>
          <w:tcPr>
            <w:tcW w:w="677" w:type="pct"/>
            <w:vAlign w:val="center"/>
          </w:tcPr>
          <w:p w:rsidR="009A269A" w:rsidRPr="006E5021" w:rsidRDefault="009A269A" w:rsidP="00CB512A">
            <w:pPr>
              <w:jc w:val="left"/>
              <w:rPr>
                <w:sz w:val="20"/>
                <w:szCs w:val="20"/>
              </w:rPr>
            </w:pPr>
            <w:r w:rsidRPr="006E5021">
              <w:rPr>
                <w:sz w:val="20"/>
                <w:szCs w:val="20"/>
              </w:rPr>
              <w:t>Vertisols, Nitosols, Cambisols</w:t>
            </w:r>
          </w:p>
        </w:tc>
        <w:tc>
          <w:tcPr>
            <w:tcW w:w="685" w:type="pct"/>
            <w:vAlign w:val="center"/>
          </w:tcPr>
          <w:p w:rsidR="009A269A" w:rsidRPr="006E5021" w:rsidRDefault="009A269A" w:rsidP="00CB512A">
            <w:pPr>
              <w:jc w:val="left"/>
              <w:rPr>
                <w:sz w:val="20"/>
                <w:szCs w:val="20"/>
              </w:rPr>
            </w:pPr>
            <w:r w:rsidRPr="006E5021">
              <w:rPr>
                <w:i/>
                <w:sz w:val="20"/>
                <w:szCs w:val="20"/>
              </w:rPr>
              <w:t>Podocarpus  gracilior, Croton mychrostachys, Cordia africana, Junieperus procera, Hagenia</w:t>
            </w:r>
            <w:r w:rsidRPr="006E5021">
              <w:rPr>
                <w:sz w:val="20"/>
                <w:szCs w:val="20"/>
              </w:rPr>
              <w:t xml:space="preserve"> etc</w:t>
            </w:r>
          </w:p>
        </w:tc>
        <w:tc>
          <w:tcPr>
            <w:tcW w:w="579" w:type="pct"/>
            <w:vAlign w:val="center"/>
          </w:tcPr>
          <w:p w:rsidR="009A269A" w:rsidRPr="006E5021" w:rsidRDefault="009A269A" w:rsidP="00CB512A">
            <w:pPr>
              <w:jc w:val="left"/>
              <w:rPr>
                <w:sz w:val="20"/>
                <w:szCs w:val="20"/>
              </w:rPr>
            </w:pPr>
            <w:r w:rsidRPr="006E5021">
              <w:rPr>
                <w:sz w:val="20"/>
                <w:szCs w:val="20"/>
              </w:rPr>
              <w:t>Mainly for crop and livestock production</w:t>
            </w:r>
          </w:p>
        </w:tc>
        <w:tc>
          <w:tcPr>
            <w:tcW w:w="490" w:type="pct"/>
            <w:vAlign w:val="center"/>
          </w:tcPr>
          <w:p w:rsidR="009A269A" w:rsidRPr="006E5021" w:rsidRDefault="009A269A" w:rsidP="00CB512A">
            <w:pPr>
              <w:jc w:val="left"/>
              <w:rPr>
                <w:sz w:val="20"/>
                <w:szCs w:val="20"/>
              </w:rPr>
            </w:pPr>
            <w:r w:rsidRPr="006E5021">
              <w:rPr>
                <w:sz w:val="20"/>
                <w:szCs w:val="20"/>
              </w:rPr>
              <w:t>Oromia NRS and SNNPR</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Cold sub-humid sub-afroalpine to afroalpine</w:t>
            </w:r>
          </w:p>
        </w:tc>
        <w:tc>
          <w:tcPr>
            <w:tcW w:w="341" w:type="pct"/>
            <w:vAlign w:val="center"/>
          </w:tcPr>
          <w:p w:rsidR="009A269A" w:rsidRPr="006E5021" w:rsidRDefault="009A269A" w:rsidP="00CB512A">
            <w:pPr>
              <w:jc w:val="center"/>
              <w:rPr>
                <w:sz w:val="20"/>
                <w:szCs w:val="20"/>
              </w:rPr>
            </w:pPr>
            <w:r w:rsidRPr="006E5021">
              <w:rPr>
                <w:sz w:val="20"/>
                <w:szCs w:val="20"/>
              </w:rPr>
              <w:t>SH5</w:t>
            </w:r>
          </w:p>
        </w:tc>
        <w:tc>
          <w:tcPr>
            <w:tcW w:w="412" w:type="pct"/>
            <w:vAlign w:val="center"/>
          </w:tcPr>
          <w:p w:rsidR="009A269A" w:rsidRPr="006E5021" w:rsidRDefault="009A269A" w:rsidP="00CB512A">
            <w:pPr>
              <w:jc w:val="center"/>
              <w:rPr>
                <w:sz w:val="20"/>
                <w:szCs w:val="20"/>
              </w:rPr>
            </w:pPr>
            <w:r w:rsidRPr="006E5021">
              <w:rPr>
                <w:sz w:val="20"/>
                <w:szCs w:val="20"/>
              </w:rPr>
              <w:t>2600-3200</w:t>
            </w:r>
          </w:p>
        </w:tc>
        <w:tc>
          <w:tcPr>
            <w:tcW w:w="365" w:type="pct"/>
            <w:vAlign w:val="center"/>
          </w:tcPr>
          <w:p w:rsidR="009A269A" w:rsidRPr="006E5021" w:rsidRDefault="009A269A" w:rsidP="00CB512A">
            <w:pPr>
              <w:jc w:val="center"/>
              <w:rPr>
                <w:sz w:val="20"/>
                <w:szCs w:val="20"/>
              </w:rPr>
            </w:pPr>
            <w:r w:rsidRPr="006E5021">
              <w:rPr>
                <w:sz w:val="20"/>
                <w:szCs w:val="20"/>
              </w:rPr>
              <w:t>7.5-10</w:t>
            </w: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r w:rsidRPr="006E5021">
              <w:rPr>
                <w:sz w:val="20"/>
                <w:szCs w:val="20"/>
              </w:rPr>
              <w:t>181-240</w:t>
            </w:r>
          </w:p>
        </w:tc>
        <w:tc>
          <w:tcPr>
            <w:tcW w:w="677" w:type="pct"/>
            <w:vAlign w:val="center"/>
          </w:tcPr>
          <w:p w:rsidR="009A269A" w:rsidRPr="006E5021" w:rsidRDefault="009A269A" w:rsidP="00CB512A">
            <w:pPr>
              <w:jc w:val="left"/>
              <w:rPr>
                <w:sz w:val="20"/>
                <w:szCs w:val="20"/>
              </w:rPr>
            </w:pPr>
          </w:p>
        </w:tc>
        <w:tc>
          <w:tcPr>
            <w:tcW w:w="685" w:type="pct"/>
            <w:vAlign w:val="center"/>
          </w:tcPr>
          <w:p w:rsidR="009A269A" w:rsidRPr="006E5021" w:rsidRDefault="009A269A" w:rsidP="00CB512A">
            <w:pPr>
              <w:jc w:val="left"/>
              <w:rPr>
                <w:sz w:val="20"/>
                <w:szCs w:val="20"/>
              </w:rPr>
            </w:pPr>
            <w:r w:rsidRPr="006E5021">
              <w:rPr>
                <w:i/>
                <w:sz w:val="20"/>
                <w:szCs w:val="20"/>
              </w:rPr>
              <w:t>Podocurpus, Croton, Junieprus</w:t>
            </w:r>
          </w:p>
        </w:tc>
        <w:tc>
          <w:tcPr>
            <w:tcW w:w="579" w:type="pct"/>
            <w:vAlign w:val="center"/>
          </w:tcPr>
          <w:p w:rsidR="009A269A" w:rsidRPr="006E5021" w:rsidRDefault="009A269A" w:rsidP="00CB512A">
            <w:pPr>
              <w:jc w:val="left"/>
              <w:rPr>
                <w:sz w:val="20"/>
                <w:szCs w:val="20"/>
              </w:rPr>
            </w:pPr>
            <w:r w:rsidRPr="006E5021">
              <w:rPr>
                <w:sz w:val="20"/>
                <w:szCs w:val="20"/>
              </w:rPr>
              <w:t>Forest production</w:t>
            </w:r>
          </w:p>
        </w:tc>
        <w:tc>
          <w:tcPr>
            <w:tcW w:w="490" w:type="pct"/>
            <w:vAlign w:val="center"/>
          </w:tcPr>
          <w:p w:rsidR="009A269A" w:rsidRPr="006E5021" w:rsidRDefault="009A269A" w:rsidP="00CB512A">
            <w:pPr>
              <w:jc w:val="left"/>
              <w:rPr>
                <w:sz w:val="20"/>
                <w:szCs w:val="20"/>
              </w:rPr>
            </w:pPr>
            <w:r w:rsidRPr="006E5021">
              <w:rPr>
                <w:sz w:val="20"/>
                <w:szCs w:val="20"/>
              </w:rPr>
              <w:t>SE Chencha in SNNPR &amp; Jima zone Oromia Region</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Very cold sub-humid sub-afroalpine to afroalpine</w:t>
            </w:r>
          </w:p>
        </w:tc>
        <w:tc>
          <w:tcPr>
            <w:tcW w:w="341" w:type="pct"/>
            <w:vAlign w:val="center"/>
          </w:tcPr>
          <w:p w:rsidR="009A269A" w:rsidRPr="006E5021" w:rsidRDefault="009A269A" w:rsidP="00CB512A">
            <w:pPr>
              <w:jc w:val="center"/>
              <w:rPr>
                <w:sz w:val="20"/>
                <w:szCs w:val="20"/>
              </w:rPr>
            </w:pPr>
            <w:r w:rsidRPr="006E5021">
              <w:rPr>
                <w:sz w:val="20"/>
                <w:szCs w:val="20"/>
              </w:rPr>
              <w:t>SH6</w:t>
            </w:r>
          </w:p>
        </w:tc>
        <w:tc>
          <w:tcPr>
            <w:tcW w:w="412" w:type="pct"/>
            <w:vAlign w:val="center"/>
          </w:tcPr>
          <w:p w:rsidR="009A269A" w:rsidRPr="006E5021" w:rsidRDefault="009A269A" w:rsidP="00CB512A">
            <w:pPr>
              <w:jc w:val="center"/>
              <w:rPr>
                <w:sz w:val="20"/>
                <w:szCs w:val="20"/>
              </w:rPr>
            </w:pPr>
            <w:r w:rsidRPr="006E5021">
              <w:rPr>
                <w:sz w:val="20"/>
                <w:szCs w:val="20"/>
              </w:rPr>
              <w:t>3200-4300</w:t>
            </w:r>
          </w:p>
        </w:tc>
        <w:tc>
          <w:tcPr>
            <w:tcW w:w="365" w:type="pct"/>
            <w:vAlign w:val="center"/>
          </w:tcPr>
          <w:p w:rsidR="009A269A" w:rsidRPr="006E5021" w:rsidRDefault="009A269A" w:rsidP="00CB512A">
            <w:pPr>
              <w:jc w:val="center"/>
              <w:rPr>
                <w:sz w:val="20"/>
                <w:szCs w:val="20"/>
              </w:rPr>
            </w:pPr>
            <w:r w:rsidRPr="006E5021">
              <w:rPr>
                <w:sz w:val="20"/>
                <w:szCs w:val="20"/>
              </w:rPr>
              <w:t>&lt;7.5</w:t>
            </w:r>
          </w:p>
        </w:tc>
        <w:tc>
          <w:tcPr>
            <w:tcW w:w="454" w:type="pct"/>
            <w:vAlign w:val="center"/>
          </w:tcPr>
          <w:p w:rsidR="009A269A" w:rsidRPr="006E5021" w:rsidRDefault="009A269A" w:rsidP="00CB512A">
            <w:pPr>
              <w:jc w:val="center"/>
              <w:rPr>
                <w:sz w:val="20"/>
                <w:szCs w:val="20"/>
              </w:rPr>
            </w:pPr>
            <w:r w:rsidRPr="006E5021">
              <w:rPr>
                <w:sz w:val="20"/>
                <w:szCs w:val="20"/>
              </w:rPr>
              <w:t>700-1500</w:t>
            </w:r>
          </w:p>
        </w:tc>
        <w:tc>
          <w:tcPr>
            <w:tcW w:w="348" w:type="pct"/>
            <w:vAlign w:val="center"/>
          </w:tcPr>
          <w:p w:rsidR="009A269A" w:rsidRPr="006E5021" w:rsidRDefault="009A269A" w:rsidP="00CB512A">
            <w:pPr>
              <w:jc w:val="center"/>
              <w:rPr>
                <w:sz w:val="20"/>
                <w:szCs w:val="20"/>
              </w:rPr>
            </w:pPr>
            <w:r w:rsidRPr="006E5021">
              <w:rPr>
                <w:sz w:val="20"/>
                <w:szCs w:val="20"/>
              </w:rPr>
              <w:t>181-240</w:t>
            </w:r>
          </w:p>
        </w:tc>
        <w:tc>
          <w:tcPr>
            <w:tcW w:w="677" w:type="pct"/>
            <w:vAlign w:val="center"/>
          </w:tcPr>
          <w:p w:rsidR="009A269A" w:rsidRPr="006E5021" w:rsidRDefault="009A269A" w:rsidP="00CB512A">
            <w:pPr>
              <w:jc w:val="left"/>
              <w:rPr>
                <w:sz w:val="20"/>
                <w:szCs w:val="20"/>
              </w:rPr>
            </w:pPr>
            <w:r w:rsidRPr="006E5021">
              <w:rPr>
                <w:sz w:val="20"/>
                <w:szCs w:val="20"/>
              </w:rPr>
              <w:t>Leptosols, Nitosols and Vertisols</w:t>
            </w:r>
          </w:p>
        </w:tc>
        <w:tc>
          <w:tcPr>
            <w:tcW w:w="685" w:type="pct"/>
            <w:vAlign w:val="center"/>
          </w:tcPr>
          <w:p w:rsidR="009A269A" w:rsidRPr="006E5021" w:rsidRDefault="009A269A" w:rsidP="00CB512A">
            <w:pPr>
              <w:jc w:val="left"/>
              <w:rPr>
                <w:sz w:val="20"/>
                <w:szCs w:val="20"/>
              </w:rPr>
            </w:pPr>
          </w:p>
        </w:tc>
        <w:tc>
          <w:tcPr>
            <w:tcW w:w="579" w:type="pct"/>
            <w:vAlign w:val="center"/>
          </w:tcPr>
          <w:p w:rsidR="009A269A" w:rsidRPr="006E5021" w:rsidRDefault="009A269A" w:rsidP="00CB512A">
            <w:pPr>
              <w:jc w:val="left"/>
              <w:rPr>
                <w:sz w:val="20"/>
                <w:szCs w:val="20"/>
              </w:rPr>
            </w:pPr>
            <w:r w:rsidRPr="006E5021">
              <w:rPr>
                <w:sz w:val="20"/>
                <w:szCs w:val="20"/>
              </w:rPr>
              <w:t>Forestry and wildlife production</w:t>
            </w:r>
          </w:p>
        </w:tc>
        <w:tc>
          <w:tcPr>
            <w:tcW w:w="490" w:type="pct"/>
            <w:vAlign w:val="center"/>
          </w:tcPr>
          <w:p w:rsidR="009A269A" w:rsidRPr="006E5021" w:rsidRDefault="009A269A" w:rsidP="00CB512A">
            <w:pPr>
              <w:jc w:val="left"/>
              <w:rPr>
                <w:sz w:val="20"/>
                <w:szCs w:val="20"/>
              </w:rPr>
            </w:pPr>
            <w:r w:rsidRPr="006E5021">
              <w:rPr>
                <w:sz w:val="20"/>
                <w:szCs w:val="20"/>
              </w:rPr>
              <w:t>Mountain Guge in SNNPr SW Omo nada</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humid mid highlands</w:t>
            </w:r>
          </w:p>
        </w:tc>
        <w:tc>
          <w:tcPr>
            <w:tcW w:w="341" w:type="pct"/>
            <w:vAlign w:val="center"/>
          </w:tcPr>
          <w:p w:rsidR="009A269A" w:rsidRPr="006E5021" w:rsidRDefault="009A269A" w:rsidP="00CB512A">
            <w:pPr>
              <w:jc w:val="center"/>
              <w:rPr>
                <w:sz w:val="20"/>
                <w:szCs w:val="20"/>
              </w:rPr>
            </w:pPr>
            <w:r w:rsidRPr="006E5021">
              <w:rPr>
                <w:sz w:val="20"/>
                <w:szCs w:val="20"/>
              </w:rPr>
              <w:t>H3</w:t>
            </w:r>
          </w:p>
        </w:tc>
        <w:tc>
          <w:tcPr>
            <w:tcW w:w="412" w:type="pct"/>
            <w:vAlign w:val="center"/>
          </w:tcPr>
          <w:p w:rsidR="009A269A" w:rsidRPr="006E5021" w:rsidRDefault="009A269A" w:rsidP="00CB512A">
            <w:pPr>
              <w:jc w:val="center"/>
              <w:rPr>
                <w:sz w:val="20"/>
                <w:szCs w:val="20"/>
              </w:rPr>
            </w:pPr>
            <w:r w:rsidRPr="006E5021">
              <w:rPr>
                <w:sz w:val="20"/>
                <w:szCs w:val="20"/>
              </w:rPr>
              <w:t>2000 - 3000</w:t>
            </w:r>
          </w:p>
        </w:tc>
        <w:tc>
          <w:tcPr>
            <w:tcW w:w="365" w:type="pct"/>
            <w:vAlign w:val="center"/>
          </w:tcPr>
          <w:p w:rsidR="009A269A" w:rsidRPr="006E5021" w:rsidRDefault="009A269A" w:rsidP="00CB512A">
            <w:pPr>
              <w:jc w:val="center"/>
              <w:rPr>
                <w:sz w:val="20"/>
                <w:szCs w:val="20"/>
              </w:rPr>
            </w:pPr>
            <w:r w:rsidRPr="006E5021">
              <w:rPr>
                <w:sz w:val="20"/>
                <w:szCs w:val="20"/>
              </w:rPr>
              <w:t>16 - 21</w:t>
            </w:r>
          </w:p>
        </w:tc>
        <w:tc>
          <w:tcPr>
            <w:tcW w:w="454" w:type="pct"/>
            <w:vAlign w:val="center"/>
          </w:tcPr>
          <w:p w:rsidR="009A269A" w:rsidRPr="006E5021" w:rsidRDefault="009A269A" w:rsidP="00CB512A">
            <w:pPr>
              <w:jc w:val="center"/>
              <w:rPr>
                <w:sz w:val="20"/>
                <w:szCs w:val="20"/>
              </w:rPr>
            </w:pPr>
            <w:r w:rsidRPr="006E5021">
              <w:rPr>
                <w:sz w:val="20"/>
                <w:szCs w:val="20"/>
              </w:rPr>
              <w:t>900 - 2000</w:t>
            </w:r>
          </w:p>
        </w:tc>
        <w:tc>
          <w:tcPr>
            <w:tcW w:w="348" w:type="pct"/>
            <w:vAlign w:val="center"/>
          </w:tcPr>
          <w:p w:rsidR="009A269A" w:rsidRPr="006E5021" w:rsidRDefault="009A269A" w:rsidP="00CB512A">
            <w:pPr>
              <w:jc w:val="center"/>
              <w:rPr>
                <w:sz w:val="20"/>
                <w:szCs w:val="20"/>
              </w:rPr>
            </w:pPr>
            <w:r w:rsidRPr="006E5021">
              <w:rPr>
                <w:sz w:val="20"/>
                <w:szCs w:val="20"/>
              </w:rPr>
              <w:t>241</w:t>
            </w:r>
            <w:r w:rsidR="00CB512A" w:rsidRPr="006E5021">
              <w:rPr>
                <w:sz w:val="20"/>
                <w:szCs w:val="20"/>
              </w:rPr>
              <w:t>-</w:t>
            </w:r>
            <w:r w:rsidRPr="006E5021">
              <w:rPr>
                <w:sz w:val="20"/>
                <w:szCs w:val="20"/>
              </w:rPr>
              <w:t>300</w:t>
            </w:r>
          </w:p>
        </w:tc>
        <w:tc>
          <w:tcPr>
            <w:tcW w:w="677" w:type="pct"/>
            <w:vAlign w:val="center"/>
          </w:tcPr>
          <w:p w:rsidR="009A269A" w:rsidRPr="006E5021" w:rsidRDefault="009A269A" w:rsidP="00CB512A">
            <w:pPr>
              <w:jc w:val="left"/>
              <w:rPr>
                <w:sz w:val="20"/>
                <w:szCs w:val="20"/>
              </w:rPr>
            </w:pPr>
            <w:r w:rsidRPr="006E5021">
              <w:rPr>
                <w:sz w:val="20"/>
                <w:szCs w:val="20"/>
              </w:rPr>
              <w:t>Vertisols, Luvisols, Cambisols and Leptosols</w:t>
            </w:r>
          </w:p>
        </w:tc>
        <w:tc>
          <w:tcPr>
            <w:tcW w:w="685" w:type="pct"/>
            <w:vAlign w:val="center"/>
          </w:tcPr>
          <w:p w:rsidR="009A269A" w:rsidRPr="006E5021" w:rsidRDefault="009A269A" w:rsidP="00CB512A">
            <w:pPr>
              <w:jc w:val="left"/>
              <w:rPr>
                <w:sz w:val="20"/>
                <w:szCs w:val="20"/>
              </w:rPr>
            </w:pPr>
          </w:p>
        </w:tc>
        <w:tc>
          <w:tcPr>
            <w:tcW w:w="579" w:type="pct"/>
            <w:vAlign w:val="center"/>
          </w:tcPr>
          <w:p w:rsidR="009A269A" w:rsidRPr="006E5021" w:rsidRDefault="009A269A" w:rsidP="00CB512A">
            <w:pPr>
              <w:jc w:val="left"/>
              <w:rPr>
                <w:sz w:val="20"/>
                <w:szCs w:val="20"/>
              </w:rPr>
            </w:pPr>
            <w:r w:rsidRPr="006E5021">
              <w:rPr>
                <w:sz w:val="20"/>
                <w:szCs w:val="20"/>
              </w:rPr>
              <w:t>Cereal production and forestry</w:t>
            </w:r>
          </w:p>
        </w:tc>
        <w:tc>
          <w:tcPr>
            <w:tcW w:w="490" w:type="pct"/>
            <w:vAlign w:val="center"/>
          </w:tcPr>
          <w:p w:rsidR="009A269A" w:rsidRPr="006E5021" w:rsidRDefault="009A269A" w:rsidP="00CB512A">
            <w:pPr>
              <w:jc w:val="left"/>
              <w:rPr>
                <w:sz w:val="20"/>
                <w:szCs w:val="20"/>
              </w:rPr>
            </w:pPr>
            <w:r w:rsidRPr="006E5021">
              <w:rPr>
                <w:sz w:val="20"/>
                <w:szCs w:val="20"/>
              </w:rPr>
              <w:t>Oromia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Cool humid mid highlands</w:t>
            </w:r>
          </w:p>
        </w:tc>
        <w:tc>
          <w:tcPr>
            <w:tcW w:w="341" w:type="pct"/>
            <w:vAlign w:val="center"/>
          </w:tcPr>
          <w:p w:rsidR="009A269A" w:rsidRPr="006E5021" w:rsidRDefault="009A269A" w:rsidP="00CB512A">
            <w:pPr>
              <w:jc w:val="center"/>
              <w:rPr>
                <w:sz w:val="20"/>
                <w:szCs w:val="20"/>
              </w:rPr>
            </w:pPr>
            <w:r w:rsidRPr="006E5021">
              <w:rPr>
                <w:sz w:val="20"/>
                <w:szCs w:val="20"/>
              </w:rPr>
              <w:t>H4</w:t>
            </w:r>
          </w:p>
        </w:tc>
        <w:tc>
          <w:tcPr>
            <w:tcW w:w="412" w:type="pct"/>
            <w:vAlign w:val="center"/>
          </w:tcPr>
          <w:p w:rsidR="009A269A" w:rsidRPr="006E5021" w:rsidRDefault="009A269A" w:rsidP="00CB512A">
            <w:pPr>
              <w:jc w:val="center"/>
              <w:rPr>
                <w:sz w:val="20"/>
                <w:szCs w:val="20"/>
              </w:rPr>
            </w:pPr>
            <w:r w:rsidRPr="006E5021">
              <w:rPr>
                <w:sz w:val="20"/>
                <w:szCs w:val="20"/>
              </w:rPr>
              <w:t>1800-3200</w:t>
            </w:r>
          </w:p>
        </w:tc>
        <w:tc>
          <w:tcPr>
            <w:tcW w:w="365" w:type="pct"/>
            <w:vAlign w:val="center"/>
          </w:tcPr>
          <w:p w:rsidR="009A269A" w:rsidRPr="006E5021" w:rsidRDefault="009A269A" w:rsidP="00CB512A">
            <w:pPr>
              <w:jc w:val="center"/>
              <w:rPr>
                <w:sz w:val="20"/>
                <w:szCs w:val="20"/>
              </w:rPr>
            </w:pPr>
            <w:r w:rsidRPr="006E5021">
              <w:rPr>
                <w:sz w:val="20"/>
                <w:szCs w:val="20"/>
              </w:rPr>
              <w:t>11 - 15</w:t>
            </w:r>
          </w:p>
        </w:tc>
        <w:tc>
          <w:tcPr>
            <w:tcW w:w="454" w:type="pct"/>
            <w:vAlign w:val="center"/>
          </w:tcPr>
          <w:p w:rsidR="009A269A" w:rsidRPr="006E5021" w:rsidRDefault="009A269A" w:rsidP="00CB512A">
            <w:pPr>
              <w:jc w:val="center"/>
              <w:rPr>
                <w:sz w:val="20"/>
                <w:szCs w:val="20"/>
              </w:rPr>
            </w:pPr>
            <w:r w:rsidRPr="006E5021">
              <w:rPr>
                <w:sz w:val="20"/>
                <w:szCs w:val="20"/>
              </w:rPr>
              <w:t>700 - 2200</w:t>
            </w:r>
          </w:p>
        </w:tc>
        <w:tc>
          <w:tcPr>
            <w:tcW w:w="348" w:type="pct"/>
            <w:vAlign w:val="center"/>
          </w:tcPr>
          <w:p w:rsidR="009A269A" w:rsidRPr="006E5021" w:rsidRDefault="009A269A" w:rsidP="00CB512A">
            <w:pPr>
              <w:jc w:val="center"/>
              <w:rPr>
                <w:sz w:val="20"/>
                <w:szCs w:val="20"/>
              </w:rPr>
            </w:pPr>
          </w:p>
        </w:tc>
        <w:tc>
          <w:tcPr>
            <w:tcW w:w="677" w:type="pct"/>
            <w:vAlign w:val="center"/>
          </w:tcPr>
          <w:p w:rsidR="009A269A" w:rsidRPr="006E5021" w:rsidRDefault="009A269A" w:rsidP="00CB512A">
            <w:pPr>
              <w:jc w:val="left"/>
              <w:rPr>
                <w:sz w:val="20"/>
                <w:szCs w:val="20"/>
              </w:rPr>
            </w:pPr>
            <w:r w:rsidRPr="006E5021">
              <w:rPr>
                <w:sz w:val="20"/>
                <w:szCs w:val="20"/>
              </w:rPr>
              <w:t>Nitosol, Vertisol and  Cambisol</w:t>
            </w:r>
          </w:p>
        </w:tc>
        <w:tc>
          <w:tcPr>
            <w:tcW w:w="685" w:type="pct"/>
            <w:vAlign w:val="center"/>
          </w:tcPr>
          <w:p w:rsidR="009A269A" w:rsidRPr="006E5021" w:rsidRDefault="009A269A" w:rsidP="00CB512A">
            <w:pPr>
              <w:jc w:val="left"/>
              <w:rPr>
                <w:sz w:val="20"/>
                <w:szCs w:val="20"/>
              </w:rPr>
            </w:pPr>
            <w:r w:rsidRPr="006E5021">
              <w:rPr>
                <w:sz w:val="20"/>
                <w:szCs w:val="20"/>
              </w:rPr>
              <w:t>Intensively cultivated to moderately cultivated land and high forest, wood land and bush land</w:t>
            </w:r>
          </w:p>
        </w:tc>
        <w:tc>
          <w:tcPr>
            <w:tcW w:w="579" w:type="pct"/>
            <w:vAlign w:val="center"/>
          </w:tcPr>
          <w:p w:rsidR="009A269A" w:rsidRPr="006E5021" w:rsidRDefault="009A269A" w:rsidP="00CB512A">
            <w:pPr>
              <w:jc w:val="left"/>
              <w:rPr>
                <w:sz w:val="20"/>
                <w:szCs w:val="20"/>
              </w:rPr>
            </w:pPr>
            <w:r w:rsidRPr="006E5021">
              <w:rPr>
                <w:sz w:val="20"/>
                <w:szCs w:val="20"/>
              </w:rPr>
              <w:t>Forest production, wildlife conservation and tourism</w:t>
            </w:r>
          </w:p>
        </w:tc>
        <w:tc>
          <w:tcPr>
            <w:tcW w:w="490" w:type="pct"/>
            <w:vAlign w:val="center"/>
          </w:tcPr>
          <w:p w:rsidR="009A269A" w:rsidRPr="006E5021" w:rsidRDefault="009A269A" w:rsidP="00CB512A">
            <w:pPr>
              <w:jc w:val="left"/>
              <w:rPr>
                <w:sz w:val="20"/>
                <w:szCs w:val="20"/>
              </w:rPr>
            </w:pPr>
            <w:r w:rsidRPr="006E5021">
              <w:rPr>
                <w:sz w:val="20"/>
                <w:szCs w:val="20"/>
              </w:rPr>
              <w:t>Oromia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Cold humid sub-afroalpine to afroalpine</w:t>
            </w:r>
          </w:p>
        </w:tc>
        <w:tc>
          <w:tcPr>
            <w:tcW w:w="341" w:type="pct"/>
            <w:vAlign w:val="center"/>
          </w:tcPr>
          <w:p w:rsidR="009A269A" w:rsidRPr="006E5021" w:rsidRDefault="009A269A" w:rsidP="00CB512A">
            <w:pPr>
              <w:jc w:val="center"/>
              <w:rPr>
                <w:sz w:val="20"/>
                <w:szCs w:val="20"/>
              </w:rPr>
            </w:pPr>
            <w:r w:rsidRPr="006E5021">
              <w:rPr>
                <w:sz w:val="20"/>
                <w:szCs w:val="20"/>
              </w:rPr>
              <w:t>H5</w:t>
            </w:r>
          </w:p>
        </w:tc>
        <w:tc>
          <w:tcPr>
            <w:tcW w:w="412" w:type="pct"/>
            <w:vAlign w:val="center"/>
          </w:tcPr>
          <w:p w:rsidR="009A269A" w:rsidRPr="006E5021" w:rsidRDefault="009A269A" w:rsidP="00CB512A">
            <w:pPr>
              <w:jc w:val="center"/>
              <w:rPr>
                <w:sz w:val="20"/>
                <w:szCs w:val="20"/>
              </w:rPr>
            </w:pPr>
            <w:r w:rsidRPr="006E5021">
              <w:rPr>
                <w:sz w:val="20"/>
                <w:szCs w:val="20"/>
              </w:rPr>
              <w:t>3000 - 4000</w:t>
            </w:r>
          </w:p>
        </w:tc>
        <w:tc>
          <w:tcPr>
            <w:tcW w:w="365" w:type="pct"/>
            <w:vAlign w:val="center"/>
          </w:tcPr>
          <w:p w:rsidR="009A269A" w:rsidRPr="006E5021" w:rsidRDefault="009A269A" w:rsidP="00CB512A">
            <w:pPr>
              <w:jc w:val="center"/>
              <w:rPr>
                <w:sz w:val="20"/>
                <w:szCs w:val="20"/>
              </w:rPr>
            </w:pPr>
            <w:r w:rsidRPr="006E5021">
              <w:rPr>
                <w:sz w:val="20"/>
                <w:szCs w:val="20"/>
              </w:rPr>
              <w:t>7.5 - 10</w:t>
            </w:r>
          </w:p>
        </w:tc>
        <w:tc>
          <w:tcPr>
            <w:tcW w:w="454" w:type="pct"/>
            <w:vAlign w:val="center"/>
          </w:tcPr>
          <w:p w:rsidR="009A269A" w:rsidRPr="006E5021" w:rsidRDefault="009A269A" w:rsidP="00CB512A">
            <w:pPr>
              <w:jc w:val="center"/>
              <w:rPr>
                <w:sz w:val="20"/>
                <w:szCs w:val="20"/>
              </w:rPr>
            </w:pPr>
            <w:r w:rsidRPr="006E5021">
              <w:rPr>
                <w:sz w:val="20"/>
                <w:szCs w:val="20"/>
              </w:rPr>
              <w:t>700 - 2000</w:t>
            </w:r>
          </w:p>
        </w:tc>
        <w:tc>
          <w:tcPr>
            <w:tcW w:w="348" w:type="pct"/>
            <w:vAlign w:val="center"/>
          </w:tcPr>
          <w:p w:rsidR="009A269A" w:rsidRPr="006E5021" w:rsidRDefault="00CB512A" w:rsidP="00CB512A">
            <w:pPr>
              <w:jc w:val="center"/>
              <w:rPr>
                <w:sz w:val="20"/>
                <w:szCs w:val="20"/>
              </w:rPr>
            </w:pPr>
            <w:r w:rsidRPr="006E5021">
              <w:rPr>
                <w:sz w:val="20"/>
                <w:szCs w:val="20"/>
              </w:rPr>
              <w:t>241-</w:t>
            </w:r>
            <w:r w:rsidR="009A269A" w:rsidRPr="006E5021">
              <w:rPr>
                <w:sz w:val="20"/>
                <w:szCs w:val="20"/>
              </w:rPr>
              <w:t>300</w:t>
            </w:r>
          </w:p>
        </w:tc>
        <w:tc>
          <w:tcPr>
            <w:tcW w:w="677" w:type="pct"/>
            <w:vAlign w:val="center"/>
          </w:tcPr>
          <w:p w:rsidR="009A269A" w:rsidRPr="006E5021" w:rsidRDefault="009A269A" w:rsidP="00CB512A">
            <w:pPr>
              <w:jc w:val="left"/>
              <w:rPr>
                <w:sz w:val="20"/>
                <w:szCs w:val="20"/>
              </w:rPr>
            </w:pPr>
            <w:r w:rsidRPr="006E5021">
              <w:rPr>
                <w:sz w:val="20"/>
                <w:szCs w:val="20"/>
              </w:rPr>
              <w:t>Cambisol and Leptosols</w:t>
            </w:r>
          </w:p>
        </w:tc>
        <w:tc>
          <w:tcPr>
            <w:tcW w:w="685" w:type="pct"/>
            <w:vAlign w:val="center"/>
          </w:tcPr>
          <w:p w:rsidR="009A269A" w:rsidRPr="006E5021" w:rsidRDefault="009A269A" w:rsidP="00CB512A">
            <w:pPr>
              <w:jc w:val="left"/>
              <w:rPr>
                <w:sz w:val="20"/>
                <w:szCs w:val="20"/>
              </w:rPr>
            </w:pPr>
            <w:r w:rsidRPr="006E5021">
              <w:rPr>
                <w:sz w:val="20"/>
                <w:szCs w:val="20"/>
              </w:rPr>
              <w:t>Open bush, shrub and grass land.</w:t>
            </w:r>
          </w:p>
        </w:tc>
        <w:tc>
          <w:tcPr>
            <w:tcW w:w="579" w:type="pct"/>
            <w:vAlign w:val="center"/>
          </w:tcPr>
          <w:p w:rsidR="009A269A" w:rsidRPr="006E5021" w:rsidRDefault="009A269A" w:rsidP="00CB512A">
            <w:pPr>
              <w:jc w:val="left"/>
              <w:rPr>
                <w:sz w:val="20"/>
                <w:szCs w:val="20"/>
              </w:rPr>
            </w:pPr>
            <w:r w:rsidRPr="006E5021">
              <w:rPr>
                <w:sz w:val="20"/>
                <w:szCs w:val="20"/>
              </w:rPr>
              <w:t>Eco-tourism</w:t>
            </w:r>
          </w:p>
        </w:tc>
        <w:tc>
          <w:tcPr>
            <w:tcW w:w="490" w:type="pct"/>
            <w:vAlign w:val="center"/>
          </w:tcPr>
          <w:p w:rsidR="009A269A" w:rsidRPr="006E5021" w:rsidRDefault="009A269A" w:rsidP="00CB512A">
            <w:pPr>
              <w:jc w:val="left"/>
              <w:rPr>
                <w:sz w:val="20"/>
                <w:szCs w:val="20"/>
              </w:rPr>
            </w:pPr>
            <w:r w:rsidRPr="006E5021">
              <w:rPr>
                <w:sz w:val="20"/>
                <w:szCs w:val="20"/>
              </w:rPr>
              <w:t>Arsi zone in Oromia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Very cold humid sub-afroalpine to afroalpine</w:t>
            </w:r>
          </w:p>
        </w:tc>
        <w:tc>
          <w:tcPr>
            <w:tcW w:w="341" w:type="pct"/>
            <w:vAlign w:val="center"/>
          </w:tcPr>
          <w:p w:rsidR="009A269A" w:rsidRPr="006E5021" w:rsidRDefault="009A269A" w:rsidP="00CB512A">
            <w:pPr>
              <w:jc w:val="center"/>
              <w:rPr>
                <w:sz w:val="20"/>
                <w:szCs w:val="20"/>
              </w:rPr>
            </w:pPr>
            <w:r w:rsidRPr="006E5021">
              <w:rPr>
                <w:sz w:val="20"/>
                <w:szCs w:val="20"/>
              </w:rPr>
              <w:t>H6</w:t>
            </w:r>
          </w:p>
        </w:tc>
        <w:tc>
          <w:tcPr>
            <w:tcW w:w="412" w:type="pct"/>
            <w:vAlign w:val="center"/>
          </w:tcPr>
          <w:p w:rsidR="009A269A" w:rsidRPr="006E5021" w:rsidRDefault="009A269A" w:rsidP="00CB512A">
            <w:pPr>
              <w:jc w:val="center"/>
              <w:rPr>
                <w:sz w:val="20"/>
                <w:szCs w:val="20"/>
              </w:rPr>
            </w:pPr>
            <w:r w:rsidRPr="006E5021">
              <w:rPr>
                <w:sz w:val="20"/>
                <w:szCs w:val="20"/>
              </w:rPr>
              <w:t>3000 - 4200</w:t>
            </w:r>
          </w:p>
        </w:tc>
        <w:tc>
          <w:tcPr>
            <w:tcW w:w="365" w:type="pct"/>
            <w:vAlign w:val="center"/>
          </w:tcPr>
          <w:p w:rsidR="009A269A" w:rsidRPr="006E5021" w:rsidRDefault="009A269A" w:rsidP="00CB512A">
            <w:pPr>
              <w:jc w:val="center"/>
              <w:rPr>
                <w:sz w:val="20"/>
                <w:szCs w:val="20"/>
              </w:rPr>
            </w:pPr>
            <w:r w:rsidRPr="006E5021">
              <w:rPr>
                <w:sz w:val="20"/>
                <w:szCs w:val="20"/>
              </w:rPr>
              <w:t>&lt;7.5</w:t>
            </w:r>
          </w:p>
        </w:tc>
        <w:tc>
          <w:tcPr>
            <w:tcW w:w="454" w:type="pct"/>
            <w:vAlign w:val="center"/>
          </w:tcPr>
          <w:p w:rsidR="009A269A" w:rsidRPr="006E5021" w:rsidRDefault="009A269A" w:rsidP="00CB512A">
            <w:pPr>
              <w:jc w:val="center"/>
              <w:rPr>
                <w:sz w:val="20"/>
                <w:szCs w:val="20"/>
              </w:rPr>
            </w:pPr>
            <w:r w:rsidRPr="006E5021">
              <w:rPr>
                <w:sz w:val="20"/>
                <w:szCs w:val="20"/>
              </w:rPr>
              <w:t>1000 - 2200</w:t>
            </w:r>
          </w:p>
        </w:tc>
        <w:tc>
          <w:tcPr>
            <w:tcW w:w="348" w:type="pct"/>
            <w:vAlign w:val="center"/>
          </w:tcPr>
          <w:p w:rsidR="009A269A" w:rsidRPr="006E5021" w:rsidRDefault="009A269A" w:rsidP="00CB512A">
            <w:pPr>
              <w:jc w:val="center"/>
              <w:rPr>
                <w:sz w:val="20"/>
                <w:szCs w:val="20"/>
              </w:rPr>
            </w:pPr>
            <w:r w:rsidRPr="006E5021">
              <w:rPr>
                <w:sz w:val="20"/>
                <w:szCs w:val="20"/>
              </w:rPr>
              <w:t>241-300</w:t>
            </w:r>
          </w:p>
        </w:tc>
        <w:tc>
          <w:tcPr>
            <w:tcW w:w="677" w:type="pct"/>
            <w:vAlign w:val="center"/>
          </w:tcPr>
          <w:p w:rsidR="009A269A" w:rsidRPr="006E5021" w:rsidRDefault="009A269A" w:rsidP="00CB512A">
            <w:pPr>
              <w:jc w:val="left"/>
              <w:rPr>
                <w:sz w:val="20"/>
                <w:szCs w:val="20"/>
              </w:rPr>
            </w:pPr>
            <w:r w:rsidRPr="006E5021">
              <w:rPr>
                <w:sz w:val="20"/>
                <w:szCs w:val="20"/>
              </w:rPr>
              <w:t>Cambisol</w:t>
            </w:r>
          </w:p>
        </w:tc>
        <w:tc>
          <w:tcPr>
            <w:tcW w:w="685" w:type="pct"/>
            <w:vAlign w:val="center"/>
          </w:tcPr>
          <w:p w:rsidR="009A269A" w:rsidRPr="006E5021" w:rsidRDefault="009A269A" w:rsidP="00CB512A">
            <w:pPr>
              <w:jc w:val="left"/>
              <w:rPr>
                <w:sz w:val="20"/>
                <w:szCs w:val="20"/>
              </w:rPr>
            </w:pPr>
            <w:r w:rsidRPr="006E5021">
              <w:rPr>
                <w:sz w:val="20"/>
                <w:szCs w:val="20"/>
              </w:rPr>
              <w:t>High forest, dense bush and shrub land</w:t>
            </w:r>
          </w:p>
        </w:tc>
        <w:tc>
          <w:tcPr>
            <w:tcW w:w="579" w:type="pct"/>
            <w:vAlign w:val="center"/>
          </w:tcPr>
          <w:p w:rsidR="009A269A" w:rsidRPr="006E5021" w:rsidRDefault="009A269A" w:rsidP="00CB512A">
            <w:pPr>
              <w:jc w:val="left"/>
              <w:rPr>
                <w:sz w:val="20"/>
                <w:szCs w:val="20"/>
              </w:rPr>
            </w:pPr>
            <w:r w:rsidRPr="006E5021">
              <w:rPr>
                <w:sz w:val="20"/>
                <w:szCs w:val="20"/>
              </w:rPr>
              <w:t>Eco-tourism</w:t>
            </w:r>
          </w:p>
        </w:tc>
        <w:tc>
          <w:tcPr>
            <w:tcW w:w="490" w:type="pct"/>
            <w:vAlign w:val="center"/>
          </w:tcPr>
          <w:p w:rsidR="009A269A" w:rsidRPr="006E5021" w:rsidRDefault="009A269A" w:rsidP="00CB512A">
            <w:pPr>
              <w:jc w:val="left"/>
              <w:rPr>
                <w:sz w:val="20"/>
                <w:szCs w:val="20"/>
              </w:rPr>
            </w:pPr>
            <w:r w:rsidRPr="006E5021">
              <w:rPr>
                <w:sz w:val="20"/>
                <w:szCs w:val="20"/>
              </w:rPr>
              <w:t>Bale zone in Oromia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 xml:space="preserve">Hot per-humid </w:t>
            </w:r>
            <w:r w:rsidRPr="006E5021">
              <w:rPr>
                <w:sz w:val="20"/>
                <w:szCs w:val="20"/>
              </w:rPr>
              <w:lastRenderedPageBreak/>
              <w:t>lowlands</w:t>
            </w:r>
          </w:p>
        </w:tc>
        <w:tc>
          <w:tcPr>
            <w:tcW w:w="341" w:type="pct"/>
            <w:vAlign w:val="center"/>
          </w:tcPr>
          <w:p w:rsidR="009A269A" w:rsidRPr="006E5021" w:rsidRDefault="009A269A" w:rsidP="00CB512A">
            <w:pPr>
              <w:jc w:val="center"/>
              <w:rPr>
                <w:sz w:val="20"/>
                <w:szCs w:val="20"/>
              </w:rPr>
            </w:pPr>
            <w:r w:rsidRPr="006E5021">
              <w:rPr>
                <w:sz w:val="20"/>
                <w:szCs w:val="20"/>
              </w:rPr>
              <w:lastRenderedPageBreak/>
              <w:t>PH1</w:t>
            </w:r>
          </w:p>
        </w:tc>
        <w:tc>
          <w:tcPr>
            <w:tcW w:w="412" w:type="pct"/>
            <w:vAlign w:val="center"/>
          </w:tcPr>
          <w:p w:rsidR="009A269A" w:rsidRPr="006E5021" w:rsidRDefault="009A269A" w:rsidP="00CB512A">
            <w:pPr>
              <w:jc w:val="center"/>
              <w:rPr>
                <w:sz w:val="20"/>
                <w:szCs w:val="20"/>
              </w:rPr>
            </w:pPr>
            <w:r w:rsidRPr="006E5021">
              <w:rPr>
                <w:sz w:val="20"/>
                <w:szCs w:val="20"/>
              </w:rPr>
              <w:t>800- 1000</w:t>
            </w:r>
          </w:p>
        </w:tc>
        <w:tc>
          <w:tcPr>
            <w:tcW w:w="365" w:type="pct"/>
            <w:vAlign w:val="center"/>
          </w:tcPr>
          <w:p w:rsidR="009A269A" w:rsidRPr="006E5021" w:rsidRDefault="009A269A" w:rsidP="00CB512A">
            <w:pPr>
              <w:jc w:val="center"/>
              <w:rPr>
                <w:sz w:val="20"/>
                <w:szCs w:val="20"/>
              </w:rPr>
            </w:pPr>
            <w:r w:rsidRPr="006E5021">
              <w:rPr>
                <w:sz w:val="20"/>
                <w:szCs w:val="20"/>
              </w:rPr>
              <w:t>&gt;27</w:t>
            </w:r>
          </w:p>
        </w:tc>
        <w:tc>
          <w:tcPr>
            <w:tcW w:w="454" w:type="pct"/>
            <w:vAlign w:val="center"/>
          </w:tcPr>
          <w:p w:rsidR="009A269A" w:rsidRPr="006E5021" w:rsidRDefault="009A269A" w:rsidP="00CB512A">
            <w:pPr>
              <w:jc w:val="center"/>
              <w:rPr>
                <w:sz w:val="20"/>
                <w:szCs w:val="20"/>
              </w:rPr>
            </w:pPr>
            <w:r w:rsidRPr="006E5021">
              <w:rPr>
                <w:sz w:val="20"/>
                <w:szCs w:val="20"/>
              </w:rPr>
              <w:t>1000</w:t>
            </w:r>
          </w:p>
        </w:tc>
        <w:tc>
          <w:tcPr>
            <w:tcW w:w="348" w:type="pct"/>
            <w:vAlign w:val="center"/>
          </w:tcPr>
          <w:p w:rsidR="009A269A" w:rsidRPr="006E5021" w:rsidRDefault="009A269A" w:rsidP="00CB512A">
            <w:pPr>
              <w:jc w:val="center"/>
              <w:rPr>
                <w:sz w:val="20"/>
                <w:szCs w:val="20"/>
              </w:rPr>
            </w:pPr>
            <w:r w:rsidRPr="006E5021">
              <w:rPr>
                <w:sz w:val="20"/>
                <w:szCs w:val="20"/>
              </w:rPr>
              <w:t>&gt;300</w:t>
            </w:r>
          </w:p>
        </w:tc>
        <w:tc>
          <w:tcPr>
            <w:tcW w:w="677" w:type="pct"/>
            <w:vAlign w:val="center"/>
          </w:tcPr>
          <w:p w:rsidR="009A269A" w:rsidRPr="006E5021" w:rsidRDefault="009A269A" w:rsidP="00CB512A">
            <w:pPr>
              <w:jc w:val="left"/>
              <w:rPr>
                <w:sz w:val="20"/>
                <w:szCs w:val="20"/>
              </w:rPr>
            </w:pPr>
            <w:r w:rsidRPr="006E5021">
              <w:rPr>
                <w:sz w:val="20"/>
                <w:szCs w:val="20"/>
              </w:rPr>
              <w:t xml:space="preserve">Vertisols and </w:t>
            </w:r>
            <w:r w:rsidRPr="006E5021">
              <w:rPr>
                <w:sz w:val="20"/>
                <w:szCs w:val="20"/>
              </w:rPr>
              <w:lastRenderedPageBreak/>
              <w:t>Cambisols</w:t>
            </w:r>
          </w:p>
        </w:tc>
        <w:tc>
          <w:tcPr>
            <w:tcW w:w="685" w:type="pct"/>
            <w:vAlign w:val="center"/>
          </w:tcPr>
          <w:p w:rsidR="009A269A" w:rsidRPr="006E5021" w:rsidRDefault="009A269A" w:rsidP="00CB512A">
            <w:pPr>
              <w:jc w:val="left"/>
              <w:rPr>
                <w:sz w:val="20"/>
                <w:szCs w:val="20"/>
              </w:rPr>
            </w:pPr>
            <w:r w:rsidRPr="006E5021">
              <w:rPr>
                <w:i/>
                <w:sz w:val="20"/>
                <w:szCs w:val="20"/>
              </w:rPr>
              <w:lastRenderedPageBreak/>
              <w:t xml:space="preserve">Balanites aegyptica, </w:t>
            </w:r>
            <w:r w:rsidRPr="006E5021">
              <w:rPr>
                <w:i/>
                <w:sz w:val="20"/>
                <w:szCs w:val="20"/>
              </w:rPr>
              <w:lastRenderedPageBreak/>
              <w:t>Erythrina</w:t>
            </w:r>
          </w:p>
        </w:tc>
        <w:tc>
          <w:tcPr>
            <w:tcW w:w="579" w:type="pct"/>
            <w:vAlign w:val="center"/>
          </w:tcPr>
          <w:p w:rsidR="009A269A" w:rsidRPr="006E5021" w:rsidRDefault="009A269A" w:rsidP="00CB512A">
            <w:pPr>
              <w:jc w:val="left"/>
              <w:rPr>
                <w:sz w:val="20"/>
                <w:szCs w:val="20"/>
              </w:rPr>
            </w:pPr>
            <w:r w:rsidRPr="006E5021">
              <w:rPr>
                <w:sz w:val="20"/>
                <w:szCs w:val="20"/>
              </w:rPr>
              <w:lastRenderedPageBreak/>
              <w:t xml:space="preserve">Forestry </w:t>
            </w:r>
            <w:r w:rsidRPr="006E5021">
              <w:rPr>
                <w:sz w:val="20"/>
                <w:szCs w:val="20"/>
              </w:rPr>
              <w:lastRenderedPageBreak/>
              <w:t>production</w:t>
            </w:r>
          </w:p>
        </w:tc>
        <w:tc>
          <w:tcPr>
            <w:tcW w:w="490" w:type="pct"/>
            <w:vAlign w:val="center"/>
          </w:tcPr>
          <w:p w:rsidR="009A269A" w:rsidRPr="006E5021" w:rsidRDefault="009A269A" w:rsidP="00CB512A">
            <w:pPr>
              <w:jc w:val="left"/>
              <w:rPr>
                <w:sz w:val="20"/>
                <w:szCs w:val="20"/>
              </w:rPr>
            </w:pPr>
            <w:r w:rsidRPr="006E5021">
              <w:rPr>
                <w:sz w:val="20"/>
                <w:szCs w:val="20"/>
              </w:rPr>
              <w:lastRenderedPageBreak/>
              <w:t xml:space="preserve">In SNNPr &amp; </w:t>
            </w:r>
            <w:r w:rsidRPr="006E5021">
              <w:rPr>
                <w:sz w:val="20"/>
                <w:szCs w:val="20"/>
              </w:rPr>
              <w:lastRenderedPageBreak/>
              <w:t>Gambella NRS</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lastRenderedPageBreak/>
              <w:t>Warm Per-humid lowlands</w:t>
            </w:r>
          </w:p>
        </w:tc>
        <w:tc>
          <w:tcPr>
            <w:tcW w:w="341" w:type="pct"/>
            <w:vAlign w:val="center"/>
          </w:tcPr>
          <w:p w:rsidR="009A269A" w:rsidRPr="006E5021" w:rsidRDefault="009A269A" w:rsidP="00CB512A">
            <w:pPr>
              <w:jc w:val="center"/>
              <w:rPr>
                <w:sz w:val="20"/>
                <w:szCs w:val="20"/>
              </w:rPr>
            </w:pPr>
            <w:r w:rsidRPr="006E5021">
              <w:rPr>
                <w:sz w:val="20"/>
                <w:szCs w:val="20"/>
              </w:rPr>
              <w:t>PH2</w:t>
            </w:r>
          </w:p>
        </w:tc>
        <w:tc>
          <w:tcPr>
            <w:tcW w:w="412" w:type="pct"/>
            <w:vAlign w:val="center"/>
          </w:tcPr>
          <w:p w:rsidR="009A269A" w:rsidRPr="006E5021" w:rsidRDefault="009A269A" w:rsidP="00CB512A">
            <w:pPr>
              <w:jc w:val="center"/>
              <w:rPr>
                <w:sz w:val="20"/>
                <w:szCs w:val="20"/>
              </w:rPr>
            </w:pPr>
            <w:r w:rsidRPr="006E5021">
              <w:rPr>
                <w:sz w:val="20"/>
                <w:szCs w:val="20"/>
              </w:rPr>
              <w:t>800 -1200</w:t>
            </w:r>
          </w:p>
        </w:tc>
        <w:tc>
          <w:tcPr>
            <w:tcW w:w="365" w:type="pct"/>
            <w:vAlign w:val="center"/>
          </w:tcPr>
          <w:p w:rsidR="009A269A" w:rsidRPr="006E5021" w:rsidRDefault="009A269A" w:rsidP="00CB512A">
            <w:pPr>
              <w:jc w:val="center"/>
              <w:rPr>
                <w:sz w:val="20"/>
                <w:szCs w:val="20"/>
              </w:rPr>
            </w:pPr>
            <w:r w:rsidRPr="006E5021">
              <w:rPr>
                <w:sz w:val="20"/>
                <w:szCs w:val="20"/>
              </w:rPr>
              <w:t>21 - 27</w:t>
            </w:r>
          </w:p>
        </w:tc>
        <w:tc>
          <w:tcPr>
            <w:tcW w:w="454" w:type="pct"/>
            <w:vAlign w:val="center"/>
          </w:tcPr>
          <w:p w:rsidR="009A269A" w:rsidRPr="006E5021" w:rsidRDefault="009A269A" w:rsidP="00CB512A">
            <w:pPr>
              <w:jc w:val="center"/>
              <w:rPr>
                <w:sz w:val="20"/>
                <w:szCs w:val="20"/>
              </w:rPr>
            </w:pPr>
            <w:r w:rsidRPr="006E5021">
              <w:rPr>
                <w:sz w:val="20"/>
                <w:szCs w:val="20"/>
              </w:rPr>
              <w:t>1100-2200</w:t>
            </w:r>
          </w:p>
        </w:tc>
        <w:tc>
          <w:tcPr>
            <w:tcW w:w="348" w:type="pct"/>
            <w:vAlign w:val="center"/>
          </w:tcPr>
          <w:p w:rsidR="009A269A" w:rsidRPr="006E5021" w:rsidRDefault="009A269A" w:rsidP="00CB512A">
            <w:pPr>
              <w:jc w:val="center"/>
              <w:rPr>
                <w:sz w:val="20"/>
                <w:szCs w:val="20"/>
              </w:rPr>
            </w:pPr>
            <w:r w:rsidRPr="006E5021">
              <w:rPr>
                <w:sz w:val="20"/>
                <w:szCs w:val="20"/>
              </w:rPr>
              <w:t>&gt;300</w:t>
            </w:r>
          </w:p>
        </w:tc>
        <w:tc>
          <w:tcPr>
            <w:tcW w:w="677" w:type="pct"/>
            <w:vAlign w:val="center"/>
          </w:tcPr>
          <w:p w:rsidR="009A269A" w:rsidRPr="006E5021" w:rsidRDefault="009A269A" w:rsidP="00CB512A">
            <w:pPr>
              <w:jc w:val="left"/>
              <w:rPr>
                <w:sz w:val="20"/>
                <w:szCs w:val="20"/>
              </w:rPr>
            </w:pPr>
            <w:r w:rsidRPr="006E5021">
              <w:rPr>
                <w:sz w:val="20"/>
                <w:szCs w:val="20"/>
              </w:rPr>
              <w:t>Nitosols, Vertisols, Cambisols and Fluvisols.</w:t>
            </w:r>
          </w:p>
        </w:tc>
        <w:tc>
          <w:tcPr>
            <w:tcW w:w="685" w:type="pct"/>
            <w:vAlign w:val="center"/>
          </w:tcPr>
          <w:p w:rsidR="009A269A" w:rsidRPr="006E5021" w:rsidRDefault="009A269A" w:rsidP="00CB512A">
            <w:pPr>
              <w:jc w:val="left"/>
              <w:rPr>
                <w:sz w:val="20"/>
                <w:szCs w:val="20"/>
              </w:rPr>
            </w:pPr>
            <w:r w:rsidRPr="006E5021">
              <w:rPr>
                <w:i/>
                <w:sz w:val="20"/>
                <w:szCs w:val="20"/>
              </w:rPr>
              <w:t>Balanites aegyptica, Erythrina</w:t>
            </w:r>
          </w:p>
        </w:tc>
        <w:tc>
          <w:tcPr>
            <w:tcW w:w="579" w:type="pct"/>
            <w:vAlign w:val="center"/>
          </w:tcPr>
          <w:p w:rsidR="009A269A" w:rsidRPr="006E5021" w:rsidRDefault="009A269A" w:rsidP="00CB512A">
            <w:pPr>
              <w:jc w:val="left"/>
              <w:rPr>
                <w:sz w:val="20"/>
                <w:szCs w:val="20"/>
              </w:rPr>
            </w:pPr>
            <w:r w:rsidRPr="006E5021">
              <w:rPr>
                <w:sz w:val="20"/>
                <w:szCs w:val="20"/>
              </w:rPr>
              <w:t>Forestry production</w:t>
            </w:r>
          </w:p>
        </w:tc>
        <w:tc>
          <w:tcPr>
            <w:tcW w:w="490" w:type="pct"/>
            <w:vAlign w:val="center"/>
          </w:tcPr>
          <w:p w:rsidR="009A269A" w:rsidRPr="006E5021" w:rsidRDefault="009A269A" w:rsidP="00CB512A">
            <w:pPr>
              <w:jc w:val="left"/>
              <w:rPr>
                <w:sz w:val="20"/>
                <w:szCs w:val="20"/>
              </w:rPr>
            </w:pPr>
            <w:r w:rsidRPr="006E5021">
              <w:rPr>
                <w:sz w:val="20"/>
                <w:szCs w:val="20"/>
              </w:rPr>
              <w:t>In SNNPR</w:t>
            </w:r>
          </w:p>
        </w:tc>
      </w:tr>
      <w:tr w:rsidR="009A269A" w:rsidRPr="006E5021" w:rsidTr="00CB512A">
        <w:tc>
          <w:tcPr>
            <w:tcW w:w="651" w:type="pct"/>
            <w:vAlign w:val="center"/>
          </w:tcPr>
          <w:p w:rsidR="009A269A" w:rsidRPr="006E5021" w:rsidRDefault="009A269A" w:rsidP="00CB512A">
            <w:pPr>
              <w:jc w:val="left"/>
              <w:rPr>
                <w:sz w:val="20"/>
                <w:szCs w:val="20"/>
              </w:rPr>
            </w:pPr>
            <w:r w:rsidRPr="006E5021">
              <w:rPr>
                <w:sz w:val="20"/>
                <w:szCs w:val="20"/>
              </w:rPr>
              <w:t>Tepid per-humid mid highlands</w:t>
            </w:r>
          </w:p>
        </w:tc>
        <w:tc>
          <w:tcPr>
            <w:tcW w:w="341" w:type="pct"/>
            <w:vAlign w:val="center"/>
          </w:tcPr>
          <w:p w:rsidR="009A269A" w:rsidRPr="006E5021" w:rsidRDefault="009A269A" w:rsidP="00CB512A">
            <w:pPr>
              <w:jc w:val="center"/>
              <w:rPr>
                <w:sz w:val="20"/>
                <w:szCs w:val="20"/>
              </w:rPr>
            </w:pPr>
            <w:r w:rsidRPr="006E5021">
              <w:rPr>
                <w:sz w:val="20"/>
                <w:szCs w:val="20"/>
              </w:rPr>
              <w:t>PH3</w:t>
            </w:r>
          </w:p>
        </w:tc>
        <w:tc>
          <w:tcPr>
            <w:tcW w:w="412" w:type="pct"/>
            <w:vAlign w:val="center"/>
          </w:tcPr>
          <w:p w:rsidR="009A269A" w:rsidRPr="006E5021" w:rsidRDefault="009A269A" w:rsidP="00CB512A">
            <w:pPr>
              <w:jc w:val="center"/>
              <w:rPr>
                <w:sz w:val="20"/>
                <w:szCs w:val="20"/>
              </w:rPr>
            </w:pPr>
            <w:r w:rsidRPr="006E5021">
              <w:rPr>
                <w:sz w:val="20"/>
                <w:szCs w:val="20"/>
              </w:rPr>
              <w:t>1000-2600</w:t>
            </w:r>
          </w:p>
        </w:tc>
        <w:tc>
          <w:tcPr>
            <w:tcW w:w="365" w:type="pct"/>
            <w:vAlign w:val="center"/>
          </w:tcPr>
          <w:p w:rsidR="009A269A" w:rsidRPr="006E5021" w:rsidRDefault="009A269A" w:rsidP="00CB512A">
            <w:pPr>
              <w:jc w:val="center"/>
              <w:rPr>
                <w:sz w:val="20"/>
                <w:szCs w:val="20"/>
              </w:rPr>
            </w:pPr>
            <w:r w:rsidRPr="006E5021">
              <w:rPr>
                <w:sz w:val="20"/>
                <w:szCs w:val="20"/>
              </w:rPr>
              <w:t>16 - 21</w:t>
            </w:r>
          </w:p>
        </w:tc>
        <w:tc>
          <w:tcPr>
            <w:tcW w:w="454" w:type="pct"/>
            <w:vAlign w:val="center"/>
          </w:tcPr>
          <w:p w:rsidR="009A269A" w:rsidRPr="006E5021" w:rsidRDefault="009A269A" w:rsidP="00CB512A">
            <w:pPr>
              <w:jc w:val="center"/>
              <w:rPr>
                <w:sz w:val="20"/>
                <w:szCs w:val="20"/>
              </w:rPr>
            </w:pPr>
            <w:r w:rsidRPr="006E5021">
              <w:rPr>
                <w:sz w:val="20"/>
                <w:szCs w:val="20"/>
              </w:rPr>
              <w:t>1100-2200</w:t>
            </w:r>
          </w:p>
        </w:tc>
        <w:tc>
          <w:tcPr>
            <w:tcW w:w="348" w:type="pct"/>
            <w:vAlign w:val="center"/>
          </w:tcPr>
          <w:p w:rsidR="009A269A" w:rsidRPr="006E5021" w:rsidRDefault="009A269A" w:rsidP="00CB512A">
            <w:pPr>
              <w:jc w:val="center"/>
              <w:rPr>
                <w:sz w:val="20"/>
                <w:szCs w:val="20"/>
              </w:rPr>
            </w:pPr>
            <w:r w:rsidRPr="006E5021">
              <w:rPr>
                <w:sz w:val="20"/>
                <w:szCs w:val="20"/>
              </w:rPr>
              <w:t>&gt;300</w:t>
            </w:r>
          </w:p>
        </w:tc>
        <w:tc>
          <w:tcPr>
            <w:tcW w:w="677" w:type="pct"/>
            <w:vAlign w:val="center"/>
          </w:tcPr>
          <w:p w:rsidR="009A269A" w:rsidRPr="006E5021" w:rsidRDefault="009A269A" w:rsidP="00CB512A">
            <w:pPr>
              <w:jc w:val="left"/>
              <w:rPr>
                <w:sz w:val="20"/>
                <w:szCs w:val="20"/>
              </w:rPr>
            </w:pPr>
            <w:r w:rsidRPr="006E5021">
              <w:rPr>
                <w:sz w:val="20"/>
                <w:szCs w:val="20"/>
              </w:rPr>
              <w:t>Nitosols, Vertisols, Cambisols and Fluvisols</w:t>
            </w:r>
          </w:p>
        </w:tc>
        <w:tc>
          <w:tcPr>
            <w:tcW w:w="685" w:type="pct"/>
            <w:vAlign w:val="center"/>
          </w:tcPr>
          <w:p w:rsidR="009A269A" w:rsidRPr="006E5021" w:rsidRDefault="009A269A" w:rsidP="00CB512A">
            <w:pPr>
              <w:jc w:val="left"/>
              <w:rPr>
                <w:sz w:val="20"/>
                <w:szCs w:val="20"/>
              </w:rPr>
            </w:pPr>
            <w:r w:rsidRPr="006E5021">
              <w:rPr>
                <w:i/>
                <w:sz w:val="20"/>
                <w:szCs w:val="20"/>
              </w:rPr>
              <w:t>Enset</w:t>
            </w:r>
            <w:r w:rsidRPr="006E5021">
              <w:rPr>
                <w:sz w:val="20"/>
                <w:szCs w:val="20"/>
              </w:rPr>
              <w:t>, coffee, banana, papaya, mango etc.</w:t>
            </w:r>
          </w:p>
        </w:tc>
        <w:tc>
          <w:tcPr>
            <w:tcW w:w="579" w:type="pct"/>
            <w:vAlign w:val="center"/>
          </w:tcPr>
          <w:p w:rsidR="009A269A" w:rsidRPr="006E5021" w:rsidRDefault="009A269A" w:rsidP="00CB512A">
            <w:pPr>
              <w:jc w:val="left"/>
              <w:rPr>
                <w:sz w:val="20"/>
                <w:szCs w:val="20"/>
              </w:rPr>
            </w:pPr>
            <w:r w:rsidRPr="006E5021">
              <w:rPr>
                <w:sz w:val="20"/>
                <w:szCs w:val="20"/>
              </w:rPr>
              <w:t>Agricultural and forestry development</w:t>
            </w:r>
          </w:p>
        </w:tc>
        <w:tc>
          <w:tcPr>
            <w:tcW w:w="490" w:type="pct"/>
            <w:vAlign w:val="center"/>
          </w:tcPr>
          <w:p w:rsidR="009A269A" w:rsidRPr="006E5021" w:rsidRDefault="009A269A" w:rsidP="00CB512A">
            <w:pPr>
              <w:jc w:val="left"/>
              <w:rPr>
                <w:sz w:val="20"/>
                <w:szCs w:val="20"/>
              </w:rPr>
            </w:pPr>
            <w:r w:rsidRPr="006E5021">
              <w:rPr>
                <w:sz w:val="20"/>
                <w:szCs w:val="20"/>
              </w:rPr>
              <w:t>In SNNPR</w:t>
            </w:r>
          </w:p>
        </w:tc>
      </w:tr>
      <w:tr w:rsidR="009A269A" w:rsidRPr="006E5021" w:rsidTr="00CB512A">
        <w:tc>
          <w:tcPr>
            <w:tcW w:w="651" w:type="pct"/>
            <w:vAlign w:val="center"/>
          </w:tcPr>
          <w:p w:rsidR="009A269A" w:rsidRPr="006E5021" w:rsidRDefault="009A269A" w:rsidP="00CB512A">
            <w:pPr>
              <w:jc w:val="left"/>
              <w:rPr>
                <w:sz w:val="20"/>
                <w:szCs w:val="20"/>
              </w:rPr>
            </w:pPr>
          </w:p>
        </w:tc>
        <w:tc>
          <w:tcPr>
            <w:tcW w:w="341" w:type="pct"/>
            <w:vAlign w:val="center"/>
          </w:tcPr>
          <w:p w:rsidR="009A269A" w:rsidRPr="006E5021" w:rsidRDefault="009A269A" w:rsidP="00CB512A">
            <w:pPr>
              <w:jc w:val="center"/>
              <w:rPr>
                <w:sz w:val="20"/>
                <w:szCs w:val="20"/>
              </w:rPr>
            </w:pPr>
          </w:p>
        </w:tc>
        <w:tc>
          <w:tcPr>
            <w:tcW w:w="412" w:type="pct"/>
            <w:vAlign w:val="center"/>
          </w:tcPr>
          <w:p w:rsidR="009A269A" w:rsidRPr="006E5021" w:rsidRDefault="009A269A" w:rsidP="00CB512A">
            <w:pPr>
              <w:jc w:val="center"/>
              <w:rPr>
                <w:sz w:val="20"/>
                <w:szCs w:val="20"/>
              </w:rPr>
            </w:pPr>
          </w:p>
        </w:tc>
        <w:tc>
          <w:tcPr>
            <w:tcW w:w="365" w:type="pct"/>
            <w:vAlign w:val="center"/>
          </w:tcPr>
          <w:p w:rsidR="009A269A" w:rsidRPr="006E5021" w:rsidRDefault="009A269A" w:rsidP="00CB512A">
            <w:pPr>
              <w:jc w:val="center"/>
              <w:rPr>
                <w:sz w:val="20"/>
                <w:szCs w:val="20"/>
              </w:rPr>
            </w:pPr>
          </w:p>
        </w:tc>
        <w:tc>
          <w:tcPr>
            <w:tcW w:w="454" w:type="pct"/>
            <w:vAlign w:val="center"/>
          </w:tcPr>
          <w:p w:rsidR="009A269A" w:rsidRPr="006E5021" w:rsidRDefault="009A269A" w:rsidP="00CB512A">
            <w:pPr>
              <w:jc w:val="center"/>
              <w:rPr>
                <w:sz w:val="20"/>
                <w:szCs w:val="20"/>
              </w:rPr>
            </w:pPr>
          </w:p>
        </w:tc>
        <w:tc>
          <w:tcPr>
            <w:tcW w:w="348" w:type="pct"/>
            <w:vAlign w:val="center"/>
          </w:tcPr>
          <w:p w:rsidR="009A269A" w:rsidRPr="006E5021" w:rsidRDefault="009A269A" w:rsidP="00CB512A">
            <w:pPr>
              <w:jc w:val="center"/>
              <w:rPr>
                <w:sz w:val="20"/>
                <w:szCs w:val="20"/>
              </w:rPr>
            </w:pPr>
          </w:p>
        </w:tc>
        <w:tc>
          <w:tcPr>
            <w:tcW w:w="677" w:type="pct"/>
            <w:vAlign w:val="center"/>
          </w:tcPr>
          <w:p w:rsidR="009A269A" w:rsidRPr="006E5021" w:rsidRDefault="009A269A" w:rsidP="00CB512A">
            <w:pPr>
              <w:jc w:val="left"/>
              <w:rPr>
                <w:sz w:val="20"/>
                <w:szCs w:val="20"/>
              </w:rPr>
            </w:pPr>
          </w:p>
        </w:tc>
        <w:tc>
          <w:tcPr>
            <w:tcW w:w="685" w:type="pct"/>
            <w:vAlign w:val="center"/>
          </w:tcPr>
          <w:p w:rsidR="009A269A" w:rsidRPr="006E5021" w:rsidRDefault="009A269A" w:rsidP="00CB512A">
            <w:pPr>
              <w:jc w:val="left"/>
              <w:rPr>
                <w:sz w:val="20"/>
                <w:szCs w:val="20"/>
              </w:rPr>
            </w:pPr>
          </w:p>
        </w:tc>
        <w:tc>
          <w:tcPr>
            <w:tcW w:w="579" w:type="pct"/>
            <w:vAlign w:val="center"/>
          </w:tcPr>
          <w:p w:rsidR="009A269A" w:rsidRPr="006E5021" w:rsidRDefault="009A269A" w:rsidP="00CB512A">
            <w:pPr>
              <w:jc w:val="left"/>
              <w:rPr>
                <w:sz w:val="20"/>
                <w:szCs w:val="20"/>
              </w:rPr>
            </w:pPr>
          </w:p>
        </w:tc>
        <w:tc>
          <w:tcPr>
            <w:tcW w:w="490" w:type="pct"/>
            <w:vAlign w:val="center"/>
          </w:tcPr>
          <w:p w:rsidR="009A269A" w:rsidRPr="006E5021" w:rsidRDefault="009A269A" w:rsidP="00CB512A">
            <w:pPr>
              <w:jc w:val="left"/>
              <w:rPr>
                <w:sz w:val="20"/>
                <w:szCs w:val="20"/>
              </w:rPr>
            </w:pPr>
          </w:p>
        </w:tc>
      </w:tr>
    </w:tbl>
    <w:p w:rsidR="009A269A" w:rsidRPr="006E5021" w:rsidRDefault="009A269A" w:rsidP="00717830">
      <w:pPr>
        <w:rPr>
          <w:sz w:val="20"/>
          <w:szCs w:val="20"/>
        </w:rPr>
      </w:pPr>
    </w:p>
    <w:p w:rsidR="0023396E" w:rsidRPr="006E5021" w:rsidRDefault="0023396E" w:rsidP="00717830">
      <w:pPr>
        <w:rPr>
          <w:sz w:val="20"/>
          <w:szCs w:val="20"/>
        </w:rPr>
        <w:sectPr w:rsidR="0023396E" w:rsidRPr="006E5021" w:rsidSect="00D31335">
          <w:headerReference w:type="even" r:id="rId80"/>
          <w:headerReference w:type="default" r:id="rId81"/>
          <w:footerReference w:type="even" r:id="rId82"/>
          <w:footerReference w:type="default" r:id="rId83"/>
          <w:pgSz w:w="16839" w:h="11907" w:orient="landscape" w:code="9"/>
          <w:pgMar w:top="1152" w:right="1152" w:bottom="1152" w:left="1152" w:header="720" w:footer="720" w:gutter="0"/>
          <w:cols w:space="720"/>
          <w:docGrid w:linePitch="360"/>
        </w:sectPr>
      </w:pPr>
    </w:p>
    <w:p w:rsidR="000714F2" w:rsidRPr="006E5021" w:rsidRDefault="001B367E" w:rsidP="001B367E">
      <w:pPr>
        <w:pStyle w:val="Caption"/>
      </w:pPr>
      <w:bookmarkStart w:id="591" w:name="_Toc531641776"/>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XII</w:t>
      </w:r>
      <w:r w:rsidR="00C86216">
        <w:rPr>
          <w:noProof/>
        </w:rPr>
        <w:fldChar w:fldCharType="end"/>
      </w:r>
      <w:r w:rsidRPr="006E5021">
        <w:t>: Single crop coefficient (Kc) for different crops and mean maximum crop height</w:t>
      </w:r>
      <w:bookmarkEnd w:id="591"/>
    </w:p>
    <w:tbl>
      <w:tblPr>
        <w:tblW w:w="4812" w:type="pct"/>
        <w:tblInd w:w="108" w:type="dxa"/>
        <w:tblLook w:val="04A0" w:firstRow="1" w:lastRow="0" w:firstColumn="1" w:lastColumn="0" w:noHBand="0" w:noVBand="1"/>
      </w:tblPr>
      <w:tblGrid>
        <w:gridCol w:w="3713"/>
        <w:gridCol w:w="966"/>
        <w:gridCol w:w="809"/>
        <w:gridCol w:w="1170"/>
        <w:gridCol w:w="2792"/>
      </w:tblGrid>
      <w:tr w:rsidR="0023396E" w:rsidRPr="006E5021" w:rsidTr="00356CC9">
        <w:trPr>
          <w:trHeight w:val="385"/>
          <w:tblHeader/>
        </w:trPr>
        <w:tc>
          <w:tcPr>
            <w:tcW w:w="1965"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Crop</w:t>
            </w:r>
          </w:p>
        </w:tc>
        <w:tc>
          <w:tcPr>
            <w:tcW w:w="51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Kc ini1</w:t>
            </w:r>
          </w:p>
        </w:tc>
        <w:tc>
          <w:tcPr>
            <w:tcW w:w="42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Kc mid</w:t>
            </w:r>
          </w:p>
        </w:tc>
        <w:tc>
          <w:tcPr>
            <w:tcW w:w="61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Kc end</w:t>
            </w:r>
          </w:p>
        </w:tc>
        <w:tc>
          <w:tcPr>
            <w:tcW w:w="147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3396E" w:rsidRPr="006E5021" w:rsidRDefault="0023396E" w:rsidP="00717830">
            <w:pPr>
              <w:ind w:left="-110"/>
              <w:jc w:val="center"/>
              <w:rPr>
                <w:rFonts w:eastAsia="Times New Roman"/>
                <w:b/>
                <w:bCs/>
                <w:color w:val="000000"/>
                <w:sz w:val="20"/>
                <w:szCs w:val="20"/>
              </w:rPr>
            </w:pPr>
            <w:r w:rsidRPr="006E5021">
              <w:rPr>
                <w:rFonts w:eastAsia="Times New Roman"/>
                <w:b/>
                <w:bCs/>
                <w:color w:val="000000"/>
                <w:sz w:val="20"/>
                <w:szCs w:val="20"/>
              </w:rPr>
              <w:t>Maximum Crop Height (m)</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2" w:name="RANGE!A2"/>
            <w:r w:rsidRPr="006E5021">
              <w:rPr>
                <w:rFonts w:eastAsia="Times New Roman"/>
                <w:b/>
                <w:bCs/>
                <w:color w:val="000000"/>
                <w:sz w:val="20"/>
                <w:szCs w:val="20"/>
              </w:rPr>
              <w:t>a. Small Vegetables</w:t>
            </w:r>
            <w:r w:rsidRPr="006E5021">
              <w:rPr>
                <w:rFonts w:eastAsia="Times New Roman"/>
                <w:color w:val="000000"/>
                <w:sz w:val="20"/>
                <w:szCs w:val="20"/>
              </w:rPr>
              <w:t xml:space="preserve"> </w:t>
            </w:r>
            <w:bookmarkEnd w:id="592"/>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0.7</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0.95</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Broccoli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Brussel Sprouts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Cabbage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Carrots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Cauliflower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Celery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Garlic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Lettuce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Onions, dry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Onions, green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Onions, seed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Spinach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Radishes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3" w:name="RANGE!A16"/>
            <w:r w:rsidRPr="006E5021">
              <w:rPr>
                <w:rFonts w:eastAsia="Times New Roman"/>
                <w:b/>
                <w:bCs/>
                <w:color w:val="000000"/>
                <w:sz w:val="20"/>
                <w:szCs w:val="20"/>
              </w:rPr>
              <w:t xml:space="preserve">b. Vegetables </w:t>
            </w:r>
            <w:r w:rsidRPr="006E5021">
              <w:rPr>
                <w:rFonts w:eastAsia="Times New Roman"/>
                <w:color w:val="000000"/>
                <w:sz w:val="20"/>
                <w:szCs w:val="20"/>
              </w:rPr>
              <w:t xml:space="preserve">– </w:t>
            </w:r>
            <w:r w:rsidRPr="006E5021">
              <w:rPr>
                <w:rFonts w:eastAsia="Times New Roman"/>
                <w:b/>
                <w:bCs/>
                <w:color w:val="000000"/>
                <w:sz w:val="20"/>
                <w:szCs w:val="20"/>
              </w:rPr>
              <w:t>Solanum Family (</w:t>
            </w:r>
            <w:r w:rsidRPr="006E5021">
              <w:rPr>
                <w:rFonts w:eastAsia="Times New Roman"/>
                <w:b/>
                <w:bCs/>
                <w:i/>
                <w:iCs/>
                <w:color w:val="000000"/>
                <w:sz w:val="20"/>
                <w:szCs w:val="20"/>
              </w:rPr>
              <w:t>Solanaceae</w:t>
            </w:r>
            <w:r w:rsidRPr="006E5021">
              <w:rPr>
                <w:rFonts w:eastAsia="Times New Roman"/>
                <w:b/>
                <w:bCs/>
                <w:color w:val="000000"/>
                <w:sz w:val="20"/>
                <w:szCs w:val="20"/>
              </w:rPr>
              <w:t>)</w:t>
            </w:r>
            <w:r w:rsidRPr="006E5021">
              <w:rPr>
                <w:rFonts w:eastAsia="Times New Roman"/>
                <w:color w:val="000000"/>
                <w:sz w:val="20"/>
                <w:szCs w:val="20"/>
              </w:rPr>
              <w:t xml:space="preserve"> </w:t>
            </w:r>
            <w:bookmarkEnd w:id="593"/>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0.6</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0.8</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Egg Plant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Sweet Peppers (bell)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Tomato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0.70-0.90 </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4" w:name="RANGE!A20"/>
            <w:r w:rsidRPr="006E5021">
              <w:rPr>
                <w:rFonts w:eastAsia="Times New Roman"/>
                <w:b/>
                <w:bCs/>
                <w:color w:val="000000"/>
                <w:sz w:val="20"/>
                <w:szCs w:val="20"/>
              </w:rPr>
              <w:t xml:space="preserve">c. Vegetables </w:t>
            </w:r>
            <w:r w:rsidRPr="006E5021">
              <w:rPr>
                <w:rFonts w:eastAsia="Times New Roman"/>
                <w:color w:val="000000"/>
                <w:sz w:val="20"/>
                <w:szCs w:val="20"/>
              </w:rPr>
              <w:t xml:space="preserve">– </w:t>
            </w:r>
            <w:r w:rsidRPr="006E5021">
              <w:rPr>
                <w:rFonts w:eastAsia="Times New Roman"/>
                <w:b/>
                <w:bCs/>
                <w:color w:val="000000"/>
                <w:sz w:val="20"/>
                <w:szCs w:val="20"/>
              </w:rPr>
              <w:t>Cucumber Family (</w:t>
            </w:r>
            <w:r w:rsidRPr="006E5021">
              <w:rPr>
                <w:rFonts w:eastAsia="Times New Roman"/>
                <w:b/>
                <w:bCs/>
                <w:i/>
                <w:iCs/>
                <w:color w:val="000000"/>
                <w:sz w:val="20"/>
                <w:szCs w:val="20"/>
              </w:rPr>
              <w:t>Cucurbitaceae</w:t>
            </w:r>
            <w:r w:rsidRPr="006E5021">
              <w:rPr>
                <w:rFonts w:eastAsia="Times New Roman"/>
                <w:b/>
                <w:bCs/>
                <w:color w:val="000000"/>
                <w:sz w:val="20"/>
                <w:szCs w:val="20"/>
              </w:rPr>
              <w:t>)</w:t>
            </w:r>
            <w:r w:rsidRPr="006E5021">
              <w:rPr>
                <w:rFonts w:eastAsia="Times New Roman"/>
                <w:color w:val="000000"/>
                <w:sz w:val="20"/>
                <w:szCs w:val="20"/>
              </w:rPr>
              <w:t xml:space="preserve"> </w:t>
            </w:r>
            <w:bookmarkEnd w:id="594"/>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0.8</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Cucumber – Fresh Market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0.6</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1.002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Pumpkin, Winter Squash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Squash, </w:t>
            </w:r>
            <w:r w:rsidRPr="006E5021">
              <w:rPr>
                <w:rFonts w:eastAsia="Times New Roman"/>
                <w:i/>
                <w:iCs/>
                <w:color w:val="000000"/>
                <w:sz w:val="20"/>
                <w:szCs w:val="20"/>
              </w:rPr>
              <w:t>zuchini</w:t>
            </w:r>
            <w:r w:rsidRPr="006E5021">
              <w:rPr>
                <w:rFonts w:eastAsia="Times New Roman"/>
                <w:color w:val="000000"/>
                <w:sz w:val="20"/>
                <w:szCs w:val="20"/>
              </w:rPr>
              <w:t xml:space="preserv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Sweet Melons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Watermelon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5" w:name="RANGE!A26"/>
            <w:r w:rsidRPr="006E5021">
              <w:rPr>
                <w:rFonts w:eastAsia="Times New Roman"/>
                <w:b/>
                <w:bCs/>
                <w:color w:val="000000"/>
                <w:sz w:val="20"/>
                <w:szCs w:val="20"/>
              </w:rPr>
              <w:t>d. Roots and Tubers</w:t>
            </w:r>
            <w:r w:rsidRPr="006E5021">
              <w:rPr>
                <w:rFonts w:eastAsia="Times New Roman"/>
                <w:color w:val="000000"/>
                <w:sz w:val="20"/>
                <w:szCs w:val="20"/>
              </w:rPr>
              <w:t xml:space="preserve"> </w:t>
            </w:r>
            <w:bookmarkEnd w:id="595"/>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0.95</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Beets, table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Cassava – year 1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0.803</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year 2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Parsnip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Potato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0.754</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Sweet Potato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Sugar Beet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6" w:name="RANGE!A34"/>
            <w:r w:rsidRPr="006E5021">
              <w:rPr>
                <w:rFonts w:eastAsia="Times New Roman"/>
                <w:b/>
                <w:bCs/>
                <w:color w:val="000000"/>
                <w:sz w:val="20"/>
                <w:szCs w:val="20"/>
              </w:rPr>
              <w:t>e. Legumes (</w:t>
            </w:r>
            <w:r w:rsidRPr="006E5021">
              <w:rPr>
                <w:rFonts w:eastAsia="Times New Roman"/>
                <w:b/>
                <w:bCs/>
                <w:i/>
                <w:iCs/>
                <w:color w:val="000000"/>
                <w:sz w:val="20"/>
                <w:szCs w:val="20"/>
              </w:rPr>
              <w:t>Leguminosae</w:t>
            </w:r>
            <w:r w:rsidRPr="006E5021">
              <w:rPr>
                <w:rFonts w:eastAsia="Times New Roman"/>
                <w:b/>
                <w:bCs/>
                <w:color w:val="000000"/>
                <w:sz w:val="20"/>
                <w:szCs w:val="20"/>
              </w:rPr>
              <w:t xml:space="preserve">) </w:t>
            </w:r>
            <w:bookmarkEnd w:id="596"/>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0.55</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Beans, green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Beans, dry and Pulses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Chick pea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Faba bean (broad bean) – Fresh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Dry/Seed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Green Gram and Cowpeas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0.60-0.35 </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Groundnut (Peanut)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Lentil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Peas – Fresh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Dry/Seed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Soybeans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0.5-1.0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7" w:name="RANGE!A46"/>
            <w:r w:rsidRPr="006E5021">
              <w:rPr>
                <w:rFonts w:eastAsia="Times New Roman"/>
                <w:b/>
                <w:bCs/>
                <w:color w:val="000000"/>
                <w:sz w:val="20"/>
                <w:szCs w:val="20"/>
              </w:rPr>
              <w:t xml:space="preserve">h. Oil Crops </w:t>
            </w:r>
            <w:bookmarkEnd w:id="597"/>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0.35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0.35</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lastRenderedPageBreak/>
              <w:t>Castorbean (</w:t>
            </w:r>
            <w:r w:rsidRPr="006E5021">
              <w:rPr>
                <w:rFonts w:eastAsia="Times New Roman"/>
                <w:i/>
                <w:iCs/>
                <w:color w:val="000000"/>
                <w:sz w:val="20"/>
                <w:szCs w:val="20"/>
              </w:rPr>
              <w:t>Ricinus</w:t>
            </w:r>
            <w:r w:rsidRPr="006E5021">
              <w:rPr>
                <w:rFonts w:eastAsia="Times New Roman"/>
                <w:color w:val="000000"/>
                <w:sz w:val="20"/>
                <w:szCs w:val="20"/>
              </w:rPr>
              <w:t xml:space="preserv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Rapeseed, Canola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 xml:space="preserve">1.0-1.159 </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Safflower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 xml:space="preserve">1.0-1.159 </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0.25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Sesame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0.25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Sunflower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 xml:space="preserve">1.0-1.159 </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8" w:name="RANGE!A52"/>
            <w:r w:rsidRPr="006E5021">
              <w:rPr>
                <w:rFonts w:eastAsia="Times New Roman"/>
                <w:b/>
                <w:bCs/>
                <w:color w:val="000000"/>
                <w:sz w:val="20"/>
                <w:szCs w:val="20"/>
              </w:rPr>
              <w:t xml:space="preserve">i. Cereals </w:t>
            </w:r>
            <w:bookmarkEnd w:id="598"/>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b/>
                <w:bCs/>
                <w:color w:val="000000"/>
                <w:sz w:val="20"/>
                <w:szCs w:val="20"/>
              </w:rPr>
            </w:pPr>
            <w:r w:rsidRPr="006E5021">
              <w:rPr>
                <w:rFonts w:eastAsia="Times New Roman"/>
                <w:b/>
                <w:bCs/>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b/>
                <w:bCs/>
                <w:color w:val="000000"/>
                <w:sz w:val="20"/>
                <w:szCs w:val="20"/>
              </w:rPr>
            </w:pPr>
            <w:r w:rsidRPr="006E5021">
              <w:rPr>
                <w:rFonts w:eastAsia="Times New Roman"/>
                <w:b/>
                <w:bCs/>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b/>
                <w:bCs/>
                <w:color w:val="000000"/>
                <w:sz w:val="20"/>
                <w:szCs w:val="20"/>
              </w:rPr>
            </w:pPr>
            <w:r w:rsidRPr="006E5021">
              <w:rPr>
                <w:rFonts w:eastAsia="Times New Roman"/>
                <w:b/>
                <w:bCs/>
                <w:color w:val="000000"/>
                <w:sz w:val="20"/>
                <w:szCs w:val="20"/>
              </w:rPr>
              <w:t>0.4</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Barley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0.25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Oats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0.25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Wheat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 xml:space="preserve">0.4,0.711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0.25-0.41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Maize, Field (grain) </w:t>
            </w:r>
            <w:r w:rsidRPr="006E5021">
              <w:rPr>
                <w:rFonts w:eastAsia="Times New Roman"/>
                <w:i/>
                <w:iCs/>
                <w:color w:val="000000"/>
                <w:sz w:val="20"/>
                <w:szCs w:val="20"/>
              </w:rPr>
              <w:t>(field corn)</w:t>
            </w:r>
            <w:r w:rsidRPr="006E5021">
              <w:rPr>
                <w:rFonts w:eastAsia="Times New Roman"/>
                <w:color w:val="000000"/>
                <w:sz w:val="20"/>
                <w:szCs w:val="20"/>
              </w:rPr>
              <w:t xml:space="preserv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0.60,0.35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Maize, Sweet </w:t>
            </w:r>
            <w:r w:rsidRPr="006E5021">
              <w:rPr>
                <w:rFonts w:eastAsia="Times New Roman"/>
                <w:i/>
                <w:iCs/>
                <w:color w:val="000000"/>
                <w:sz w:val="20"/>
                <w:szCs w:val="20"/>
              </w:rPr>
              <w:t>(sweet corn)</w:t>
            </w:r>
            <w:r w:rsidRPr="006E5021">
              <w:rPr>
                <w:rFonts w:eastAsia="Times New Roman"/>
                <w:color w:val="000000"/>
                <w:sz w:val="20"/>
                <w:szCs w:val="20"/>
              </w:rPr>
              <w:t xml:space="preserve">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Millet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Sorghum – grain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 xml:space="preserve">1.00-1.10 </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sweet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1906D8"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Rice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1.05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0.90-0.60 </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599" w:name="RANGE!A74"/>
            <w:r w:rsidRPr="006E5021">
              <w:rPr>
                <w:rFonts w:eastAsia="Times New Roman"/>
                <w:b/>
                <w:bCs/>
                <w:color w:val="000000"/>
                <w:sz w:val="20"/>
                <w:szCs w:val="20"/>
              </w:rPr>
              <w:t xml:space="preserve">j. Forages </w:t>
            </w:r>
            <w:bookmarkEnd w:id="599"/>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108" w:right="-114"/>
              <w:jc w:val="left"/>
              <w:rPr>
                <w:rFonts w:eastAsia="Times New Roman"/>
                <w:color w:val="000000"/>
                <w:sz w:val="20"/>
                <w:szCs w:val="20"/>
              </w:rPr>
            </w:pPr>
            <w:r w:rsidRPr="006E5021">
              <w:rPr>
                <w:rFonts w:eastAsia="Times New Roman"/>
                <w:color w:val="000000"/>
                <w:sz w:val="20"/>
                <w:szCs w:val="20"/>
              </w:rPr>
              <w:t> </w:t>
            </w:r>
          </w:p>
        </w:tc>
        <w:tc>
          <w:tcPr>
            <w:tcW w:w="619"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Alfalfa Hay – averaged cutting effects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0.9514</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individual cutting periods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0.4015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1.2015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1.1515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for seed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Bermuda hay – averaged cutting effects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1.0014</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Spring crop for seed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Clover hay, Berseem – averaged cutting effects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0.9014</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individual cutting periods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0.4015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1.1015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0.6</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Rye Grass hay – averaged cutting effects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Sudan Grass hay (annual) – averaged cutting effects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0.9014</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individual cutting periods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1.1015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Grazing Pasture, Rotated Grazing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 xml:space="preserve">0.85-1.05 </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0.15-0.30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Grazing Pasture, Extensive Grazing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0.75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Turf grass, cool season16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Turf grass, warm season16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0.8</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0.85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0.1</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600" w:name="RANGE!A89"/>
            <w:r w:rsidRPr="006E5021">
              <w:rPr>
                <w:rFonts w:eastAsia="Times New Roman"/>
                <w:b/>
                <w:bCs/>
                <w:color w:val="000000"/>
                <w:sz w:val="20"/>
                <w:szCs w:val="20"/>
              </w:rPr>
              <w:t xml:space="preserve">k. Sugar Cane </w:t>
            </w:r>
            <w:bookmarkEnd w:id="600"/>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0.4</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0.75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bookmarkStart w:id="601" w:name="RANGE!A90"/>
            <w:r w:rsidRPr="006E5021">
              <w:rPr>
                <w:rFonts w:eastAsia="Times New Roman"/>
                <w:b/>
                <w:bCs/>
                <w:color w:val="000000"/>
                <w:sz w:val="20"/>
                <w:szCs w:val="20"/>
              </w:rPr>
              <w:t xml:space="preserve">l. Tropical Fruits and Trees </w:t>
            </w:r>
            <w:bookmarkEnd w:id="601"/>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108" w:right="-114"/>
              <w:jc w:val="left"/>
              <w:rPr>
                <w:rFonts w:eastAsia="Times New Roman"/>
                <w:color w:val="000000"/>
                <w:sz w:val="20"/>
                <w:szCs w:val="20"/>
              </w:rPr>
            </w:pPr>
            <w:r w:rsidRPr="006E5021">
              <w:rPr>
                <w:rFonts w:eastAsia="Times New Roman"/>
                <w:color w:val="000000"/>
                <w:sz w:val="20"/>
                <w:szCs w:val="20"/>
              </w:rPr>
              <w:t> </w:t>
            </w:r>
          </w:p>
        </w:tc>
        <w:tc>
          <w:tcPr>
            <w:tcW w:w="619"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Banana – 1st year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2nd year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1</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1.2</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4</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Cacao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1</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3</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Coffee – bare ground cover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3-Feb</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with weeds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1.05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3-Feb</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Date Palms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0.95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0.95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Palm Trees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8</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lastRenderedPageBreak/>
              <w:t xml:space="preserve">Pineapple17 (multiyear crop) – bare soil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0.3</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0.3</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0.6-1.2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with grass cover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0.6-1.2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Rubber Trees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10</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Tea – non shaded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0.95</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shaded18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1.1</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1.15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1.15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b/>
                <w:bCs/>
                <w:color w:val="000000"/>
                <w:sz w:val="20"/>
                <w:szCs w:val="20"/>
              </w:rPr>
            </w:pPr>
            <w:r w:rsidRPr="006E5021">
              <w:rPr>
                <w:rFonts w:eastAsia="Times New Roman"/>
                <w:b/>
                <w:bCs/>
                <w:color w:val="000000"/>
                <w:sz w:val="20"/>
                <w:szCs w:val="20"/>
              </w:rPr>
              <w:t xml:space="preserve">m. Grapes and Berries </w:t>
            </w:r>
          </w:p>
        </w:tc>
        <w:tc>
          <w:tcPr>
            <w:tcW w:w="511"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42" w:right="-51"/>
              <w:jc w:val="left"/>
              <w:rPr>
                <w:rFonts w:eastAsia="Times New Roman"/>
                <w:color w:val="000000"/>
                <w:sz w:val="20"/>
                <w:szCs w:val="20"/>
              </w:rPr>
            </w:pPr>
            <w:r w:rsidRPr="006E5021">
              <w:rPr>
                <w:rFonts w:eastAsia="Times New Roman"/>
                <w:color w:val="000000"/>
                <w:sz w:val="20"/>
                <w:szCs w:val="20"/>
              </w:rPr>
              <w:t> </w:t>
            </w:r>
          </w:p>
        </w:tc>
        <w:tc>
          <w:tcPr>
            <w:tcW w:w="428" w:type="pct"/>
            <w:tcBorders>
              <w:top w:val="nil"/>
              <w:left w:val="nil"/>
              <w:bottom w:val="single" w:sz="8" w:space="0" w:color="auto"/>
              <w:right w:val="single" w:sz="8" w:space="0" w:color="auto"/>
            </w:tcBorders>
            <w:shd w:val="clear" w:color="auto" w:fill="auto"/>
            <w:hideMark/>
          </w:tcPr>
          <w:p w:rsidR="0023396E" w:rsidRPr="006E5021" w:rsidRDefault="0023396E" w:rsidP="00EE5C50">
            <w:pPr>
              <w:ind w:left="-108" w:right="-114"/>
              <w:jc w:val="left"/>
              <w:rPr>
                <w:rFonts w:eastAsia="Times New Roman"/>
                <w:color w:val="000000"/>
                <w:sz w:val="20"/>
                <w:szCs w:val="20"/>
              </w:rPr>
            </w:pPr>
            <w:r w:rsidRPr="006E5021">
              <w:rPr>
                <w:rFonts w:eastAsia="Times New Roman"/>
                <w:color w:val="000000"/>
                <w:sz w:val="20"/>
                <w:szCs w:val="20"/>
              </w:rPr>
              <w:t> </w:t>
            </w:r>
          </w:p>
        </w:tc>
        <w:tc>
          <w:tcPr>
            <w:tcW w:w="619"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c>
          <w:tcPr>
            <w:tcW w:w="1477" w:type="pct"/>
            <w:tcBorders>
              <w:top w:val="nil"/>
              <w:left w:val="nil"/>
              <w:bottom w:val="single" w:sz="8" w:space="0" w:color="auto"/>
              <w:right w:val="single" w:sz="8" w:space="0" w:color="auto"/>
            </w:tcBorders>
            <w:shd w:val="clear" w:color="auto" w:fill="auto"/>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Berries (bushes)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1.5</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Grapes –`Table or Raisin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0.85</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2</w:t>
            </w:r>
          </w:p>
        </w:tc>
      </w:tr>
      <w:tr w:rsidR="0023396E" w:rsidRPr="006E5021" w:rsidTr="00356CC9">
        <w:trPr>
          <w:trHeight w:val="20"/>
        </w:trPr>
        <w:tc>
          <w:tcPr>
            <w:tcW w:w="1965" w:type="pct"/>
            <w:tcBorders>
              <w:top w:val="nil"/>
              <w:left w:val="single" w:sz="8" w:space="0" w:color="auto"/>
              <w:bottom w:val="single" w:sz="8"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 Wine </w:t>
            </w:r>
          </w:p>
        </w:tc>
        <w:tc>
          <w:tcPr>
            <w:tcW w:w="511"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0.7</w:t>
            </w:r>
          </w:p>
        </w:tc>
        <w:tc>
          <w:tcPr>
            <w:tcW w:w="619"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0.45</w:t>
            </w:r>
          </w:p>
        </w:tc>
        <w:tc>
          <w:tcPr>
            <w:tcW w:w="1477" w:type="pct"/>
            <w:tcBorders>
              <w:top w:val="nil"/>
              <w:left w:val="nil"/>
              <w:bottom w:val="single" w:sz="8"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 xml:space="preserve">1.5-2 </w:t>
            </w:r>
          </w:p>
        </w:tc>
      </w:tr>
      <w:tr w:rsidR="0023396E" w:rsidRPr="006E5021" w:rsidTr="00356CC9">
        <w:trPr>
          <w:trHeight w:val="20"/>
        </w:trPr>
        <w:tc>
          <w:tcPr>
            <w:tcW w:w="1965" w:type="pct"/>
            <w:tcBorders>
              <w:top w:val="nil"/>
              <w:left w:val="single" w:sz="8" w:space="0" w:color="auto"/>
              <w:bottom w:val="single" w:sz="2" w:space="0" w:color="auto"/>
              <w:right w:val="single" w:sz="8" w:space="0" w:color="auto"/>
            </w:tcBorders>
            <w:shd w:val="clear" w:color="auto" w:fill="auto"/>
            <w:vAlign w:val="center"/>
            <w:hideMark/>
          </w:tcPr>
          <w:p w:rsidR="0023396E" w:rsidRPr="006E5021" w:rsidRDefault="0023396E" w:rsidP="00717830">
            <w:pPr>
              <w:jc w:val="left"/>
              <w:rPr>
                <w:rFonts w:eastAsia="Times New Roman"/>
                <w:color w:val="000000"/>
                <w:sz w:val="20"/>
                <w:szCs w:val="20"/>
              </w:rPr>
            </w:pPr>
            <w:r w:rsidRPr="006E5021">
              <w:rPr>
                <w:rFonts w:eastAsia="Times New Roman"/>
                <w:color w:val="000000"/>
                <w:sz w:val="20"/>
                <w:szCs w:val="20"/>
              </w:rPr>
              <w:t xml:space="preserve">Hops </w:t>
            </w:r>
          </w:p>
        </w:tc>
        <w:tc>
          <w:tcPr>
            <w:tcW w:w="511" w:type="pct"/>
            <w:tcBorders>
              <w:top w:val="nil"/>
              <w:left w:val="nil"/>
              <w:bottom w:val="single" w:sz="2" w:space="0" w:color="auto"/>
              <w:right w:val="single" w:sz="8" w:space="0" w:color="auto"/>
            </w:tcBorders>
            <w:shd w:val="clear" w:color="auto" w:fill="auto"/>
            <w:vAlign w:val="center"/>
            <w:hideMark/>
          </w:tcPr>
          <w:p w:rsidR="0023396E" w:rsidRPr="006E5021" w:rsidRDefault="0023396E" w:rsidP="00EE5C50">
            <w:pPr>
              <w:ind w:left="-42" w:right="-51"/>
              <w:jc w:val="center"/>
              <w:rPr>
                <w:rFonts w:eastAsia="Times New Roman"/>
                <w:color w:val="000000"/>
                <w:sz w:val="20"/>
                <w:szCs w:val="20"/>
              </w:rPr>
            </w:pPr>
            <w:r w:rsidRPr="006E5021">
              <w:rPr>
                <w:rFonts w:eastAsia="Times New Roman"/>
                <w:color w:val="000000"/>
                <w:sz w:val="20"/>
                <w:szCs w:val="20"/>
              </w:rPr>
              <w:t>0.3</w:t>
            </w:r>
          </w:p>
        </w:tc>
        <w:tc>
          <w:tcPr>
            <w:tcW w:w="428" w:type="pct"/>
            <w:tcBorders>
              <w:top w:val="nil"/>
              <w:left w:val="nil"/>
              <w:bottom w:val="single" w:sz="2" w:space="0" w:color="auto"/>
              <w:right w:val="single" w:sz="8" w:space="0" w:color="auto"/>
            </w:tcBorders>
            <w:shd w:val="clear" w:color="auto" w:fill="auto"/>
            <w:vAlign w:val="center"/>
            <w:hideMark/>
          </w:tcPr>
          <w:p w:rsidR="0023396E" w:rsidRPr="006E5021" w:rsidRDefault="0023396E" w:rsidP="00EE5C50">
            <w:pPr>
              <w:ind w:left="-108" w:right="-114"/>
              <w:jc w:val="center"/>
              <w:rPr>
                <w:rFonts w:eastAsia="Times New Roman"/>
                <w:color w:val="000000"/>
                <w:sz w:val="20"/>
                <w:szCs w:val="20"/>
              </w:rPr>
            </w:pPr>
            <w:r w:rsidRPr="006E5021">
              <w:rPr>
                <w:rFonts w:eastAsia="Times New Roman"/>
                <w:color w:val="000000"/>
                <w:sz w:val="20"/>
                <w:szCs w:val="20"/>
              </w:rPr>
              <w:t>1.05</w:t>
            </w:r>
          </w:p>
        </w:tc>
        <w:tc>
          <w:tcPr>
            <w:tcW w:w="619" w:type="pct"/>
            <w:tcBorders>
              <w:top w:val="nil"/>
              <w:left w:val="nil"/>
              <w:bottom w:val="single" w:sz="2"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0.85</w:t>
            </w:r>
          </w:p>
        </w:tc>
        <w:tc>
          <w:tcPr>
            <w:tcW w:w="1477" w:type="pct"/>
            <w:tcBorders>
              <w:top w:val="nil"/>
              <w:left w:val="nil"/>
              <w:bottom w:val="single" w:sz="2" w:space="0" w:color="auto"/>
              <w:right w:val="single" w:sz="8" w:space="0" w:color="auto"/>
            </w:tcBorders>
            <w:shd w:val="clear" w:color="auto" w:fill="auto"/>
            <w:vAlign w:val="center"/>
            <w:hideMark/>
          </w:tcPr>
          <w:p w:rsidR="0023396E" w:rsidRPr="006E5021" w:rsidRDefault="0023396E" w:rsidP="00717830">
            <w:pPr>
              <w:jc w:val="center"/>
              <w:rPr>
                <w:rFonts w:eastAsia="Times New Roman"/>
                <w:color w:val="000000"/>
                <w:sz w:val="20"/>
                <w:szCs w:val="20"/>
              </w:rPr>
            </w:pPr>
            <w:r w:rsidRPr="006E5021">
              <w:rPr>
                <w:rFonts w:eastAsia="Times New Roman"/>
                <w:color w:val="000000"/>
                <w:sz w:val="20"/>
                <w:szCs w:val="20"/>
              </w:rPr>
              <w:t>5</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Almonds, no ground cover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0.40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0.90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0.6519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5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Apples, Cherries, Pears20</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no ground cover, killing frost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0.45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0.95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0.70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no ground cover, no frosts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0.60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0.95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0.75</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active ground cover, killing frost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0.50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1.20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0.95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active ground cover, no frosts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0.80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1.20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0.85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Apricots, Peaches, Stone Fruit20,21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42" w:right="-51"/>
              <w:rPr>
                <w:rFonts w:eastAsia="Times New Roman"/>
                <w:sz w:val="20"/>
                <w:szCs w:val="20"/>
              </w:rPr>
            </w:pP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108" w:right="-114"/>
              <w:rPr>
                <w:rFonts w:eastAsia="Times New Roman"/>
                <w:sz w:val="20"/>
                <w:szCs w:val="20"/>
              </w:rPr>
            </w:pP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no ground cover, killing frost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0.45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0.90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0.65</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no ground cover, no frosts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0.55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0.90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0.65</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active ground cover, killing frost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0.50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1.15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0.90</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 active ground cover, no frosts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0.80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1.15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0.85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Avocado, no ground cover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0.60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0.85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0.75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Citrus, no ground cover22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42" w:right="-51"/>
              <w:rPr>
                <w:rFonts w:eastAsia="Times New Roman"/>
                <w:sz w:val="20"/>
                <w:szCs w:val="20"/>
              </w:rPr>
            </w:pP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108" w:right="-114"/>
              <w:rPr>
                <w:rFonts w:eastAsia="Times New Roman"/>
                <w:sz w:val="20"/>
                <w:szCs w:val="20"/>
              </w:rPr>
            </w:pP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70%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0.70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0.65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0.70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50%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0.65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0.60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0.65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20%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0.50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0.45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0.55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2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Citrus, with active ground cover or weeds23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42" w:right="-51"/>
              <w:rPr>
                <w:rFonts w:eastAsia="Times New Roman"/>
                <w:sz w:val="20"/>
                <w:szCs w:val="20"/>
              </w:rPr>
            </w:pP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ind w:left="-108" w:right="-114"/>
              <w:rPr>
                <w:rFonts w:eastAsia="Times New Roman"/>
                <w:sz w:val="20"/>
                <w:szCs w:val="20"/>
              </w:rPr>
            </w:pP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rPr>
                <w:rFonts w:eastAsia="Times New Roman"/>
                <w:sz w:val="20"/>
                <w:szCs w:val="20"/>
              </w:rPr>
            </w:pP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70%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0.75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0.70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0.75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4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50%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0.80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0.80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0.80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20% canopy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0.85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0.85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0.85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2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Conifer Trees24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1.00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1.00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1.00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10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Kiwi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0.40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1.05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1.05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3 </w:t>
            </w:r>
          </w:p>
        </w:tc>
      </w:tr>
      <w:tr w:rsidR="0023396E" w:rsidRPr="006E5021" w:rsidTr="00356CC9">
        <w:trPr>
          <w:trHeight w:val="20"/>
        </w:trPr>
        <w:tc>
          <w:tcPr>
            <w:tcW w:w="1965"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rPr>
                <w:rFonts w:eastAsia="Times New Roman"/>
                <w:sz w:val="20"/>
                <w:szCs w:val="20"/>
              </w:rPr>
            </w:pPr>
            <w:r w:rsidRPr="006E5021">
              <w:rPr>
                <w:rFonts w:eastAsia="Times New Roman"/>
                <w:sz w:val="20"/>
                <w:szCs w:val="20"/>
              </w:rPr>
              <w:t xml:space="preserve">Olives (40 to 60% ground coverage by canopy)25 </w:t>
            </w:r>
          </w:p>
        </w:tc>
        <w:tc>
          <w:tcPr>
            <w:tcW w:w="511"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42" w:right="-51"/>
              <w:jc w:val="center"/>
              <w:rPr>
                <w:rFonts w:eastAsia="Times New Roman"/>
                <w:sz w:val="20"/>
                <w:szCs w:val="20"/>
              </w:rPr>
            </w:pPr>
            <w:r w:rsidRPr="006E5021">
              <w:rPr>
                <w:rFonts w:eastAsia="Times New Roman"/>
                <w:sz w:val="20"/>
                <w:szCs w:val="20"/>
              </w:rPr>
              <w:t xml:space="preserve">0.65 </w:t>
            </w:r>
          </w:p>
        </w:tc>
        <w:tc>
          <w:tcPr>
            <w:tcW w:w="428"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EE5C50">
            <w:pPr>
              <w:spacing w:before="100" w:beforeAutospacing="1" w:after="100" w:afterAutospacing="1"/>
              <w:ind w:left="-108" w:right="-114"/>
              <w:jc w:val="center"/>
              <w:rPr>
                <w:rFonts w:eastAsia="Times New Roman"/>
                <w:sz w:val="20"/>
                <w:szCs w:val="20"/>
              </w:rPr>
            </w:pPr>
            <w:r w:rsidRPr="006E5021">
              <w:rPr>
                <w:rFonts w:eastAsia="Times New Roman"/>
                <w:sz w:val="20"/>
                <w:szCs w:val="20"/>
              </w:rPr>
              <w:t xml:space="preserve">0.70 </w:t>
            </w:r>
          </w:p>
        </w:tc>
        <w:tc>
          <w:tcPr>
            <w:tcW w:w="619"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spacing w:before="100" w:beforeAutospacing="1" w:after="100" w:afterAutospacing="1"/>
              <w:jc w:val="center"/>
              <w:rPr>
                <w:rFonts w:eastAsia="Times New Roman"/>
                <w:sz w:val="20"/>
                <w:szCs w:val="20"/>
              </w:rPr>
            </w:pPr>
            <w:r w:rsidRPr="006E5021">
              <w:rPr>
                <w:rFonts w:eastAsia="Times New Roman"/>
                <w:sz w:val="20"/>
                <w:szCs w:val="20"/>
              </w:rPr>
              <w:t xml:space="preserve">0.70 </w:t>
            </w:r>
          </w:p>
        </w:tc>
        <w:tc>
          <w:tcPr>
            <w:tcW w:w="1477" w:type="pct"/>
            <w:tcBorders>
              <w:top w:val="single" w:sz="2" w:space="0" w:color="auto"/>
              <w:left w:val="single" w:sz="2" w:space="0" w:color="auto"/>
              <w:bottom w:val="single" w:sz="2" w:space="0" w:color="auto"/>
              <w:right w:val="single" w:sz="2" w:space="0" w:color="auto"/>
            </w:tcBorders>
            <w:shd w:val="clear" w:color="auto" w:fill="auto"/>
          </w:tcPr>
          <w:p w:rsidR="0023396E" w:rsidRPr="006E5021" w:rsidRDefault="0023396E" w:rsidP="00717830">
            <w:pPr>
              <w:keepNext/>
              <w:spacing w:before="100" w:beforeAutospacing="1" w:after="100" w:afterAutospacing="1"/>
              <w:jc w:val="center"/>
              <w:rPr>
                <w:rFonts w:eastAsia="Times New Roman"/>
                <w:sz w:val="20"/>
                <w:szCs w:val="20"/>
              </w:rPr>
            </w:pPr>
            <w:r w:rsidRPr="006E5021">
              <w:rPr>
                <w:rFonts w:eastAsia="Times New Roman"/>
                <w:sz w:val="20"/>
                <w:szCs w:val="20"/>
              </w:rPr>
              <w:t xml:space="preserve">5-7 </w:t>
            </w:r>
          </w:p>
        </w:tc>
      </w:tr>
    </w:tbl>
    <w:p w:rsidR="0023396E" w:rsidRPr="006E5021" w:rsidRDefault="0023396E" w:rsidP="00717830">
      <w:pPr>
        <w:pStyle w:val="Default"/>
        <w:spacing w:line="276" w:lineRule="auto"/>
        <w:rPr>
          <w:rFonts w:ascii="Arial" w:eastAsia="Times New Roman" w:hAnsi="Arial" w:cs="Arial"/>
          <w:vanish/>
          <w:sz w:val="20"/>
          <w:szCs w:val="20"/>
        </w:rPr>
      </w:pPr>
      <w:r w:rsidRPr="006E5021">
        <w:rPr>
          <w:rFonts w:ascii="Arial" w:hAnsi="Arial" w:cs="Arial"/>
          <w:i/>
          <w:iCs/>
          <w:sz w:val="20"/>
          <w:szCs w:val="20"/>
          <w:lang w:val="en-GB"/>
        </w:rPr>
        <w:t xml:space="preserve">Source: FAO Irrigation Manual, 2006 Module 4: Crop water requirements and irrigation scheduling </w:t>
      </w:r>
    </w:p>
    <w:p w:rsidR="0023396E" w:rsidRPr="006E5021" w:rsidRDefault="0023396E" w:rsidP="00717830">
      <w:pPr>
        <w:rPr>
          <w:sz w:val="20"/>
          <w:szCs w:val="20"/>
        </w:rPr>
      </w:pPr>
    </w:p>
    <w:p w:rsidR="0023396E" w:rsidRPr="006E5021" w:rsidRDefault="0023396E" w:rsidP="00717830">
      <w:pPr>
        <w:jc w:val="left"/>
        <w:rPr>
          <w:rFonts w:eastAsia="Times New Roman"/>
          <w:vanish/>
          <w:sz w:val="20"/>
          <w:szCs w:val="20"/>
        </w:rPr>
      </w:pPr>
    </w:p>
    <w:p w:rsidR="0023396E" w:rsidRPr="006E5021" w:rsidRDefault="0023396E" w:rsidP="00717830">
      <w:pPr>
        <w:autoSpaceDE w:val="0"/>
        <w:autoSpaceDN w:val="0"/>
        <w:adjustRightInd w:val="0"/>
        <w:jc w:val="left"/>
        <w:rPr>
          <w:sz w:val="20"/>
          <w:szCs w:val="20"/>
        </w:rPr>
      </w:pPr>
      <w:r w:rsidRPr="006E5021">
        <w:rPr>
          <w:sz w:val="20"/>
          <w:szCs w:val="20"/>
        </w:rPr>
        <w:t xml:space="preserve">    First figure: Under high humidity (R Hmin &gt; 70%) and low wind (U &lt; 5, /sec).</w:t>
      </w:r>
    </w:p>
    <w:p w:rsidR="0023396E" w:rsidRPr="006E5021" w:rsidRDefault="0023396E" w:rsidP="00717830">
      <w:pPr>
        <w:autoSpaceDE w:val="0"/>
        <w:autoSpaceDN w:val="0"/>
        <w:adjustRightInd w:val="0"/>
        <w:rPr>
          <w:sz w:val="20"/>
          <w:szCs w:val="20"/>
        </w:rPr>
      </w:pPr>
      <w:r w:rsidRPr="006E5021">
        <w:rPr>
          <w:sz w:val="20"/>
          <w:szCs w:val="20"/>
        </w:rPr>
        <w:t>Second figure: Under low humidity (R Hmin &lt; 20 %) and strong wind (&gt;5 m/sec).</w:t>
      </w:r>
    </w:p>
    <w:p w:rsidR="000714F2" w:rsidRPr="006E5021" w:rsidRDefault="000714F2" w:rsidP="00717830">
      <w:pPr>
        <w:rPr>
          <w:sz w:val="20"/>
          <w:szCs w:val="20"/>
        </w:rPr>
        <w:sectPr w:rsidR="000714F2" w:rsidRPr="006E5021" w:rsidSect="00BA567E">
          <w:headerReference w:type="even" r:id="rId84"/>
          <w:headerReference w:type="default" r:id="rId85"/>
          <w:footerReference w:type="even" r:id="rId86"/>
          <w:footerReference w:type="default" r:id="rId87"/>
          <w:pgSz w:w="11907" w:h="16839" w:code="9"/>
          <w:pgMar w:top="1152" w:right="1152" w:bottom="1152" w:left="1152" w:header="720" w:footer="720" w:gutter="0"/>
          <w:cols w:space="720"/>
          <w:docGrid w:linePitch="360"/>
        </w:sectPr>
      </w:pPr>
    </w:p>
    <w:p w:rsidR="0023396E" w:rsidRPr="006E5021" w:rsidRDefault="0023396E" w:rsidP="00717830">
      <w:pPr>
        <w:rPr>
          <w:sz w:val="20"/>
          <w:szCs w:val="20"/>
        </w:rPr>
      </w:pPr>
    </w:p>
    <w:p w:rsidR="000714F2" w:rsidRPr="006E5021" w:rsidRDefault="001B367E" w:rsidP="001B367E">
      <w:pPr>
        <w:pStyle w:val="Caption"/>
      </w:pPr>
      <w:bookmarkStart w:id="602" w:name="_Toc531641777"/>
      <w:r w:rsidRPr="006E5021">
        <w:t xml:space="preserve">APPENDIX </w:t>
      </w:r>
      <w:r w:rsidR="00C86216">
        <w:fldChar w:fldCharType="begin"/>
      </w:r>
      <w:r w:rsidR="00C86216">
        <w:instrText xml:space="preserve"> SEQ APPENDIX \* ROMAN </w:instrText>
      </w:r>
      <w:r w:rsidR="00C86216">
        <w:fldChar w:fldCharType="separate"/>
      </w:r>
      <w:r w:rsidR="00AF1D8E">
        <w:rPr>
          <w:noProof/>
        </w:rPr>
        <w:t>XIII</w:t>
      </w:r>
      <w:r w:rsidR="00C86216">
        <w:rPr>
          <w:noProof/>
        </w:rPr>
        <w:fldChar w:fldCharType="end"/>
      </w:r>
      <w:r w:rsidRPr="006E5021">
        <w:t>: Crop Coefficient for Four crop development stages</w:t>
      </w:r>
      <w:bookmarkEnd w:id="602"/>
    </w:p>
    <w:tbl>
      <w:tblPr>
        <w:tblW w:w="9195" w:type="dxa"/>
        <w:tblInd w:w="93" w:type="dxa"/>
        <w:tblLayout w:type="fixed"/>
        <w:tblLook w:val="04A0" w:firstRow="1" w:lastRow="0" w:firstColumn="1" w:lastColumn="0" w:noHBand="0" w:noVBand="1"/>
      </w:tblPr>
      <w:tblGrid>
        <w:gridCol w:w="2334"/>
        <w:gridCol w:w="1371"/>
        <w:gridCol w:w="1440"/>
        <w:gridCol w:w="1260"/>
        <w:gridCol w:w="1350"/>
        <w:gridCol w:w="270"/>
        <w:gridCol w:w="1170"/>
      </w:tblGrid>
      <w:tr w:rsidR="000714F2" w:rsidRPr="006E5021" w:rsidTr="00356CC9">
        <w:trPr>
          <w:trHeight w:val="20"/>
        </w:trPr>
        <w:tc>
          <w:tcPr>
            <w:tcW w:w="233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Crop</w:t>
            </w:r>
          </w:p>
        </w:tc>
        <w:tc>
          <w:tcPr>
            <w:tcW w:w="5691" w:type="dxa"/>
            <w:gridSpan w:val="5"/>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Crop Development Stages</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Total growing period</w:t>
            </w:r>
          </w:p>
        </w:tc>
      </w:tr>
      <w:tr w:rsidR="000714F2" w:rsidRPr="006E5021" w:rsidTr="00356CC9">
        <w:trPr>
          <w:trHeight w:val="20"/>
        </w:trPr>
        <w:tc>
          <w:tcPr>
            <w:tcW w:w="233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p>
        </w:tc>
        <w:tc>
          <w:tcPr>
            <w:tcW w:w="1371" w:type="dxa"/>
            <w:tcBorders>
              <w:top w:val="nil"/>
              <w:left w:val="nil"/>
              <w:bottom w:val="single" w:sz="4" w:space="0" w:color="auto"/>
              <w:right w:val="single" w:sz="4" w:space="0" w:color="auto"/>
            </w:tcBorders>
            <w:shd w:val="clear" w:color="auto" w:fill="D9D9D9" w:themeFill="background1" w:themeFillShade="D9"/>
            <w:noWrap/>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Initial</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Crop development</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Mid season</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r w:rsidRPr="006E5021">
              <w:rPr>
                <w:rFonts w:eastAsia="Times New Roman"/>
                <w:b/>
                <w:color w:val="000000"/>
                <w:sz w:val="20"/>
                <w:szCs w:val="20"/>
              </w:rPr>
              <w:t>Late season</w:t>
            </w:r>
          </w:p>
        </w:tc>
        <w:tc>
          <w:tcPr>
            <w:tcW w:w="270" w:type="dxa"/>
            <w:tcBorders>
              <w:top w:val="nil"/>
              <w:left w:val="nil"/>
              <w:bottom w:val="single" w:sz="4" w:space="0" w:color="auto"/>
              <w:right w:val="single" w:sz="4" w:space="0" w:color="auto"/>
            </w:tcBorders>
            <w:shd w:val="clear" w:color="auto" w:fill="D9D9D9" w:themeFill="background1" w:themeFillShade="D9"/>
            <w:vAlign w:val="center"/>
          </w:tcPr>
          <w:p w:rsidR="000714F2" w:rsidRPr="006E5021" w:rsidRDefault="000714F2" w:rsidP="00356CC9">
            <w:pPr>
              <w:ind w:right="-39"/>
              <w:jc w:val="center"/>
              <w:rPr>
                <w:rFonts w:eastAsia="Times New Roman"/>
                <w:b/>
                <w:color w:val="000000"/>
                <w:sz w:val="20"/>
                <w:szCs w:val="20"/>
              </w:rPr>
            </w:pPr>
          </w:p>
        </w:tc>
        <w:tc>
          <w:tcPr>
            <w:tcW w:w="117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0714F2" w:rsidRPr="006E5021" w:rsidRDefault="000714F2" w:rsidP="00356CC9">
            <w:pPr>
              <w:ind w:right="-39"/>
              <w:jc w:val="center"/>
              <w:rPr>
                <w:rFonts w:eastAsia="Times New Roman"/>
                <w:b/>
                <w:color w:val="000000"/>
                <w:sz w:val="20"/>
                <w:szCs w:val="20"/>
              </w:rPr>
            </w:pP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Banana</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1.0-1.0</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0.9-1.0</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356CC9">
            <w:pPr>
              <w:ind w:right="-39"/>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Bean green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0.65-0.75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0.95-1.05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0.9-0.95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356CC9">
            <w:pPr>
              <w:ind w:right="-39"/>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0.85-0.9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Bean dry</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0.65-0.75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356CC9">
            <w:pPr>
              <w:ind w:right="-39"/>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Cabbage</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0.95-1.1</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0.9-1.0</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356CC9">
            <w:pPr>
              <w:ind w:right="-39"/>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356CC9">
            <w:pPr>
              <w:ind w:right="-39"/>
              <w:jc w:val="left"/>
              <w:rPr>
                <w:rFonts w:eastAsia="Times New Roman"/>
                <w:color w:val="000000"/>
                <w:sz w:val="20"/>
                <w:szCs w:val="20"/>
              </w:rPr>
            </w:pPr>
            <w:r w:rsidRPr="006E5021">
              <w:rPr>
                <w:rFonts w:eastAsia="Times New Roman"/>
                <w:color w:val="000000"/>
                <w:sz w:val="20"/>
                <w:szCs w:val="20"/>
              </w:rPr>
              <w:t>0.7-0.8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Cotton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Grape</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0.35-0.55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0.7-0.9</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0.6-0.8</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0.55-0.75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Groundnut</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0.95-1.1</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Maize sweet</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0.7-00.9</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1.0-1.15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Maize grain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onion dry</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0.4-0.6</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0.95-1.1</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0.85-0.9</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onion green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0.4-0.6</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0.6-0.75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0.95-1.05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0.95-1.05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0.65-0.8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Pea, fresh</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1.0-1.15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Pepper fresh</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00.6-0.75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0.95-1.1</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0.85-1.0</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Potato</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1.05-0.2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0.85-0.95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Rice</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1.1-1.15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1.1-1.15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1.1-1.3</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0.95-1.05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Safflower</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0.65-0.7</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0.65-0.7</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Sorghum</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0.7-0.75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1.0-1.15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Soybean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1.0-1.15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Sugar beat</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0.75-0.85</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0.9-1.0</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Sugarcane</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0.7-1.0</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1.0-1.3</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0.85-1.05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Sunflower</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Tobacco</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0.9-1.0</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0.85-0.95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Tomato</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Water melon</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00.4-0.5</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0.95-1.05</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0.75-0.85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Wheat</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0.7-0.8</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1.05-1.2</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0.65-0.75</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Alfalfa</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0.3-0.4</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0.85-1.05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Citrus clean weeding</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0.65-0.75</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Citrus no weeding control</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0.85-0.9</w:t>
            </w:r>
          </w:p>
        </w:tc>
      </w:tr>
      <w:tr w:rsidR="000714F2" w:rsidRPr="006E5021" w:rsidTr="004D5B41">
        <w:trPr>
          <w:trHeight w:val="2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Olive</w:t>
            </w:r>
          </w:p>
        </w:tc>
        <w:tc>
          <w:tcPr>
            <w:tcW w:w="1371"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tcPr>
          <w:p w:rsidR="000714F2" w:rsidRPr="006E5021" w:rsidRDefault="000714F2" w:rsidP="00717830">
            <w:pPr>
              <w:jc w:val="left"/>
              <w:rPr>
                <w:rFonts w:eastAsia="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0.4-0.6</w:t>
            </w:r>
          </w:p>
        </w:tc>
      </w:tr>
      <w:tr w:rsidR="000714F2" w:rsidRPr="006E5021" w:rsidTr="004D5B41">
        <w:trPr>
          <w:trHeight w:val="20"/>
        </w:trPr>
        <w:tc>
          <w:tcPr>
            <w:tcW w:w="9195" w:type="dxa"/>
            <w:gridSpan w:val="7"/>
            <w:tcBorders>
              <w:top w:val="nil"/>
              <w:left w:val="nil"/>
              <w:bottom w:val="nil"/>
              <w:right w:val="nil"/>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First figure: Under high humidity (RH min &gt; 70%) and low wind (U&lt;5m/sec)</w:t>
            </w:r>
          </w:p>
        </w:tc>
      </w:tr>
      <w:tr w:rsidR="000714F2" w:rsidRPr="006E5021" w:rsidTr="004D5B41">
        <w:trPr>
          <w:trHeight w:val="20"/>
        </w:trPr>
        <w:tc>
          <w:tcPr>
            <w:tcW w:w="9195" w:type="dxa"/>
            <w:gridSpan w:val="7"/>
            <w:tcBorders>
              <w:top w:val="nil"/>
              <w:left w:val="nil"/>
              <w:bottom w:val="nil"/>
              <w:right w:val="nil"/>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Second figure: Under low humidity (RH min &gt; 20%) and strong wind (U&gt;5m/sec)</w:t>
            </w:r>
          </w:p>
        </w:tc>
      </w:tr>
      <w:tr w:rsidR="000714F2" w:rsidRPr="006E5021" w:rsidTr="004D5B41">
        <w:trPr>
          <w:trHeight w:val="20"/>
        </w:trPr>
        <w:tc>
          <w:tcPr>
            <w:tcW w:w="9195" w:type="dxa"/>
            <w:gridSpan w:val="7"/>
            <w:tcBorders>
              <w:top w:val="nil"/>
              <w:left w:val="nil"/>
              <w:bottom w:val="nil"/>
              <w:right w:val="nil"/>
            </w:tcBorders>
            <w:shd w:val="clear" w:color="auto" w:fill="auto"/>
            <w:noWrap/>
            <w:vAlign w:val="bottom"/>
            <w:hideMark/>
          </w:tcPr>
          <w:p w:rsidR="000714F2" w:rsidRPr="006E5021" w:rsidRDefault="000714F2" w:rsidP="00717830">
            <w:pPr>
              <w:jc w:val="left"/>
              <w:rPr>
                <w:rFonts w:eastAsia="Times New Roman"/>
                <w:color w:val="000000"/>
                <w:sz w:val="20"/>
                <w:szCs w:val="20"/>
              </w:rPr>
            </w:pPr>
            <w:r w:rsidRPr="006E5021">
              <w:rPr>
                <w:rFonts w:eastAsia="Times New Roman"/>
                <w:color w:val="000000"/>
                <w:sz w:val="20"/>
                <w:szCs w:val="20"/>
              </w:rPr>
              <w:t>Source: FAO, Irrigation and Drainage Paper 33, By J. Doorenbos, 1986, Rome</w:t>
            </w:r>
          </w:p>
        </w:tc>
      </w:tr>
    </w:tbl>
    <w:p w:rsidR="000714F2" w:rsidRPr="006E5021" w:rsidRDefault="000714F2" w:rsidP="00717830">
      <w:pPr>
        <w:rPr>
          <w:sz w:val="20"/>
          <w:szCs w:val="20"/>
        </w:rPr>
      </w:pPr>
    </w:p>
    <w:p w:rsidR="000714F2" w:rsidRPr="006E5021" w:rsidRDefault="000714F2" w:rsidP="00717830">
      <w:pPr>
        <w:rPr>
          <w:sz w:val="20"/>
          <w:szCs w:val="20"/>
        </w:rPr>
        <w:sectPr w:rsidR="000714F2" w:rsidRPr="006E5021" w:rsidSect="00BA567E">
          <w:headerReference w:type="default" r:id="rId88"/>
          <w:footerReference w:type="default" r:id="rId89"/>
          <w:pgSz w:w="11907" w:h="16839" w:code="9"/>
          <w:pgMar w:top="1152" w:right="1152" w:bottom="1152" w:left="1152" w:header="720" w:footer="720" w:gutter="0"/>
          <w:cols w:space="720"/>
          <w:docGrid w:linePitch="360"/>
        </w:sectPr>
      </w:pPr>
    </w:p>
    <w:p w:rsidR="00EF638D" w:rsidRPr="006E5021" w:rsidRDefault="00EF638D" w:rsidP="00717830">
      <w:pPr>
        <w:pStyle w:val="Caption"/>
        <w:spacing w:line="276" w:lineRule="auto"/>
        <w:jc w:val="center"/>
      </w:pPr>
    </w:p>
    <w:p w:rsidR="00EF638D" w:rsidRPr="006E5021" w:rsidRDefault="001B367E" w:rsidP="001B367E">
      <w:pPr>
        <w:pStyle w:val="Caption"/>
        <w:ind w:left="1440" w:hanging="1440"/>
      </w:pPr>
      <w:bookmarkStart w:id="603" w:name="_Toc531641778"/>
      <w:r w:rsidRPr="006E5021">
        <w:t xml:space="preserve">APPENDIX </w:t>
      </w:r>
      <w:r w:rsidR="00C86216">
        <w:fldChar w:fldCharType="begin"/>
      </w:r>
      <w:r w:rsidR="00C86216">
        <w:instrText xml:space="preserve"> SEQ APPENDIX \* ROMAN </w:instrText>
      </w:r>
      <w:r w:rsidR="00C86216">
        <w:fldChar w:fldCharType="separate"/>
      </w:r>
      <w:r w:rsidR="00AF1D8E">
        <w:rPr>
          <w:noProof/>
        </w:rPr>
        <w:t>XIV</w:t>
      </w:r>
      <w:r w:rsidR="00C86216">
        <w:rPr>
          <w:noProof/>
        </w:rPr>
        <w:fldChar w:fldCharType="end"/>
      </w:r>
      <w:r w:rsidRPr="006E5021">
        <w:t>: Ranges of maximum effective rooting depth (Zr), and soil water depletion fraction for no stress (p), for common crops</w:t>
      </w:r>
      <w:bookmarkEnd w:id="60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18"/>
        <w:gridCol w:w="2861"/>
        <w:gridCol w:w="4540"/>
      </w:tblGrid>
      <w:tr w:rsidR="00EF638D" w:rsidRPr="006E5021" w:rsidTr="00DC4C08">
        <w:trPr>
          <w:trHeight w:val="449"/>
          <w:tblHeader/>
        </w:trPr>
        <w:tc>
          <w:tcPr>
            <w:tcW w:w="1231" w:type="pct"/>
            <w:shd w:val="clear" w:color="auto" w:fill="D9D9D9" w:themeFill="background1" w:themeFillShade="D9"/>
            <w:vAlign w:val="center"/>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b/>
                <w:bCs/>
                <w:sz w:val="20"/>
                <w:szCs w:val="20"/>
              </w:rPr>
              <w:t>Crop</w:t>
            </w:r>
          </w:p>
        </w:tc>
        <w:tc>
          <w:tcPr>
            <w:tcW w:w="1457" w:type="pct"/>
            <w:shd w:val="clear" w:color="auto" w:fill="D9D9D9" w:themeFill="background1" w:themeFillShade="D9"/>
            <w:vAlign w:val="center"/>
          </w:tcPr>
          <w:p w:rsidR="00EF638D" w:rsidRPr="006E5021" w:rsidRDefault="00EF638D" w:rsidP="00717830">
            <w:pPr>
              <w:pStyle w:val="Default"/>
              <w:spacing w:line="276" w:lineRule="auto"/>
              <w:ind w:left="-108"/>
              <w:jc w:val="center"/>
              <w:rPr>
                <w:rFonts w:ascii="Arial" w:hAnsi="Arial" w:cs="Arial"/>
                <w:sz w:val="20"/>
                <w:szCs w:val="20"/>
              </w:rPr>
            </w:pPr>
            <w:r w:rsidRPr="006E5021">
              <w:rPr>
                <w:rFonts w:ascii="Arial" w:hAnsi="Arial" w:cs="Arial"/>
                <w:b/>
                <w:bCs/>
                <w:sz w:val="20"/>
                <w:szCs w:val="20"/>
              </w:rPr>
              <w:t>Maximum Root Depth 1 (m)</w:t>
            </w:r>
          </w:p>
        </w:tc>
        <w:tc>
          <w:tcPr>
            <w:tcW w:w="2312" w:type="pct"/>
            <w:shd w:val="clear" w:color="auto" w:fill="D9D9D9" w:themeFill="background1" w:themeFillShade="D9"/>
            <w:vAlign w:val="center"/>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b/>
                <w:bCs/>
                <w:sz w:val="20"/>
                <w:szCs w:val="20"/>
              </w:rPr>
              <w:t xml:space="preserve">Depletion Fraction 2 (for ET </w:t>
            </w:r>
            <w:r w:rsidRPr="006E5021">
              <w:rPr>
                <w:rFonts w:ascii="Arial" w:hAnsi="Arial" w:cs="Arial"/>
                <w:sz w:val="20"/>
                <w:szCs w:val="20"/>
              </w:rPr>
              <w:t xml:space="preserve">≈ </w:t>
            </w:r>
            <w:r w:rsidRPr="006E5021">
              <w:rPr>
                <w:rFonts w:ascii="Arial" w:hAnsi="Arial" w:cs="Arial"/>
                <w:b/>
                <w:bCs/>
                <w:sz w:val="20"/>
                <w:szCs w:val="20"/>
              </w:rPr>
              <w:t>5 mm/day) p</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a. Small Vegetables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Broccoli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Brussel Sprouts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Cabbage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Carrots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Cauliflower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Celery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0.20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Garlic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Lettuce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Onions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dry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green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seed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Spinach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0.20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Radishes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60"/>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b. Vegetables - Solarium Family </w:t>
            </w:r>
            <w:r w:rsidRPr="006E5021">
              <w:rPr>
                <w:rFonts w:ascii="Arial" w:hAnsi="Arial" w:cs="Arial"/>
                <w:b/>
                <w:bCs/>
                <w:i/>
                <w:iCs/>
                <w:sz w:val="20"/>
                <w:szCs w:val="20"/>
              </w:rPr>
              <w:t xml:space="preserve">(Solanaceae)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Egg Plant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Sweet Peppers (bell)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Tomato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60"/>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c. Vegetables - Cucumber Family (</w:t>
            </w:r>
            <w:r w:rsidRPr="006E5021">
              <w:rPr>
                <w:rFonts w:ascii="Arial" w:hAnsi="Arial" w:cs="Arial"/>
                <w:b/>
                <w:bCs/>
                <w:i/>
                <w:iCs/>
                <w:sz w:val="20"/>
                <w:szCs w:val="20"/>
              </w:rPr>
              <w:t>Cucurbitaceae</w:t>
            </w:r>
            <w:r w:rsidRPr="006E5021">
              <w:rPr>
                <w:rFonts w:ascii="Arial" w:hAnsi="Arial" w:cs="Arial"/>
                <w:b/>
                <w:bCs/>
                <w:sz w:val="20"/>
                <w:szCs w:val="20"/>
              </w:rPr>
              <w:t xml:space="preserve">)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Cantaloupe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0.9-1.5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Cucumber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Fresh Market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Machine harvest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Pumpkin, Winter Squash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Squash, Zucchini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Sweet Melons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Watermelon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d. Roots and Tubers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Beets, table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Cassava</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year 1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year 2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Parsnip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Potato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Sweet Potato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Turnip (and Rutabaga)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Sugar Beet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0.553 </w:t>
            </w:r>
          </w:p>
        </w:tc>
      </w:tr>
      <w:tr w:rsidR="00EF638D" w:rsidRPr="006E5021" w:rsidTr="00475D1D">
        <w:trPr>
          <w:trHeight w:val="160"/>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e. Legumes </w:t>
            </w:r>
            <w:r w:rsidRPr="006E5021">
              <w:rPr>
                <w:rFonts w:ascii="Arial" w:hAnsi="Arial" w:cs="Arial"/>
                <w:b/>
                <w:bCs/>
                <w:i/>
                <w:iCs/>
                <w:sz w:val="20"/>
                <w:szCs w:val="20"/>
              </w:rPr>
              <w:t xml:space="preserve">(Leguminosae)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Beans, green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Beans, dry and Pulses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0.6-0.9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Beans, lima, large vines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Chick pea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Fababean (broad bean)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Fresh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Dry/Seed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Grabanzo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Green Gram and </w:t>
            </w:r>
            <w:r w:rsidRPr="006E5021">
              <w:rPr>
                <w:rFonts w:ascii="Arial" w:hAnsi="Arial" w:cs="Arial"/>
                <w:sz w:val="20"/>
                <w:szCs w:val="20"/>
              </w:rPr>
              <w:lastRenderedPageBreak/>
              <w:t xml:space="preserve">Cowpeas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lastRenderedPageBreak/>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lastRenderedPageBreak/>
              <w:t xml:space="preserve">Groundnut (Peanut)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Lentil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Peas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Fresh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Dry/Seed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Soybeans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0.6-1.3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f. Perennial Vegetables (with winter dormancy and initially bare or mulched soil)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Artichokes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0.6-0.9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Asparagus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1.2-1.8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Mint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Strawberries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0.2-0.3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0.20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g. Fibre Crops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Cotton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Flax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Sisal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0.80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h. Oil Crops </w:t>
            </w:r>
          </w:p>
        </w:tc>
      </w:tr>
      <w:tr w:rsidR="00EF638D" w:rsidRPr="006E5021" w:rsidTr="00475D1D">
        <w:trPr>
          <w:trHeight w:val="159"/>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Castorbean </w:t>
            </w:r>
            <w:r w:rsidRPr="006E5021">
              <w:rPr>
                <w:rFonts w:ascii="Arial" w:hAnsi="Arial" w:cs="Arial"/>
                <w:i/>
                <w:iCs/>
                <w:sz w:val="20"/>
                <w:szCs w:val="20"/>
              </w:rPr>
              <w:t xml:space="preserve">(Ricinus)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Rapeseed, Canola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Safflower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0.60</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Sesame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Sunflower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i. Cereals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Barley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Oats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Spring Wheat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Winter Wheat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1.5-1.8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9"/>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Maize, Field (grain) </w:t>
            </w:r>
            <w:r w:rsidRPr="006E5021">
              <w:rPr>
                <w:rFonts w:ascii="Arial" w:hAnsi="Arial" w:cs="Arial"/>
                <w:i/>
                <w:iCs/>
                <w:sz w:val="20"/>
                <w:szCs w:val="20"/>
              </w:rPr>
              <w:t xml:space="preserve">(field corn)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9"/>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Maize, Sweet </w:t>
            </w:r>
            <w:r w:rsidRPr="006E5021">
              <w:rPr>
                <w:rFonts w:ascii="Arial" w:hAnsi="Arial" w:cs="Arial"/>
                <w:i/>
                <w:iCs/>
                <w:sz w:val="20"/>
                <w:szCs w:val="20"/>
              </w:rPr>
              <w:t xml:space="preserve">(sweet corn)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Millet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Sorghum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grain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sweet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Rice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0.204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j. Forages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Alfalfa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for hay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for seed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1.0-3.0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Bermuda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for hay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Spring crop for seed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Clover hay, Berseem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0.6-0.9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Rye Grass hay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Sudan Grass hay (annual)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0.55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Grazing Pasture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Rotated Grazing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Extensive Grazing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lastRenderedPageBreak/>
              <w:t xml:space="preserve">Turf grass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cool season 5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warm season 5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60"/>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k. Sugar Cane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1.2-2.0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0.65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l. Tropical Fruits and Trees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Banana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- 1st year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0.5-0.9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71"/>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- 2nd year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0.5-0.9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Cacao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0.30</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Coffee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0.9-1.5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Date Palms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1.5-2.5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Palm Trees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0.7-1.1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Pineapple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0.3-0.6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Rubber Trees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Tea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non-shaded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0.9-1.5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shaded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0.9-1.5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m. Grapes and Berries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Berries (bushes)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Grapes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Table or Raisin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Wine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Hops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1.0-1.2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9"/>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b/>
                <w:bCs/>
                <w:sz w:val="20"/>
                <w:szCs w:val="20"/>
              </w:rPr>
              <w:t xml:space="preserve">n. Fruit Trees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Almonds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Apples, Cherries, Pears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Apricots, Peaches, Stone Fruit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1.0-2.0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Avocado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0.5-1.0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0.70 </w:t>
            </w:r>
          </w:p>
        </w:tc>
      </w:tr>
      <w:tr w:rsidR="00EF638D" w:rsidRPr="006E5021" w:rsidTr="00475D1D">
        <w:trPr>
          <w:trHeight w:val="157"/>
        </w:trPr>
        <w:tc>
          <w:tcPr>
            <w:tcW w:w="5000" w:type="pct"/>
            <w:gridSpan w:val="3"/>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Citrus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- 70% canopy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1.2-1.5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- 50% canopy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1.1-1.5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- 20% canopy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0.8-1.1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Conifer Trees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Kiwi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0.7-1.3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0.35 </w:t>
            </w:r>
          </w:p>
        </w:tc>
      </w:tr>
      <w:tr w:rsidR="00EF638D" w:rsidRPr="006E5021" w:rsidTr="00475D1D">
        <w:trPr>
          <w:trHeight w:val="296"/>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Olives (40 to 60% ground coverage by canopy)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1.2-1.7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0.65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Pistachios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1.0-1.5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0.40 </w:t>
            </w:r>
          </w:p>
        </w:tc>
      </w:tr>
      <w:tr w:rsidR="00EF638D" w:rsidRPr="006E5021" w:rsidTr="00475D1D">
        <w:trPr>
          <w:trHeight w:val="157"/>
        </w:trPr>
        <w:tc>
          <w:tcPr>
            <w:tcW w:w="1231" w:type="pct"/>
          </w:tcPr>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Walnut Orchard </w:t>
            </w:r>
          </w:p>
        </w:tc>
        <w:tc>
          <w:tcPr>
            <w:tcW w:w="1457"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1.7-2.4 </w:t>
            </w:r>
          </w:p>
        </w:tc>
        <w:tc>
          <w:tcPr>
            <w:tcW w:w="2312" w:type="pct"/>
          </w:tcPr>
          <w:p w:rsidR="00EF638D" w:rsidRPr="006E5021" w:rsidRDefault="00EF638D" w:rsidP="00717830">
            <w:pPr>
              <w:pStyle w:val="Default"/>
              <w:spacing w:line="276" w:lineRule="auto"/>
              <w:jc w:val="center"/>
              <w:rPr>
                <w:rFonts w:ascii="Arial" w:hAnsi="Arial" w:cs="Arial"/>
                <w:sz w:val="20"/>
                <w:szCs w:val="20"/>
              </w:rPr>
            </w:pPr>
            <w:r w:rsidRPr="006E5021">
              <w:rPr>
                <w:rFonts w:ascii="Arial" w:hAnsi="Arial" w:cs="Arial"/>
                <w:sz w:val="20"/>
                <w:szCs w:val="20"/>
              </w:rPr>
              <w:t xml:space="preserve">0.50 </w:t>
            </w:r>
          </w:p>
        </w:tc>
      </w:tr>
    </w:tbl>
    <w:p w:rsidR="00EF638D" w:rsidRPr="006E5021" w:rsidRDefault="00EF638D" w:rsidP="00717830">
      <w:pPr>
        <w:pStyle w:val="Default"/>
        <w:spacing w:line="276" w:lineRule="auto"/>
        <w:rPr>
          <w:rFonts w:ascii="Arial" w:hAnsi="Arial" w:cs="Arial"/>
          <w:sz w:val="20"/>
          <w:szCs w:val="20"/>
        </w:rPr>
      </w:pPr>
      <w:r w:rsidRPr="006E5021">
        <w:rPr>
          <w:rFonts w:ascii="Arial" w:hAnsi="Arial" w:cs="Arial"/>
          <w:i/>
          <w:iCs/>
          <w:sz w:val="20"/>
          <w:szCs w:val="20"/>
          <w:lang w:val="en-GB"/>
        </w:rPr>
        <w:t>Source: FAO Irrigation Manual, 2006 Module 4: Crop water requirements and irrigation scheduling</w:t>
      </w:r>
    </w:p>
    <w:p w:rsidR="00EF638D" w:rsidRPr="006E5021" w:rsidRDefault="00EF638D" w:rsidP="00717830">
      <w:pPr>
        <w:pStyle w:val="Default"/>
        <w:spacing w:line="276" w:lineRule="auto"/>
        <w:rPr>
          <w:rFonts w:ascii="Arial" w:hAnsi="Arial" w:cs="Arial"/>
          <w:sz w:val="20"/>
          <w:szCs w:val="20"/>
        </w:rPr>
      </w:pPr>
      <w:r w:rsidRPr="006E5021">
        <w:rPr>
          <w:rFonts w:ascii="Arial" w:hAnsi="Arial" w:cs="Arial"/>
          <w:sz w:val="20"/>
          <w:szCs w:val="20"/>
        </w:rPr>
        <w:t xml:space="preserve">1 The larger values for Zr are for soils having no significant layering or other characteristics that can restrict rooting depth. The smaller values for Zr may be used for irrigation scheduling and the larger values for modeling soil water stress or for rainfed conditions. </w:t>
      </w:r>
    </w:p>
    <w:p w:rsidR="00EF638D" w:rsidRPr="006E5021" w:rsidRDefault="00EF638D" w:rsidP="00717830">
      <w:pPr>
        <w:pStyle w:val="Default"/>
        <w:spacing w:before="100" w:after="100" w:line="276" w:lineRule="auto"/>
        <w:rPr>
          <w:rFonts w:ascii="Arial" w:hAnsi="Arial" w:cs="Arial"/>
          <w:sz w:val="20"/>
          <w:szCs w:val="20"/>
        </w:rPr>
      </w:pPr>
      <w:r w:rsidRPr="006E5021">
        <w:rPr>
          <w:rFonts w:ascii="Arial" w:hAnsi="Arial" w:cs="Arial"/>
          <w:sz w:val="20"/>
          <w:szCs w:val="20"/>
        </w:rPr>
        <w:t>2 The values for p apply for ETc ≈ 5 mm/day. The value for p can be adjusted for different ETc according to p = p table + 0.04 (5 - ETc), where p is expressed as a fraction and ETc as mm/day.</w:t>
      </w:r>
    </w:p>
    <w:p w:rsidR="00EF638D" w:rsidRPr="006E5021" w:rsidRDefault="00EF638D" w:rsidP="00717830">
      <w:pPr>
        <w:rPr>
          <w:sz w:val="20"/>
          <w:szCs w:val="20"/>
        </w:rPr>
        <w:sectPr w:rsidR="00EF638D" w:rsidRPr="006E5021" w:rsidSect="00BA567E">
          <w:pgSz w:w="11907" w:h="16839" w:code="9"/>
          <w:pgMar w:top="1152" w:right="1152" w:bottom="1152" w:left="1152" w:header="720" w:footer="720" w:gutter="0"/>
          <w:cols w:space="720"/>
          <w:docGrid w:linePitch="360"/>
        </w:sectPr>
      </w:pPr>
    </w:p>
    <w:p w:rsidR="000714F2" w:rsidRPr="006E5021" w:rsidRDefault="001B367E" w:rsidP="001B367E">
      <w:pPr>
        <w:pStyle w:val="Caption"/>
      </w:pPr>
      <w:bookmarkStart w:id="604" w:name="_Toc531641779"/>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XV</w:t>
      </w:r>
      <w:r w:rsidR="00C86216">
        <w:rPr>
          <w:noProof/>
        </w:rPr>
        <w:fldChar w:fldCharType="end"/>
      </w:r>
      <w:r w:rsidRPr="006E5021">
        <w:t>: Agro-ecological Zones Map of Ethiopia</w:t>
      </w:r>
      <w:bookmarkEnd w:id="604"/>
    </w:p>
    <w:p w:rsidR="000714F2" w:rsidRPr="006E5021" w:rsidRDefault="000714F2" w:rsidP="00717830">
      <w:pPr>
        <w:rPr>
          <w:sz w:val="20"/>
          <w:szCs w:val="20"/>
        </w:rPr>
      </w:pPr>
    </w:p>
    <w:p w:rsidR="000714F2" w:rsidRPr="006E5021" w:rsidRDefault="000714F2" w:rsidP="00717830">
      <w:pPr>
        <w:ind w:left="-180"/>
        <w:rPr>
          <w:sz w:val="20"/>
          <w:szCs w:val="20"/>
        </w:rPr>
        <w:sectPr w:rsidR="000714F2" w:rsidRPr="006E5021" w:rsidSect="00BA567E">
          <w:pgSz w:w="11907" w:h="16839" w:code="9"/>
          <w:pgMar w:top="1152" w:right="1152" w:bottom="1152" w:left="1152" w:header="720" w:footer="720" w:gutter="0"/>
          <w:cols w:space="720"/>
          <w:docGrid w:linePitch="360"/>
        </w:sectPr>
      </w:pPr>
      <w:r w:rsidRPr="006E5021">
        <w:rPr>
          <w:noProof/>
          <w:sz w:val="20"/>
          <w:szCs w:val="20"/>
        </w:rPr>
        <w:drawing>
          <wp:inline distT="0" distB="0" distL="0" distR="0" wp14:anchorId="680D1C18" wp14:editId="59FBB7E2">
            <wp:extent cx="6232687" cy="43243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0" cstate="print"/>
                    <a:srcRect/>
                    <a:stretch>
                      <a:fillRect/>
                    </a:stretch>
                  </pic:blipFill>
                  <pic:spPr bwMode="auto">
                    <a:xfrm>
                      <a:off x="0" y="0"/>
                      <a:ext cx="6240965" cy="4330093"/>
                    </a:xfrm>
                    <a:prstGeom prst="rect">
                      <a:avLst/>
                    </a:prstGeom>
                    <a:noFill/>
                    <a:ln w="9525">
                      <a:noFill/>
                      <a:miter lim="800000"/>
                      <a:headEnd/>
                      <a:tailEnd/>
                    </a:ln>
                  </pic:spPr>
                </pic:pic>
              </a:graphicData>
            </a:graphic>
          </wp:inline>
        </w:drawing>
      </w:r>
    </w:p>
    <w:p w:rsidR="000714F2" w:rsidRPr="006E5021" w:rsidRDefault="001B367E" w:rsidP="001B367E">
      <w:pPr>
        <w:pStyle w:val="Caption"/>
      </w:pPr>
      <w:bookmarkStart w:id="605" w:name="_Toc531641780"/>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XVI</w:t>
      </w:r>
      <w:r w:rsidR="00C86216">
        <w:rPr>
          <w:noProof/>
        </w:rPr>
        <w:fldChar w:fldCharType="end"/>
      </w:r>
      <w:r w:rsidRPr="006E5021">
        <w:t>: Map of Annual Evapotranspiration Class</w:t>
      </w:r>
      <w:bookmarkEnd w:id="605"/>
    </w:p>
    <w:p w:rsidR="000714F2" w:rsidRPr="006E5021" w:rsidRDefault="000714F2" w:rsidP="00717830">
      <w:pPr>
        <w:rPr>
          <w:sz w:val="20"/>
          <w:szCs w:val="20"/>
        </w:rPr>
      </w:pPr>
    </w:p>
    <w:p w:rsidR="000714F2" w:rsidRPr="006E5021" w:rsidRDefault="000714F2" w:rsidP="00717830">
      <w:pPr>
        <w:pStyle w:val="Caption"/>
        <w:spacing w:line="276" w:lineRule="auto"/>
        <w:sectPr w:rsidR="000714F2" w:rsidRPr="006E5021" w:rsidSect="00BA567E">
          <w:pgSz w:w="11907" w:h="16839" w:code="9"/>
          <w:pgMar w:top="1152" w:right="1152" w:bottom="1152" w:left="1152" w:header="720" w:footer="720" w:gutter="0"/>
          <w:cols w:space="720"/>
          <w:docGrid w:linePitch="360"/>
        </w:sectPr>
      </w:pPr>
      <w:r w:rsidRPr="006E5021">
        <w:rPr>
          <w:noProof/>
        </w:rPr>
        <w:drawing>
          <wp:inline distT="0" distB="0" distL="0" distR="0" wp14:anchorId="28CA39E9" wp14:editId="711C6D31">
            <wp:extent cx="6172200" cy="4573774"/>
            <wp:effectExtent l="19050" t="0" r="0" b="0"/>
            <wp:docPr id="6" name="Picture 1" descr="E:\Guideline preparation 1\Reference fopr guideline\Maps download\Annual ETo class E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ideline preparation 1\Reference fopr guideline\Maps download\Annual ETo class Eth.png"/>
                    <pic:cNvPicPr>
                      <a:picLocks noChangeAspect="1" noChangeArrowheads="1"/>
                    </pic:cNvPicPr>
                  </pic:nvPicPr>
                  <pic:blipFill>
                    <a:blip r:embed="rId91" cstate="print"/>
                    <a:srcRect/>
                    <a:stretch>
                      <a:fillRect/>
                    </a:stretch>
                  </pic:blipFill>
                  <pic:spPr bwMode="auto">
                    <a:xfrm>
                      <a:off x="0" y="0"/>
                      <a:ext cx="6172200" cy="4573774"/>
                    </a:xfrm>
                    <a:prstGeom prst="rect">
                      <a:avLst/>
                    </a:prstGeom>
                    <a:noFill/>
                    <a:ln w="9525">
                      <a:noFill/>
                      <a:miter lim="800000"/>
                      <a:headEnd/>
                      <a:tailEnd/>
                    </a:ln>
                  </pic:spPr>
                </pic:pic>
              </a:graphicData>
            </a:graphic>
          </wp:inline>
        </w:drawing>
      </w:r>
      <w:r w:rsidRPr="006E5021">
        <w:t xml:space="preserve"> </w:t>
      </w:r>
    </w:p>
    <w:p w:rsidR="000714F2" w:rsidRPr="006E5021" w:rsidRDefault="000714F2" w:rsidP="00717830">
      <w:pPr>
        <w:rPr>
          <w:sz w:val="20"/>
          <w:szCs w:val="20"/>
        </w:rPr>
      </w:pPr>
    </w:p>
    <w:p w:rsidR="006630A1" w:rsidRPr="006E5021" w:rsidRDefault="001B367E" w:rsidP="001B367E">
      <w:pPr>
        <w:pStyle w:val="Caption"/>
      </w:pPr>
      <w:bookmarkStart w:id="606" w:name="_Toc531641781"/>
      <w:r w:rsidRPr="006E5021">
        <w:t xml:space="preserve">APPENDIX </w:t>
      </w:r>
      <w:r w:rsidR="00C86216">
        <w:fldChar w:fldCharType="begin"/>
      </w:r>
      <w:r w:rsidR="00C86216">
        <w:instrText xml:space="preserve"> SEQ APPENDIX \* ROMAN </w:instrText>
      </w:r>
      <w:r w:rsidR="00C86216">
        <w:fldChar w:fldCharType="separate"/>
      </w:r>
      <w:r w:rsidR="00AF1D8E">
        <w:rPr>
          <w:noProof/>
        </w:rPr>
        <w:t>XVII</w:t>
      </w:r>
      <w:r w:rsidR="00C86216">
        <w:rPr>
          <w:noProof/>
        </w:rPr>
        <w:fldChar w:fldCharType="end"/>
      </w:r>
      <w:r w:rsidRPr="006E5021">
        <w:t>: Maximum ecological amplitudes for some tropical crops</w:t>
      </w:r>
      <w:bookmarkEnd w:id="606"/>
    </w:p>
    <w:p w:rsidR="004D5B41" w:rsidRPr="006E5021" w:rsidRDefault="004D5B41" w:rsidP="00717830">
      <w:pPr>
        <w:rPr>
          <w:sz w:val="20"/>
          <w:szCs w:val="20"/>
        </w:rPr>
      </w:pPr>
    </w:p>
    <w:tbl>
      <w:tblPr>
        <w:tblStyle w:val="TableGrid"/>
        <w:tblW w:w="9075" w:type="dxa"/>
        <w:tblLook w:val="04A0" w:firstRow="1" w:lastRow="0" w:firstColumn="1" w:lastColumn="0" w:noHBand="0" w:noVBand="1"/>
      </w:tblPr>
      <w:tblGrid>
        <w:gridCol w:w="2028"/>
        <w:gridCol w:w="1345"/>
        <w:gridCol w:w="1055"/>
        <w:gridCol w:w="1440"/>
        <w:gridCol w:w="1260"/>
        <w:gridCol w:w="1947"/>
      </w:tblGrid>
      <w:tr w:rsidR="006630A1" w:rsidRPr="006E5021" w:rsidTr="00DC4C08">
        <w:trPr>
          <w:tblHeader/>
        </w:trPr>
        <w:tc>
          <w:tcPr>
            <w:tcW w:w="2028" w:type="dxa"/>
            <w:vMerge w:val="restart"/>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Common name</w:t>
            </w:r>
          </w:p>
        </w:tc>
        <w:tc>
          <w:tcPr>
            <w:tcW w:w="1345" w:type="dxa"/>
            <w:vMerge w:val="restart"/>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Life length</w:t>
            </w:r>
          </w:p>
        </w:tc>
        <w:tc>
          <w:tcPr>
            <w:tcW w:w="3755" w:type="dxa"/>
            <w:gridSpan w:val="3"/>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Tolerances</w:t>
            </w:r>
          </w:p>
        </w:tc>
        <w:tc>
          <w:tcPr>
            <w:tcW w:w="1947" w:type="dxa"/>
            <w:shd w:val="clear" w:color="auto" w:fill="D9D9D9" w:themeFill="background1" w:themeFillShade="D9"/>
            <w:vAlign w:val="center"/>
          </w:tcPr>
          <w:p w:rsidR="006630A1" w:rsidRPr="006E5021" w:rsidRDefault="00454C88" w:rsidP="00717830">
            <w:pPr>
              <w:spacing w:line="276" w:lineRule="auto"/>
              <w:jc w:val="center"/>
              <w:rPr>
                <w:b/>
                <w:sz w:val="20"/>
                <w:szCs w:val="20"/>
              </w:rPr>
            </w:pPr>
            <w:r w:rsidRPr="006E5021">
              <w:rPr>
                <w:b/>
                <w:sz w:val="20"/>
                <w:szCs w:val="20"/>
              </w:rPr>
              <w:t>From FAO 33</w:t>
            </w:r>
          </w:p>
        </w:tc>
      </w:tr>
      <w:tr w:rsidR="006630A1" w:rsidRPr="006E5021" w:rsidTr="00DC4C08">
        <w:trPr>
          <w:tblHeader/>
        </w:trPr>
        <w:tc>
          <w:tcPr>
            <w:tcW w:w="2028" w:type="dxa"/>
            <w:vMerge/>
            <w:shd w:val="clear" w:color="auto" w:fill="D9D9D9" w:themeFill="background1" w:themeFillShade="D9"/>
            <w:vAlign w:val="center"/>
          </w:tcPr>
          <w:p w:rsidR="006630A1" w:rsidRPr="006E5021" w:rsidRDefault="006630A1" w:rsidP="00717830">
            <w:pPr>
              <w:spacing w:line="276" w:lineRule="auto"/>
              <w:jc w:val="center"/>
              <w:rPr>
                <w:b/>
                <w:sz w:val="20"/>
                <w:szCs w:val="20"/>
              </w:rPr>
            </w:pPr>
          </w:p>
        </w:tc>
        <w:tc>
          <w:tcPr>
            <w:tcW w:w="1345" w:type="dxa"/>
            <w:vMerge/>
            <w:shd w:val="clear" w:color="auto" w:fill="D9D9D9" w:themeFill="background1" w:themeFillShade="D9"/>
            <w:vAlign w:val="center"/>
          </w:tcPr>
          <w:p w:rsidR="006630A1" w:rsidRPr="006E5021" w:rsidRDefault="006630A1" w:rsidP="00717830">
            <w:pPr>
              <w:spacing w:line="276" w:lineRule="auto"/>
              <w:jc w:val="center"/>
              <w:rPr>
                <w:b/>
                <w:sz w:val="20"/>
                <w:szCs w:val="20"/>
              </w:rPr>
            </w:pPr>
          </w:p>
        </w:tc>
        <w:tc>
          <w:tcPr>
            <w:tcW w:w="1055" w:type="dxa"/>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pH</w:t>
            </w:r>
          </w:p>
        </w:tc>
        <w:tc>
          <w:tcPr>
            <w:tcW w:w="1440" w:type="dxa"/>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Rainfall cm</w:t>
            </w:r>
          </w:p>
        </w:tc>
        <w:tc>
          <w:tcPr>
            <w:tcW w:w="1260" w:type="dxa"/>
            <w:shd w:val="clear" w:color="auto" w:fill="D9D9D9" w:themeFill="background1" w:themeFillShade="D9"/>
            <w:vAlign w:val="center"/>
          </w:tcPr>
          <w:p w:rsidR="006630A1" w:rsidRPr="006E5021" w:rsidRDefault="006630A1" w:rsidP="00717830">
            <w:pPr>
              <w:spacing w:line="276" w:lineRule="auto"/>
              <w:jc w:val="center"/>
              <w:rPr>
                <w:b/>
                <w:sz w:val="20"/>
                <w:szCs w:val="20"/>
              </w:rPr>
            </w:pPr>
            <w:r w:rsidRPr="006E5021">
              <w:rPr>
                <w:b/>
                <w:sz w:val="20"/>
                <w:szCs w:val="20"/>
              </w:rPr>
              <w:t xml:space="preserve">Temp </w:t>
            </w:r>
            <w:r w:rsidRPr="006E5021">
              <w:rPr>
                <w:b/>
                <w:sz w:val="20"/>
                <w:szCs w:val="20"/>
                <w:vertAlign w:val="superscript"/>
              </w:rPr>
              <w:t>o</w:t>
            </w:r>
            <w:r w:rsidRPr="006E5021">
              <w:rPr>
                <w:b/>
                <w:sz w:val="20"/>
                <w:szCs w:val="20"/>
              </w:rPr>
              <w:t>C</w:t>
            </w:r>
          </w:p>
        </w:tc>
        <w:tc>
          <w:tcPr>
            <w:tcW w:w="1947" w:type="dxa"/>
            <w:shd w:val="clear" w:color="auto" w:fill="D9D9D9" w:themeFill="background1" w:themeFillShade="D9"/>
            <w:vAlign w:val="center"/>
          </w:tcPr>
          <w:p w:rsidR="006630A1" w:rsidRPr="006E5021" w:rsidRDefault="00454C88" w:rsidP="00717830">
            <w:pPr>
              <w:spacing w:line="276" w:lineRule="auto"/>
              <w:jc w:val="center"/>
              <w:rPr>
                <w:b/>
                <w:sz w:val="20"/>
                <w:szCs w:val="20"/>
              </w:rPr>
            </w:pPr>
            <w:r w:rsidRPr="006E5021">
              <w:rPr>
                <w:b/>
                <w:sz w:val="20"/>
                <w:szCs w:val="20"/>
              </w:rPr>
              <w:t xml:space="preserve">Temp </w:t>
            </w:r>
            <w:r w:rsidRPr="006E5021">
              <w:rPr>
                <w:b/>
                <w:sz w:val="20"/>
                <w:szCs w:val="20"/>
                <w:vertAlign w:val="superscript"/>
              </w:rPr>
              <w:t>o</w:t>
            </w:r>
            <w:r w:rsidRPr="006E5021">
              <w:rPr>
                <w:b/>
                <w:sz w:val="20"/>
                <w:szCs w:val="20"/>
              </w:rPr>
              <w:t>C</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Okra</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5.1-7.8</w:t>
            </w:r>
          </w:p>
        </w:tc>
        <w:tc>
          <w:tcPr>
            <w:tcW w:w="1440" w:type="dxa"/>
          </w:tcPr>
          <w:p w:rsidR="006630A1" w:rsidRPr="006E5021" w:rsidRDefault="006630A1" w:rsidP="00717830">
            <w:pPr>
              <w:spacing w:line="276" w:lineRule="auto"/>
              <w:rPr>
                <w:sz w:val="20"/>
                <w:szCs w:val="20"/>
              </w:rPr>
            </w:pPr>
            <w:r w:rsidRPr="006E5021">
              <w:rPr>
                <w:sz w:val="20"/>
                <w:szCs w:val="20"/>
              </w:rPr>
              <w:t>30-250</w:t>
            </w:r>
          </w:p>
        </w:tc>
        <w:tc>
          <w:tcPr>
            <w:tcW w:w="1260" w:type="dxa"/>
          </w:tcPr>
          <w:p w:rsidR="006630A1" w:rsidRPr="006E5021" w:rsidRDefault="006630A1" w:rsidP="00717830">
            <w:pPr>
              <w:spacing w:line="276" w:lineRule="auto"/>
              <w:rPr>
                <w:sz w:val="20"/>
                <w:szCs w:val="20"/>
              </w:rPr>
            </w:pPr>
            <w:r w:rsidRPr="006E5021">
              <w:rPr>
                <w:sz w:val="20"/>
                <w:szCs w:val="20"/>
              </w:rPr>
              <w:t>13-27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sisal</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5.0-8.3</w:t>
            </w:r>
          </w:p>
        </w:tc>
        <w:tc>
          <w:tcPr>
            <w:tcW w:w="1440" w:type="dxa"/>
          </w:tcPr>
          <w:p w:rsidR="006630A1" w:rsidRPr="006E5021" w:rsidRDefault="006630A1" w:rsidP="00717830">
            <w:pPr>
              <w:spacing w:line="276" w:lineRule="auto"/>
              <w:rPr>
                <w:sz w:val="20"/>
                <w:szCs w:val="20"/>
              </w:rPr>
            </w:pPr>
            <w:r w:rsidRPr="006E5021">
              <w:rPr>
                <w:sz w:val="20"/>
                <w:szCs w:val="20"/>
              </w:rPr>
              <w:t>20-260</w:t>
            </w:r>
          </w:p>
        </w:tc>
        <w:tc>
          <w:tcPr>
            <w:tcW w:w="1260" w:type="dxa"/>
          </w:tcPr>
          <w:p w:rsidR="006630A1" w:rsidRPr="006E5021" w:rsidRDefault="006630A1" w:rsidP="00717830">
            <w:pPr>
              <w:spacing w:line="276" w:lineRule="auto"/>
              <w:rPr>
                <w:sz w:val="20"/>
                <w:szCs w:val="20"/>
              </w:rPr>
            </w:pPr>
            <w:r w:rsidRPr="006E5021">
              <w:rPr>
                <w:sz w:val="20"/>
                <w:szCs w:val="20"/>
              </w:rPr>
              <w:t>15-27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leek</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5.2-8.3</w:t>
            </w:r>
          </w:p>
        </w:tc>
        <w:tc>
          <w:tcPr>
            <w:tcW w:w="1440" w:type="dxa"/>
          </w:tcPr>
          <w:p w:rsidR="006630A1" w:rsidRPr="006E5021" w:rsidRDefault="006630A1" w:rsidP="00717830">
            <w:pPr>
              <w:spacing w:line="276" w:lineRule="auto"/>
              <w:rPr>
                <w:sz w:val="20"/>
                <w:szCs w:val="20"/>
              </w:rPr>
            </w:pPr>
            <w:r w:rsidRPr="006E5021">
              <w:rPr>
                <w:sz w:val="20"/>
                <w:szCs w:val="20"/>
              </w:rPr>
              <w:t>40-270</w:t>
            </w:r>
          </w:p>
        </w:tc>
        <w:tc>
          <w:tcPr>
            <w:tcW w:w="1260" w:type="dxa"/>
          </w:tcPr>
          <w:p w:rsidR="006630A1" w:rsidRPr="006E5021" w:rsidRDefault="006630A1" w:rsidP="00717830">
            <w:pPr>
              <w:spacing w:line="276" w:lineRule="auto"/>
              <w:rPr>
                <w:sz w:val="20"/>
                <w:szCs w:val="20"/>
              </w:rPr>
            </w:pPr>
            <w:r w:rsidRPr="006E5021">
              <w:rPr>
                <w:sz w:val="20"/>
                <w:szCs w:val="20"/>
              </w:rPr>
              <w:t>7-23</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onion</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r w:rsidRPr="006E5021">
              <w:rPr>
                <w:sz w:val="20"/>
                <w:szCs w:val="20"/>
              </w:rPr>
              <w:t>15-20 (10-25)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garlic</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30-260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Giant taro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5.8-7.3</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 xml:space="preserve">Amaranths </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5.2-7.5</w:t>
            </w:r>
          </w:p>
        </w:tc>
        <w:tc>
          <w:tcPr>
            <w:tcW w:w="1440" w:type="dxa"/>
          </w:tcPr>
          <w:p w:rsidR="006630A1" w:rsidRPr="006E5021" w:rsidRDefault="006630A1" w:rsidP="00717830">
            <w:pPr>
              <w:spacing w:line="276" w:lineRule="auto"/>
              <w:rPr>
                <w:sz w:val="20"/>
                <w:szCs w:val="20"/>
              </w:rPr>
            </w:pPr>
            <w:r w:rsidRPr="006E5021">
              <w:rPr>
                <w:sz w:val="20"/>
                <w:szCs w:val="20"/>
              </w:rPr>
              <w:t>70-270</w:t>
            </w:r>
          </w:p>
        </w:tc>
        <w:tc>
          <w:tcPr>
            <w:tcW w:w="1260" w:type="dxa"/>
          </w:tcPr>
          <w:p w:rsidR="006630A1" w:rsidRPr="006E5021" w:rsidRDefault="006630A1" w:rsidP="00717830">
            <w:pPr>
              <w:spacing w:line="276" w:lineRule="auto"/>
              <w:rPr>
                <w:sz w:val="20"/>
                <w:szCs w:val="20"/>
              </w:rPr>
            </w:pPr>
            <w:r w:rsidRPr="006E5021">
              <w:rPr>
                <w:sz w:val="20"/>
                <w:szCs w:val="20"/>
              </w:rPr>
              <w:t>8-27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cashew</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4.3-7.5</w:t>
            </w:r>
          </w:p>
        </w:tc>
        <w:tc>
          <w:tcPr>
            <w:tcW w:w="1440" w:type="dxa"/>
          </w:tcPr>
          <w:p w:rsidR="006630A1" w:rsidRPr="006E5021" w:rsidRDefault="006630A1" w:rsidP="00717830">
            <w:pPr>
              <w:spacing w:line="276" w:lineRule="auto"/>
              <w:rPr>
                <w:sz w:val="20"/>
                <w:szCs w:val="20"/>
              </w:rPr>
            </w:pPr>
            <w:r w:rsidRPr="006E5021">
              <w:rPr>
                <w:sz w:val="20"/>
                <w:szCs w:val="20"/>
              </w:rPr>
              <w:t>70-410</w:t>
            </w:r>
          </w:p>
        </w:tc>
        <w:tc>
          <w:tcPr>
            <w:tcW w:w="1260" w:type="dxa"/>
          </w:tcPr>
          <w:p w:rsidR="006630A1" w:rsidRPr="006E5021" w:rsidRDefault="006630A1" w:rsidP="00717830">
            <w:pPr>
              <w:spacing w:line="276" w:lineRule="auto"/>
              <w:rPr>
                <w:sz w:val="20"/>
                <w:szCs w:val="20"/>
              </w:rPr>
            </w:pPr>
            <w:r w:rsidRPr="006E5021">
              <w:rPr>
                <w:sz w:val="20"/>
                <w:szCs w:val="20"/>
              </w:rPr>
              <w:t>19-28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Pineapple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3.5-7.8</w:t>
            </w:r>
          </w:p>
        </w:tc>
        <w:tc>
          <w:tcPr>
            <w:tcW w:w="1440" w:type="dxa"/>
          </w:tcPr>
          <w:p w:rsidR="006630A1" w:rsidRPr="006E5021" w:rsidRDefault="006630A1" w:rsidP="00717830">
            <w:pPr>
              <w:spacing w:line="276" w:lineRule="auto"/>
              <w:rPr>
                <w:sz w:val="20"/>
                <w:szCs w:val="20"/>
              </w:rPr>
            </w:pPr>
            <w:r w:rsidRPr="006E5021">
              <w:rPr>
                <w:sz w:val="20"/>
                <w:szCs w:val="20"/>
              </w:rPr>
              <w:t>70-410</w:t>
            </w:r>
          </w:p>
        </w:tc>
        <w:tc>
          <w:tcPr>
            <w:tcW w:w="1260" w:type="dxa"/>
          </w:tcPr>
          <w:p w:rsidR="006630A1" w:rsidRPr="006E5021" w:rsidRDefault="006630A1" w:rsidP="00717830">
            <w:pPr>
              <w:spacing w:line="276" w:lineRule="auto"/>
              <w:rPr>
                <w:sz w:val="20"/>
                <w:szCs w:val="20"/>
              </w:rPr>
            </w:pPr>
            <w:r w:rsidRPr="006E5021">
              <w:rPr>
                <w:sz w:val="20"/>
                <w:szCs w:val="20"/>
              </w:rPr>
              <w:t>16-28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celery</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4.2-8.3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peanut</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10-27</w:t>
            </w:r>
          </w:p>
        </w:tc>
        <w:tc>
          <w:tcPr>
            <w:tcW w:w="1947" w:type="dxa"/>
          </w:tcPr>
          <w:p w:rsidR="006630A1" w:rsidRPr="006E5021" w:rsidRDefault="006630A1" w:rsidP="00717830">
            <w:pPr>
              <w:spacing w:line="276" w:lineRule="auto"/>
              <w:rPr>
                <w:sz w:val="20"/>
                <w:szCs w:val="20"/>
              </w:rPr>
            </w:pPr>
            <w:r w:rsidRPr="006E5021">
              <w:rPr>
                <w:sz w:val="20"/>
                <w:szCs w:val="20"/>
              </w:rPr>
              <w:t>22-28 (18-33)</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Bread fruit perennial</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5.9-8.0</w:t>
            </w:r>
          </w:p>
        </w:tc>
        <w:tc>
          <w:tcPr>
            <w:tcW w:w="1440" w:type="dxa"/>
          </w:tcPr>
          <w:p w:rsidR="006630A1" w:rsidRPr="006E5021" w:rsidRDefault="006630A1" w:rsidP="00717830">
            <w:pPr>
              <w:spacing w:line="276" w:lineRule="auto"/>
              <w:rPr>
                <w:sz w:val="20"/>
                <w:szCs w:val="20"/>
              </w:rPr>
            </w:pPr>
            <w:r w:rsidRPr="006E5021">
              <w:rPr>
                <w:sz w:val="20"/>
                <w:szCs w:val="20"/>
              </w:rPr>
              <w:t>70-400</w:t>
            </w:r>
          </w:p>
        </w:tc>
        <w:tc>
          <w:tcPr>
            <w:tcW w:w="1260" w:type="dxa"/>
          </w:tcPr>
          <w:p w:rsidR="006630A1" w:rsidRPr="006E5021" w:rsidRDefault="006630A1" w:rsidP="00717830">
            <w:pPr>
              <w:spacing w:line="276" w:lineRule="auto"/>
              <w:rPr>
                <w:sz w:val="20"/>
                <w:szCs w:val="20"/>
              </w:rPr>
            </w:pPr>
            <w:r w:rsidRPr="006E5021">
              <w:rPr>
                <w:sz w:val="20"/>
                <w:szCs w:val="20"/>
              </w:rPr>
              <w:t>17-27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asparagus</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4.5-8.2</w:t>
            </w:r>
          </w:p>
        </w:tc>
        <w:tc>
          <w:tcPr>
            <w:tcW w:w="1440" w:type="dxa"/>
          </w:tcPr>
          <w:p w:rsidR="006630A1" w:rsidRPr="006E5021" w:rsidRDefault="006630A1" w:rsidP="00717830">
            <w:pPr>
              <w:spacing w:line="276" w:lineRule="auto"/>
              <w:rPr>
                <w:sz w:val="20"/>
                <w:szCs w:val="20"/>
              </w:rPr>
            </w:pPr>
            <w:r w:rsidRPr="006E5021">
              <w:rPr>
                <w:sz w:val="20"/>
                <w:szCs w:val="20"/>
              </w:rPr>
              <w:t>30-400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cabbage</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5-27</w:t>
            </w:r>
          </w:p>
        </w:tc>
        <w:tc>
          <w:tcPr>
            <w:tcW w:w="1947" w:type="dxa"/>
          </w:tcPr>
          <w:p w:rsidR="006630A1" w:rsidRPr="006E5021" w:rsidRDefault="006630A1" w:rsidP="00717830">
            <w:pPr>
              <w:spacing w:line="276" w:lineRule="auto"/>
              <w:rPr>
                <w:sz w:val="20"/>
                <w:szCs w:val="20"/>
              </w:rPr>
            </w:pPr>
            <w:r w:rsidRPr="006E5021">
              <w:rPr>
                <w:sz w:val="20"/>
                <w:szCs w:val="20"/>
              </w:rPr>
              <w:t>15-20 (10-24)</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Chinese cabbage</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4.3-6.8</w:t>
            </w:r>
          </w:p>
        </w:tc>
        <w:tc>
          <w:tcPr>
            <w:tcW w:w="1440" w:type="dxa"/>
          </w:tcPr>
          <w:p w:rsidR="006630A1" w:rsidRPr="006E5021" w:rsidRDefault="006630A1" w:rsidP="00717830">
            <w:pPr>
              <w:spacing w:line="276" w:lineRule="auto"/>
              <w:rPr>
                <w:sz w:val="20"/>
                <w:szCs w:val="20"/>
              </w:rPr>
            </w:pPr>
            <w:r w:rsidRPr="006E5021">
              <w:rPr>
                <w:sz w:val="20"/>
                <w:szCs w:val="20"/>
              </w:rPr>
              <w:t>70-410</w:t>
            </w:r>
          </w:p>
        </w:tc>
        <w:tc>
          <w:tcPr>
            <w:tcW w:w="1260" w:type="dxa"/>
          </w:tcPr>
          <w:p w:rsidR="006630A1" w:rsidRPr="006E5021" w:rsidRDefault="006630A1" w:rsidP="00717830">
            <w:pPr>
              <w:spacing w:line="276" w:lineRule="auto"/>
              <w:rPr>
                <w:sz w:val="20"/>
                <w:szCs w:val="20"/>
              </w:rPr>
            </w:pPr>
            <w:r w:rsidRPr="006E5021">
              <w:rPr>
                <w:sz w:val="20"/>
                <w:szCs w:val="20"/>
              </w:rPr>
              <w:t>15-27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Pigeon pea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30-400</w:t>
            </w:r>
          </w:p>
        </w:tc>
        <w:tc>
          <w:tcPr>
            <w:tcW w:w="1260" w:type="dxa"/>
          </w:tcPr>
          <w:p w:rsidR="006630A1" w:rsidRPr="006E5021" w:rsidRDefault="006630A1" w:rsidP="00717830">
            <w:pPr>
              <w:spacing w:line="276" w:lineRule="auto"/>
              <w:rPr>
                <w:sz w:val="20"/>
                <w:szCs w:val="20"/>
              </w:rPr>
            </w:pPr>
            <w:r w:rsidRPr="006E5021">
              <w:rPr>
                <w:sz w:val="20"/>
                <w:szCs w:val="20"/>
              </w:rPr>
              <w:t>15-27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Tea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4.5-7.3</w:t>
            </w:r>
          </w:p>
        </w:tc>
        <w:tc>
          <w:tcPr>
            <w:tcW w:w="1440" w:type="dxa"/>
          </w:tcPr>
          <w:p w:rsidR="006630A1" w:rsidRPr="006E5021" w:rsidRDefault="006630A1" w:rsidP="00717830">
            <w:pPr>
              <w:spacing w:line="276" w:lineRule="auto"/>
              <w:rPr>
                <w:sz w:val="20"/>
                <w:szCs w:val="20"/>
              </w:rPr>
            </w:pPr>
            <w:r w:rsidRPr="006E5021">
              <w:rPr>
                <w:sz w:val="20"/>
                <w:szCs w:val="20"/>
              </w:rPr>
              <w:t>70-310</w:t>
            </w:r>
          </w:p>
        </w:tc>
        <w:tc>
          <w:tcPr>
            <w:tcW w:w="1260" w:type="dxa"/>
          </w:tcPr>
          <w:p w:rsidR="006630A1" w:rsidRPr="006E5021" w:rsidRDefault="006630A1" w:rsidP="00717830">
            <w:pPr>
              <w:spacing w:line="276" w:lineRule="auto"/>
              <w:rPr>
                <w:sz w:val="20"/>
                <w:szCs w:val="20"/>
              </w:rPr>
            </w:pPr>
            <w:r w:rsidRPr="006E5021">
              <w:rPr>
                <w:sz w:val="20"/>
                <w:szCs w:val="20"/>
              </w:rPr>
              <w:t>14-27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pepper</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9-27</w:t>
            </w:r>
          </w:p>
        </w:tc>
        <w:tc>
          <w:tcPr>
            <w:tcW w:w="1947" w:type="dxa"/>
          </w:tcPr>
          <w:p w:rsidR="006630A1" w:rsidRPr="006E5021" w:rsidRDefault="006630A1" w:rsidP="00717830">
            <w:pPr>
              <w:spacing w:line="276" w:lineRule="auto"/>
              <w:rPr>
                <w:sz w:val="20"/>
                <w:szCs w:val="20"/>
              </w:rPr>
            </w:pPr>
            <w:r w:rsidRPr="006E5021">
              <w:rPr>
                <w:sz w:val="20"/>
                <w:szCs w:val="20"/>
              </w:rPr>
              <w:t>18-23 (15-27)</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papaya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17-29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pyrethrum</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5.2-7.5</w:t>
            </w:r>
          </w:p>
        </w:tc>
        <w:tc>
          <w:tcPr>
            <w:tcW w:w="1440" w:type="dxa"/>
          </w:tcPr>
          <w:p w:rsidR="006630A1" w:rsidRPr="006E5021" w:rsidRDefault="006630A1" w:rsidP="00717830">
            <w:pPr>
              <w:spacing w:line="276" w:lineRule="auto"/>
              <w:rPr>
                <w:sz w:val="20"/>
                <w:szCs w:val="20"/>
              </w:rPr>
            </w:pPr>
            <w:r w:rsidRPr="006E5021">
              <w:rPr>
                <w:sz w:val="20"/>
                <w:szCs w:val="20"/>
              </w:rPr>
              <w:t>70-260</w:t>
            </w:r>
          </w:p>
        </w:tc>
        <w:tc>
          <w:tcPr>
            <w:tcW w:w="1260" w:type="dxa"/>
          </w:tcPr>
          <w:p w:rsidR="006630A1" w:rsidRPr="006E5021" w:rsidRDefault="006630A1" w:rsidP="00717830">
            <w:pPr>
              <w:spacing w:line="276" w:lineRule="auto"/>
              <w:rPr>
                <w:sz w:val="20"/>
                <w:szCs w:val="20"/>
              </w:rPr>
            </w:pPr>
            <w:r w:rsidRPr="006E5021">
              <w:rPr>
                <w:sz w:val="20"/>
                <w:szCs w:val="20"/>
              </w:rPr>
              <w:t>8-27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chickpea</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5.5-8.6</w:t>
            </w:r>
          </w:p>
        </w:tc>
        <w:tc>
          <w:tcPr>
            <w:tcW w:w="1440" w:type="dxa"/>
          </w:tcPr>
          <w:p w:rsidR="006630A1" w:rsidRPr="006E5021" w:rsidRDefault="006630A1" w:rsidP="00717830">
            <w:pPr>
              <w:spacing w:line="276" w:lineRule="auto"/>
              <w:rPr>
                <w:sz w:val="20"/>
                <w:szCs w:val="20"/>
              </w:rPr>
            </w:pPr>
            <w:r w:rsidRPr="006E5021">
              <w:rPr>
                <w:sz w:val="20"/>
                <w:szCs w:val="20"/>
              </w:rPr>
              <w:t>30-250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 xml:space="preserve">Cinnamon </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5.8-8.0</w:t>
            </w:r>
          </w:p>
        </w:tc>
        <w:tc>
          <w:tcPr>
            <w:tcW w:w="1440" w:type="dxa"/>
          </w:tcPr>
          <w:p w:rsidR="006630A1" w:rsidRPr="006E5021" w:rsidRDefault="006630A1" w:rsidP="00717830">
            <w:pPr>
              <w:spacing w:line="276" w:lineRule="auto"/>
              <w:rPr>
                <w:sz w:val="20"/>
                <w:szCs w:val="20"/>
              </w:rPr>
            </w:pPr>
            <w:r w:rsidRPr="006E5021">
              <w:rPr>
                <w:sz w:val="20"/>
                <w:szCs w:val="20"/>
              </w:rPr>
              <w:t>150-390</w:t>
            </w:r>
          </w:p>
        </w:tc>
        <w:tc>
          <w:tcPr>
            <w:tcW w:w="1260" w:type="dxa"/>
          </w:tcPr>
          <w:p w:rsidR="006630A1" w:rsidRPr="006E5021" w:rsidRDefault="006630A1" w:rsidP="00717830">
            <w:pPr>
              <w:spacing w:line="276" w:lineRule="auto"/>
              <w:rPr>
                <w:sz w:val="20"/>
                <w:szCs w:val="20"/>
              </w:rPr>
            </w:pPr>
            <w:r w:rsidRPr="006E5021">
              <w:rPr>
                <w:sz w:val="20"/>
                <w:szCs w:val="20"/>
              </w:rPr>
              <w:t>20-27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watermelon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5.3-8.0</w:t>
            </w:r>
          </w:p>
        </w:tc>
        <w:tc>
          <w:tcPr>
            <w:tcW w:w="1440" w:type="dxa"/>
          </w:tcPr>
          <w:p w:rsidR="006630A1" w:rsidRPr="006E5021" w:rsidRDefault="006630A1" w:rsidP="00717830">
            <w:pPr>
              <w:spacing w:line="276" w:lineRule="auto"/>
              <w:rPr>
                <w:sz w:val="20"/>
                <w:szCs w:val="20"/>
              </w:rPr>
            </w:pPr>
            <w:r w:rsidRPr="006E5021">
              <w:rPr>
                <w:sz w:val="20"/>
                <w:szCs w:val="20"/>
              </w:rPr>
              <w:t>30-400</w:t>
            </w:r>
          </w:p>
        </w:tc>
        <w:tc>
          <w:tcPr>
            <w:tcW w:w="1260" w:type="dxa"/>
          </w:tcPr>
          <w:p w:rsidR="006630A1" w:rsidRPr="006E5021" w:rsidRDefault="006630A1" w:rsidP="00717830">
            <w:pPr>
              <w:spacing w:line="276" w:lineRule="auto"/>
              <w:rPr>
                <w:sz w:val="20"/>
                <w:szCs w:val="20"/>
              </w:rPr>
            </w:pPr>
            <w:r w:rsidRPr="006E5021">
              <w:rPr>
                <w:sz w:val="20"/>
                <w:szCs w:val="20"/>
              </w:rPr>
              <w:t>11-29</w:t>
            </w:r>
          </w:p>
        </w:tc>
        <w:tc>
          <w:tcPr>
            <w:tcW w:w="1947" w:type="dxa"/>
          </w:tcPr>
          <w:p w:rsidR="006630A1" w:rsidRPr="006E5021" w:rsidRDefault="006630A1" w:rsidP="00717830">
            <w:pPr>
              <w:spacing w:line="276" w:lineRule="auto"/>
              <w:rPr>
                <w:sz w:val="20"/>
                <w:szCs w:val="20"/>
              </w:rPr>
            </w:pPr>
            <w:r w:rsidRPr="006E5021">
              <w:rPr>
                <w:sz w:val="20"/>
                <w:szCs w:val="20"/>
              </w:rPr>
              <w:t>22-30 (18-35)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Sour orange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4.8-8.3</w:t>
            </w:r>
          </w:p>
        </w:tc>
        <w:tc>
          <w:tcPr>
            <w:tcW w:w="1440" w:type="dxa"/>
          </w:tcPr>
          <w:p w:rsidR="006630A1" w:rsidRPr="006E5021" w:rsidRDefault="006630A1" w:rsidP="00717830">
            <w:pPr>
              <w:spacing w:line="276" w:lineRule="auto"/>
              <w:rPr>
                <w:sz w:val="20"/>
                <w:szCs w:val="20"/>
              </w:rPr>
            </w:pPr>
            <w:r w:rsidRPr="006E5021">
              <w:rPr>
                <w:sz w:val="20"/>
                <w:szCs w:val="20"/>
              </w:rPr>
              <w:t>20-400</w:t>
            </w:r>
          </w:p>
        </w:tc>
        <w:tc>
          <w:tcPr>
            <w:tcW w:w="1260" w:type="dxa"/>
          </w:tcPr>
          <w:p w:rsidR="006630A1" w:rsidRPr="006E5021" w:rsidRDefault="006630A1" w:rsidP="00717830">
            <w:pPr>
              <w:spacing w:line="276" w:lineRule="auto"/>
              <w:rPr>
                <w:sz w:val="20"/>
                <w:szCs w:val="20"/>
              </w:rPr>
            </w:pPr>
            <w:r w:rsidRPr="006E5021">
              <w:rPr>
                <w:sz w:val="20"/>
                <w:szCs w:val="20"/>
              </w:rPr>
              <w:t>13-28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lemon</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4.8-8.3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11-28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Grape fruit</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4.8-8.3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13-28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Sweet orange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13-28</w:t>
            </w:r>
          </w:p>
        </w:tc>
        <w:tc>
          <w:tcPr>
            <w:tcW w:w="1947" w:type="dxa"/>
          </w:tcPr>
          <w:p w:rsidR="006630A1" w:rsidRPr="006E5021" w:rsidRDefault="006630A1" w:rsidP="00717830">
            <w:pPr>
              <w:spacing w:line="276" w:lineRule="auto"/>
              <w:rPr>
                <w:sz w:val="20"/>
                <w:szCs w:val="20"/>
              </w:rPr>
            </w:pPr>
            <w:r w:rsidRPr="006E5021">
              <w:rPr>
                <w:sz w:val="20"/>
                <w:szCs w:val="20"/>
              </w:rPr>
              <w:t>Citrus 23-30 (13-35)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 xml:space="preserve">Coconut </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11-27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 xml:space="preserve">Coffee </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80-460</w:t>
            </w:r>
          </w:p>
        </w:tc>
        <w:tc>
          <w:tcPr>
            <w:tcW w:w="1260" w:type="dxa"/>
          </w:tcPr>
          <w:p w:rsidR="006630A1" w:rsidRPr="006E5021" w:rsidRDefault="006630A1" w:rsidP="00717830">
            <w:pPr>
              <w:spacing w:line="276" w:lineRule="auto"/>
              <w:rPr>
                <w:sz w:val="20"/>
                <w:szCs w:val="20"/>
              </w:rPr>
            </w:pPr>
            <w:r w:rsidRPr="006E5021">
              <w:rPr>
                <w:sz w:val="20"/>
                <w:szCs w:val="20"/>
              </w:rPr>
              <w:t>11-27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taro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4.3-7.4</w:t>
            </w:r>
          </w:p>
        </w:tc>
        <w:tc>
          <w:tcPr>
            <w:tcW w:w="1440" w:type="dxa"/>
          </w:tcPr>
          <w:p w:rsidR="006630A1" w:rsidRPr="006E5021" w:rsidRDefault="006630A1" w:rsidP="00717830">
            <w:pPr>
              <w:spacing w:line="276" w:lineRule="auto"/>
              <w:rPr>
                <w:sz w:val="20"/>
                <w:szCs w:val="20"/>
              </w:rPr>
            </w:pPr>
            <w:r w:rsidRPr="006E5021">
              <w:rPr>
                <w:sz w:val="20"/>
                <w:szCs w:val="20"/>
              </w:rPr>
              <w:t>70-410</w:t>
            </w:r>
          </w:p>
        </w:tc>
        <w:tc>
          <w:tcPr>
            <w:tcW w:w="1260" w:type="dxa"/>
          </w:tcPr>
          <w:p w:rsidR="006630A1" w:rsidRPr="006E5021" w:rsidRDefault="006630A1" w:rsidP="00717830">
            <w:pPr>
              <w:spacing w:line="276" w:lineRule="auto"/>
              <w:rPr>
                <w:sz w:val="20"/>
                <w:szCs w:val="20"/>
              </w:rPr>
            </w:pPr>
            <w:r w:rsidRPr="006E5021">
              <w:rPr>
                <w:sz w:val="20"/>
                <w:szCs w:val="20"/>
              </w:rPr>
              <w:t>11-29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cucumber</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20-460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pumpkin</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30-280</w:t>
            </w:r>
          </w:p>
        </w:tc>
        <w:tc>
          <w:tcPr>
            <w:tcW w:w="1260" w:type="dxa"/>
          </w:tcPr>
          <w:p w:rsidR="006630A1" w:rsidRPr="006E5021" w:rsidRDefault="006630A1" w:rsidP="00717830">
            <w:pPr>
              <w:spacing w:line="276" w:lineRule="auto"/>
              <w:rPr>
                <w:sz w:val="20"/>
                <w:szCs w:val="20"/>
              </w:rPr>
            </w:pPr>
            <w:r w:rsidRPr="006E5021">
              <w:rPr>
                <w:sz w:val="20"/>
                <w:szCs w:val="20"/>
              </w:rPr>
              <w:t>7-32</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turmeric</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4.3-6.8</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18-27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Lemon grass</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4.3-7.3</w:t>
            </w:r>
          </w:p>
        </w:tc>
        <w:tc>
          <w:tcPr>
            <w:tcW w:w="1440" w:type="dxa"/>
          </w:tcPr>
          <w:p w:rsidR="006630A1" w:rsidRPr="006E5021" w:rsidRDefault="006630A1" w:rsidP="00717830">
            <w:pPr>
              <w:spacing w:line="276" w:lineRule="auto"/>
              <w:rPr>
                <w:sz w:val="20"/>
                <w:szCs w:val="20"/>
              </w:rPr>
            </w:pPr>
            <w:r w:rsidRPr="006E5021">
              <w:rPr>
                <w:sz w:val="20"/>
                <w:szCs w:val="20"/>
              </w:rPr>
              <w:t>70-410</w:t>
            </w:r>
          </w:p>
        </w:tc>
        <w:tc>
          <w:tcPr>
            <w:tcW w:w="1260" w:type="dxa"/>
          </w:tcPr>
          <w:p w:rsidR="006630A1" w:rsidRPr="006E5021" w:rsidRDefault="006630A1" w:rsidP="00717830">
            <w:pPr>
              <w:spacing w:line="276" w:lineRule="auto"/>
              <w:rPr>
                <w:sz w:val="20"/>
                <w:szCs w:val="20"/>
              </w:rPr>
            </w:pPr>
            <w:r w:rsidRPr="006E5021">
              <w:rPr>
                <w:sz w:val="20"/>
                <w:szCs w:val="20"/>
              </w:rPr>
              <w:t>18-27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carrot</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African yam</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5.1-5.8</w:t>
            </w:r>
          </w:p>
        </w:tc>
        <w:tc>
          <w:tcPr>
            <w:tcW w:w="1440" w:type="dxa"/>
          </w:tcPr>
          <w:p w:rsidR="006630A1" w:rsidRPr="006E5021" w:rsidRDefault="006630A1" w:rsidP="00717830">
            <w:pPr>
              <w:spacing w:line="276" w:lineRule="auto"/>
              <w:rPr>
                <w:sz w:val="20"/>
                <w:szCs w:val="20"/>
              </w:rPr>
            </w:pPr>
            <w:r w:rsidRPr="006E5021">
              <w:rPr>
                <w:sz w:val="20"/>
                <w:szCs w:val="20"/>
              </w:rPr>
              <w:t>140-280</w:t>
            </w:r>
          </w:p>
        </w:tc>
        <w:tc>
          <w:tcPr>
            <w:tcW w:w="1260" w:type="dxa"/>
          </w:tcPr>
          <w:p w:rsidR="006630A1" w:rsidRPr="006E5021" w:rsidRDefault="006630A1" w:rsidP="00717830">
            <w:pPr>
              <w:spacing w:line="276" w:lineRule="auto"/>
              <w:rPr>
                <w:sz w:val="20"/>
                <w:szCs w:val="20"/>
              </w:rPr>
            </w:pPr>
            <w:r w:rsidRPr="006E5021">
              <w:rPr>
                <w:sz w:val="20"/>
                <w:szCs w:val="20"/>
              </w:rPr>
              <w:t>23-27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cardamom</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4.8-7.4</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21-27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strawberry</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30-260</w:t>
            </w:r>
          </w:p>
        </w:tc>
        <w:tc>
          <w:tcPr>
            <w:tcW w:w="1260" w:type="dxa"/>
          </w:tcPr>
          <w:p w:rsidR="006630A1" w:rsidRPr="006E5021" w:rsidRDefault="006630A1" w:rsidP="00717830">
            <w:pPr>
              <w:spacing w:line="276" w:lineRule="auto"/>
              <w:rPr>
                <w:sz w:val="20"/>
                <w:szCs w:val="20"/>
              </w:rPr>
            </w:pPr>
            <w:r w:rsidRPr="006E5021">
              <w:rPr>
                <w:sz w:val="20"/>
                <w:szCs w:val="20"/>
              </w:rPr>
              <w:t>5-21</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soybean</w:t>
            </w:r>
          </w:p>
        </w:tc>
        <w:tc>
          <w:tcPr>
            <w:tcW w:w="1345" w:type="dxa"/>
          </w:tcPr>
          <w:p w:rsidR="006630A1" w:rsidRPr="006E5021" w:rsidRDefault="006630A1" w:rsidP="00717830">
            <w:pPr>
              <w:spacing w:line="276" w:lineRule="auto"/>
              <w:rPr>
                <w:sz w:val="20"/>
                <w:szCs w:val="20"/>
              </w:rPr>
            </w:pPr>
          </w:p>
        </w:tc>
        <w:tc>
          <w:tcPr>
            <w:tcW w:w="1055" w:type="dxa"/>
          </w:tcPr>
          <w:p w:rsidR="006630A1" w:rsidRPr="006E5021" w:rsidRDefault="006630A1" w:rsidP="00717830">
            <w:pPr>
              <w:spacing w:line="276" w:lineRule="auto"/>
              <w:rPr>
                <w:sz w:val="20"/>
                <w:szCs w:val="20"/>
              </w:rPr>
            </w:pPr>
            <w:r w:rsidRPr="006E5021">
              <w:rPr>
                <w:sz w:val="20"/>
                <w:szCs w:val="20"/>
              </w:rPr>
              <w:t>4.3-8.2</w:t>
            </w:r>
          </w:p>
        </w:tc>
        <w:tc>
          <w:tcPr>
            <w:tcW w:w="1440" w:type="dxa"/>
          </w:tcPr>
          <w:p w:rsidR="006630A1" w:rsidRPr="006E5021" w:rsidRDefault="006630A1" w:rsidP="00717830">
            <w:pPr>
              <w:spacing w:line="276" w:lineRule="auto"/>
              <w:rPr>
                <w:sz w:val="20"/>
                <w:szCs w:val="20"/>
              </w:rPr>
            </w:pPr>
            <w:r w:rsidRPr="006E5021">
              <w:rPr>
                <w:sz w:val="20"/>
                <w:szCs w:val="20"/>
              </w:rPr>
              <w:t>40-410</w:t>
            </w:r>
          </w:p>
        </w:tc>
        <w:tc>
          <w:tcPr>
            <w:tcW w:w="1260" w:type="dxa"/>
          </w:tcPr>
          <w:p w:rsidR="006630A1" w:rsidRPr="006E5021" w:rsidRDefault="006630A1" w:rsidP="00717830">
            <w:pPr>
              <w:spacing w:line="276" w:lineRule="auto"/>
              <w:rPr>
                <w:sz w:val="20"/>
                <w:szCs w:val="20"/>
              </w:rPr>
            </w:pPr>
            <w:r w:rsidRPr="006E5021">
              <w:rPr>
                <w:sz w:val="20"/>
                <w:szCs w:val="20"/>
              </w:rPr>
              <w:t>7-29</w:t>
            </w:r>
          </w:p>
        </w:tc>
        <w:tc>
          <w:tcPr>
            <w:tcW w:w="1947" w:type="dxa"/>
          </w:tcPr>
          <w:p w:rsidR="006630A1" w:rsidRPr="006E5021" w:rsidRDefault="006630A1" w:rsidP="00717830">
            <w:pPr>
              <w:spacing w:line="276" w:lineRule="auto"/>
              <w:rPr>
                <w:sz w:val="20"/>
                <w:szCs w:val="20"/>
              </w:rPr>
            </w:pPr>
            <w:r w:rsidRPr="006E5021">
              <w:rPr>
                <w:sz w:val="20"/>
                <w:szCs w:val="20"/>
              </w:rPr>
              <w:t>20-25 (18-30)</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cotton</w:t>
            </w:r>
          </w:p>
        </w:tc>
        <w:tc>
          <w:tcPr>
            <w:tcW w:w="1345" w:type="dxa"/>
          </w:tcPr>
          <w:p w:rsidR="006630A1" w:rsidRPr="006E5021" w:rsidRDefault="006630A1" w:rsidP="00717830">
            <w:pPr>
              <w:spacing w:line="276" w:lineRule="auto"/>
              <w:rPr>
                <w:sz w:val="20"/>
                <w:szCs w:val="20"/>
              </w:rPr>
            </w:pPr>
            <w:r w:rsidRPr="006E5021">
              <w:rPr>
                <w:sz w:val="20"/>
                <w:szCs w:val="20"/>
              </w:rPr>
              <w:t xml:space="preserve">Annual </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30-270</w:t>
            </w:r>
          </w:p>
        </w:tc>
        <w:tc>
          <w:tcPr>
            <w:tcW w:w="1260" w:type="dxa"/>
          </w:tcPr>
          <w:p w:rsidR="006630A1" w:rsidRPr="006E5021" w:rsidRDefault="006630A1" w:rsidP="00717830">
            <w:pPr>
              <w:spacing w:line="276" w:lineRule="auto"/>
              <w:rPr>
                <w:sz w:val="20"/>
                <w:szCs w:val="20"/>
              </w:rPr>
            </w:pPr>
            <w:r w:rsidRPr="006E5021">
              <w:rPr>
                <w:sz w:val="20"/>
                <w:szCs w:val="20"/>
              </w:rPr>
              <w:t>7-32</w:t>
            </w:r>
          </w:p>
        </w:tc>
        <w:tc>
          <w:tcPr>
            <w:tcW w:w="1947" w:type="dxa"/>
          </w:tcPr>
          <w:p w:rsidR="006630A1" w:rsidRPr="006E5021" w:rsidRDefault="006630A1" w:rsidP="00717830">
            <w:pPr>
              <w:spacing w:line="276" w:lineRule="auto"/>
              <w:rPr>
                <w:sz w:val="20"/>
                <w:szCs w:val="20"/>
              </w:rPr>
            </w:pPr>
            <w:r w:rsidRPr="006E5021">
              <w:rPr>
                <w:sz w:val="20"/>
                <w:szCs w:val="20"/>
              </w:rPr>
              <w:t>20-30 (16-35)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sunflower</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20-400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r w:rsidRPr="006E5021">
              <w:rPr>
                <w:sz w:val="20"/>
                <w:szCs w:val="20"/>
              </w:rPr>
              <w:t>18-25 (15-30)</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kenaf</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4.5-7.4</w:t>
            </w:r>
          </w:p>
        </w:tc>
        <w:tc>
          <w:tcPr>
            <w:tcW w:w="1440" w:type="dxa"/>
          </w:tcPr>
          <w:p w:rsidR="006630A1" w:rsidRPr="006E5021" w:rsidRDefault="006630A1" w:rsidP="00717830">
            <w:pPr>
              <w:spacing w:line="276" w:lineRule="auto"/>
              <w:rPr>
                <w:sz w:val="20"/>
                <w:szCs w:val="20"/>
              </w:rPr>
            </w:pPr>
            <w:r w:rsidRPr="006E5021">
              <w:rPr>
                <w:sz w:val="20"/>
                <w:szCs w:val="20"/>
              </w:rPr>
              <w:t>50-400</w:t>
            </w:r>
          </w:p>
        </w:tc>
        <w:tc>
          <w:tcPr>
            <w:tcW w:w="1260" w:type="dxa"/>
          </w:tcPr>
          <w:p w:rsidR="006630A1" w:rsidRPr="006E5021" w:rsidRDefault="006630A1" w:rsidP="00717830">
            <w:pPr>
              <w:spacing w:line="276" w:lineRule="auto"/>
              <w:rPr>
                <w:sz w:val="20"/>
                <w:szCs w:val="20"/>
              </w:rPr>
            </w:pPr>
            <w:r w:rsidRPr="006E5021">
              <w:rPr>
                <w:sz w:val="20"/>
                <w:szCs w:val="20"/>
              </w:rPr>
              <w:t>13-27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rubber</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110-420</w:t>
            </w:r>
          </w:p>
        </w:tc>
        <w:tc>
          <w:tcPr>
            <w:tcW w:w="1260" w:type="dxa"/>
          </w:tcPr>
          <w:p w:rsidR="006630A1" w:rsidRPr="006E5021" w:rsidRDefault="006630A1" w:rsidP="00717830">
            <w:pPr>
              <w:spacing w:line="276" w:lineRule="auto"/>
              <w:rPr>
                <w:sz w:val="20"/>
                <w:szCs w:val="20"/>
              </w:rPr>
            </w:pPr>
            <w:r w:rsidRPr="006E5021">
              <w:rPr>
                <w:sz w:val="20"/>
                <w:szCs w:val="20"/>
              </w:rPr>
              <w:t>23-28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Sweet potato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9-27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Lablab bean</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5.9-7.8</w:t>
            </w:r>
          </w:p>
        </w:tc>
        <w:tc>
          <w:tcPr>
            <w:tcW w:w="1440" w:type="dxa"/>
          </w:tcPr>
          <w:p w:rsidR="006630A1" w:rsidRPr="006E5021" w:rsidRDefault="006630A1" w:rsidP="00717830">
            <w:pPr>
              <w:spacing w:line="276" w:lineRule="auto"/>
              <w:rPr>
                <w:sz w:val="20"/>
                <w:szCs w:val="20"/>
              </w:rPr>
            </w:pPr>
            <w:r w:rsidRPr="006E5021">
              <w:rPr>
                <w:sz w:val="20"/>
                <w:szCs w:val="20"/>
              </w:rPr>
              <w:t>20-250</w:t>
            </w:r>
          </w:p>
        </w:tc>
        <w:tc>
          <w:tcPr>
            <w:tcW w:w="1260" w:type="dxa"/>
          </w:tcPr>
          <w:p w:rsidR="006630A1" w:rsidRPr="006E5021" w:rsidRDefault="006630A1" w:rsidP="00717830">
            <w:pPr>
              <w:spacing w:line="276" w:lineRule="auto"/>
              <w:rPr>
                <w:sz w:val="20"/>
                <w:szCs w:val="20"/>
              </w:rPr>
            </w:pPr>
            <w:r w:rsidRPr="006E5021">
              <w:rPr>
                <w:sz w:val="20"/>
                <w:szCs w:val="20"/>
              </w:rPr>
              <w:t>9-27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lastRenderedPageBreak/>
              <w:t>lettuce</w:t>
            </w:r>
          </w:p>
        </w:tc>
        <w:tc>
          <w:tcPr>
            <w:tcW w:w="1345" w:type="dxa"/>
          </w:tcPr>
          <w:p w:rsidR="006630A1" w:rsidRPr="006E5021" w:rsidRDefault="006630A1" w:rsidP="00717830">
            <w:pPr>
              <w:spacing w:line="276" w:lineRule="auto"/>
              <w:rPr>
                <w:sz w:val="20"/>
                <w:szCs w:val="20"/>
              </w:rPr>
            </w:pPr>
            <w:r w:rsidRPr="006E5021">
              <w:rPr>
                <w:sz w:val="20"/>
                <w:szCs w:val="20"/>
              </w:rPr>
              <w:t>Biennial*</w:t>
            </w:r>
          </w:p>
        </w:tc>
        <w:tc>
          <w:tcPr>
            <w:tcW w:w="1055" w:type="dxa"/>
          </w:tcPr>
          <w:p w:rsidR="006630A1" w:rsidRPr="006E5021" w:rsidRDefault="006630A1" w:rsidP="00717830">
            <w:pPr>
              <w:spacing w:line="276" w:lineRule="auto"/>
              <w:rPr>
                <w:sz w:val="20"/>
                <w:szCs w:val="20"/>
              </w:rPr>
            </w:pPr>
            <w:r w:rsidRPr="006E5021">
              <w:rPr>
                <w:sz w:val="20"/>
                <w:szCs w:val="20"/>
              </w:rPr>
              <w:t>4.2-8.3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5-27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flax</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4.8-8.3</w:t>
            </w:r>
          </w:p>
        </w:tc>
        <w:tc>
          <w:tcPr>
            <w:tcW w:w="1440" w:type="dxa"/>
          </w:tcPr>
          <w:p w:rsidR="006630A1" w:rsidRPr="006E5021" w:rsidRDefault="006630A1" w:rsidP="00717830">
            <w:pPr>
              <w:spacing w:line="276" w:lineRule="auto"/>
              <w:rPr>
                <w:sz w:val="20"/>
                <w:szCs w:val="20"/>
              </w:rPr>
            </w:pPr>
            <w:r w:rsidRPr="006E5021">
              <w:rPr>
                <w:sz w:val="20"/>
                <w:szCs w:val="20"/>
              </w:rPr>
              <w:t>30-130</w:t>
            </w:r>
          </w:p>
        </w:tc>
        <w:tc>
          <w:tcPr>
            <w:tcW w:w="1260" w:type="dxa"/>
          </w:tcPr>
          <w:p w:rsidR="006630A1" w:rsidRPr="006E5021" w:rsidRDefault="006630A1" w:rsidP="00717830">
            <w:pPr>
              <w:spacing w:line="276" w:lineRule="auto"/>
              <w:rPr>
                <w:sz w:val="20"/>
                <w:szCs w:val="20"/>
              </w:rPr>
            </w:pPr>
            <w:r w:rsidRPr="006E5021">
              <w:rPr>
                <w:sz w:val="20"/>
                <w:szCs w:val="20"/>
              </w:rPr>
              <w:t>6-25</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tomato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6-27</w:t>
            </w:r>
          </w:p>
        </w:tc>
        <w:tc>
          <w:tcPr>
            <w:tcW w:w="1947" w:type="dxa"/>
          </w:tcPr>
          <w:p w:rsidR="006630A1" w:rsidRPr="006E5021" w:rsidRDefault="006630A1" w:rsidP="00717830">
            <w:pPr>
              <w:spacing w:line="276" w:lineRule="auto"/>
              <w:rPr>
                <w:sz w:val="20"/>
                <w:szCs w:val="20"/>
              </w:rPr>
            </w:pPr>
            <w:r w:rsidRPr="006E5021">
              <w:rPr>
                <w:sz w:val="20"/>
                <w:szCs w:val="20"/>
              </w:rPr>
              <w:t>18-25 (15-28)</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mango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20-420</w:t>
            </w:r>
          </w:p>
        </w:tc>
        <w:tc>
          <w:tcPr>
            <w:tcW w:w="1260" w:type="dxa"/>
          </w:tcPr>
          <w:p w:rsidR="006630A1" w:rsidRPr="006E5021" w:rsidRDefault="006630A1" w:rsidP="00717830">
            <w:pPr>
              <w:spacing w:line="276" w:lineRule="auto"/>
              <w:rPr>
                <w:sz w:val="20"/>
                <w:szCs w:val="20"/>
              </w:rPr>
            </w:pPr>
            <w:r w:rsidRPr="006E5021">
              <w:rPr>
                <w:sz w:val="20"/>
                <w:szCs w:val="20"/>
              </w:rPr>
              <w:t>17-29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cassava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50-400</w:t>
            </w:r>
          </w:p>
        </w:tc>
        <w:tc>
          <w:tcPr>
            <w:tcW w:w="1260" w:type="dxa"/>
          </w:tcPr>
          <w:p w:rsidR="006630A1" w:rsidRPr="006E5021" w:rsidRDefault="006630A1" w:rsidP="00717830">
            <w:pPr>
              <w:spacing w:line="276" w:lineRule="auto"/>
              <w:rPr>
                <w:sz w:val="20"/>
                <w:szCs w:val="20"/>
              </w:rPr>
            </w:pPr>
            <w:r w:rsidRPr="006E5021">
              <w:rPr>
                <w:sz w:val="20"/>
                <w:szCs w:val="20"/>
              </w:rPr>
              <w:t>15-29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alfalfa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20-250</w:t>
            </w:r>
          </w:p>
        </w:tc>
        <w:tc>
          <w:tcPr>
            <w:tcW w:w="1260" w:type="dxa"/>
          </w:tcPr>
          <w:p w:rsidR="006630A1" w:rsidRPr="006E5021" w:rsidRDefault="006630A1" w:rsidP="00717830">
            <w:pPr>
              <w:spacing w:line="276" w:lineRule="auto"/>
              <w:rPr>
                <w:sz w:val="20"/>
                <w:szCs w:val="20"/>
              </w:rPr>
            </w:pPr>
            <w:r w:rsidRPr="006E5021">
              <w:rPr>
                <w:sz w:val="20"/>
                <w:szCs w:val="20"/>
              </w:rPr>
              <w:t>5-25</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Moringa tree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5.7-7.4</w:t>
            </w:r>
          </w:p>
        </w:tc>
        <w:tc>
          <w:tcPr>
            <w:tcW w:w="1440" w:type="dxa"/>
          </w:tcPr>
          <w:p w:rsidR="006630A1" w:rsidRPr="006E5021" w:rsidRDefault="006630A1" w:rsidP="00717830">
            <w:pPr>
              <w:spacing w:line="276" w:lineRule="auto"/>
              <w:rPr>
                <w:sz w:val="20"/>
                <w:szCs w:val="20"/>
              </w:rPr>
            </w:pPr>
            <w:r w:rsidRPr="006E5021">
              <w:rPr>
                <w:sz w:val="20"/>
                <w:szCs w:val="20"/>
              </w:rPr>
              <w:t>70-400</w:t>
            </w:r>
          </w:p>
        </w:tc>
        <w:tc>
          <w:tcPr>
            <w:tcW w:w="1260" w:type="dxa"/>
          </w:tcPr>
          <w:p w:rsidR="006630A1" w:rsidRPr="006E5021" w:rsidRDefault="006630A1" w:rsidP="00717830">
            <w:pPr>
              <w:spacing w:line="276" w:lineRule="auto"/>
              <w:rPr>
                <w:sz w:val="20"/>
                <w:szCs w:val="20"/>
              </w:rPr>
            </w:pPr>
            <w:r w:rsidRPr="006E5021">
              <w:rPr>
                <w:sz w:val="20"/>
                <w:szCs w:val="20"/>
              </w:rPr>
              <w:t>19-29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Velvet bean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5.1-6.8</w:t>
            </w:r>
          </w:p>
        </w:tc>
        <w:tc>
          <w:tcPr>
            <w:tcW w:w="1440" w:type="dxa"/>
          </w:tcPr>
          <w:p w:rsidR="006630A1" w:rsidRPr="006E5021" w:rsidRDefault="006630A1" w:rsidP="00717830">
            <w:pPr>
              <w:spacing w:line="276" w:lineRule="auto"/>
              <w:rPr>
                <w:sz w:val="20"/>
                <w:szCs w:val="20"/>
              </w:rPr>
            </w:pPr>
            <w:r w:rsidRPr="006E5021">
              <w:rPr>
                <w:sz w:val="20"/>
                <w:szCs w:val="20"/>
              </w:rPr>
              <w:t>70-310</w:t>
            </w:r>
          </w:p>
        </w:tc>
        <w:tc>
          <w:tcPr>
            <w:tcW w:w="1260" w:type="dxa"/>
          </w:tcPr>
          <w:p w:rsidR="006630A1" w:rsidRPr="006E5021" w:rsidRDefault="006630A1" w:rsidP="00717830">
            <w:pPr>
              <w:spacing w:line="276" w:lineRule="auto"/>
              <w:rPr>
                <w:sz w:val="20"/>
                <w:szCs w:val="20"/>
              </w:rPr>
            </w:pPr>
            <w:r w:rsidRPr="006E5021">
              <w:rPr>
                <w:sz w:val="20"/>
                <w:szCs w:val="20"/>
              </w:rPr>
              <w:t>17-27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banana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70-260</w:t>
            </w:r>
          </w:p>
        </w:tc>
        <w:tc>
          <w:tcPr>
            <w:tcW w:w="1260" w:type="dxa"/>
          </w:tcPr>
          <w:p w:rsidR="006630A1" w:rsidRPr="006E5021" w:rsidRDefault="006630A1" w:rsidP="00717830">
            <w:pPr>
              <w:spacing w:line="276" w:lineRule="auto"/>
              <w:rPr>
                <w:sz w:val="20"/>
                <w:szCs w:val="20"/>
              </w:rPr>
            </w:pPr>
            <w:r w:rsidRPr="006E5021">
              <w:rPr>
                <w:sz w:val="20"/>
                <w:szCs w:val="20"/>
              </w:rPr>
              <w:t>18-27</w:t>
            </w:r>
          </w:p>
        </w:tc>
        <w:tc>
          <w:tcPr>
            <w:tcW w:w="1947" w:type="dxa"/>
          </w:tcPr>
          <w:p w:rsidR="006630A1" w:rsidRPr="006E5021" w:rsidRDefault="006630A1" w:rsidP="00717830">
            <w:pPr>
              <w:spacing w:line="276" w:lineRule="auto"/>
              <w:rPr>
                <w:sz w:val="20"/>
                <w:szCs w:val="20"/>
              </w:rPr>
            </w:pPr>
            <w:r w:rsidRPr="006E5021">
              <w:rPr>
                <w:sz w:val="20"/>
                <w:szCs w:val="20"/>
              </w:rPr>
              <w:t>25-30 (15-35)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tobacco</w:t>
            </w:r>
          </w:p>
        </w:tc>
        <w:tc>
          <w:tcPr>
            <w:tcW w:w="1345" w:type="dxa"/>
          </w:tcPr>
          <w:p w:rsidR="006630A1" w:rsidRPr="006E5021" w:rsidRDefault="006630A1" w:rsidP="00717830">
            <w:pPr>
              <w:spacing w:line="276" w:lineRule="auto"/>
              <w:rPr>
                <w:sz w:val="20"/>
                <w:szCs w:val="20"/>
              </w:rPr>
            </w:pPr>
            <w:r w:rsidRPr="006E5021">
              <w:rPr>
                <w:sz w:val="20"/>
                <w:szCs w:val="20"/>
              </w:rPr>
              <w:t>Tobacco</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30-400</w:t>
            </w:r>
          </w:p>
        </w:tc>
        <w:tc>
          <w:tcPr>
            <w:tcW w:w="1260" w:type="dxa"/>
          </w:tcPr>
          <w:p w:rsidR="006630A1" w:rsidRPr="006E5021" w:rsidRDefault="006630A1" w:rsidP="00717830">
            <w:pPr>
              <w:spacing w:line="276" w:lineRule="auto"/>
              <w:rPr>
                <w:sz w:val="20"/>
                <w:szCs w:val="20"/>
              </w:rPr>
            </w:pPr>
            <w:r w:rsidRPr="006E5021">
              <w:rPr>
                <w:sz w:val="20"/>
                <w:szCs w:val="20"/>
              </w:rPr>
              <w:t>7-27</w:t>
            </w:r>
          </w:p>
        </w:tc>
        <w:tc>
          <w:tcPr>
            <w:tcW w:w="1947" w:type="dxa"/>
          </w:tcPr>
          <w:p w:rsidR="006630A1" w:rsidRPr="006E5021" w:rsidRDefault="006630A1" w:rsidP="00717830">
            <w:pPr>
              <w:spacing w:line="276" w:lineRule="auto"/>
              <w:rPr>
                <w:sz w:val="20"/>
                <w:szCs w:val="20"/>
              </w:rPr>
            </w:pPr>
            <w:r w:rsidRPr="006E5021">
              <w:rPr>
                <w:sz w:val="20"/>
                <w:szCs w:val="20"/>
              </w:rPr>
              <w:t>20-30 (15-35)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olive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5.3-8.6</w:t>
            </w:r>
          </w:p>
        </w:tc>
        <w:tc>
          <w:tcPr>
            <w:tcW w:w="1440" w:type="dxa"/>
          </w:tcPr>
          <w:p w:rsidR="006630A1" w:rsidRPr="006E5021" w:rsidRDefault="006630A1" w:rsidP="00717830">
            <w:pPr>
              <w:spacing w:line="276" w:lineRule="auto"/>
              <w:rPr>
                <w:sz w:val="20"/>
                <w:szCs w:val="20"/>
              </w:rPr>
            </w:pPr>
            <w:r w:rsidRPr="006E5021">
              <w:rPr>
                <w:sz w:val="20"/>
                <w:szCs w:val="20"/>
              </w:rPr>
              <w:t>30-170</w:t>
            </w:r>
          </w:p>
        </w:tc>
        <w:tc>
          <w:tcPr>
            <w:tcW w:w="1260" w:type="dxa"/>
          </w:tcPr>
          <w:p w:rsidR="006630A1" w:rsidRPr="006E5021" w:rsidRDefault="006630A1" w:rsidP="00717830">
            <w:pPr>
              <w:spacing w:line="276" w:lineRule="auto"/>
              <w:rPr>
                <w:sz w:val="20"/>
                <w:szCs w:val="20"/>
              </w:rPr>
            </w:pPr>
            <w:r w:rsidRPr="006E5021">
              <w:rPr>
                <w:sz w:val="20"/>
                <w:szCs w:val="20"/>
              </w:rPr>
              <w:t>13-23</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rice</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50-420</w:t>
            </w:r>
          </w:p>
        </w:tc>
        <w:tc>
          <w:tcPr>
            <w:tcW w:w="1260" w:type="dxa"/>
          </w:tcPr>
          <w:p w:rsidR="006630A1" w:rsidRPr="006E5021" w:rsidRDefault="006630A1" w:rsidP="00717830">
            <w:pPr>
              <w:spacing w:line="276" w:lineRule="auto"/>
              <w:rPr>
                <w:sz w:val="20"/>
                <w:szCs w:val="20"/>
              </w:rPr>
            </w:pPr>
            <w:r w:rsidRPr="006E5021">
              <w:rPr>
                <w:sz w:val="20"/>
                <w:szCs w:val="20"/>
              </w:rPr>
              <w:t>9-29</w:t>
            </w:r>
          </w:p>
        </w:tc>
        <w:tc>
          <w:tcPr>
            <w:tcW w:w="1947" w:type="dxa"/>
          </w:tcPr>
          <w:p w:rsidR="006630A1" w:rsidRPr="006E5021" w:rsidRDefault="006630A1" w:rsidP="00717830">
            <w:pPr>
              <w:spacing w:line="276" w:lineRule="auto"/>
              <w:rPr>
                <w:sz w:val="20"/>
                <w:szCs w:val="20"/>
              </w:rPr>
            </w:pPr>
            <w:r w:rsidRPr="006E5021">
              <w:rPr>
                <w:sz w:val="20"/>
                <w:szCs w:val="20"/>
              </w:rPr>
              <w:t>22-30 (18-35)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Passion fruit</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15-29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Pear millet</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20-260</w:t>
            </w:r>
          </w:p>
        </w:tc>
        <w:tc>
          <w:tcPr>
            <w:tcW w:w="1260" w:type="dxa"/>
          </w:tcPr>
          <w:p w:rsidR="006630A1" w:rsidRPr="006E5021" w:rsidRDefault="006630A1" w:rsidP="00717830">
            <w:pPr>
              <w:spacing w:line="276" w:lineRule="auto"/>
              <w:rPr>
                <w:sz w:val="20"/>
                <w:szCs w:val="20"/>
              </w:rPr>
            </w:pPr>
            <w:r w:rsidRPr="006E5021">
              <w:rPr>
                <w:sz w:val="20"/>
                <w:szCs w:val="20"/>
              </w:rPr>
              <w:t>9-27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avocado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Lima bean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30-420</w:t>
            </w:r>
          </w:p>
        </w:tc>
        <w:tc>
          <w:tcPr>
            <w:tcW w:w="1260" w:type="dxa"/>
          </w:tcPr>
          <w:p w:rsidR="006630A1" w:rsidRPr="006E5021" w:rsidRDefault="006630A1" w:rsidP="00717830">
            <w:pPr>
              <w:spacing w:line="276" w:lineRule="auto"/>
              <w:rPr>
                <w:sz w:val="20"/>
                <w:szCs w:val="20"/>
              </w:rPr>
            </w:pPr>
            <w:r w:rsidRPr="006E5021">
              <w:rPr>
                <w:sz w:val="20"/>
                <w:szCs w:val="20"/>
              </w:rPr>
              <w:t>9-27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Common bean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5-27</w:t>
            </w:r>
          </w:p>
        </w:tc>
        <w:tc>
          <w:tcPr>
            <w:tcW w:w="1947" w:type="dxa"/>
          </w:tcPr>
          <w:p w:rsidR="006630A1" w:rsidRPr="006E5021" w:rsidRDefault="006630A1" w:rsidP="00717830">
            <w:pPr>
              <w:spacing w:line="276" w:lineRule="auto"/>
              <w:rPr>
                <w:sz w:val="20"/>
                <w:szCs w:val="20"/>
              </w:rPr>
            </w:pPr>
            <w:r w:rsidRPr="006E5021">
              <w:rPr>
                <w:sz w:val="20"/>
                <w:szCs w:val="20"/>
              </w:rPr>
              <w:t>15-20 (10-27)</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Black pepper</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4.3-7.4</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20-27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guava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20-420</w:t>
            </w:r>
          </w:p>
        </w:tc>
        <w:tc>
          <w:tcPr>
            <w:tcW w:w="1260" w:type="dxa"/>
          </w:tcPr>
          <w:p w:rsidR="006630A1" w:rsidRPr="006E5021" w:rsidRDefault="006630A1" w:rsidP="00717830">
            <w:pPr>
              <w:spacing w:line="276" w:lineRule="auto"/>
              <w:rPr>
                <w:sz w:val="20"/>
                <w:szCs w:val="20"/>
              </w:rPr>
            </w:pPr>
            <w:r w:rsidRPr="006E5021">
              <w:rPr>
                <w:sz w:val="20"/>
                <w:szCs w:val="20"/>
              </w:rPr>
              <w:t>15-29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Sugarcane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50-420</w:t>
            </w:r>
          </w:p>
        </w:tc>
        <w:tc>
          <w:tcPr>
            <w:tcW w:w="1260" w:type="dxa"/>
          </w:tcPr>
          <w:p w:rsidR="006630A1" w:rsidRPr="006E5021" w:rsidRDefault="006630A1" w:rsidP="00717830">
            <w:pPr>
              <w:spacing w:line="276" w:lineRule="auto"/>
              <w:rPr>
                <w:sz w:val="20"/>
                <w:szCs w:val="20"/>
              </w:rPr>
            </w:pPr>
            <w:r w:rsidRPr="006E5021">
              <w:rPr>
                <w:sz w:val="20"/>
                <w:szCs w:val="20"/>
              </w:rPr>
              <w:t>16-27</w:t>
            </w:r>
          </w:p>
        </w:tc>
        <w:tc>
          <w:tcPr>
            <w:tcW w:w="1947" w:type="dxa"/>
          </w:tcPr>
          <w:p w:rsidR="006630A1" w:rsidRPr="006E5021" w:rsidRDefault="006630A1" w:rsidP="00717830">
            <w:pPr>
              <w:spacing w:line="276" w:lineRule="auto"/>
              <w:rPr>
                <w:sz w:val="20"/>
                <w:szCs w:val="20"/>
              </w:rPr>
            </w:pPr>
            <w:r w:rsidRPr="006E5021">
              <w:rPr>
                <w:sz w:val="20"/>
                <w:szCs w:val="20"/>
              </w:rPr>
              <w:t>122-30 (15-35)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eggplant</w:t>
            </w:r>
          </w:p>
        </w:tc>
        <w:tc>
          <w:tcPr>
            <w:tcW w:w="1345" w:type="dxa"/>
          </w:tcPr>
          <w:p w:rsidR="006630A1" w:rsidRPr="006E5021" w:rsidRDefault="006630A1" w:rsidP="00717830">
            <w:pPr>
              <w:spacing w:line="276" w:lineRule="auto"/>
              <w:rPr>
                <w:sz w:val="20"/>
                <w:szCs w:val="20"/>
              </w:rPr>
            </w:pPr>
            <w:r w:rsidRPr="006E5021">
              <w:rPr>
                <w:sz w:val="20"/>
                <w:szCs w:val="20"/>
              </w:rPr>
              <w:t xml:space="preserve">Perennial* </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20-420</w:t>
            </w:r>
          </w:p>
        </w:tc>
        <w:tc>
          <w:tcPr>
            <w:tcW w:w="1260" w:type="dxa"/>
          </w:tcPr>
          <w:p w:rsidR="006630A1" w:rsidRPr="006E5021" w:rsidRDefault="006630A1" w:rsidP="00717830">
            <w:pPr>
              <w:spacing w:line="276" w:lineRule="auto"/>
              <w:rPr>
                <w:sz w:val="20"/>
                <w:szCs w:val="20"/>
              </w:rPr>
            </w:pPr>
            <w:r w:rsidRPr="006E5021">
              <w:rPr>
                <w:sz w:val="20"/>
                <w:szCs w:val="20"/>
              </w:rPr>
              <w:t>7-27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potato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30-460</w:t>
            </w:r>
          </w:p>
        </w:tc>
        <w:tc>
          <w:tcPr>
            <w:tcW w:w="1260" w:type="dxa"/>
          </w:tcPr>
          <w:p w:rsidR="006630A1" w:rsidRPr="006E5021" w:rsidRDefault="006630A1" w:rsidP="00717830">
            <w:pPr>
              <w:spacing w:line="276" w:lineRule="auto"/>
              <w:rPr>
                <w:sz w:val="20"/>
                <w:szCs w:val="20"/>
              </w:rPr>
            </w:pPr>
            <w:r w:rsidRPr="006E5021">
              <w:rPr>
                <w:sz w:val="20"/>
                <w:szCs w:val="20"/>
              </w:rPr>
              <w:t>4-27</w:t>
            </w:r>
          </w:p>
        </w:tc>
        <w:tc>
          <w:tcPr>
            <w:tcW w:w="1947" w:type="dxa"/>
          </w:tcPr>
          <w:p w:rsidR="006630A1" w:rsidRPr="006E5021" w:rsidRDefault="006630A1" w:rsidP="00717830">
            <w:pPr>
              <w:spacing w:line="276" w:lineRule="auto"/>
              <w:rPr>
                <w:sz w:val="20"/>
                <w:szCs w:val="20"/>
              </w:rPr>
            </w:pPr>
            <w:r w:rsidRPr="006E5021">
              <w:rPr>
                <w:sz w:val="20"/>
                <w:szCs w:val="20"/>
              </w:rPr>
              <w:t>15-20 (10-25)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sorghum</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4.5-8.3</w:t>
            </w:r>
          </w:p>
        </w:tc>
        <w:tc>
          <w:tcPr>
            <w:tcW w:w="1440" w:type="dxa"/>
          </w:tcPr>
          <w:p w:rsidR="006630A1" w:rsidRPr="006E5021" w:rsidRDefault="006630A1" w:rsidP="00717830">
            <w:pPr>
              <w:spacing w:line="276" w:lineRule="auto"/>
              <w:rPr>
                <w:sz w:val="20"/>
                <w:szCs w:val="20"/>
              </w:rPr>
            </w:pPr>
            <w:r w:rsidRPr="006E5021">
              <w:rPr>
                <w:sz w:val="20"/>
                <w:szCs w:val="20"/>
              </w:rPr>
              <w:t>40-310</w:t>
            </w:r>
          </w:p>
        </w:tc>
        <w:tc>
          <w:tcPr>
            <w:tcW w:w="1260" w:type="dxa"/>
          </w:tcPr>
          <w:p w:rsidR="006630A1" w:rsidRPr="006E5021" w:rsidRDefault="006630A1" w:rsidP="00717830">
            <w:pPr>
              <w:spacing w:line="276" w:lineRule="auto"/>
              <w:rPr>
                <w:sz w:val="20"/>
                <w:szCs w:val="20"/>
              </w:rPr>
            </w:pPr>
            <w:r w:rsidRPr="006E5021">
              <w:rPr>
                <w:sz w:val="20"/>
                <w:szCs w:val="20"/>
              </w:rPr>
              <w:t>8-27</w:t>
            </w:r>
          </w:p>
        </w:tc>
        <w:tc>
          <w:tcPr>
            <w:tcW w:w="1947" w:type="dxa"/>
          </w:tcPr>
          <w:p w:rsidR="006630A1" w:rsidRPr="006E5021" w:rsidRDefault="006630A1" w:rsidP="00717830">
            <w:pPr>
              <w:spacing w:line="276" w:lineRule="auto"/>
              <w:rPr>
                <w:sz w:val="20"/>
                <w:szCs w:val="20"/>
              </w:rPr>
            </w:pPr>
            <w:r w:rsidRPr="006E5021">
              <w:rPr>
                <w:sz w:val="20"/>
                <w:szCs w:val="20"/>
              </w:rPr>
              <w:t>24-30 (15-35)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clove</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6.8-7.3</w:t>
            </w:r>
          </w:p>
        </w:tc>
        <w:tc>
          <w:tcPr>
            <w:tcW w:w="1440" w:type="dxa"/>
          </w:tcPr>
          <w:p w:rsidR="006630A1" w:rsidRPr="006E5021" w:rsidRDefault="006630A1" w:rsidP="00717830">
            <w:pPr>
              <w:spacing w:line="276" w:lineRule="auto"/>
              <w:rPr>
                <w:sz w:val="20"/>
                <w:szCs w:val="20"/>
              </w:rPr>
            </w:pPr>
            <w:r w:rsidRPr="006E5021">
              <w:rPr>
                <w:sz w:val="20"/>
                <w:szCs w:val="20"/>
              </w:rPr>
              <w:t>70-400</w:t>
            </w:r>
          </w:p>
        </w:tc>
        <w:tc>
          <w:tcPr>
            <w:tcW w:w="1260" w:type="dxa"/>
          </w:tcPr>
          <w:p w:rsidR="006630A1" w:rsidRPr="006E5021" w:rsidRDefault="006630A1" w:rsidP="00717830">
            <w:pPr>
              <w:spacing w:line="276" w:lineRule="auto"/>
              <w:rPr>
                <w:sz w:val="20"/>
                <w:szCs w:val="20"/>
              </w:rPr>
            </w:pPr>
            <w:r w:rsidRPr="006E5021">
              <w:rPr>
                <w:sz w:val="20"/>
                <w:szCs w:val="20"/>
              </w:rPr>
              <w:t>24-26</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cacao</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4.3-7.4</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18-28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vanilla</w:t>
            </w:r>
          </w:p>
        </w:tc>
        <w:tc>
          <w:tcPr>
            <w:tcW w:w="1345" w:type="dxa"/>
          </w:tcPr>
          <w:p w:rsidR="006630A1" w:rsidRPr="006E5021" w:rsidRDefault="006630A1" w:rsidP="00717830">
            <w:pPr>
              <w:spacing w:line="276" w:lineRule="auto"/>
              <w:rPr>
                <w:sz w:val="20"/>
                <w:szCs w:val="20"/>
              </w:rPr>
            </w:pPr>
            <w:r w:rsidRPr="006E5021">
              <w:rPr>
                <w:sz w:val="20"/>
                <w:szCs w:val="20"/>
              </w:rPr>
              <w:t>Perennial</w:t>
            </w:r>
          </w:p>
        </w:tc>
        <w:tc>
          <w:tcPr>
            <w:tcW w:w="1055" w:type="dxa"/>
          </w:tcPr>
          <w:p w:rsidR="006630A1" w:rsidRPr="006E5021" w:rsidRDefault="006630A1" w:rsidP="00717830">
            <w:pPr>
              <w:spacing w:line="276" w:lineRule="auto"/>
              <w:rPr>
                <w:sz w:val="20"/>
                <w:szCs w:val="20"/>
              </w:rPr>
            </w:pPr>
            <w:r w:rsidRPr="006E5021">
              <w:rPr>
                <w:sz w:val="20"/>
                <w:szCs w:val="20"/>
              </w:rPr>
              <w:t>4.3-8.0</w:t>
            </w:r>
          </w:p>
        </w:tc>
        <w:tc>
          <w:tcPr>
            <w:tcW w:w="1440" w:type="dxa"/>
          </w:tcPr>
          <w:p w:rsidR="006630A1" w:rsidRPr="006E5021" w:rsidRDefault="006630A1" w:rsidP="00717830">
            <w:pPr>
              <w:spacing w:line="276" w:lineRule="auto"/>
              <w:rPr>
                <w:sz w:val="20"/>
                <w:szCs w:val="20"/>
              </w:rPr>
            </w:pPr>
            <w:r w:rsidRPr="006E5021">
              <w:rPr>
                <w:sz w:val="20"/>
                <w:szCs w:val="20"/>
              </w:rPr>
              <w:t>70-420</w:t>
            </w:r>
          </w:p>
        </w:tc>
        <w:tc>
          <w:tcPr>
            <w:tcW w:w="1260" w:type="dxa"/>
          </w:tcPr>
          <w:p w:rsidR="006630A1" w:rsidRPr="006E5021" w:rsidRDefault="006630A1" w:rsidP="00717830">
            <w:pPr>
              <w:spacing w:line="276" w:lineRule="auto"/>
              <w:rPr>
                <w:sz w:val="20"/>
                <w:szCs w:val="20"/>
              </w:rPr>
            </w:pPr>
            <w:r w:rsidRPr="006E5021">
              <w:rPr>
                <w:sz w:val="20"/>
                <w:szCs w:val="20"/>
              </w:rPr>
              <w:t>19-28</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Mung bean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40-410</w:t>
            </w:r>
          </w:p>
        </w:tc>
        <w:tc>
          <w:tcPr>
            <w:tcW w:w="1260" w:type="dxa"/>
          </w:tcPr>
          <w:p w:rsidR="006630A1" w:rsidRPr="006E5021" w:rsidRDefault="006630A1" w:rsidP="00717830">
            <w:pPr>
              <w:spacing w:line="276" w:lineRule="auto"/>
              <w:rPr>
                <w:sz w:val="20"/>
                <w:szCs w:val="20"/>
              </w:rPr>
            </w:pPr>
            <w:r w:rsidRPr="006E5021">
              <w:rPr>
                <w:sz w:val="20"/>
                <w:szCs w:val="20"/>
              </w:rPr>
              <w:t>8-27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cowpea</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30-410</w:t>
            </w:r>
          </w:p>
        </w:tc>
        <w:tc>
          <w:tcPr>
            <w:tcW w:w="1260" w:type="dxa"/>
          </w:tcPr>
          <w:p w:rsidR="006630A1" w:rsidRPr="006E5021" w:rsidRDefault="006630A1" w:rsidP="00717830">
            <w:pPr>
              <w:spacing w:line="276" w:lineRule="auto"/>
              <w:rPr>
                <w:sz w:val="20"/>
                <w:szCs w:val="20"/>
              </w:rPr>
            </w:pPr>
            <w:r w:rsidRPr="006E5021">
              <w:rPr>
                <w:sz w:val="20"/>
                <w:szCs w:val="20"/>
              </w:rPr>
              <w:t>13-27</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corn</w:t>
            </w:r>
          </w:p>
        </w:tc>
        <w:tc>
          <w:tcPr>
            <w:tcW w:w="1345" w:type="dxa"/>
          </w:tcPr>
          <w:p w:rsidR="006630A1" w:rsidRPr="006E5021" w:rsidRDefault="006630A1" w:rsidP="00717830">
            <w:pPr>
              <w:spacing w:line="276" w:lineRule="auto"/>
              <w:rPr>
                <w:sz w:val="20"/>
                <w:szCs w:val="20"/>
              </w:rPr>
            </w:pPr>
            <w:r w:rsidRPr="006E5021">
              <w:rPr>
                <w:sz w:val="20"/>
                <w:szCs w:val="20"/>
              </w:rPr>
              <w:t>Annual</w:t>
            </w:r>
          </w:p>
        </w:tc>
        <w:tc>
          <w:tcPr>
            <w:tcW w:w="1055" w:type="dxa"/>
          </w:tcPr>
          <w:p w:rsidR="006630A1" w:rsidRPr="006E5021" w:rsidRDefault="006630A1" w:rsidP="00717830">
            <w:pPr>
              <w:spacing w:line="276" w:lineRule="auto"/>
              <w:rPr>
                <w:sz w:val="20"/>
                <w:szCs w:val="20"/>
              </w:rPr>
            </w:pPr>
            <w:r w:rsidRPr="006E5021">
              <w:rPr>
                <w:sz w:val="20"/>
                <w:szCs w:val="20"/>
              </w:rPr>
              <w:t>4.3-8.3</w:t>
            </w:r>
          </w:p>
        </w:tc>
        <w:tc>
          <w:tcPr>
            <w:tcW w:w="1440" w:type="dxa"/>
          </w:tcPr>
          <w:p w:rsidR="006630A1" w:rsidRPr="006E5021" w:rsidRDefault="006630A1" w:rsidP="00717830">
            <w:pPr>
              <w:spacing w:line="276" w:lineRule="auto"/>
              <w:rPr>
                <w:sz w:val="20"/>
                <w:szCs w:val="20"/>
              </w:rPr>
            </w:pPr>
            <w:r w:rsidRPr="006E5021">
              <w:rPr>
                <w:sz w:val="20"/>
                <w:szCs w:val="20"/>
              </w:rPr>
              <w:t>30-400</w:t>
            </w:r>
          </w:p>
        </w:tc>
        <w:tc>
          <w:tcPr>
            <w:tcW w:w="1260" w:type="dxa"/>
          </w:tcPr>
          <w:p w:rsidR="006630A1" w:rsidRPr="006E5021" w:rsidRDefault="006630A1" w:rsidP="00717830">
            <w:pPr>
              <w:spacing w:line="276" w:lineRule="auto"/>
              <w:rPr>
                <w:sz w:val="20"/>
                <w:szCs w:val="20"/>
              </w:rPr>
            </w:pPr>
            <w:r w:rsidRPr="006E5021">
              <w:rPr>
                <w:sz w:val="20"/>
                <w:szCs w:val="20"/>
              </w:rPr>
              <w:t>5-29</w:t>
            </w:r>
          </w:p>
        </w:tc>
        <w:tc>
          <w:tcPr>
            <w:tcW w:w="1947" w:type="dxa"/>
          </w:tcPr>
          <w:p w:rsidR="006630A1" w:rsidRPr="006E5021" w:rsidRDefault="006630A1" w:rsidP="00717830">
            <w:pPr>
              <w:spacing w:line="276" w:lineRule="auto"/>
              <w:rPr>
                <w:sz w:val="20"/>
                <w:szCs w:val="20"/>
              </w:rPr>
            </w:pP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Grape</w:t>
            </w:r>
          </w:p>
        </w:tc>
        <w:tc>
          <w:tcPr>
            <w:tcW w:w="1345" w:type="dxa"/>
          </w:tcPr>
          <w:p w:rsidR="006630A1" w:rsidRPr="006E5021" w:rsidRDefault="006630A1" w:rsidP="00717830">
            <w:pPr>
              <w:spacing w:line="276" w:lineRule="auto"/>
              <w:rPr>
                <w:sz w:val="20"/>
                <w:szCs w:val="20"/>
              </w:rPr>
            </w:pPr>
          </w:p>
        </w:tc>
        <w:tc>
          <w:tcPr>
            <w:tcW w:w="1055" w:type="dxa"/>
          </w:tcPr>
          <w:p w:rsidR="006630A1" w:rsidRPr="006E5021" w:rsidRDefault="006630A1" w:rsidP="00717830">
            <w:pPr>
              <w:spacing w:line="276" w:lineRule="auto"/>
              <w:rPr>
                <w:sz w:val="20"/>
                <w:szCs w:val="20"/>
              </w:rPr>
            </w:pPr>
          </w:p>
        </w:tc>
        <w:tc>
          <w:tcPr>
            <w:tcW w:w="1440" w:type="dxa"/>
          </w:tcPr>
          <w:p w:rsidR="006630A1" w:rsidRPr="006E5021" w:rsidRDefault="006630A1" w:rsidP="00717830">
            <w:pPr>
              <w:spacing w:line="276" w:lineRule="auto"/>
              <w:rPr>
                <w:sz w:val="20"/>
                <w:szCs w:val="20"/>
              </w:rPr>
            </w:pPr>
          </w:p>
        </w:tc>
        <w:tc>
          <w:tcPr>
            <w:tcW w:w="1260" w:type="dxa"/>
          </w:tcPr>
          <w:p w:rsidR="006630A1" w:rsidRPr="006E5021" w:rsidRDefault="006630A1" w:rsidP="00717830">
            <w:pPr>
              <w:spacing w:line="276" w:lineRule="auto"/>
              <w:rPr>
                <w:sz w:val="20"/>
                <w:szCs w:val="20"/>
              </w:rPr>
            </w:pPr>
          </w:p>
        </w:tc>
        <w:tc>
          <w:tcPr>
            <w:tcW w:w="1947" w:type="dxa"/>
          </w:tcPr>
          <w:p w:rsidR="006630A1" w:rsidRPr="006E5021" w:rsidRDefault="006630A1" w:rsidP="00717830">
            <w:pPr>
              <w:spacing w:line="276" w:lineRule="auto"/>
              <w:rPr>
                <w:sz w:val="20"/>
                <w:szCs w:val="20"/>
              </w:rPr>
            </w:pPr>
            <w:r w:rsidRPr="006E5021">
              <w:rPr>
                <w:sz w:val="20"/>
                <w:szCs w:val="20"/>
              </w:rPr>
              <w:t>20-255-30)</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Miaze</w:t>
            </w:r>
          </w:p>
        </w:tc>
        <w:tc>
          <w:tcPr>
            <w:tcW w:w="1345" w:type="dxa"/>
          </w:tcPr>
          <w:p w:rsidR="006630A1" w:rsidRPr="006E5021" w:rsidRDefault="006630A1" w:rsidP="00717830">
            <w:pPr>
              <w:spacing w:line="276" w:lineRule="auto"/>
              <w:rPr>
                <w:sz w:val="20"/>
                <w:szCs w:val="20"/>
              </w:rPr>
            </w:pPr>
          </w:p>
        </w:tc>
        <w:tc>
          <w:tcPr>
            <w:tcW w:w="1055" w:type="dxa"/>
          </w:tcPr>
          <w:p w:rsidR="006630A1" w:rsidRPr="006E5021" w:rsidRDefault="006630A1" w:rsidP="00717830">
            <w:pPr>
              <w:spacing w:line="276" w:lineRule="auto"/>
              <w:rPr>
                <w:sz w:val="20"/>
                <w:szCs w:val="20"/>
              </w:rPr>
            </w:pPr>
          </w:p>
        </w:tc>
        <w:tc>
          <w:tcPr>
            <w:tcW w:w="1440" w:type="dxa"/>
          </w:tcPr>
          <w:p w:rsidR="006630A1" w:rsidRPr="006E5021" w:rsidRDefault="006630A1" w:rsidP="00717830">
            <w:pPr>
              <w:spacing w:line="276" w:lineRule="auto"/>
              <w:rPr>
                <w:sz w:val="20"/>
                <w:szCs w:val="20"/>
              </w:rPr>
            </w:pPr>
          </w:p>
        </w:tc>
        <w:tc>
          <w:tcPr>
            <w:tcW w:w="1260" w:type="dxa"/>
          </w:tcPr>
          <w:p w:rsidR="006630A1" w:rsidRPr="006E5021" w:rsidRDefault="006630A1" w:rsidP="00717830">
            <w:pPr>
              <w:spacing w:line="276" w:lineRule="auto"/>
              <w:rPr>
                <w:sz w:val="20"/>
                <w:szCs w:val="20"/>
              </w:rPr>
            </w:pPr>
          </w:p>
        </w:tc>
        <w:tc>
          <w:tcPr>
            <w:tcW w:w="1947" w:type="dxa"/>
          </w:tcPr>
          <w:p w:rsidR="006630A1" w:rsidRPr="006E5021" w:rsidRDefault="006630A1" w:rsidP="00717830">
            <w:pPr>
              <w:spacing w:line="276" w:lineRule="auto"/>
              <w:rPr>
                <w:sz w:val="20"/>
                <w:szCs w:val="20"/>
              </w:rPr>
            </w:pPr>
            <w:r w:rsidRPr="006E5021">
              <w:rPr>
                <w:sz w:val="20"/>
                <w:szCs w:val="20"/>
              </w:rPr>
              <w:t>24-30 (15-35)</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Pea</w:t>
            </w:r>
          </w:p>
        </w:tc>
        <w:tc>
          <w:tcPr>
            <w:tcW w:w="1345" w:type="dxa"/>
          </w:tcPr>
          <w:p w:rsidR="006630A1" w:rsidRPr="006E5021" w:rsidRDefault="006630A1" w:rsidP="00717830">
            <w:pPr>
              <w:spacing w:line="276" w:lineRule="auto"/>
              <w:rPr>
                <w:sz w:val="20"/>
                <w:szCs w:val="20"/>
              </w:rPr>
            </w:pPr>
          </w:p>
        </w:tc>
        <w:tc>
          <w:tcPr>
            <w:tcW w:w="1055" w:type="dxa"/>
          </w:tcPr>
          <w:p w:rsidR="006630A1" w:rsidRPr="006E5021" w:rsidRDefault="006630A1" w:rsidP="00717830">
            <w:pPr>
              <w:spacing w:line="276" w:lineRule="auto"/>
              <w:rPr>
                <w:sz w:val="20"/>
                <w:szCs w:val="20"/>
              </w:rPr>
            </w:pPr>
          </w:p>
        </w:tc>
        <w:tc>
          <w:tcPr>
            <w:tcW w:w="1440" w:type="dxa"/>
          </w:tcPr>
          <w:p w:rsidR="006630A1" w:rsidRPr="006E5021" w:rsidRDefault="006630A1" w:rsidP="00717830">
            <w:pPr>
              <w:spacing w:line="276" w:lineRule="auto"/>
              <w:rPr>
                <w:sz w:val="20"/>
                <w:szCs w:val="20"/>
              </w:rPr>
            </w:pPr>
          </w:p>
        </w:tc>
        <w:tc>
          <w:tcPr>
            <w:tcW w:w="1260" w:type="dxa"/>
          </w:tcPr>
          <w:p w:rsidR="006630A1" w:rsidRPr="006E5021" w:rsidRDefault="006630A1" w:rsidP="00717830">
            <w:pPr>
              <w:spacing w:line="276" w:lineRule="auto"/>
              <w:rPr>
                <w:sz w:val="20"/>
                <w:szCs w:val="20"/>
              </w:rPr>
            </w:pPr>
          </w:p>
        </w:tc>
        <w:tc>
          <w:tcPr>
            <w:tcW w:w="1947" w:type="dxa"/>
          </w:tcPr>
          <w:p w:rsidR="006630A1" w:rsidRPr="006E5021" w:rsidRDefault="006630A1" w:rsidP="00717830">
            <w:pPr>
              <w:spacing w:line="276" w:lineRule="auto"/>
              <w:rPr>
                <w:sz w:val="20"/>
                <w:szCs w:val="20"/>
              </w:rPr>
            </w:pPr>
            <w:r w:rsidRPr="006E5021">
              <w:rPr>
                <w:sz w:val="20"/>
                <w:szCs w:val="20"/>
              </w:rPr>
              <w:t>15-18 (10-23)</w:t>
            </w:r>
          </w:p>
        </w:tc>
      </w:tr>
      <w:tr w:rsidR="006630A1" w:rsidRPr="006E5021" w:rsidTr="00A51B97">
        <w:tc>
          <w:tcPr>
            <w:tcW w:w="2028" w:type="dxa"/>
          </w:tcPr>
          <w:p w:rsidR="006630A1" w:rsidRPr="006E5021" w:rsidRDefault="006630A1" w:rsidP="00717830">
            <w:pPr>
              <w:spacing w:line="276" w:lineRule="auto"/>
              <w:rPr>
                <w:sz w:val="20"/>
                <w:szCs w:val="20"/>
              </w:rPr>
            </w:pPr>
            <w:r w:rsidRPr="006E5021">
              <w:rPr>
                <w:sz w:val="20"/>
                <w:szCs w:val="20"/>
              </w:rPr>
              <w:t>Wheat</w:t>
            </w:r>
          </w:p>
        </w:tc>
        <w:tc>
          <w:tcPr>
            <w:tcW w:w="1345" w:type="dxa"/>
          </w:tcPr>
          <w:p w:rsidR="006630A1" w:rsidRPr="006E5021" w:rsidRDefault="006630A1" w:rsidP="00717830">
            <w:pPr>
              <w:spacing w:line="276" w:lineRule="auto"/>
              <w:rPr>
                <w:sz w:val="20"/>
                <w:szCs w:val="20"/>
              </w:rPr>
            </w:pPr>
          </w:p>
        </w:tc>
        <w:tc>
          <w:tcPr>
            <w:tcW w:w="1055" w:type="dxa"/>
          </w:tcPr>
          <w:p w:rsidR="006630A1" w:rsidRPr="006E5021" w:rsidRDefault="006630A1" w:rsidP="00717830">
            <w:pPr>
              <w:spacing w:line="276" w:lineRule="auto"/>
              <w:rPr>
                <w:sz w:val="20"/>
                <w:szCs w:val="20"/>
              </w:rPr>
            </w:pPr>
          </w:p>
        </w:tc>
        <w:tc>
          <w:tcPr>
            <w:tcW w:w="1440" w:type="dxa"/>
          </w:tcPr>
          <w:p w:rsidR="006630A1" w:rsidRPr="006E5021" w:rsidRDefault="006630A1" w:rsidP="00717830">
            <w:pPr>
              <w:spacing w:line="276" w:lineRule="auto"/>
              <w:rPr>
                <w:sz w:val="20"/>
                <w:szCs w:val="20"/>
              </w:rPr>
            </w:pPr>
          </w:p>
        </w:tc>
        <w:tc>
          <w:tcPr>
            <w:tcW w:w="1260" w:type="dxa"/>
          </w:tcPr>
          <w:p w:rsidR="006630A1" w:rsidRPr="006E5021" w:rsidRDefault="006630A1" w:rsidP="00717830">
            <w:pPr>
              <w:spacing w:line="276" w:lineRule="auto"/>
              <w:rPr>
                <w:sz w:val="20"/>
                <w:szCs w:val="20"/>
              </w:rPr>
            </w:pPr>
          </w:p>
        </w:tc>
        <w:tc>
          <w:tcPr>
            <w:tcW w:w="1947" w:type="dxa"/>
          </w:tcPr>
          <w:p w:rsidR="006630A1" w:rsidRPr="006E5021" w:rsidRDefault="006630A1" w:rsidP="00717830">
            <w:pPr>
              <w:spacing w:line="276" w:lineRule="auto"/>
              <w:rPr>
                <w:sz w:val="20"/>
                <w:szCs w:val="20"/>
              </w:rPr>
            </w:pPr>
            <w:r w:rsidRPr="006E5021">
              <w:rPr>
                <w:sz w:val="20"/>
                <w:szCs w:val="20"/>
              </w:rPr>
              <w:t>15-20 (10-25)</w:t>
            </w:r>
          </w:p>
        </w:tc>
      </w:tr>
    </w:tbl>
    <w:p w:rsidR="006630A1" w:rsidRPr="006E5021" w:rsidRDefault="006630A1" w:rsidP="00717830">
      <w:pPr>
        <w:rPr>
          <w:sz w:val="20"/>
          <w:szCs w:val="20"/>
        </w:rPr>
      </w:pPr>
      <w:r w:rsidRPr="006E5021">
        <w:rPr>
          <w:sz w:val="20"/>
          <w:szCs w:val="20"/>
        </w:rPr>
        <w:t xml:space="preserve">Source: </w:t>
      </w:r>
      <w:hyperlink r:id="rId92" w:history="1">
        <w:r w:rsidRPr="006E5021">
          <w:rPr>
            <w:rStyle w:val="Hyperlink"/>
            <w:sz w:val="20"/>
            <w:szCs w:val="20"/>
          </w:rPr>
          <w:t>www.Ecocommunity.site.com</w:t>
        </w:r>
      </w:hyperlink>
      <w:r w:rsidRPr="006E5021">
        <w:rPr>
          <w:sz w:val="20"/>
          <w:szCs w:val="20"/>
        </w:rPr>
        <w:t xml:space="preserve"> </w:t>
      </w:r>
    </w:p>
    <w:p w:rsidR="006630A1" w:rsidRPr="006E5021" w:rsidRDefault="006630A1" w:rsidP="00717830">
      <w:pPr>
        <w:rPr>
          <w:sz w:val="20"/>
          <w:szCs w:val="20"/>
        </w:rPr>
      </w:pPr>
      <w:r w:rsidRPr="006E5021">
        <w:rPr>
          <w:sz w:val="20"/>
          <w:szCs w:val="20"/>
        </w:rPr>
        <w:t>Doorenbos, J., and A.H, Kassem. Yield response to water. Irrigation and drainage paper No. 33, FAO, Rome 1986</w:t>
      </w:r>
      <w:proofErr w:type="gramStart"/>
      <w:r w:rsidRPr="006E5021">
        <w:rPr>
          <w:sz w:val="20"/>
          <w:szCs w:val="20"/>
        </w:rPr>
        <w:t>;  “</w:t>
      </w:r>
      <w:proofErr w:type="gramEnd"/>
      <w:r w:rsidRPr="006E5021">
        <w:rPr>
          <w:sz w:val="20"/>
          <w:szCs w:val="20"/>
        </w:rPr>
        <w:t xml:space="preserve"> *” grown as annual</w:t>
      </w:r>
    </w:p>
    <w:p w:rsidR="006630A1" w:rsidRPr="006E5021" w:rsidRDefault="00454C88" w:rsidP="00717830">
      <w:pPr>
        <w:pStyle w:val="Caption"/>
        <w:spacing w:line="276" w:lineRule="auto"/>
        <w:rPr>
          <w:b w:val="0"/>
        </w:rPr>
        <w:sectPr w:rsidR="006630A1" w:rsidRPr="006E5021" w:rsidSect="00BA567E">
          <w:pgSz w:w="11907" w:h="16839" w:code="9"/>
          <w:pgMar w:top="1152" w:right="1152" w:bottom="1152" w:left="1152" w:header="720" w:footer="720" w:gutter="0"/>
          <w:cols w:space="720"/>
          <w:docGrid w:linePitch="360"/>
        </w:sectPr>
      </w:pPr>
      <w:r w:rsidRPr="006E5021">
        <w:rPr>
          <w:b w:val="0"/>
        </w:rPr>
        <w:t>Figures in bracket are minimum and maximum ranges</w:t>
      </w:r>
    </w:p>
    <w:p w:rsidR="00DC0C87" w:rsidRPr="006E5021" w:rsidRDefault="001B367E" w:rsidP="001B367E">
      <w:pPr>
        <w:pStyle w:val="Caption"/>
      </w:pPr>
      <w:bookmarkStart w:id="607" w:name="_Toc531641782"/>
      <w:r w:rsidRPr="006E5021">
        <w:lastRenderedPageBreak/>
        <w:t xml:space="preserve">APPENDIX </w:t>
      </w:r>
      <w:r w:rsidR="00C86216">
        <w:fldChar w:fldCharType="begin"/>
      </w:r>
      <w:r w:rsidR="00C86216">
        <w:instrText xml:space="preserve"> SEQ APPENDIX \* ROMAN </w:instrText>
      </w:r>
      <w:r w:rsidR="00C86216">
        <w:fldChar w:fldCharType="separate"/>
      </w:r>
      <w:r w:rsidR="00AF1D8E">
        <w:rPr>
          <w:noProof/>
        </w:rPr>
        <w:t>XVIII</w:t>
      </w:r>
      <w:r w:rsidR="00C86216">
        <w:rPr>
          <w:noProof/>
        </w:rPr>
        <w:fldChar w:fldCharType="end"/>
      </w:r>
      <w:r w:rsidRPr="006E5021">
        <w:t>: Compost preparation</w:t>
      </w:r>
      <w:bookmarkEnd w:id="607"/>
    </w:p>
    <w:p w:rsidR="00DC0C87" w:rsidRPr="006E5021" w:rsidRDefault="00DC0C87" w:rsidP="00717830">
      <w:pPr>
        <w:rPr>
          <w:sz w:val="20"/>
          <w:szCs w:val="20"/>
        </w:rPr>
      </w:pPr>
    </w:p>
    <w:p w:rsidR="00DC0C87" w:rsidRPr="006E5021" w:rsidRDefault="00DC0C87" w:rsidP="00717830">
      <w:pPr>
        <w:rPr>
          <w:sz w:val="20"/>
          <w:szCs w:val="20"/>
        </w:rPr>
      </w:pPr>
      <w:r w:rsidRPr="006E5021">
        <w:rPr>
          <w:sz w:val="20"/>
          <w:szCs w:val="20"/>
        </w:rPr>
        <w:t>It is an important organic fertilizer can be prepared from easily available crop residues and other decomposed materials.</w:t>
      </w:r>
    </w:p>
    <w:p w:rsidR="00DC0C87" w:rsidRPr="006E5021" w:rsidRDefault="00DC0C87" w:rsidP="00717830">
      <w:pPr>
        <w:rPr>
          <w:sz w:val="20"/>
          <w:szCs w:val="20"/>
        </w:rPr>
      </w:pPr>
      <w:r w:rsidRPr="006E5021">
        <w:rPr>
          <w:sz w:val="20"/>
          <w:szCs w:val="20"/>
        </w:rPr>
        <w:t>The following five points should be taken into consideration in compost preparation.</w:t>
      </w:r>
    </w:p>
    <w:p w:rsidR="00DC0C87" w:rsidRPr="006E5021" w:rsidRDefault="00DC0C87" w:rsidP="00356CC9">
      <w:pPr>
        <w:pStyle w:val="Buletted"/>
        <w:rPr>
          <w:b/>
          <w:sz w:val="20"/>
        </w:rPr>
      </w:pPr>
      <w:r w:rsidRPr="006E5021">
        <w:rPr>
          <w:b/>
          <w:sz w:val="20"/>
        </w:rPr>
        <w:t>Transportation:</w:t>
      </w:r>
      <w:r w:rsidRPr="006E5021">
        <w:rPr>
          <w:sz w:val="20"/>
        </w:rPr>
        <w:t xml:space="preserve"> The heap should be situated as close as possible to the source of organic materials and where the compost to be used to save times and labor in transport of organic materials and compost.</w:t>
      </w:r>
    </w:p>
    <w:p w:rsidR="00DC0C87" w:rsidRPr="006E5021" w:rsidRDefault="00DC0C87" w:rsidP="00356CC9">
      <w:pPr>
        <w:pStyle w:val="Buletted"/>
        <w:rPr>
          <w:b/>
          <w:sz w:val="20"/>
        </w:rPr>
      </w:pPr>
      <w:r w:rsidRPr="006E5021">
        <w:rPr>
          <w:b/>
          <w:sz w:val="20"/>
        </w:rPr>
        <w:t>Space around the heap:</w:t>
      </w:r>
      <w:r w:rsidRPr="006E5021">
        <w:rPr>
          <w:sz w:val="20"/>
        </w:rPr>
        <w:t xml:space="preserve"> There should be enough space around the heap to enable the compost to be turned or examined: a space about 2 to 3 times that of the heap itself is the most practical. </w:t>
      </w:r>
    </w:p>
    <w:p w:rsidR="00DC0C87" w:rsidRPr="006E5021" w:rsidRDefault="00DC0C87" w:rsidP="00356CC9">
      <w:pPr>
        <w:pStyle w:val="Buletted"/>
        <w:rPr>
          <w:b/>
          <w:sz w:val="20"/>
        </w:rPr>
      </w:pPr>
      <w:proofErr w:type="gramStart"/>
      <w:r w:rsidRPr="006E5021">
        <w:rPr>
          <w:b/>
          <w:sz w:val="20"/>
        </w:rPr>
        <w:t>Air :</w:t>
      </w:r>
      <w:proofErr w:type="gramEnd"/>
      <w:r w:rsidRPr="006E5021">
        <w:rPr>
          <w:sz w:val="20"/>
        </w:rPr>
        <w:t xml:space="preserve"> Remember that the materials in the heap </w:t>
      </w:r>
      <w:r w:rsidR="00570B26" w:rsidRPr="006E5021">
        <w:rPr>
          <w:sz w:val="20"/>
        </w:rPr>
        <w:t>should</w:t>
      </w:r>
      <w:r w:rsidRPr="006E5021">
        <w:rPr>
          <w:sz w:val="20"/>
        </w:rPr>
        <w:t xml:space="preserve"> be able to get enough air. Therefore, do not put the compost heap right up against a wall or dike so that it could be possible to walk around the heap easily.</w:t>
      </w:r>
    </w:p>
    <w:p w:rsidR="00DC0C87" w:rsidRPr="006E5021" w:rsidRDefault="00DC0C87" w:rsidP="00356CC9">
      <w:pPr>
        <w:pStyle w:val="Buletted"/>
        <w:rPr>
          <w:b/>
          <w:sz w:val="20"/>
        </w:rPr>
      </w:pPr>
      <w:r w:rsidRPr="006E5021">
        <w:rPr>
          <w:b/>
          <w:sz w:val="20"/>
        </w:rPr>
        <w:t>Vermin:</w:t>
      </w:r>
      <w:r w:rsidRPr="006E5021">
        <w:rPr>
          <w:sz w:val="20"/>
        </w:rPr>
        <w:t xml:space="preserve"> A compost heap should always be outside, and not too close to living accommodation or stables.</w:t>
      </w:r>
    </w:p>
    <w:p w:rsidR="00DC0C87" w:rsidRPr="006E5021" w:rsidRDefault="00DC0C87" w:rsidP="00356CC9">
      <w:pPr>
        <w:pStyle w:val="Buletted"/>
        <w:rPr>
          <w:b/>
          <w:sz w:val="20"/>
        </w:rPr>
      </w:pPr>
      <w:r w:rsidRPr="006E5021">
        <w:rPr>
          <w:b/>
          <w:sz w:val="20"/>
        </w:rPr>
        <w:t>Moisture:</w:t>
      </w:r>
      <w:r w:rsidRPr="006E5021">
        <w:rPr>
          <w:sz w:val="20"/>
        </w:rPr>
        <w:t xml:space="preserve"> The heap </w:t>
      </w:r>
      <w:r w:rsidR="00570B26" w:rsidRPr="006E5021">
        <w:rPr>
          <w:sz w:val="20"/>
        </w:rPr>
        <w:t>should</w:t>
      </w:r>
      <w:r w:rsidRPr="006E5021">
        <w:rPr>
          <w:sz w:val="20"/>
        </w:rPr>
        <w:t xml:space="preserve"> be protected against drying out </w:t>
      </w:r>
    </w:p>
    <w:p w:rsidR="00DC0C87" w:rsidRPr="006E5021" w:rsidRDefault="00DC0C87" w:rsidP="00356CC9">
      <w:pPr>
        <w:pStyle w:val="ListParagraph"/>
        <w:ind w:left="1350"/>
        <w:rPr>
          <w:sz w:val="20"/>
        </w:rPr>
      </w:pPr>
      <w:r w:rsidRPr="006E5021">
        <w:rPr>
          <w:sz w:val="20"/>
        </w:rPr>
        <w:t xml:space="preserve">A shade place out of the wind is ideal </w:t>
      </w:r>
    </w:p>
    <w:p w:rsidR="00DC0C87" w:rsidRPr="006E5021" w:rsidRDefault="00DC0C87" w:rsidP="00356CC9">
      <w:pPr>
        <w:pStyle w:val="ListParagraph"/>
        <w:ind w:left="1350"/>
        <w:rPr>
          <w:sz w:val="20"/>
        </w:rPr>
      </w:pPr>
      <w:r w:rsidRPr="006E5021">
        <w:rPr>
          <w:sz w:val="20"/>
        </w:rPr>
        <w:t xml:space="preserve">A water source near the heap is convenient for sprinkling if too dry weather </w:t>
      </w:r>
    </w:p>
    <w:p w:rsidR="00DC0C87" w:rsidRPr="006E5021" w:rsidRDefault="00DC0C87" w:rsidP="00356CC9">
      <w:pPr>
        <w:pStyle w:val="ListParagraph"/>
        <w:ind w:left="1350"/>
        <w:rPr>
          <w:sz w:val="20"/>
        </w:rPr>
      </w:pPr>
      <w:r w:rsidRPr="006E5021">
        <w:rPr>
          <w:sz w:val="20"/>
        </w:rPr>
        <w:t xml:space="preserve">Under wet conditions the heap will have to be protected against excess water </w:t>
      </w:r>
    </w:p>
    <w:p w:rsidR="00DC0C87" w:rsidRPr="006E5021" w:rsidRDefault="00DC0C87" w:rsidP="00356CC9">
      <w:pPr>
        <w:pStyle w:val="ListParagraph"/>
        <w:ind w:left="1350"/>
        <w:rPr>
          <w:sz w:val="20"/>
        </w:rPr>
      </w:pPr>
      <w:r w:rsidRPr="006E5021">
        <w:rPr>
          <w:sz w:val="20"/>
        </w:rPr>
        <w:t xml:space="preserve">A compost heap under a shade tree will be well protected against excess water </w:t>
      </w:r>
    </w:p>
    <w:p w:rsidR="00DC0C87" w:rsidRPr="006E5021" w:rsidRDefault="00DC0C87" w:rsidP="00356CC9">
      <w:pPr>
        <w:pStyle w:val="ListParagraph"/>
        <w:ind w:left="1350"/>
        <w:rPr>
          <w:sz w:val="20"/>
        </w:rPr>
      </w:pPr>
      <w:r w:rsidRPr="006E5021">
        <w:rPr>
          <w:sz w:val="20"/>
        </w:rPr>
        <w:t>Both dry and wet weather conditions are likely to play an important role in determining a suitable place for making a compost heap</w:t>
      </w:r>
    </w:p>
    <w:p w:rsidR="00DC0C87" w:rsidRPr="006E5021" w:rsidRDefault="00DC0C87" w:rsidP="00717830">
      <w:pPr>
        <w:rPr>
          <w:b/>
          <w:sz w:val="20"/>
          <w:szCs w:val="20"/>
        </w:rPr>
      </w:pPr>
    </w:p>
    <w:p w:rsidR="00DC0C87" w:rsidRPr="006E5021" w:rsidRDefault="00DC0C87" w:rsidP="00717830">
      <w:pPr>
        <w:rPr>
          <w:b/>
          <w:sz w:val="20"/>
          <w:szCs w:val="20"/>
        </w:rPr>
      </w:pPr>
      <w:r w:rsidRPr="006E5021">
        <w:rPr>
          <w:b/>
          <w:sz w:val="20"/>
          <w:szCs w:val="20"/>
        </w:rPr>
        <w:t xml:space="preserve">Size and setting up of the heap </w:t>
      </w:r>
    </w:p>
    <w:p w:rsidR="00DC0C87" w:rsidRPr="006E5021" w:rsidRDefault="00DC0C87" w:rsidP="00717830">
      <w:pPr>
        <w:rPr>
          <w:b/>
          <w:sz w:val="20"/>
          <w:szCs w:val="20"/>
        </w:rPr>
      </w:pPr>
    </w:p>
    <w:p w:rsidR="00DC0C87" w:rsidRPr="006E5021" w:rsidRDefault="00DC0C87" w:rsidP="00717830">
      <w:pPr>
        <w:rPr>
          <w:sz w:val="20"/>
          <w:szCs w:val="20"/>
        </w:rPr>
      </w:pPr>
      <w:r w:rsidRPr="006E5021">
        <w:rPr>
          <w:b/>
          <w:sz w:val="20"/>
          <w:szCs w:val="20"/>
        </w:rPr>
        <w:t>Size:</w:t>
      </w:r>
      <w:r w:rsidRPr="006E5021">
        <w:rPr>
          <w:sz w:val="20"/>
          <w:szCs w:val="20"/>
        </w:rPr>
        <w:t xml:space="preserve"> the heap has to conform to a certain size; if too broad or too high, aeration is poor.</w:t>
      </w:r>
    </w:p>
    <w:p w:rsidR="00DC0C87" w:rsidRPr="006E5021" w:rsidRDefault="00DC0C87" w:rsidP="00356CC9">
      <w:pPr>
        <w:pStyle w:val="Buletted"/>
        <w:rPr>
          <w:sz w:val="20"/>
        </w:rPr>
      </w:pPr>
      <w:r w:rsidRPr="006E5021">
        <w:rPr>
          <w:sz w:val="20"/>
        </w:rPr>
        <w:t xml:space="preserve">A good basic size is 2 to 2.5 meters wide and 1.5 to 2 meters in height </w:t>
      </w:r>
    </w:p>
    <w:p w:rsidR="00DC0C87" w:rsidRPr="006E5021" w:rsidRDefault="00DC0C87" w:rsidP="00356CC9">
      <w:pPr>
        <w:pStyle w:val="Buletted"/>
        <w:rPr>
          <w:sz w:val="20"/>
        </w:rPr>
      </w:pPr>
      <w:r w:rsidRPr="006E5021">
        <w:rPr>
          <w:sz w:val="20"/>
        </w:rPr>
        <w:t xml:space="preserve">The length depends on the quantity of organic materials but it is better to make a shorter heap quickly than a longer heap slowly </w:t>
      </w:r>
    </w:p>
    <w:p w:rsidR="00DC0C87" w:rsidRPr="006E5021" w:rsidRDefault="00DC0C87" w:rsidP="00356CC9">
      <w:pPr>
        <w:pStyle w:val="Buletted"/>
      </w:pPr>
      <w:r w:rsidRPr="006E5021">
        <w:rPr>
          <w:sz w:val="20"/>
        </w:rPr>
        <w:t xml:space="preserve">It is strongly advised to start with a heap greater than one cubic meter, otherwise, the temperature in the heap remains low and decomposition is too slow and incomplete </w:t>
      </w:r>
    </w:p>
    <w:p w:rsidR="00DC0C87" w:rsidRPr="006E5021" w:rsidRDefault="00DC0C87" w:rsidP="00717830">
      <w:pPr>
        <w:rPr>
          <w:sz w:val="20"/>
          <w:szCs w:val="20"/>
        </w:rPr>
      </w:pPr>
      <w:r w:rsidRPr="006E5021">
        <w:rPr>
          <w:b/>
          <w:sz w:val="20"/>
          <w:szCs w:val="20"/>
        </w:rPr>
        <w:t xml:space="preserve">Setting up: </w:t>
      </w:r>
      <w:r w:rsidRPr="006E5021">
        <w:rPr>
          <w:sz w:val="20"/>
          <w:szCs w:val="20"/>
        </w:rPr>
        <w:t>start the heap by the foundation of coarse plant materials so that;</w:t>
      </w:r>
    </w:p>
    <w:p w:rsidR="00DC0C87" w:rsidRPr="006E5021" w:rsidRDefault="00DC0C87" w:rsidP="00356CC9">
      <w:pPr>
        <w:pStyle w:val="Buletted"/>
        <w:rPr>
          <w:sz w:val="20"/>
        </w:rPr>
      </w:pPr>
      <w:r w:rsidRPr="006E5021">
        <w:rPr>
          <w:sz w:val="20"/>
        </w:rPr>
        <w:t xml:space="preserve">The outside air can easily flow in and any excess water flows away more quickly </w:t>
      </w:r>
    </w:p>
    <w:p w:rsidR="00DC0C87" w:rsidRPr="006E5021" w:rsidRDefault="00DC0C87" w:rsidP="00356CC9">
      <w:pPr>
        <w:pStyle w:val="Buletted"/>
        <w:rPr>
          <w:sz w:val="20"/>
        </w:rPr>
      </w:pPr>
      <w:r w:rsidRPr="006E5021">
        <w:rPr>
          <w:sz w:val="20"/>
        </w:rPr>
        <w:t>Decomposition is easier if the materials put on in layers;</w:t>
      </w:r>
    </w:p>
    <w:p w:rsidR="00DC0C87" w:rsidRPr="006E5021" w:rsidRDefault="00DC0C87" w:rsidP="00356CC9">
      <w:pPr>
        <w:pStyle w:val="Buletted"/>
        <w:rPr>
          <w:sz w:val="20"/>
        </w:rPr>
      </w:pPr>
      <w:r w:rsidRPr="006E5021">
        <w:rPr>
          <w:sz w:val="20"/>
        </w:rPr>
        <w:t>Layers of easily decomposable material alternated with material difficult to decompose</w:t>
      </w:r>
    </w:p>
    <w:p w:rsidR="00DC0C87" w:rsidRPr="006E5021" w:rsidRDefault="00DC0C87" w:rsidP="00356CC9">
      <w:pPr>
        <w:pStyle w:val="Buletted"/>
        <w:rPr>
          <w:b/>
          <w:sz w:val="20"/>
        </w:rPr>
      </w:pPr>
      <w:r w:rsidRPr="006E5021">
        <w:rPr>
          <w:sz w:val="20"/>
        </w:rPr>
        <w:t>The individual layers should be preferably not be thicker than 10 cm for plant materials and 2 cm for manure</w:t>
      </w:r>
    </w:p>
    <w:p w:rsidR="00DC0C87" w:rsidRPr="006E5021" w:rsidRDefault="00DC0C87" w:rsidP="00717830">
      <w:pPr>
        <w:rPr>
          <w:b/>
          <w:sz w:val="20"/>
          <w:szCs w:val="20"/>
        </w:rPr>
      </w:pPr>
      <w:r w:rsidRPr="006E5021">
        <w:rPr>
          <w:b/>
          <w:sz w:val="20"/>
          <w:szCs w:val="20"/>
        </w:rPr>
        <w:t>Composting Methods</w:t>
      </w:r>
    </w:p>
    <w:p w:rsidR="00DC0C87" w:rsidRPr="006E5021" w:rsidRDefault="00DC0C87" w:rsidP="00717830">
      <w:pPr>
        <w:rPr>
          <w:sz w:val="20"/>
          <w:szCs w:val="20"/>
        </w:rPr>
      </w:pPr>
      <w:r w:rsidRPr="006E5021">
        <w:rPr>
          <w:sz w:val="20"/>
          <w:szCs w:val="20"/>
        </w:rPr>
        <w:t xml:space="preserve">There are many ways of making compost. The Indore and Bangalore methods are the common ones. The essential differences between the methods will be elaborated below taking into account the factors mentioned before, such as available material and weather conditions. However, the most suitable will depend on individual experience. In the long run, everyone </w:t>
      </w:r>
      <w:r w:rsidR="00570B26" w:rsidRPr="006E5021">
        <w:rPr>
          <w:sz w:val="20"/>
          <w:szCs w:val="20"/>
        </w:rPr>
        <w:t>should</w:t>
      </w:r>
      <w:r w:rsidRPr="006E5021">
        <w:rPr>
          <w:sz w:val="20"/>
          <w:szCs w:val="20"/>
        </w:rPr>
        <w:t xml:space="preserve"> work out a method to suit oneself.                     </w:t>
      </w:r>
    </w:p>
    <w:p w:rsidR="00DC0C87" w:rsidRPr="006E5021" w:rsidRDefault="00DC0C87" w:rsidP="00717830">
      <w:pPr>
        <w:rPr>
          <w:b/>
          <w:sz w:val="20"/>
          <w:szCs w:val="20"/>
        </w:rPr>
      </w:pPr>
    </w:p>
    <w:p w:rsidR="00DC0C87" w:rsidRPr="006E5021" w:rsidRDefault="00DC0C87" w:rsidP="00717830">
      <w:pPr>
        <w:rPr>
          <w:b/>
          <w:sz w:val="20"/>
          <w:szCs w:val="20"/>
        </w:rPr>
      </w:pPr>
      <w:r w:rsidRPr="006E5021">
        <w:rPr>
          <w:b/>
          <w:sz w:val="20"/>
          <w:szCs w:val="20"/>
        </w:rPr>
        <w:t xml:space="preserve">Indore Method of Composting    </w:t>
      </w:r>
    </w:p>
    <w:p w:rsidR="00DC0C87" w:rsidRPr="006E5021" w:rsidRDefault="00DC0C87" w:rsidP="00717830">
      <w:pPr>
        <w:rPr>
          <w:sz w:val="20"/>
          <w:szCs w:val="20"/>
        </w:rPr>
      </w:pPr>
      <w:r w:rsidRPr="006E5021">
        <w:rPr>
          <w:sz w:val="20"/>
          <w:szCs w:val="20"/>
        </w:rPr>
        <w:t xml:space="preserve">The Indore method is much used for compost in layers. The basis of the heap should consist of branches. The following successive layers are piled on top of this: </w:t>
      </w:r>
    </w:p>
    <w:p w:rsidR="00DC0C87" w:rsidRPr="006E5021" w:rsidRDefault="00DC0C87" w:rsidP="00356CC9">
      <w:pPr>
        <w:pStyle w:val="Buletted"/>
        <w:rPr>
          <w:sz w:val="20"/>
        </w:rPr>
      </w:pPr>
      <w:r w:rsidRPr="006E5021">
        <w:rPr>
          <w:sz w:val="20"/>
        </w:rPr>
        <w:t xml:space="preserve">A layer of about 10 cm material which is difficult to decompose </w:t>
      </w:r>
    </w:p>
    <w:p w:rsidR="00DC0C87" w:rsidRPr="006E5021" w:rsidRDefault="00DC0C87" w:rsidP="00356CC9">
      <w:pPr>
        <w:pStyle w:val="Buletted"/>
        <w:rPr>
          <w:sz w:val="20"/>
        </w:rPr>
      </w:pPr>
      <w:r w:rsidRPr="006E5021">
        <w:rPr>
          <w:sz w:val="20"/>
        </w:rPr>
        <w:t xml:space="preserve">A layer of about 10 cm material which decomposes easily </w:t>
      </w:r>
    </w:p>
    <w:p w:rsidR="00DC0C87" w:rsidRPr="006E5021" w:rsidRDefault="00DC0C87" w:rsidP="00356CC9">
      <w:pPr>
        <w:pStyle w:val="Buletted"/>
        <w:rPr>
          <w:sz w:val="20"/>
        </w:rPr>
      </w:pPr>
      <w:r w:rsidRPr="006E5021">
        <w:rPr>
          <w:sz w:val="20"/>
        </w:rPr>
        <w:t xml:space="preserve">A layer of 2 cm animal manure, if at hand </w:t>
      </w:r>
    </w:p>
    <w:p w:rsidR="00DC0C87" w:rsidRPr="006E5021" w:rsidRDefault="00DC0C87" w:rsidP="00356CC9">
      <w:pPr>
        <w:pStyle w:val="Buletted"/>
        <w:rPr>
          <w:sz w:val="20"/>
        </w:rPr>
      </w:pPr>
      <w:r w:rsidRPr="006E5021">
        <w:rPr>
          <w:sz w:val="20"/>
        </w:rPr>
        <w:t xml:space="preserve">A thin layer of soil which should come from the top layer of arable land to bring the right microorganisms to the heap. </w:t>
      </w:r>
    </w:p>
    <w:p w:rsidR="00DC0C87" w:rsidRPr="006E5021" w:rsidRDefault="00DC0C87" w:rsidP="00356CC9">
      <w:pPr>
        <w:pStyle w:val="Buletted"/>
        <w:rPr>
          <w:sz w:val="20"/>
        </w:rPr>
      </w:pPr>
      <w:r w:rsidRPr="006E5021">
        <w:rPr>
          <w:sz w:val="20"/>
        </w:rPr>
        <w:lastRenderedPageBreak/>
        <w:t xml:space="preserve">On top of these prepared layers, again 10 cm of difficult to decomposable and 10 cm of easily decomposable material, 2 cm manure and a thin layer of soil is added. </w:t>
      </w:r>
    </w:p>
    <w:p w:rsidR="00DC0C87" w:rsidRPr="006E5021" w:rsidRDefault="00DC0C87" w:rsidP="00717830">
      <w:pPr>
        <w:rPr>
          <w:sz w:val="20"/>
          <w:szCs w:val="20"/>
        </w:rPr>
      </w:pPr>
      <w:r w:rsidRPr="006E5021">
        <w:rPr>
          <w:sz w:val="20"/>
          <w:szCs w:val="20"/>
        </w:rPr>
        <w:t xml:space="preserve">This has to be repeated until the heap has reached a final height of 1.5 to 2 meters. During decomposition, the heap has to be turned over regularly, so that it remains well aerated and all the material is converted into compost. </w:t>
      </w:r>
    </w:p>
    <w:p w:rsidR="00356CC9" w:rsidRPr="006E5021" w:rsidRDefault="00356CC9" w:rsidP="00717830">
      <w:pPr>
        <w:rPr>
          <w:b/>
          <w:sz w:val="20"/>
          <w:szCs w:val="20"/>
        </w:rPr>
      </w:pPr>
    </w:p>
    <w:p w:rsidR="00DC0C87" w:rsidRPr="006E5021" w:rsidRDefault="00DC0C87" w:rsidP="00717830">
      <w:pPr>
        <w:rPr>
          <w:b/>
          <w:sz w:val="20"/>
          <w:szCs w:val="20"/>
        </w:rPr>
      </w:pPr>
      <w:r w:rsidRPr="006E5021">
        <w:rPr>
          <w:b/>
          <w:sz w:val="20"/>
          <w:szCs w:val="20"/>
        </w:rPr>
        <w:t xml:space="preserve">The first turning over process of the heap: </w:t>
      </w:r>
    </w:p>
    <w:p w:rsidR="00DC0C87" w:rsidRPr="006E5021" w:rsidRDefault="00DC0C87" w:rsidP="00356CC9">
      <w:pPr>
        <w:rPr>
          <w:sz w:val="20"/>
        </w:rPr>
      </w:pPr>
      <w:r w:rsidRPr="006E5021">
        <w:rPr>
          <w:b/>
          <w:sz w:val="20"/>
          <w:szCs w:val="20"/>
        </w:rPr>
        <w:t xml:space="preserve"> </w:t>
      </w:r>
      <w:r w:rsidRPr="006E5021">
        <w:rPr>
          <w:sz w:val="20"/>
        </w:rPr>
        <w:t xml:space="preserve">Should be done after 2 to 3 weeks </w:t>
      </w:r>
    </w:p>
    <w:p w:rsidR="00DC0C87" w:rsidRPr="006E5021" w:rsidRDefault="00DC0C87" w:rsidP="00356CC9">
      <w:pPr>
        <w:pStyle w:val="Buletted"/>
        <w:rPr>
          <w:sz w:val="20"/>
        </w:rPr>
      </w:pPr>
      <w:r w:rsidRPr="006E5021">
        <w:rPr>
          <w:sz w:val="20"/>
        </w:rPr>
        <w:t>The heap is broken down and built up again next to the old heap</w:t>
      </w:r>
    </w:p>
    <w:p w:rsidR="00DC0C87" w:rsidRPr="006E5021" w:rsidRDefault="00DC0C87" w:rsidP="00356CC9">
      <w:pPr>
        <w:pStyle w:val="Buletted"/>
        <w:rPr>
          <w:sz w:val="20"/>
        </w:rPr>
      </w:pPr>
      <w:r w:rsidRPr="006E5021">
        <w:rPr>
          <w:sz w:val="20"/>
        </w:rPr>
        <w:t xml:space="preserve">The layers are mixed and the heap is as it were, turned upside down and inside out </w:t>
      </w:r>
    </w:p>
    <w:p w:rsidR="00DC0C87" w:rsidRPr="006E5021" w:rsidRDefault="00DC0C87" w:rsidP="00356CC9">
      <w:pPr>
        <w:pStyle w:val="Buletted"/>
        <w:rPr>
          <w:sz w:val="20"/>
        </w:rPr>
      </w:pPr>
      <w:r w:rsidRPr="006E5021">
        <w:rPr>
          <w:sz w:val="20"/>
        </w:rPr>
        <w:t xml:space="preserve">Again, a foundation of coarse plant material is mad first </w:t>
      </w:r>
    </w:p>
    <w:p w:rsidR="00DC0C87" w:rsidRPr="006E5021" w:rsidRDefault="00DC0C87" w:rsidP="00356CC9">
      <w:pPr>
        <w:pStyle w:val="Buletted"/>
        <w:rPr>
          <w:sz w:val="20"/>
        </w:rPr>
      </w:pPr>
      <w:r w:rsidRPr="006E5021">
        <w:rPr>
          <w:sz w:val="20"/>
        </w:rPr>
        <w:t>Then the drier and outer, less decomposed part of the old heap is placed in the central part of the new heap</w:t>
      </w:r>
    </w:p>
    <w:p w:rsidR="00DC0C87" w:rsidRPr="006E5021" w:rsidRDefault="00DC0C87" w:rsidP="00356CC9">
      <w:pPr>
        <w:pStyle w:val="Buletted"/>
        <w:rPr>
          <w:sz w:val="20"/>
        </w:rPr>
      </w:pPr>
      <w:r w:rsidRPr="006E5021">
        <w:rPr>
          <w:sz w:val="20"/>
        </w:rPr>
        <w:t xml:space="preserve">The drier material will have to be watered before the heap can be built up further </w:t>
      </w:r>
    </w:p>
    <w:p w:rsidR="00DC0C87" w:rsidRPr="006E5021" w:rsidRDefault="00DC0C87" w:rsidP="00717830">
      <w:pPr>
        <w:rPr>
          <w:sz w:val="20"/>
          <w:szCs w:val="20"/>
        </w:rPr>
      </w:pPr>
      <w:r w:rsidRPr="006E5021">
        <w:rPr>
          <w:sz w:val="20"/>
          <w:szCs w:val="20"/>
        </w:rPr>
        <w:t>The second turning over takes place after 3 weeks of the first turning over and it may even be necessary to turn the heap over again for a third time. Decomposition is complete if the plant material has changed into unrecognizable crumbly, dark masses. Under favorable conditions, the decomposition process in the Indore method takes there month, but under adverse conditions it may take longer than 6 months.</w:t>
      </w:r>
    </w:p>
    <w:p w:rsidR="00DC0C87" w:rsidRPr="006E5021" w:rsidRDefault="00DC0C87" w:rsidP="00717830">
      <w:pPr>
        <w:rPr>
          <w:sz w:val="20"/>
          <w:szCs w:val="20"/>
        </w:rPr>
      </w:pPr>
    </w:p>
    <w:p w:rsidR="00DC0C87" w:rsidRPr="006E5021" w:rsidRDefault="00DC0C87" w:rsidP="00717830">
      <w:pPr>
        <w:rPr>
          <w:b/>
          <w:sz w:val="20"/>
          <w:szCs w:val="20"/>
        </w:rPr>
      </w:pPr>
      <w:r w:rsidRPr="006E5021">
        <w:rPr>
          <w:b/>
          <w:sz w:val="20"/>
          <w:szCs w:val="20"/>
        </w:rPr>
        <w:t xml:space="preserve">Bangalore Method  </w:t>
      </w:r>
    </w:p>
    <w:p w:rsidR="00DC0C87" w:rsidRPr="006E5021" w:rsidRDefault="00DC0C87" w:rsidP="00717830">
      <w:pPr>
        <w:rPr>
          <w:sz w:val="20"/>
          <w:szCs w:val="20"/>
        </w:rPr>
      </w:pPr>
      <w:r w:rsidRPr="006E5021">
        <w:rPr>
          <w:sz w:val="20"/>
          <w:szCs w:val="20"/>
        </w:rPr>
        <w:t>The heap is constructed in a similar way to the Indore method. Here too, a compost heap of several layers is set up in a week’s time. It differs from the Indore method as follows: A few days after completion of the heap, it is completely covered with mud or grass sods, thus closing it off from outside air. Decomposition of organic material continues, but now other types of microorganisms keep the processing going. These microorganisms decompose the materials much more slowly. Therefore, it takes longer before compost is formed than in the Indore Method, although the quality of the compost is about the same. Compost should be used as quickly as possible; otherwise it will lose its fertility. To keep compost quality:</w:t>
      </w:r>
    </w:p>
    <w:p w:rsidR="00DC0C87" w:rsidRPr="006E5021" w:rsidRDefault="00DC0C87" w:rsidP="00356CC9">
      <w:pPr>
        <w:pStyle w:val="Buletted"/>
        <w:rPr>
          <w:sz w:val="20"/>
        </w:rPr>
      </w:pPr>
      <w:r w:rsidRPr="006E5021">
        <w:rPr>
          <w:sz w:val="20"/>
        </w:rPr>
        <w:t xml:space="preserve">The compost should be covered against rain and sun </w:t>
      </w:r>
    </w:p>
    <w:p w:rsidR="00DC0C87" w:rsidRPr="006E5021" w:rsidRDefault="00DC0C87" w:rsidP="00356CC9">
      <w:pPr>
        <w:pStyle w:val="Buletted"/>
        <w:rPr>
          <w:sz w:val="20"/>
        </w:rPr>
      </w:pPr>
      <w:r w:rsidRPr="006E5021">
        <w:rPr>
          <w:sz w:val="20"/>
        </w:rPr>
        <w:t xml:space="preserve">The rain-washes out the nutrients and the sun can cause burning </w:t>
      </w:r>
    </w:p>
    <w:p w:rsidR="00DC0C87" w:rsidRPr="006E5021" w:rsidRDefault="00DC0C87" w:rsidP="00356CC9">
      <w:pPr>
        <w:pStyle w:val="Buletted"/>
        <w:rPr>
          <w:sz w:val="20"/>
        </w:rPr>
      </w:pPr>
      <w:r w:rsidRPr="006E5021">
        <w:rPr>
          <w:sz w:val="20"/>
        </w:rPr>
        <w:t xml:space="preserve">Some useful covers are: banana leaves, or a sheet of plastic </w:t>
      </w:r>
    </w:p>
    <w:p w:rsidR="00DC0C87" w:rsidRPr="006E5021" w:rsidRDefault="00DC0C87" w:rsidP="00356CC9">
      <w:pPr>
        <w:pStyle w:val="Buletted"/>
      </w:pPr>
      <w:r w:rsidRPr="006E5021">
        <w:rPr>
          <w:sz w:val="20"/>
        </w:rPr>
        <w:t>If the compost is left too long, it may also become a breeding place for unwanted insects</w:t>
      </w:r>
    </w:p>
    <w:p w:rsidR="00DC0C87" w:rsidRPr="006E5021" w:rsidRDefault="00DC0C87" w:rsidP="00717830">
      <w:pPr>
        <w:rPr>
          <w:sz w:val="20"/>
          <w:szCs w:val="20"/>
        </w:rPr>
      </w:pPr>
      <w:r w:rsidRPr="006E5021">
        <w:rPr>
          <w:sz w:val="20"/>
          <w:szCs w:val="20"/>
        </w:rPr>
        <w:t>Compared to fertilizers compost contains considerably less nutrients, which are also much more gradually released to the plants. So, if compost is to be used for fertilizing, 2 to 5 tons per hectare are needed. However, compost has obvious advantages over chemical fertilizers:</w:t>
      </w:r>
    </w:p>
    <w:p w:rsidR="00DC0C87" w:rsidRPr="006E5021" w:rsidRDefault="00DC0C87" w:rsidP="00356CC9">
      <w:pPr>
        <w:pStyle w:val="Buletted"/>
        <w:rPr>
          <w:sz w:val="20"/>
        </w:rPr>
      </w:pPr>
      <w:r w:rsidRPr="006E5021">
        <w:rPr>
          <w:sz w:val="20"/>
        </w:rPr>
        <w:t xml:space="preserve">It contains an abundance of essential microelements </w:t>
      </w:r>
    </w:p>
    <w:p w:rsidR="00DC0C87" w:rsidRPr="006E5021" w:rsidRDefault="00DC0C87" w:rsidP="00356CC9">
      <w:pPr>
        <w:pStyle w:val="Buletted"/>
        <w:rPr>
          <w:sz w:val="20"/>
        </w:rPr>
      </w:pPr>
      <w:r w:rsidRPr="006E5021">
        <w:rPr>
          <w:sz w:val="20"/>
        </w:rPr>
        <w:t xml:space="preserve">The nutrients are made available for plant growth more slowly </w:t>
      </w:r>
    </w:p>
    <w:p w:rsidR="00DC0C87" w:rsidRPr="006E5021" w:rsidRDefault="00DC0C87" w:rsidP="00356CC9">
      <w:pPr>
        <w:pStyle w:val="Buletted"/>
        <w:rPr>
          <w:sz w:val="20"/>
        </w:rPr>
      </w:pPr>
      <w:r w:rsidRPr="006E5021">
        <w:rPr>
          <w:sz w:val="20"/>
        </w:rPr>
        <w:t xml:space="preserve">It improves the soil structure </w:t>
      </w:r>
    </w:p>
    <w:p w:rsidR="00DC0C87" w:rsidRPr="006E5021" w:rsidRDefault="00DC0C87" w:rsidP="00717830">
      <w:pPr>
        <w:rPr>
          <w:sz w:val="20"/>
          <w:szCs w:val="20"/>
        </w:rPr>
      </w:pPr>
      <w:r w:rsidRPr="006E5021">
        <w:rPr>
          <w:b/>
          <w:sz w:val="20"/>
          <w:szCs w:val="20"/>
        </w:rPr>
        <w:t xml:space="preserve">Recommendation: </w:t>
      </w:r>
      <w:r w:rsidRPr="006E5021">
        <w:rPr>
          <w:sz w:val="20"/>
          <w:szCs w:val="20"/>
        </w:rPr>
        <w:t>For maize and hot pepper, 5t ha</w:t>
      </w:r>
      <w:r w:rsidRPr="006E5021">
        <w:rPr>
          <w:sz w:val="20"/>
          <w:szCs w:val="20"/>
          <w:vertAlign w:val="superscript"/>
        </w:rPr>
        <w:t xml:space="preserve">-1 </w:t>
      </w:r>
      <w:r w:rsidRPr="006E5021">
        <w:rPr>
          <w:sz w:val="20"/>
          <w:szCs w:val="20"/>
        </w:rPr>
        <w:t>compost with 35 kg urea ha</w:t>
      </w:r>
      <w:r w:rsidRPr="006E5021">
        <w:rPr>
          <w:sz w:val="20"/>
          <w:szCs w:val="20"/>
          <w:vertAlign w:val="superscript"/>
        </w:rPr>
        <w:t xml:space="preserve">-1 </w:t>
      </w:r>
      <w:r w:rsidRPr="006E5021">
        <w:rPr>
          <w:sz w:val="20"/>
          <w:szCs w:val="20"/>
        </w:rPr>
        <w:t>and 50 kg DAP ha</w:t>
      </w:r>
      <w:r w:rsidRPr="006E5021">
        <w:rPr>
          <w:sz w:val="20"/>
          <w:szCs w:val="20"/>
          <w:vertAlign w:val="superscript"/>
        </w:rPr>
        <w:t>-1</w:t>
      </w:r>
      <w:r w:rsidRPr="006E5021">
        <w:rPr>
          <w:sz w:val="20"/>
          <w:szCs w:val="20"/>
        </w:rPr>
        <w:t xml:space="preserve">  </w:t>
      </w:r>
    </w:p>
    <w:p w:rsidR="00DC0C87" w:rsidRPr="006E5021" w:rsidRDefault="00DC0C87" w:rsidP="00717830">
      <w:pPr>
        <w:rPr>
          <w:sz w:val="20"/>
          <w:szCs w:val="20"/>
        </w:rPr>
      </w:pPr>
    </w:p>
    <w:p w:rsidR="00F83B30" w:rsidRPr="006E5021" w:rsidRDefault="00DC0C87" w:rsidP="00717830">
      <w:pPr>
        <w:rPr>
          <w:sz w:val="20"/>
          <w:szCs w:val="20"/>
        </w:rPr>
      </w:pPr>
      <w:r w:rsidRPr="006E5021">
        <w:rPr>
          <w:b/>
          <w:sz w:val="20"/>
          <w:szCs w:val="20"/>
        </w:rPr>
        <w:t>Time and method of application</w:t>
      </w:r>
      <w:r w:rsidRPr="006E5021">
        <w:rPr>
          <w:sz w:val="20"/>
          <w:szCs w:val="20"/>
        </w:rPr>
        <w:t>: the compost and DAP applied at planting for maize and at transplanting for hot pepper. Urea is applied at ‘babbaqaa’ for maize, and one and half months of transplanting for hot pepper. If the shortage of inorganic fertilizers is encountered, sole application of compost at the rate of 5-tons ha</w:t>
      </w:r>
      <w:r w:rsidRPr="006E5021">
        <w:rPr>
          <w:sz w:val="20"/>
          <w:szCs w:val="20"/>
          <w:vertAlign w:val="superscript"/>
        </w:rPr>
        <w:t xml:space="preserve">-1 </w:t>
      </w:r>
      <w:r w:rsidRPr="006E5021">
        <w:rPr>
          <w:sz w:val="20"/>
          <w:szCs w:val="20"/>
        </w:rPr>
        <w:t>is economical. The same recommendation could be used for the other cereals and vegetables production</w:t>
      </w:r>
      <w:r w:rsidR="00570B26" w:rsidRPr="006E5021">
        <w:rPr>
          <w:sz w:val="20"/>
          <w:szCs w:val="20"/>
        </w:rPr>
        <w:t xml:space="preserve"> </w:t>
      </w:r>
    </w:p>
    <w:p w:rsidR="00570B26" w:rsidRPr="006E5021" w:rsidRDefault="00570B26" w:rsidP="00717830">
      <w:pPr>
        <w:rPr>
          <w:sz w:val="20"/>
          <w:szCs w:val="20"/>
        </w:rPr>
      </w:pPr>
    </w:p>
    <w:p w:rsidR="00570B26" w:rsidRPr="006E5021" w:rsidRDefault="00570B26" w:rsidP="00717830">
      <w:pPr>
        <w:rPr>
          <w:sz w:val="20"/>
          <w:szCs w:val="20"/>
        </w:rPr>
        <w:sectPr w:rsidR="00570B26" w:rsidRPr="006E5021" w:rsidSect="00BA567E">
          <w:headerReference w:type="even" r:id="rId93"/>
          <w:headerReference w:type="default" r:id="rId94"/>
          <w:footerReference w:type="even" r:id="rId95"/>
          <w:footerReference w:type="default" r:id="rId96"/>
          <w:pgSz w:w="11907" w:h="16839" w:code="9"/>
          <w:pgMar w:top="1152" w:right="1152" w:bottom="1152" w:left="1152" w:header="720" w:footer="720" w:gutter="0"/>
          <w:cols w:space="720"/>
          <w:docGrid w:linePitch="360"/>
        </w:sectPr>
      </w:pPr>
    </w:p>
    <w:p w:rsidR="00570B26" w:rsidRPr="006E5021" w:rsidRDefault="001B367E" w:rsidP="001B367E">
      <w:pPr>
        <w:pStyle w:val="Caption"/>
      </w:pPr>
      <w:bookmarkStart w:id="608" w:name="_Toc531641783"/>
      <w:r w:rsidRPr="006E5021">
        <w:lastRenderedPageBreak/>
        <w:t xml:space="preserve">APPENDIX </w:t>
      </w:r>
      <w:r w:rsidR="00C86216">
        <w:fldChar w:fldCharType="begin"/>
      </w:r>
      <w:r w:rsidR="00C86216">
        <w:instrText xml:space="preserve"> SEQ APPE</w:instrText>
      </w:r>
      <w:r w:rsidR="00C86216">
        <w:instrText xml:space="preserve">NDIX \* ROMAN </w:instrText>
      </w:r>
      <w:r w:rsidR="00C86216">
        <w:fldChar w:fldCharType="separate"/>
      </w:r>
      <w:r w:rsidR="00AF1D8E">
        <w:rPr>
          <w:noProof/>
        </w:rPr>
        <w:t>XIX</w:t>
      </w:r>
      <w:r w:rsidR="00C86216">
        <w:rPr>
          <w:noProof/>
        </w:rPr>
        <w:fldChar w:fldCharType="end"/>
      </w:r>
      <w:r w:rsidRPr="006E5021">
        <w:t>: Major type of farming System of Ethiopia</w:t>
      </w:r>
      <w:bookmarkEnd w:id="608"/>
    </w:p>
    <w:p w:rsidR="00570B26" w:rsidRPr="006E5021" w:rsidRDefault="00570B26" w:rsidP="00570B26">
      <w:pPr>
        <w:rPr>
          <w:sz w:val="20"/>
          <w:szCs w:val="20"/>
        </w:rPr>
      </w:pPr>
    </w:p>
    <w:p w:rsidR="00570B26" w:rsidRPr="006E5021" w:rsidRDefault="00570B26" w:rsidP="00570B26">
      <w:pPr>
        <w:rPr>
          <w:sz w:val="20"/>
          <w:szCs w:val="20"/>
        </w:rPr>
      </w:pPr>
      <w:r w:rsidRPr="006E5021">
        <w:rPr>
          <w:sz w:val="20"/>
          <w:szCs w:val="20"/>
        </w:rPr>
        <w:t>Some of the major farming systems in Ethiopia are briefly described as follows to be used for reference in description of the farming system of the project area.</w:t>
      </w:r>
    </w:p>
    <w:p w:rsidR="00570B26" w:rsidRPr="006E5021" w:rsidRDefault="00570B26" w:rsidP="00570B26">
      <w:pPr>
        <w:rPr>
          <w:sz w:val="20"/>
          <w:szCs w:val="20"/>
        </w:rPr>
      </w:pPr>
    </w:p>
    <w:p w:rsidR="00570B26" w:rsidRPr="006E5021" w:rsidRDefault="00570B26" w:rsidP="00570B26">
      <w:pPr>
        <w:rPr>
          <w:sz w:val="20"/>
          <w:szCs w:val="20"/>
        </w:rPr>
      </w:pPr>
      <w:r w:rsidRPr="006E5021">
        <w:rPr>
          <w:b/>
          <w:sz w:val="20"/>
          <w:szCs w:val="20"/>
        </w:rPr>
        <w:t>Highland cereals mixed farming system</w:t>
      </w:r>
      <w:r w:rsidRPr="006E5021">
        <w:rPr>
          <w:sz w:val="20"/>
          <w:szCs w:val="20"/>
        </w:rPr>
        <w:t xml:space="preserve">: It is the major crop production system in the highlands with altitude above 2300 m.a.s.l. receiving the high rainfalls that begin around June /July and small rains around mid of February to mid of May (Belg). Livestock production is an intrinsic part of the crop production system in which wide range of cereals, pulses and oil crops are grown on small farmers’ plots. This farming system can be sub-divided in different sub-farming systems considering the major crops growing in the project area. For instance in extreme highland areas the farming system can be specified as barley based highland cereals mixed farming system in barley growing highlands.  </w:t>
      </w:r>
    </w:p>
    <w:p w:rsidR="00570B26" w:rsidRPr="006E5021" w:rsidRDefault="00570B26" w:rsidP="00570B26">
      <w:pPr>
        <w:rPr>
          <w:sz w:val="20"/>
          <w:szCs w:val="20"/>
        </w:rPr>
      </w:pPr>
    </w:p>
    <w:p w:rsidR="00570B26" w:rsidRPr="006E5021" w:rsidRDefault="00570B26" w:rsidP="00570B26">
      <w:pPr>
        <w:rPr>
          <w:sz w:val="20"/>
          <w:szCs w:val="20"/>
        </w:rPr>
      </w:pPr>
      <w:r w:rsidRPr="006E5021">
        <w:rPr>
          <w:b/>
          <w:sz w:val="20"/>
          <w:szCs w:val="20"/>
        </w:rPr>
        <w:t>Lowland cereals mixed Farming system:</w:t>
      </w:r>
      <w:r w:rsidRPr="006E5021">
        <w:rPr>
          <w:sz w:val="20"/>
          <w:szCs w:val="20"/>
        </w:rPr>
        <w:t xml:space="preserve"> it is to a large extent a sedentary system of production in which crop and livestock productions are run side by side in lowland and dry mid highland areas. A wide spectrum of temporary and permanent crops is grown in both seasons. Lowland cereals maize, sorghum, and millet, are the major crops adopted and extensively produced in combination with pulses. </w:t>
      </w:r>
    </w:p>
    <w:p w:rsidR="00570B26" w:rsidRPr="006E5021" w:rsidRDefault="00570B26" w:rsidP="00570B26">
      <w:pPr>
        <w:rPr>
          <w:sz w:val="20"/>
          <w:szCs w:val="20"/>
        </w:rPr>
      </w:pPr>
    </w:p>
    <w:p w:rsidR="00570B26" w:rsidRPr="006E5021" w:rsidRDefault="00570B26" w:rsidP="00570B26">
      <w:pPr>
        <w:rPr>
          <w:sz w:val="20"/>
          <w:szCs w:val="20"/>
        </w:rPr>
      </w:pPr>
      <w:r w:rsidRPr="006E5021">
        <w:rPr>
          <w:b/>
          <w:sz w:val="20"/>
          <w:szCs w:val="20"/>
        </w:rPr>
        <w:t>The pastoral/ agro-pastoral farming system</w:t>
      </w:r>
      <w:r w:rsidRPr="006E5021">
        <w:rPr>
          <w:sz w:val="20"/>
          <w:szCs w:val="20"/>
        </w:rPr>
        <w:t xml:space="preserve">: it is essentially a livestock production based system in which crop production is gaining momentum in recent times. Crops are grown with varying intensities in different parts depending on the moisture obtained during the major and small rainfall seasons that begin around March/April and August/ September respectively. </w:t>
      </w:r>
    </w:p>
    <w:p w:rsidR="00570B26" w:rsidRPr="006E5021" w:rsidRDefault="00570B26" w:rsidP="00570B26">
      <w:pPr>
        <w:rPr>
          <w:b/>
          <w:sz w:val="20"/>
          <w:szCs w:val="20"/>
        </w:rPr>
      </w:pPr>
    </w:p>
    <w:p w:rsidR="00570B26" w:rsidRPr="006E5021" w:rsidRDefault="00570B26" w:rsidP="00570B26">
      <w:pPr>
        <w:rPr>
          <w:sz w:val="20"/>
          <w:szCs w:val="20"/>
        </w:rPr>
      </w:pPr>
      <w:r w:rsidRPr="006E5021">
        <w:rPr>
          <w:b/>
          <w:sz w:val="20"/>
          <w:szCs w:val="20"/>
        </w:rPr>
        <w:t>Perennials horticulture complex farming system</w:t>
      </w:r>
      <w:r w:rsidRPr="006E5021">
        <w:rPr>
          <w:sz w:val="20"/>
          <w:szCs w:val="20"/>
        </w:rPr>
        <w:t>: it is a mixed farming system in which perennial crops like enset, coffee, chat, root crops and fruits along with some cereal and pulses are produced through multiple cropping practices.</w:t>
      </w:r>
    </w:p>
    <w:p w:rsidR="00570B26" w:rsidRPr="006E5021" w:rsidRDefault="00570B26" w:rsidP="00570B26">
      <w:pPr>
        <w:rPr>
          <w:sz w:val="20"/>
          <w:szCs w:val="20"/>
        </w:rPr>
      </w:pPr>
    </w:p>
    <w:p w:rsidR="00570B26" w:rsidRPr="006E5021" w:rsidRDefault="00570B26" w:rsidP="00570B26">
      <w:pPr>
        <w:rPr>
          <w:sz w:val="20"/>
          <w:szCs w:val="20"/>
        </w:rPr>
      </w:pPr>
      <w:r w:rsidRPr="006E5021">
        <w:rPr>
          <w:b/>
          <w:sz w:val="20"/>
          <w:szCs w:val="20"/>
        </w:rPr>
        <w:t>Commercial farming system</w:t>
      </w:r>
      <w:r w:rsidRPr="006E5021">
        <w:rPr>
          <w:sz w:val="20"/>
          <w:szCs w:val="20"/>
        </w:rPr>
        <w:t xml:space="preserve">: it is more specialized farming system mainly involved in production of cash crops or market oriented farming system.  The farming system could have a sub-farming systems basically in reference to the size of the farm such as large-scale and smallholder commercial sub-farming systems.  Vegetables are the major components of the farming system mainly produced for market due to favorable infrastructure. </w:t>
      </w:r>
    </w:p>
    <w:p w:rsidR="00570B26" w:rsidRPr="006E5021" w:rsidRDefault="00570B26" w:rsidP="00570B26">
      <w:pPr>
        <w:rPr>
          <w:sz w:val="20"/>
          <w:szCs w:val="20"/>
        </w:rPr>
      </w:pPr>
    </w:p>
    <w:p w:rsidR="00570B26" w:rsidRPr="002219A2" w:rsidRDefault="00570B26" w:rsidP="00570B26">
      <w:pPr>
        <w:rPr>
          <w:sz w:val="20"/>
          <w:szCs w:val="20"/>
        </w:rPr>
      </w:pPr>
      <w:r w:rsidRPr="006E5021">
        <w:rPr>
          <w:b/>
          <w:sz w:val="20"/>
          <w:szCs w:val="20"/>
        </w:rPr>
        <w:t>Irrigated farming system:</w:t>
      </w:r>
      <w:r w:rsidRPr="006E5021">
        <w:rPr>
          <w:sz w:val="20"/>
          <w:szCs w:val="20"/>
        </w:rPr>
        <w:t xml:space="preserve"> it’s the production system supported with irrigation water supply system either traditional or modern scheme. In most cases the commercial farming and irrigated farming systems can be practiced in the same place due to the availability of water resources. It’s characterized by highly intensive farming practices and high farm return. The agronomist can identify the farming system pertained in the command area during focus group discussion session.</w:t>
      </w:r>
    </w:p>
    <w:p w:rsidR="00890125" w:rsidRDefault="00890125" w:rsidP="00717830">
      <w:pPr>
        <w:sectPr w:rsidR="00890125" w:rsidSect="00BA567E">
          <w:headerReference w:type="even" r:id="rId97"/>
          <w:footerReference w:type="even" r:id="rId98"/>
          <w:pgSz w:w="11907" w:h="16839" w:code="9"/>
          <w:pgMar w:top="1152" w:right="1152" w:bottom="1152" w:left="1152" w:header="720" w:footer="720" w:gutter="0"/>
          <w:cols w:space="720"/>
          <w:docGrid w:linePitch="360"/>
        </w:sectPr>
      </w:pPr>
    </w:p>
    <w:p w:rsidR="00890125" w:rsidRDefault="00890125" w:rsidP="00717830"/>
    <w:p w:rsidR="00890125" w:rsidRDefault="00890125">
      <w:pPr>
        <w:spacing w:after="200"/>
        <w:jc w:val="left"/>
      </w:pPr>
      <w:r>
        <w:br w:type="page"/>
      </w:r>
    </w:p>
    <w:p w:rsidR="00890125" w:rsidRDefault="00890125" w:rsidP="00717830"/>
    <w:p w:rsidR="00890125" w:rsidRDefault="00890125">
      <w:pPr>
        <w:spacing w:after="200"/>
        <w:jc w:val="left"/>
      </w:pPr>
      <w:r>
        <w:br w:type="page"/>
      </w:r>
    </w:p>
    <w:p w:rsidR="00570B26" w:rsidRPr="002D6483" w:rsidRDefault="00890125" w:rsidP="00717830">
      <w:r>
        <w:rPr>
          <w:noProof/>
        </w:rPr>
        <w:lastRenderedPageBreak/>
        <w:drawing>
          <wp:anchor distT="0" distB="0" distL="114300" distR="114300" simplePos="0" relativeHeight="251737088" behindDoc="1" locked="0" layoutInCell="1" allowOverlap="1">
            <wp:simplePos x="736600" y="736600"/>
            <wp:positionH relativeFrom="margin">
              <wp:align>center</wp:align>
            </wp:positionH>
            <wp:positionV relativeFrom="margin">
              <wp:align>center</wp:align>
            </wp:positionV>
            <wp:extent cx="7860665" cy="10934700"/>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8.jpg"/>
                    <pic:cNvPicPr/>
                  </pic:nvPicPr>
                  <pic:blipFill>
                    <a:blip r:embed="rId99">
                      <a:extLst>
                        <a:ext uri="{28A0092B-C50C-407E-A947-70E740481C1C}">
                          <a14:useLocalDpi xmlns:a14="http://schemas.microsoft.com/office/drawing/2010/main" val="0"/>
                        </a:ext>
                      </a:extLst>
                    </a:blip>
                    <a:stretch>
                      <a:fillRect/>
                    </a:stretch>
                  </pic:blipFill>
                  <pic:spPr>
                    <a:xfrm>
                      <a:off x="0" y="0"/>
                      <a:ext cx="7867917" cy="10944345"/>
                    </a:xfrm>
                    <a:prstGeom prst="rect">
                      <a:avLst/>
                    </a:prstGeom>
                  </pic:spPr>
                </pic:pic>
              </a:graphicData>
            </a:graphic>
            <wp14:sizeRelH relativeFrom="page">
              <wp14:pctWidth>0</wp14:pctWidth>
            </wp14:sizeRelH>
            <wp14:sizeRelV relativeFrom="page">
              <wp14:pctHeight>0</wp14:pctHeight>
            </wp14:sizeRelV>
          </wp:anchor>
        </w:drawing>
      </w:r>
    </w:p>
    <w:sectPr w:rsidR="00570B26" w:rsidRPr="002D6483" w:rsidSect="00BA567E">
      <w:headerReference w:type="even" r:id="rId100"/>
      <w:headerReference w:type="default" r:id="rId101"/>
      <w:footerReference w:type="even" r:id="rId102"/>
      <w:footerReference w:type="default" r:id="rId103"/>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216" w:rsidRDefault="00C86216" w:rsidP="00D03690">
      <w:r>
        <w:separator/>
      </w:r>
    </w:p>
  </w:endnote>
  <w:endnote w:type="continuationSeparator" w:id="0">
    <w:p w:rsidR="00C86216" w:rsidRDefault="00C86216" w:rsidP="00D03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A319BF" w:rsidRDefault="00890125" w:rsidP="00A319BF">
    <w:pPr>
      <w:pStyle w:val="Footer"/>
      <w:rPr>
        <w:rStyle w:val="Emphasis"/>
        <w:rFonts w:ascii="Arial" w:hAnsi="Arial"/>
        <w:b w:val="0"/>
        <w:i w:val="0"/>
        <w:iCs w:val="0"/>
        <w:color w:val="auto"/>
        <w:sz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761B4">
    <w:pPr>
      <w:framePr w:w="586" w:h="418" w:hRule="exact" w:wrap="notBeside" w:vAnchor="text" w:hAnchor="page" w:x="15127" w:y="72"/>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133</w:t>
    </w:r>
    <w:r w:rsidRPr="0027547F">
      <w:rPr>
        <w:rFonts w:eastAsia="Calibri"/>
        <w:b/>
        <w:i/>
        <w:sz w:val="18"/>
      </w:rPr>
      <w:fldChar w:fldCharType="end"/>
    </w:r>
  </w:p>
  <w:p w:rsidR="00890125" w:rsidRPr="00303333" w:rsidRDefault="00890125" w:rsidP="00E375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761B4">
    <w:pPr>
      <w:framePr w:w="586" w:h="418" w:hRule="exact" w:wrap="notBeside" w:vAnchor="text" w:hAnchor="page" w:x="15074" w:y="98"/>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135</w:t>
    </w:r>
    <w:r w:rsidRPr="0027547F">
      <w:rPr>
        <w:rFonts w:eastAsia="Calibri"/>
        <w:b/>
        <w:i/>
        <w:sz w:val="18"/>
      </w:rPr>
      <w:fldChar w:fldCharType="end"/>
    </w:r>
  </w:p>
  <w:p w:rsidR="00890125" w:rsidRPr="00303333" w:rsidRDefault="00890125" w:rsidP="00E375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761B4">
    <w:pPr>
      <w:framePr w:w="586" w:h="418" w:hRule="exact" w:wrap="notBeside" w:vAnchor="text" w:hAnchor="page" w:x="15035" w:y="85"/>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139</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761B4">
    <w:pPr>
      <w:framePr w:w="586" w:h="418" w:hRule="exact" w:wrap="notBeside" w:vAnchor="text" w:hAnchor="page" w:x="15114" w:y="98"/>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141</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E2800">
    <w:pPr>
      <w:framePr w:w="541" w:h="436" w:hRule="exact" w:wrap="notBeside" w:vAnchor="text" w:hAnchor="page" w:x="1071"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146</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761B4">
    <w:pPr>
      <w:framePr w:w="586" w:h="418" w:hRule="exact" w:wrap="notBeside" w:vAnchor="text" w:hAnchor="page" w:x="15035" w:y="98"/>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147</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440B93">
    <w:pPr>
      <w:framePr w:w="586" w:h="418" w:hRule="exact" w:wrap="notBeside" w:vAnchor="text" w:hAnchor="page" w:x="1137"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158</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E2800">
    <w:pPr>
      <w:framePr w:w="586" w:h="418" w:hRule="exact" w:wrap="notBeside" w:vAnchor="text" w:hAnchor="page" w:x="10213" w:y="94"/>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149</w:t>
    </w:r>
    <w:r w:rsidRPr="0027547F">
      <w:rPr>
        <w:rFonts w:eastAsia="Calibri"/>
        <w:b/>
        <w:i/>
        <w:sz w:val="18"/>
      </w:rPr>
      <w:fldChar w:fldCharType="end"/>
    </w:r>
  </w:p>
  <w:p w:rsidR="00890125" w:rsidRPr="00303333" w:rsidRDefault="00890125" w:rsidP="000E28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440B93">
    <w:pPr>
      <w:framePr w:w="586" w:h="418" w:hRule="exact" w:wrap="notBeside" w:vAnchor="text" w:hAnchor="page" w:x="10226" w:y="54"/>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157</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440B93">
    <w:pPr>
      <w:framePr w:w="586" w:h="418" w:hRule="exact" w:wrap="notBeside" w:vAnchor="text" w:hAnchor="page" w:x="1137"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160</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A319BF" w:rsidRDefault="00890125" w:rsidP="00A319BF">
    <w:pPr>
      <w:pStyle w:val="Footer"/>
      <w:rPr>
        <w:rStyle w:val="Emphasis"/>
        <w:rFonts w:ascii="Arial" w:hAnsi="Arial"/>
        <w:b w:val="0"/>
        <w:i w:val="0"/>
        <w:iCs w:val="0"/>
        <w:color w:val="auto"/>
        <w:sz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440B93">
    <w:pPr>
      <w:framePr w:w="586" w:h="418" w:hRule="exact" w:wrap="notBeside" w:vAnchor="text" w:hAnchor="page" w:x="10226" w:y="54"/>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161</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440B93">
    <w:pPr>
      <w:framePr w:w="586" w:h="418" w:hRule="exact" w:wrap="notBeside" w:vAnchor="text" w:hAnchor="page" w:x="1137"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B37692">
      <w:rPr>
        <w:rFonts w:eastAsia="Calibri"/>
        <w:b/>
        <w:i/>
        <w:noProof/>
        <w:sz w:val="18"/>
      </w:rPr>
      <w:t>162</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890125" w:rsidRDefault="00890125" w:rsidP="00890125">
    <w:pPr>
      <w:pStyle w:val="Footer"/>
      <w:rPr>
        <w:rStyle w:val="Emphasis"/>
        <w:rFonts w:ascii="Arial" w:hAnsi="Arial"/>
        <w:b w:val="0"/>
        <w:i w:val="0"/>
        <w:iCs w:val="0"/>
        <w:color w:val="auto"/>
        <w:sz w:val="2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890125" w:rsidRDefault="00890125" w:rsidP="00890125">
    <w:pPr>
      <w:pStyle w:val="Footer"/>
      <w:rPr>
        <w:rStyle w:val="Emphasis"/>
        <w:rFonts w:ascii="Arial" w:hAnsi="Arial"/>
        <w:b w:val="0"/>
        <w:i w:val="0"/>
        <w:iCs w:val="0"/>
        <w:color w:val="auto"/>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A319BF">
    <w:pPr>
      <w:framePr w:w="541" w:h="436" w:hRule="exact" w:wrap="notBeside" w:vAnchor="text" w:hAnchor="page" w:x="1071"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vi</w:t>
    </w:r>
    <w:r w:rsidRPr="0027547F">
      <w:rPr>
        <w:rFonts w:eastAsia="Calibri"/>
        <w:b/>
        <w:i/>
        <w:sz w:val="18"/>
      </w:rPr>
      <w:fldChar w:fldCharType="end"/>
    </w:r>
  </w:p>
  <w:p w:rsidR="00890125" w:rsidRPr="00303333" w:rsidRDefault="00890125" w:rsidP="00A319BF">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A319BF">
    <w:pPr>
      <w:framePr w:w="586" w:h="418" w:hRule="exact" w:wrap="notBeside" w:vAnchor="text" w:hAnchor="page" w:x="10174"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v</w:t>
    </w:r>
    <w:r w:rsidRPr="0027547F">
      <w:rPr>
        <w:rFonts w:eastAsia="Calibri"/>
        <w:b/>
        <w:i/>
        <w:sz w:val="18"/>
      </w:rPr>
      <w:fldChar w:fldCharType="end"/>
    </w:r>
  </w:p>
  <w:p w:rsidR="00890125" w:rsidRPr="00303333" w:rsidRDefault="00890125" w:rsidP="00A319BF">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E2800">
    <w:pPr>
      <w:framePr w:w="541" w:h="436" w:hRule="exact" w:wrap="notBeside" w:vAnchor="text" w:hAnchor="page" w:x="1071"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xviii</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373AD6">
    <w:pPr>
      <w:framePr w:w="586" w:h="418" w:hRule="exact" w:wrap="notBeside" w:vAnchor="text" w:hAnchor="page" w:x="10174"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xvii</w:t>
    </w:r>
    <w:r w:rsidRPr="0027547F">
      <w:rPr>
        <w:rFonts w:eastAsia="Calibri"/>
        <w:b/>
        <w:i/>
        <w:sz w:val="18"/>
      </w:rPr>
      <w:fldChar w:fldCharType="end"/>
    </w:r>
  </w:p>
  <w:p w:rsidR="00890125" w:rsidRPr="00303333" w:rsidRDefault="00890125" w:rsidP="00E375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0E2800">
    <w:pPr>
      <w:framePr w:w="541" w:h="436" w:hRule="exact" w:wrap="notBeside" w:vAnchor="text" w:hAnchor="page" w:x="1071"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142</w:t>
    </w:r>
    <w:r w:rsidRPr="0027547F">
      <w:rPr>
        <w:rFonts w:eastAsia="Calibri"/>
        <w:b/>
        <w:i/>
        <w:sz w:val="18"/>
      </w:rPr>
      <w:fldChar w:fldCharType="end"/>
    </w:r>
  </w:p>
  <w:p w:rsidR="00890125" w:rsidRPr="00303333" w:rsidRDefault="00890125" w:rsidP="002C29A2">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373AD6">
    <w:pPr>
      <w:framePr w:w="586" w:h="418" w:hRule="exact" w:wrap="notBeside" w:vAnchor="text" w:hAnchor="page" w:x="10174" w:y="8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127</w:t>
    </w:r>
    <w:r w:rsidRPr="0027547F">
      <w:rPr>
        <w:rFonts w:eastAsia="Calibri"/>
        <w:b/>
        <w:i/>
        <w:sz w:val="18"/>
      </w:rPr>
      <w:fldChar w:fldCharType="end"/>
    </w:r>
  </w:p>
  <w:p w:rsidR="00890125" w:rsidRPr="00303333" w:rsidRDefault="00890125" w:rsidP="00E375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27547F" w:rsidRDefault="00890125" w:rsidP="00724D0B">
    <w:pPr>
      <w:framePr w:w="586" w:h="418" w:hRule="exact" w:wrap="notBeside" w:vAnchor="text" w:hAnchor="page" w:x="15114" w:y="11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26566D">
      <w:rPr>
        <w:rFonts w:eastAsia="Calibri"/>
        <w:b/>
        <w:i/>
        <w:noProof/>
        <w:sz w:val="18"/>
      </w:rPr>
      <w:t>131</w:t>
    </w:r>
    <w:r w:rsidRPr="0027547F">
      <w:rPr>
        <w:rFonts w:eastAsia="Calibri"/>
        <w:b/>
        <w:i/>
        <w:sz w:val="18"/>
      </w:rPr>
      <w:fldChar w:fldCharType="end"/>
    </w:r>
  </w:p>
  <w:p w:rsidR="00890125" w:rsidRPr="00303333" w:rsidRDefault="00890125" w:rsidP="00E37500">
    <w:pPr>
      <w:pStyle w:val="Footer"/>
      <w:pBdr>
        <w:top w:val="single" w:sz="18" w:space="1" w:color="00B0F0"/>
      </w:pBdr>
      <w:jc w:val="center"/>
      <w:rPr>
        <w:rStyle w:val="Emphasis"/>
        <w:b w:val="0"/>
        <w:i w:val="0"/>
        <w:iCs w:val="0"/>
      </w:rPr>
    </w:pPr>
    <w:r w:rsidRPr="00303333">
      <w:rPr>
        <w:rStyle w:val="Emphasis"/>
      </w:rPr>
      <w:t>SSIGL</w:t>
    </w:r>
    <w:r w:rsidRPr="002C29A2">
      <w:rPr>
        <w:rStyle w:val="Emphasis"/>
      </w:rPr>
      <w:t xml:space="preserve"> 8: Irrigation Agronomy and Agricultural Development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216" w:rsidRDefault="00C86216" w:rsidP="00D03690">
      <w:r>
        <w:separator/>
      </w:r>
    </w:p>
  </w:footnote>
  <w:footnote w:type="continuationSeparator" w:id="0">
    <w:p w:rsidR="00C86216" w:rsidRDefault="00C86216" w:rsidP="00D03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A319BF" w:rsidRDefault="00890125" w:rsidP="00A319B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724D0B">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724D0B">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0761B4">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0761B4">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0761B4">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A319BF" w:rsidRDefault="00890125" w:rsidP="00A319B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0761B4">
    <w:pPr>
      <w:pBdr>
        <w:bottom w:val="single" w:sz="18" w:space="1" w:color="00B0F0"/>
      </w:pBdr>
      <w:tabs>
        <w:tab w:val="left" w:pos="1368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890125" w:rsidRDefault="00890125" w:rsidP="0089012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890125" w:rsidRDefault="00890125" w:rsidP="008901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A319B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A319B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95" w:rsidRDefault="005B5E95" w:rsidP="005B5E95">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Default="00890125" w:rsidP="00B7508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125" w:rsidRPr="004C6099" w:rsidRDefault="00890125" w:rsidP="00B75088">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r>
    <w:r>
      <w:rPr>
        <w:rStyle w:val="Emphasis"/>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2">
    <w:nsid w:val="0A267959"/>
    <w:multiLevelType w:val="hybridMultilevel"/>
    <w:tmpl w:val="1D104992"/>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E4E7B"/>
    <w:multiLevelType w:val="hybridMultilevel"/>
    <w:tmpl w:val="2B165D16"/>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B62E10"/>
    <w:multiLevelType w:val="hybridMultilevel"/>
    <w:tmpl w:val="90A6D516"/>
    <w:lvl w:ilvl="0" w:tplc="04090019">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57CFC"/>
    <w:multiLevelType w:val="hybridMultilevel"/>
    <w:tmpl w:val="638A2F12"/>
    <w:lvl w:ilvl="0" w:tplc="04090001">
      <w:start w:val="1"/>
      <w:numFmt w:val="decimal"/>
      <w:lvlText w:val="%1."/>
      <w:lvlJc w:val="left"/>
      <w:pPr>
        <w:ind w:left="1440" w:hanging="360"/>
      </w:pPr>
    </w:lvl>
    <w:lvl w:ilvl="1" w:tplc="04090003">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6">
    <w:nsid w:val="1AE2789A"/>
    <w:multiLevelType w:val="hybridMultilevel"/>
    <w:tmpl w:val="11880208"/>
    <w:lvl w:ilvl="0" w:tplc="04090019">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EF77FB"/>
    <w:multiLevelType w:val="hybridMultilevel"/>
    <w:tmpl w:val="57909DC0"/>
    <w:lvl w:ilvl="0" w:tplc="6948477C">
      <w:start w:val="1"/>
      <w:numFmt w:val="bullet"/>
      <w:lvlText w:val=""/>
      <w:lvlJc w:val="left"/>
      <w:pPr>
        <w:ind w:left="1296" w:hanging="360"/>
      </w:pPr>
      <w:rPr>
        <w:rFonts w:ascii="Symbol" w:hAnsi="Symbol" w:hint="default"/>
      </w:rPr>
    </w:lvl>
    <w:lvl w:ilvl="1" w:tplc="EDAA36D6" w:tentative="1">
      <w:start w:val="1"/>
      <w:numFmt w:val="bullet"/>
      <w:lvlText w:val="o"/>
      <w:lvlJc w:val="left"/>
      <w:pPr>
        <w:ind w:left="2016" w:hanging="360"/>
      </w:pPr>
      <w:rPr>
        <w:rFonts w:ascii="Courier New" w:hAnsi="Courier New" w:cs="Courier New" w:hint="default"/>
      </w:rPr>
    </w:lvl>
    <w:lvl w:ilvl="2" w:tplc="3592AD34" w:tentative="1">
      <w:start w:val="1"/>
      <w:numFmt w:val="bullet"/>
      <w:lvlText w:val=""/>
      <w:lvlJc w:val="left"/>
      <w:pPr>
        <w:ind w:left="2736" w:hanging="360"/>
      </w:pPr>
      <w:rPr>
        <w:rFonts w:ascii="Wingdings" w:hAnsi="Wingdings" w:hint="default"/>
      </w:rPr>
    </w:lvl>
    <w:lvl w:ilvl="3" w:tplc="2058542E" w:tentative="1">
      <w:start w:val="1"/>
      <w:numFmt w:val="bullet"/>
      <w:lvlText w:val=""/>
      <w:lvlJc w:val="left"/>
      <w:pPr>
        <w:ind w:left="3456" w:hanging="360"/>
      </w:pPr>
      <w:rPr>
        <w:rFonts w:ascii="Symbol" w:hAnsi="Symbol" w:hint="default"/>
      </w:rPr>
    </w:lvl>
    <w:lvl w:ilvl="4" w:tplc="ECE4A1A8" w:tentative="1">
      <w:start w:val="1"/>
      <w:numFmt w:val="bullet"/>
      <w:lvlText w:val="o"/>
      <w:lvlJc w:val="left"/>
      <w:pPr>
        <w:ind w:left="4176" w:hanging="360"/>
      </w:pPr>
      <w:rPr>
        <w:rFonts w:ascii="Courier New" w:hAnsi="Courier New" w:cs="Courier New" w:hint="default"/>
      </w:rPr>
    </w:lvl>
    <w:lvl w:ilvl="5" w:tplc="557E522A" w:tentative="1">
      <w:start w:val="1"/>
      <w:numFmt w:val="bullet"/>
      <w:lvlText w:val=""/>
      <w:lvlJc w:val="left"/>
      <w:pPr>
        <w:ind w:left="4896" w:hanging="360"/>
      </w:pPr>
      <w:rPr>
        <w:rFonts w:ascii="Wingdings" w:hAnsi="Wingdings" w:hint="default"/>
      </w:rPr>
    </w:lvl>
    <w:lvl w:ilvl="6" w:tplc="81422704" w:tentative="1">
      <w:start w:val="1"/>
      <w:numFmt w:val="bullet"/>
      <w:lvlText w:val=""/>
      <w:lvlJc w:val="left"/>
      <w:pPr>
        <w:ind w:left="5616" w:hanging="360"/>
      </w:pPr>
      <w:rPr>
        <w:rFonts w:ascii="Symbol" w:hAnsi="Symbol" w:hint="default"/>
      </w:rPr>
    </w:lvl>
    <w:lvl w:ilvl="7" w:tplc="2BDC26E4" w:tentative="1">
      <w:start w:val="1"/>
      <w:numFmt w:val="bullet"/>
      <w:lvlText w:val="o"/>
      <w:lvlJc w:val="left"/>
      <w:pPr>
        <w:ind w:left="6336" w:hanging="360"/>
      </w:pPr>
      <w:rPr>
        <w:rFonts w:ascii="Courier New" w:hAnsi="Courier New" w:cs="Courier New" w:hint="default"/>
      </w:rPr>
    </w:lvl>
    <w:lvl w:ilvl="8" w:tplc="489C0E40" w:tentative="1">
      <w:start w:val="1"/>
      <w:numFmt w:val="bullet"/>
      <w:lvlText w:val=""/>
      <w:lvlJc w:val="left"/>
      <w:pPr>
        <w:ind w:left="7056" w:hanging="360"/>
      </w:pPr>
      <w:rPr>
        <w:rFonts w:ascii="Wingdings" w:hAnsi="Wingdings" w:hint="default"/>
      </w:rPr>
    </w:lvl>
  </w:abstractNum>
  <w:abstractNum w:abstractNumId="8">
    <w:nsid w:val="1FA65C36"/>
    <w:multiLevelType w:val="hybridMultilevel"/>
    <w:tmpl w:val="7EBA30CC"/>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Letter"/>
      <w:lvlText w:val="%3."/>
      <w:lvlJc w:val="lef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96302AA"/>
    <w:multiLevelType w:val="hybridMultilevel"/>
    <w:tmpl w:val="490A66AC"/>
    <w:lvl w:ilvl="0" w:tplc="04090001">
      <w:start w:val="1"/>
      <w:numFmt w:val="lowerLetter"/>
      <w:lvlText w:val="%1."/>
      <w:lvlJc w:val="left"/>
      <w:pPr>
        <w:ind w:left="72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9805011"/>
    <w:multiLevelType w:val="hybridMultilevel"/>
    <w:tmpl w:val="575830CE"/>
    <w:lvl w:ilvl="0" w:tplc="07ACA332">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2A4C734C"/>
    <w:multiLevelType w:val="hybridMultilevel"/>
    <w:tmpl w:val="0C80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96EC9"/>
    <w:multiLevelType w:val="hybridMultilevel"/>
    <w:tmpl w:val="3AC28850"/>
    <w:lvl w:ilvl="0" w:tplc="04090001">
      <w:start w:val="1"/>
      <w:numFmt w:val="upperRoman"/>
      <w:lvlText w:val="%1."/>
      <w:lvlJc w:val="left"/>
      <w:pPr>
        <w:ind w:left="1080" w:hanging="72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2BC85E2A"/>
    <w:multiLevelType w:val="hybridMultilevel"/>
    <w:tmpl w:val="30E67628"/>
    <w:lvl w:ilvl="0" w:tplc="409E6884">
      <w:start w:val="1"/>
      <w:numFmt w:val="bullet"/>
      <w:pStyle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2C934A5F"/>
    <w:multiLevelType w:val="hybridMultilevel"/>
    <w:tmpl w:val="A508C8EA"/>
    <w:lvl w:ilvl="0" w:tplc="04090019">
      <w:start w:val="1"/>
      <w:numFmt w:val="bullet"/>
      <w:lvlText w:val=""/>
      <w:lvlJc w:val="left"/>
      <w:pPr>
        <w:ind w:left="360" w:hanging="360"/>
      </w:pPr>
      <w:rPr>
        <w:rFonts w:ascii="Symbol" w:hAnsi="Symbol" w:hint="default"/>
        <w:color w:val="auto"/>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7">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7D2F08"/>
    <w:multiLevelType w:val="hybridMultilevel"/>
    <w:tmpl w:val="FDDA16C0"/>
    <w:lvl w:ilvl="0" w:tplc="54AE0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014078"/>
    <w:multiLevelType w:val="hybridMultilevel"/>
    <w:tmpl w:val="F0C8BA16"/>
    <w:lvl w:ilvl="0" w:tplc="0409000B">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31E60551"/>
    <w:multiLevelType w:val="hybridMultilevel"/>
    <w:tmpl w:val="3384BFDA"/>
    <w:lvl w:ilvl="0" w:tplc="CCAC75B4">
      <w:start w:val="1"/>
      <w:numFmt w:val="decimal"/>
      <w:pStyle w:val="CharCharCharCharCharCharChar"/>
      <w:lvlText w:val="%1"/>
      <w:lvlJc w:val="left"/>
      <w:pPr>
        <w:tabs>
          <w:tab w:val="num" w:pos="720"/>
        </w:tabs>
        <w:ind w:left="720" w:hanging="360"/>
      </w:pPr>
      <w:rPr>
        <w:rFonts w:hint="default"/>
      </w:rPr>
    </w:lvl>
    <w:lvl w:ilvl="1" w:tplc="061843B4" w:tentative="1">
      <w:start w:val="1"/>
      <w:numFmt w:val="lowerLetter"/>
      <w:lvlText w:val="%2."/>
      <w:lvlJc w:val="left"/>
      <w:pPr>
        <w:tabs>
          <w:tab w:val="num" w:pos="1440"/>
        </w:tabs>
        <w:ind w:left="1440" w:hanging="360"/>
      </w:pPr>
    </w:lvl>
    <w:lvl w:ilvl="2" w:tplc="C2E8E190" w:tentative="1">
      <w:start w:val="1"/>
      <w:numFmt w:val="lowerRoman"/>
      <w:lvlText w:val="%3."/>
      <w:lvlJc w:val="right"/>
      <w:pPr>
        <w:tabs>
          <w:tab w:val="num" w:pos="2160"/>
        </w:tabs>
        <w:ind w:left="2160" w:hanging="180"/>
      </w:pPr>
    </w:lvl>
    <w:lvl w:ilvl="3" w:tplc="F0E28D84" w:tentative="1">
      <w:start w:val="1"/>
      <w:numFmt w:val="decimal"/>
      <w:lvlText w:val="%4."/>
      <w:lvlJc w:val="left"/>
      <w:pPr>
        <w:tabs>
          <w:tab w:val="num" w:pos="2880"/>
        </w:tabs>
        <w:ind w:left="2880" w:hanging="360"/>
      </w:pPr>
    </w:lvl>
    <w:lvl w:ilvl="4" w:tplc="8F761BD0" w:tentative="1">
      <w:start w:val="1"/>
      <w:numFmt w:val="lowerLetter"/>
      <w:lvlText w:val="%5."/>
      <w:lvlJc w:val="left"/>
      <w:pPr>
        <w:tabs>
          <w:tab w:val="num" w:pos="3600"/>
        </w:tabs>
        <w:ind w:left="3600" w:hanging="360"/>
      </w:pPr>
    </w:lvl>
    <w:lvl w:ilvl="5" w:tplc="41D2896A" w:tentative="1">
      <w:start w:val="1"/>
      <w:numFmt w:val="lowerRoman"/>
      <w:lvlText w:val="%6."/>
      <w:lvlJc w:val="right"/>
      <w:pPr>
        <w:tabs>
          <w:tab w:val="num" w:pos="4320"/>
        </w:tabs>
        <w:ind w:left="4320" w:hanging="180"/>
      </w:pPr>
    </w:lvl>
    <w:lvl w:ilvl="6" w:tplc="384646B6" w:tentative="1">
      <w:start w:val="1"/>
      <w:numFmt w:val="decimal"/>
      <w:lvlText w:val="%7."/>
      <w:lvlJc w:val="left"/>
      <w:pPr>
        <w:tabs>
          <w:tab w:val="num" w:pos="5040"/>
        </w:tabs>
        <w:ind w:left="5040" w:hanging="360"/>
      </w:pPr>
    </w:lvl>
    <w:lvl w:ilvl="7" w:tplc="3F0E785E" w:tentative="1">
      <w:start w:val="1"/>
      <w:numFmt w:val="lowerLetter"/>
      <w:lvlText w:val="%8."/>
      <w:lvlJc w:val="left"/>
      <w:pPr>
        <w:tabs>
          <w:tab w:val="num" w:pos="5760"/>
        </w:tabs>
        <w:ind w:left="5760" w:hanging="360"/>
      </w:pPr>
    </w:lvl>
    <w:lvl w:ilvl="8" w:tplc="40623CAA" w:tentative="1">
      <w:start w:val="1"/>
      <w:numFmt w:val="lowerRoman"/>
      <w:lvlText w:val="%9."/>
      <w:lvlJc w:val="right"/>
      <w:pPr>
        <w:tabs>
          <w:tab w:val="num" w:pos="6480"/>
        </w:tabs>
        <w:ind w:left="6480" w:hanging="180"/>
      </w:pPr>
    </w:lvl>
  </w:abstractNum>
  <w:abstractNum w:abstractNumId="21">
    <w:nsid w:val="3C2E7CF5"/>
    <w:multiLevelType w:val="multilevel"/>
    <w:tmpl w:val="88849B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EC96191"/>
    <w:multiLevelType w:val="hybridMultilevel"/>
    <w:tmpl w:val="910E2EA0"/>
    <w:lvl w:ilvl="0" w:tplc="04090001">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50483"/>
    <w:multiLevelType w:val="hybridMultilevel"/>
    <w:tmpl w:val="A5D2F038"/>
    <w:lvl w:ilvl="0" w:tplc="04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7F6DCC"/>
    <w:multiLevelType w:val="hybridMultilevel"/>
    <w:tmpl w:val="886659E6"/>
    <w:lvl w:ilvl="0" w:tplc="0409000B">
      <w:start w:val="1"/>
      <w:numFmt w:val="decimal"/>
      <w:lvlText w:val="%1."/>
      <w:lvlJc w:val="left"/>
      <w:pPr>
        <w:tabs>
          <w:tab w:val="num" w:pos="360"/>
        </w:tabs>
        <w:ind w:left="360" w:hanging="360"/>
      </w:pPr>
      <w:rPr>
        <w:rFonts w:hint="default"/>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nsid w:val="4BCC097C"/>
    <w:multiLevelType w:val="hybridMultilevel"/>
    <w:tmpl w:val="0F16022A"/>
    <w:lvl w:ilvl="0" w:tplc="0409000B">
      <w:start w:val="1"/>
      <w:numFmt w:val="decimal"/>
      <w:lvlText w:val="%1."/>
      <w:lvlJc w:val="left"/>
      <w:pPr>
        <w:ind w:left="720" w:hanging="360"/>
      </w:pPr>
      <w:rPr>
        <w:rFonts w:hint="default"/>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4F566330"/>
    <w:multiLevelType w:val="hybridMultilevel"/>
    <w:tmpl w:val="63FC4544"/>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7">
    <w:nsid w:val="52166525"/>
    <w:multiLevelType w:val="hybridMultilevel"/>
    <w:tmpl w:val="105CF3B6"/>
    <w:lvl w:ilvl="0" w:tplc="04090019">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D957A8"/>
    <w:multiLevelType w:val="hybridMultilevel"/>
    <w:tmpl w:val="27BA7676"/>
    <w:lvl w:ilvl="0" w:tplc="57801BFC">
      <w:start w:val="1"/>
      <w:numFmt w:val="bullet"/>
      <w:lvlText w:val=""/>
      <w:lvlJc w:val="left"/>
      <w:pPr>
        <w:ind w:left="720" w:hanging="360"/>
      </w:pPr>
      <w:rPr>
        <w:rFonts w:ascii="Symbol" w:hAnsi="Symbol" w:hint="default"/>
      </w:rPr>
    </w:lvl>
    <w:lvl w:ilvl="1" w:tplc="E834B178" w:tentative="1">
      <w:start w:val="1"/>
      <w:numFmt w:val="bullet"/>
      <w:lvlText w:val="o"/>
      <w:lvlJc w:val="left"/>
      <w:pPr>
        <w:ind w:left="1440" w:hanging="360"/>
      </w:pPr>
      <w:rPr>
        <w:rFonts w:ascii="Courier New" w:hAnsi="Courier New" w:cs="Courier New" w:hint="default"/>
      </w:rPr>
    </w:lvl>
    <w:lvl w:ilvl="2" w:tplc="F8DA8980" w:tentative="1">
      <w:start w:val="1"/>
      <w:numFmt w:val="bullet"/>
      <w:lvlText w:val=""/>
      <w:lvlJc w:val="left"/>
      <w:pPr>
        <w:ind w:left="2160" w:hanging="360"/>
      </w:pPr>
      <w:rPr>
        <w:rFonts w:ascii="Wingdings" w:hAnsi="Wingdings" w:hint="default"/>
      </w:rPr>
    </w:lvl>
    <w:lvl w:ilvl="3" w:tplc="72F250AC" w:tentative="1">
      <w:start w:val="1"/>
      <w:numFmt w:val="bullet"/>
      <w:lvlText w:val=""/>
      <w:lvlJc w:val="left"/>
      <w:pPr>
        <w:ind w:left="2880" w:hanging="360"/>
      </w:pPr>
      <w:rPr>
        <w:rFonts w:ascii="Symbol" w:hAnsi="Symbol" w:hint="default"/>
      </w:rPr>
    </w:lvl>
    <w:lvl w:ilvl="4" w:tplc="34D2EDAA" w:tentative="1">
      <w:start w:val="1"/>
      <w:numFmt w:val="bullet"/>
      <w:lvlText w:val="o"/>
      <w:lvlJc w:val="left"/>
      <w:pPr>
        <w:ind w:left="3600" w:hanging="360"/>
      </w:pPr>
      <w:rPr>
        <w:rFonts w:ascii="Courier New" w:hAnsi="Courier New" w:cs="Courier New" w:hint="default"/>
      </w:rPr>
    </w:lvl>
    <w:lvl w:ilvl="5" w:tplc="36D86910" w:tentative="1">
      <w:start w:val="1"/>
      <w:numFmt w:val="bullet"/>
      <w:lvlText w:val=""/>
      <w:lvlJc w:val="left"/>
      <w:pPr>
        <w:ind w:left="4320" w:hanging="360"/>
      </w:pPr>
      <w:rPr>
        <w:rFonts w:ascii="Wingdings" w:hAnsi="Wingdings" w:hint="default"/>
      </w:rPr>
    </w:lvl>
    <w:lvl w:ilvl="6" w:tplc="269458E0" w:tentative="1">
      <w:start w:val="1"/>
      <w:numFmt w:val="bullet"/>
      <w:lvlText w:val=""/>
      <w:lvlJc w:val="left"/>
      <w:pPr>
        <w:ind w:left="5040" w:hanging="360"/>
      </w:pPr>
      <w:rPr>
        <w:rFonts w:ascii="Symbol" w:hAnsi="Symbol" w:hint="default"/>
      </w:rPr>
    </w:lvl>
    <w:lvl w:ilvl="7" w:tplc="0AE8D78E" w:tentative="1">
      <w:start w:val="1"/>
      <w:numFmt w:val="bullet"/>
      <w:lvlText w:val="o"/>
      <w:lvlJc w:val="left"/>
      <w:pPr>
        <w:ind w:left="5760" w:hanging="360"/>
      </w:pPr>
      <w:rPr>
        <w:rFonts w:ascii="Courier New" w:hAnsi="Courier New" w:cs="Courier New" w:hint="default"/>
      </w:rPr>
    </w:lvl>
    <w:lvl w:ilvl="8" w:tplc="F2960626" w:tentative="1">
      <w:start w:val="1"/>
      <w:numFmt w:val="bullet"/>
      <w:lvlText w:val=""/>
      <w:lvlJc w:val="left"/>
      <w:pPr>
        <w:ind w:left="6480" w:hanging="360"/>
      </w:pPr>
      <w:rPr>
        <w:rFonts w:ascii="Wingdings" w:hAnsi="Wingdings" w:hint="default"/>
      </w:rPr>
    </w:lvl>
  </w:abstractNum>
  <w:abstractNum w:abstractNumId="29">
    <w:nsid w:val="553E0012"/>
    <w:multiLevelType w:val="hybridMultilevel"/>
    <w:tmpl w:val="9F3C7346"/>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55DD3673"/>
    <w:multiLevelType w:val="hybridMultilevel"/>
    <w:tmpl w:val="18B8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B80223"/>
    <w:multiLevelType w:val="hybridMultilevel"/>
    <w:tmpl w:val="FF366572"/>
    <w:lvl w:ilvl="0" w:tplc="04090001">
      <w:start w:val="1"/>
      <w:numFmt w:val="bullet"/>
      <w:lvlText w:val=""/>
      <w:lvlJc w:val="left"/>
      <w:pPr>
        <w:ind w:left="720" w:hanging="360"/>
      </w:pPr>
      <w:rPr>
        <w:rFonts w:ascii="Symbol" w:hAnsi="Symbol"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053B9F"/>
    <w:multiLevelType w:val="multilevel"/>
    <w:tmpl w:val="9510F924"/>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D432D7B"/>
    <w:multiLevelType w:val="hybridMultilevel"/>
    <w:tmpl w:val="99944F2C"/>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601A1A85"/>
    <w:multiLevelType w:val="hybridMultilevel"/>
    <w:tmpl w:val="A1247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E6F7A"/>
    <w:multiLevelType w:val="hybridMultilevel"/>
    <w:tmpl w:val="2C063D3E"/>
    <w:lvl w:ilvl="0" w:tplc="0809000F">
      <w:start w:val="1"/>
      <w:numFmt w:val="decimal"/>
      <w:lvlText w:val="%1."/>
      <w:lvlJc w:val="left"/>
      <w:pPr>
        <w:tabs>
          <w:tab w:val="num" w:pos="720"/>
        </w:tabs>
        <w:ind w:left="720" w:hanging="360"/>
      </w:pPr>
      <w:rPr>
        <w:rFonts w:hint="default"/>
        <w:sz w:val="1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66050985"/>
    <w:multiLevelType w:val="hybridMultilevel"/>
    <w:tmpl w:val="0F16022A"/>
    <w:lvl w:ilvl="0" w:tplc="0409000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8B2610"/>
    <w:multiLevelType w:val="hybridMultilevel"/>
    <w:tmpl w:val="C0FE7364"/>
    <w:lvl w:ilvl="0" w:tplc="FBDCD6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F52DEE"/>
    <w:multiLevelType w:val="hybridMultilevel"/>
    <w:tmpl w:val="76B44900"/>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6F235337"/>
    <w:multiLevelType w:val="hybridMultilevel"/>
    <w:tmpl w:val="8722CA54"/>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74AE0AE6"/>
    <w:multiLevelType w:val="multilevel"/>
    <w:tmpl w:val="88849BF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78C0294"/>
    <w:multiLevelType w:val="multilevel"/>
    <w:tmpl w:val="503C7F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6F3DAF"/>
    <w:multiLevelType w:val="hybridMultilevel"/>
    <w:tmpl w:val="20B29D54"/>
    <w:lvl w:ilvl="0" w:tplc="8DA67EA0">
      <w:start w:val="1"/>
      <w:numFmt w:val="lowerRoman"/>
      <w:lvlText w:val="%1."/>
      <w:lvlJc w:val="right"/>
      <w:pPr>
        <w:tabs>
          <w:tab w:val="num" w:pos="900"/>
        </w:tabs>
        <w:ind w:left="900" w:hanging="180"/>
      </w:pPr>
      <w:rPr>
        <w:rFonts w:hint="default"/>
      </w:rPr>
    </w:lvl>
    <w:lvl w:ilvl="1" w:tplc="4D4A883C">
      <w:start w:val="1"/>
      <w:numFmt w:val="lowerLetter"/>
      <w:lvlText w:val="%2."/>
      <w:lvlJc w:val="left"/>
      <w:pPr>
        <w:tabs>
          <w:tab w:val="num" w:pos="1620"/>
        </w:tabs>
        <w:ind w:left="1620" w:hanging="360"/>
      </w:pPr>
    </w:lvl>
    <w:lvl w:ilvl="2" w:tplc="DF741074" w:tentative="1">
      <w:start w:val="1"/>
      <w:numFmt w:val="lowerRoman"/>
      <w:lvlText w:val="%3."/>
      <w:lvlJc w:val="right"/>
      <w:pPr>
        <w:tabs>
          <w:tab w:val="num" w:pos="2340"/>
        </w:tabs>
        <w:ind w:left="2340" w:hanging="180"/>
      </w:pPr>
    </w:lvl>
    <w:lvl w:ilvl="3" w:tplc="7ED88A4E" w:tentative="1">
      <w:start w:val="1"/>
      <w:numFmt w:val="decimal"/>
      <w:lvlText w:val="%4."/>
      <w:lvlJc w:val="left"/>
      <w:pPr>
        <w:tabs>
          <w:tab w:val="num" w:pos="3060"/>
        </w:tabs>
        <w:ind w:left="3060" w:hanging="360"/>
      </w:pPr>
    </w:lvl>
    <w:lvl w:ilvl="4" w:tplc="40CAEC7C" w:tentative="1">
      <w:start w:val="1"/>
      <w:numFmt w:val="lowerLetter"/>
      <w:lvlText w:val="%5."/>
      <w:lvlJc w:val="left"/>
      <w:pPr>
        <w:tabs>
          <w:tab w:val="num" w:pos="3780"/>
        </w:tabs>
        <w:ind w:left="3780" w:hanging="360"/>
      </w:pPr>
    </w:lvl>
    <w:lvl w:ilvl="5" w:tplc="DFDA34D4" w:tentative="1">
      <w:start w:val="1"/>
      <w:numFmt w:val="lowerRoman"/>
      <w:lvlText w:val="%6."/>
      <w:lvlJc w:val="right"/>
      <w:pPr>
        <w:tabs>
          <w:tab w:val="num" w:pos="4500"/>
        </w:tabs>
        <w:ind w:left="4500" w:hanging="180"/>
      </w:pPr>
    </w:lvl>
    <w:lvl w:ilvl="6" w:tplc="20608C3C" w:tentative="1">
      <w:start w:val="1"/>
      <w:numFmt w:val="decimal"/>
      <w:lvlText w:val="%7."/>
      <w:lvlJc w:val="left"/>
      <w:pPr>
        <w:tabs>
          <w:tab w:val="num" w:pos="5220"/>
        </w:tabs>
        <w:ind w:left="5220" w:hanging="360"/>
      </w:pPr>
    </w:lvl>
    <w:lvl w:ilvl="7" w:tplc="830CD056" w:tentative="1">
      <w:start w:val="1"/>
      <w:numFmt w:val="lowerLetter"/>
      <w:lvlText w:val="%8."/>
      <w:lvlJc w:val="left"/>
      <w:pPr>
        <w:tabs>
          <w:tab w:val="num" w:pos="5940"/>
        </w:tabs>
        <w:ind w:left="5940" w:hanging="360"/>
      </w:pPr>
    </w:lvl>
    <w:lvl w:ilvl="8" w:tplc="2A7C4234" w:tentative="1">
      <w:start w:val="1"/>
      <w:numFmt w:val="lowerRoman"/>
      <w:lvlText w:val="%9."/>
      <w:lvlJc w:val="right"/>
      <w:pPr>
        <w:tabs>
          <w:tab w:val="num" w:pos="6660"/>
        </w:tabs>
        <w:ind w:left="6660" w:hanging="180"/>
      </w:pPr>
    </w:lvl>
  </w:abstractNum>
  <w:num w:numId="1">
    <w:abstractNumId w:val="16"/>
  </w:num>
  <w:num w:numId="2">
    <w:abstractNumId w:val="43"/>
  </w:num>
  <w:num w:numId="3">
    <w:abstractNumId w:val="15"/>
  </w:num>
  <w:num w:numId="4">
    <w:abstractNumId w:val="12"/>
  </w:num>
  <w:num w:numId="5">
    <w:abstractNumId w:val="31"/>
  </w:num>
  <w:num w:numId="6">
    <w:abstractNumId w:val="40"/>
  </w:num>
  <w:num w:numId="7">
    <w:abstractNumId w:val="28"/>
  </w:num>
  <w:num w:numId="8">
    <w:abstractNumId w:val="2"/>
  </w:num>
  <w:num w:numId="9">
    <w:abstractNumId w:val="41"/>
  </w:num>
  <w:num w:numId="10">
    <w:abstractNumId w:val="11"/>
  </w:num>
  <w:num w:numId="11">
    <w:abstractNumId w:val="19"/>
  </w:num>
  <w:num w:numId="12">
    <w:abstractNumId w:val="18"/>
  </w:num>
  <w:num w:numId="13">
    <w:abstractNumId w:val="5"/>
  </w:num>
  <w:num w:numId="14">
    <w:abstractNumId w:val="29"/>
  </w:num>
  <w:num w:numId="15">
    <w:abstractNumId w:val="26"/>
  </w:num>
  <w:num w:numId="16">
    <w:abstractNumId w:val="38"/>
  </w:num>
  <w:num w:numId="17">
    <w:abstractNumId w:val="25"/>
  </w:num>
  <w:num w:numId="18">
    <w:abstractNumId w:val="14"/>
  </w:num>
  <w:num w:numId="19">
    <w:abstractNumId w:val="22"/>
  </w:num>
  <w:num w:numId="20">
    <w:abstractNumId w:val="20"/>
  </w:num>
  <w:num w:numId="21">
    <w:abstractNumId w:val="24"/>
  </w:num>
  <w:num w:numId="22">
    <w:abstractNumId w:val="36"/>
  </w:num>
  <w:num w:numId="23">
    <w:abstractNumId w:val="44"/>
  </w:num>
  <w:num w:numId="24">
    <w:abstractNumId w:val="8"/>
  </w:num>
  <w:num w:numId="25">
    <w:abstractNumId w:val="42"/>
  </w:num>
  <w:num w:numId="26">
    <w:abstractNumId w:val="21"/>
  </w:num>
  <w:num w:numId="27">
    <w:abstractNumId w:val="34"/>
  </w:num>
  <w:num w:numId="28">
    <w:abstractNumId w:val="35"/>
  </w:num>
  <w:num w:numId="29">
    <w:abstractNumId w:val="39"/>
  </w:num>
  <w:num w:numId="30">
    <w:abstractNumId w:val="7"/>
  </w:num>
  <w:num w:numId="31">
    <w:abstractNumId w:val="23"/>
  </w:num>
  <w:num w:numId="32">
    <w:abstractNumId w:val="13"/>
  </w:num>
  <w:num w:numId="33">
    <w:abstractNumId w:val="3"/>
  </w:num>
  <w:num w:numId="34">
    <w:abstractNumId w:val="27"/>
  </w:num>
  <w:num w:numId="35">
    <w:abstractNumId w:val="6"/>
  </w:num>
  <w:num w:numId="36">
    <w:abstractNumId w:val="4"/>
  </w:num>
  <w:num w:numId="37">
    <w:abstractNumId w:val="30"/>
  </w:num>
  <w:num w:numId="38">
    <w:abstractNumId w:val="33"/>
  </w:num>
  <w:num w:numId="39">
    <w:abstractNumId w:val="32"/>
  </w:num>
  <w:num w:numId="40">
    <w:abstractNumId w:val="9"/>
  </w:num>
  <w:num w:numId="41">
    <w:abstractNumId w:val="1"/>
  </w:num>
  <w:num w:numId="42">
    <w:abstractNumId w:val="17"/>
  </w:num>
  <w:num w:numId="43">
    <w:abstractNumId w:val="0"/>
  </w:num>
  <w:num w:numId="44">
    <w:abstractNumId w:val="10"/>
  </w:num>
  <w:num w:numId="45">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linkStyles/>
  <w:defaultTabStop w:val="720"/>
  <w:evenAndOddHeaders/>
  <w:drawingGridHorizontalSpacing w:val="110"/>
  <w:displayHorizontalDrawingGridEvery w:val="2"/>
  <w:characterSpacingControl w:val="doNotCompress"/>
  <w:hdrShapeDefaults>
    <o:shapedefaults v:ext="edit" spidmax="2049">
      <o:colormru v:ext="edit" colors="#9ed561,#75f442,#5fd75f,#a1d561,#b1de42,#91e05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zszA2NDK1MLAwMLBQ0lEKTi0uzszPAykwqwUAYSC+SiwAAAA="/>
  </w:docVars>
  <w:rsids>
    <w:rsidRoot w:val="004F643B"/>
    <w:rsid w:val="00000EBD"/>
    <w:rsid w:val="00001431"/>
    <w:rsid w:val="000058C0"/>
    <w:rsid w:val="00006F44"/>
    <w:rsid w:val="000077A0"/>
    <w:rsid w:val="00010509"/>
    <w:rsid w:val="00011CFA"/>
    <w:rsid w:val="00013C64"/>
    <w:rsid w:val="00015B13"/>
    <w:rsid w:val="000164F8"/>
    <w:rsid w:val="0002000E"/>
    <w:rsid w:val="0002094B"/>
    <w:rsid w:val="000212C1"/>
    <w:rsid w:val="00021CC0"/>
    <w:rsid w:val="00024E01"/>
    <w:rsid w:val="0002648C"/>
    <w:rsid w:val="000305ED"/>
    <w:rsid w:val="00031A5C"/>
    <w:rsid w:val="00032851"/>
    <w:rsid w:val="00032A2E"/>
    <w:rsid w:val="00033A1F"/>
    <w:rsid w:val="00034B66"/>
    <w:rsid w:val="00035AB8"/>
    <w:rsid w:val="00037BD3"/>
    <w:rsid w:val="000411B8"/>
    <w:rsid w:val="00041559"/>
    <w:rsid w:val="000423DE"/>
    <w:rsid w:val="00044E13"/>
    <w:rsid w:val="000455EA"/>
    <w:rsid w:val="0004568E"/>
    <w:rsid w:val="00045EF4"/>
    <w:rsid w:val="00047E4F"/>
    <w:rsid w:val="0005053E"/>
    <w:rsid w:val="000505D5"/>
    <w:rsid w:val="00050D78"/>
    <w:rsid w:val="00050E85"/>
    <w:rsid w:val="00053556"/>
    <w:rsid w:val="00054C82"/>
    <w:rsid w:val="000614B8"/>
    <w:rsid w:val="00061DD5"/>
    <w:rsid w:val="00062E93"/>
    <w:rsid w:val="000635A2"/>
    <w:rsid w:val="00063A76"/>
    <w:rsid w:val="00064B8E"/>
    <w:rsid w:val="00067D95"/>
    <w:rsid w:val="000701E3"/>
    <w:rsid w:val="00071099"/>
    <w:rsid w:val="000714F2"/>
    <w:rsid w:val="00073F5D"/>
    <w:rsid w:val="00074A3B"/>
    <w:rsid w:val="00074DE2"/>
    <w:rsid w:val="000761B4"/>
    <w:rsid w:val="00077567"/>
    <w:rsid w:val="00077941"/>
    <w:rsid w:val="0008005F"/>
    <w:rsid w:val="0008138F"/>
    <w:rsid w:val="000835B5"/>
    <w:rsid w:val="00083FE5"/>
    <w:rsid w:val="00084A78"/>
    <w:rsid w:val="00087742"/>
    <w:rsid w:val="00091873"/>
    <w:rsid w:val="0009317C"/>
    <w:rsid w:val="00093B37"/>
    <w:rsid w:val="00093E30"/>
    <w:rsid w:val="00094A40"/>
    <w:rsid w:val="00095C64"/>
    <w:rsid w:val="000970DE"/>
    <w:rsid w:val="000A0A88"/>
    <w:rsid w:val="000A19BC"/>
    <w:rsid w:val="000A1EBC"/>
    <w:rsid w:val="000A345F"/>
    <w:rsid w:val="000A550C"/>
    <w:rsid w:val="000A5630"/>
    <w:rsid w:val="000B186E"/>
    <w:rsid w:val="000B1CAC"/>
    <w:rsid w:val="000B2467"/>
    <w:rsid w:val="000B2845"/>
    <w:rsid w:val="000B58F1"/>
    <w:rsid w:val="000B62BA"/>
    <w:rsid w:val="000B718B"/>
    <w:rsid w:val="000C0564"/>
    <w:rsid w:val="000C1492"/>
    <w:rsid w:val="000C1577"/>
    <w:rsid w:val="000C278B"/>
    <w:rsid w:val="000C2E97"/>
    <w:rsid w:val="000C4556"/>
    <w:rsid w:val="000C5BA1"/>
    <w:rsid w:val="000C5E82"/>
    <w:rsid w:val="000C69CF"/>
    <w:rsid w:val="000D21A0"/>
    <w:rsid w:val="000D4391"/>
    <w:rsid w:val="000D48A8"/>
    <w:rsid w:val="000D7A1F"/>
    <w:rsid w:val="000E08D9"/>
    <w:rsid w:val="000E135E"/>
    <w:rsid w:val="000E2059"/>
    <w:rsid w:val="000E2800"/>
    <w:rsid w:val="000E28AA"/>
    <w:rsid w:val="000E4092"/>
    <w:rsid w:val="000F0724"/>
    <w:rsid w:val="000F254F"/>
    <w:rsid w:val="000F34DB"/>
    <w:rsid w:val="001009BE"/>
    <w:rsid w:val="001011DB"/>
    <w:rsid w:val="0010139B"/>
    <w:rsid w:val="00102125"/>
    <w:rsid w:val="00102BB6"/>
    <w:rsid w:val="00102CF7"/>
    <w:rsid w:val="001055F8"/>
    <w:rsid w:val="001069D0"/>
    <w:rsid w:val="00112353"/>
    <w:rsid w:val="00112AAF"/>
    <w:rsid w:val="00113966"/>
    <w:rsid w:val="00120253"/>
    <w:rsid w:val="00120D88"/>
    <w:rsid w:val="001221FE"/>
    <w:rsid w:val="0012364D"/>
    <w:rsid w:val="0012380C"/>
    <w:rsid w:val="0013372A"/>
    <w:rsid w:val="001338B8"/>
    <w:rsid w:val="001365AF"/>
    <w:rsid w:val="00137DC0"/>
    <w:rsid w:val="00141BAB"/>
    <w:rsid w:val="00143DAD"/>
    <w:rsid w:val="00143F42"/>
    <w:rsid w:val="0014484A"/>
    <w:rsid w:val="001460EB"/>
    <w:rsid w:val="001462E7"/>
    <w:rsid w:val="0014713C"/>
    <w:rsid w:val="001519F5"/>
    <w:rsid w:val="00152AB8"/>
    <w:rsid w:val="00153511"/>
    <w:rsid w:val="00154948"/>
    <w:rsid w:val="00157679"/>
    <w:rsid w:val="00157F2E"/>
    <w:rsid w:val="00161E3C"/>
    <w:rsid w:val="001666BB"/>
    <w:rsid w:val="00166DD5"/>
    <w:rsid w:val="001673CF"/>
    <w:rsid w:val="00170417"/>
    <w:rsid w:val="00172FF1"/>
    <w:rsid w:val="00173854"/>
    <w:rsid w:val="00173CDB"/>
    <w:rsid w:val="00174437"/>
    <w:rsid w:val="0017484E"/>
    <w:rsid w:val="00175244"/>
    <w:rsid w:val="001753CC"/>
    <w:rsid w:val="00176B73"/>
    <w:rsid w:val="001817E0"/>
    <w:rsid w:val="00181D61"/>
    <w:rsid w:val="00183CB6"/>
    <w:rsid w:val="00183D07"/>
    <w:rsid w:val="0018431B"/>
    <w:rsid w:val="00185611"/>
    <w:rsid w:val="001859EF"/>
    <w:rsid w:val="0018705F"/>
    <w:rsid w:val="00187523"/>
    <w:rsid w:val="001906D8"/>
    <w:rsid w:val="00190F81"/>
    <w:rsid w:val="00191FBC"/>
    <w:rsid w:val="00193539"/>
    <w:rsid w:val="00194E60"/>
    <w:rsid w:val="001969E8"/>
    <w:rsid w:val="00196C2A"/>
    <w:rsid w:val="001971B5"/>
    <w:rsid w:val="0019738C"/>
    <w:rsid w:val="001A0008"/>
    <w:rsid w:val="001A02D3"/>
    <w:rsid w:val="001A56EB"/>
    <w:rsid w:val="001B06A5"/>
    <w:rsid w:val="001B12FC"/>
    <w:rsid w:val="001B22AD"/>
    <w:rsid w:val="001B367E"/>
    <w:rsid w:val="001B4882"/>
    <w:rsid w:val="001B7C06"/>
    <w:rsid w:val="001C01FD"/>
    <w:rsid w:val="001C05F0"/>
    <w:rsid w:val="001C211E"/>
    <w:rsid w:val="001C34DA"/>
    <w:rsid w:val="001C4162"/>
    <w:rsid w:val="001C4169"/>
    <w:rsid w:val="001C42F8"/>
    <w:rsid w:val="001C78C3"/>
    <w:rsid w:val="001D518C"/>
    <w:rsid w:val="001D575F"/>
    <w:rsid w:val="001D7934"/>
    <w:rsid w:val="001E014A"/>
    <w:rsid w:val="001E119B"/>
    <w:rsid w:val="001E3147"/>
    <w:rsid w:val="001E4669"/>
    <w:rsid w:val="001E51E8"/>
    <w:rsid w:val="001E5595"/>
    <w:rsid w:val="001F2437"/>
    <w:rsid w:val="001F40B6"/>
    <w:rsid w:val="001F58E7"/>
    <w:rsid w:val="001F6DBC"/>
    <w:rsid w:val="001F6FE5"/>
    <w:rsid w:val="002005F5"/>
    <w:rsid w:val="00201349"/>
    <w:rsid w:val="002022EB"/>
    <w:rsid w:val="00203EB8"/>
    <w:rsid w:val="00203EE8"/>
    <w:rsid w:val="00204854"/>
    <w:rsid w:val="002063ED"/>
    <w:rsid w:val="00206594"/>
    <w:rsid w:val="002079ED"/>
    <w:rsid w:val="00211951"/>
    <w:rsid w:val="00212C21"/>
    <w:rsid w:val="00212D4C"/>
    <w:rsid w:val="00213049"/>
    <w:rsid w:val="00214C68"/>
    <w:rsid w:val="002151A0"/>
    <w:rsid w:val="0021699F"/>
    <w:rsid w:val="002207AE"/>
    <w:rsid w:val="00221741"/>
    <w:rsid w:val="002219A2"/>
    <w:rsid w:val="002227E1"/>
    <w:rsid w:val="00223094"/>
    <w:rsid w:val="002232B4"/>
    <w:rsid w:val="002243A9"/>
    <w:rsid w:val="00224411"/>
    <w:rsid w:val="00224EE3"/>
    <w:rsid w:val="0022550B"/>
    <w:rsid w:val="002256A8"/>
    <w:rsid w:val="00226469"/>
    <w:rsid w:val="00227D21"/>
    <w:rsid w:val="0023227C"/>
    <w:rsid w:val="0023396E"/>
    <w:rsid w:val="00233A83"/>
    <w:rsid w:val="002342BF"/>
    <w:rsid w:val="00234885"/>
    <w:rsid w:val="00234B03"/>
    <w:rsid w:val="00236FF8"/>
    <w:rsid w:val="0024180A"/>
    <w:rsid w:val="00243823"/>
    <w:rsid w:val="00244919"/>
    <w:rsid w:val="002461EB"/>
    <w:rsid w:val="00246239"/>
    <w:rsid w:val="002470CB"/>
    <w:rsid w:val="002477DC"/>
    <w:rsid w:val="00250015"/>
    <w:rsid w:val="00251436"/>
    <w:rsid w:val="002514AC"/>
    <w:rsid w:val="002532CD"/>
    <w:rsid w:val="00253B9F"/>
    <w:rsid w:val="0025418D"/>
    <w:rsid w:val="00255143"/>
    <w:rsid w:val="002570C8"/>
    <w:rsid w:val="00262F79"/>
    <w:rsid w:val="002639D6"/>
    <w:rsid w:val="00263C5C"/>
    <w:rsid w:val="0026566D"/>
    <w:rsid w:val="00265961"/>
    <w:rsid w:val="002663EE"/>
    <w:rsid w:val="00266462"/>
    <w:rsid w:val="00266DB7"/>
    <w:rsid w:val="00271A41"/>
    <w:rsid w:val="00274C43"/>
    <w:rsid w:val="00275860"/>
    <w:rsid w:val="0027701F"/>
    <w:rsid w:val="00277665"/>
    <w:rsid w:val="00277BD2"/>
    <w:rsid w:val="00277E36"/>
    <w:rsid w:val="00280952"/>
    <w:rsid w:val="00281ACE"/>
    <w:rsid w:val="0028294A"/>
    <w:rsid w:val="002847BC"/>
    <w:rsid w:val="00284A0B"/>
    <w:rsid w:val="00284A73"/>
    <w:rsid w:val="002858EC"/>
    <w:rsid w:val="002862EC"/>
    <w:rsid w:val="002910A6"/>
    <w:rsid w:val="00291473"/>
    <w:rsid w:val="00291731"/>
    <w:rsid w:val="00292D0A"/>
    <w:rsid w:val="00292D23"/>
    <w:rsid w:val="0029394F"/>
    <w:rsid w:val="00293963"/>
    <w:rsid w:val="00295E01"/>
    <w:rsid w:val="00297D96"/>
    <w:rsid w:val="002A0C66"/>
    <w:rsid w:val="002A12AE"/>
    <w:rsid w:val="002A3412"/>
    <w:rsid w:val="002A34F4"/>
    <w:rsid w:val="002A49F0"/>
    <w:rsid w:val="002A6C9A"/>
    <w:rsid w:val="002B2186"/>
    <w:rsid w:val="002B3926"/>
    <w:rsid w:val="002B3E9C"/>
    <w:rsid w:val="002B4114"/>
    <w:rsid w:val="002B4D0B"/>
    <w:rsid w:val="002B5D23"/>
    <w:rsid w:val="002C29A2"/>
    <w:rsid w:val="002C40FB"/>
    <w:rsid w:val="002D093E"/>
    <w:rsid w:val="002D2868"/>
    <w:rsid w:val="002D4186"/>
    <w:rsid w:val="002D5383"/>
    <w:rsid w:val="002D558F"/>
    <w:rsid w:val="002D62B1"/>
    <w:rsid w:val="002D6483"/>
    <w:rsid w:val="002E0FE9"/>
    <w:rsid w:val="002E2D26"/>
    <w:rsid w:val="002E2EDF"/>
    <w:rsid w:val="002E6F47"/>
    <w:rsid w:val="002E71C8"/>
    <w:rsid w:val="002F1E27"/>
    <w:rsid w:val="002F2D5F"/>
    <w:rsid w:val="003016B3"/>
    <w:rsid w:val="003017D6"/>
    <w:rsid w:val="00302284"/>
    <w:rsid w:val="00302DC9"/>
    <w:rsid w:val="00310314"/>
    <w:rsid w:val="00311396"/>
    <w:rsid w:val="0031320A"/>
    <w:rsid w:val="00317DD7"/>
    <w:rsid w:val="00317F3C"/>
    <w:rsid w:val="00320A9F"/>
    <w:rsid w:val="0032262E"/>
    <w:rsid w:val="00324E9A"/>
    <w:rsid w:val="00325D39"/>
    <w:rsid w:val="00330EFD"/>
    <w:rsid w:val="0033202C"/>
    <w:rsid w:val="0033259B"/>
    <w:rsid w:val="00334F0E"/>
    <w:rsid w:val="00342420"/>
    <w:rsid w:val="0034563D"/>
    <w:rsid w:val="00346D46"/>
    <w:rsid w:val="003512EA"/>
    <w:rsid w:val="00351C18"/>
    <w:rsid w:val="003541DD"/>
    <w:rsid w:val="00355292"/>
    <w:rsid w:val="00356CC9"/>
    <w:rsid w:val="00357856"/>
    <w:rsid w:val="00357CEF"/>
    <w:rsid w:val="00360AD4"/>
    <w:rsid w:val="00361717"/>
    <w:rsid w:val="00363162"/>
    <w:rsid w:val="003640D2"/>
    <w:rsid w:val="00366C1F"/>
    <w:rsid w:val="0036764F"/>
    <w:rsid w:val="00370517"/>
    <w:rsid w:val="00373AD6"/>
    <w:rsid w:val="00375A75"/>
    <w:rsid w:val="00375E93"/>
    <w:rsid w:val="00377727"/>
    <w:rsid w:val="00377FEE"/>
    <w:rsid w:val="003806E0"/>
    <w:rsid w:val="00386AA6"/>
    <w:rsid w:val="00386F6F"/>
    <w:rsid w:val="00390C68"/>
    <w:rsid w:val="00391182"/>
    <w:rsid w:val="003913BF"/>
    <w:rsid w:val="00392DCA"/>
    <w:rsid w:val="00393546"/>
    <w:rsid w:val="003947C2"/>
    <w:rsid w:val="00395B12"/>
    <w:rsid w:val="00397A17"/>
    <w:rsid w:val="003A0F0E"/>
    <w:rsid w:val="003A2F7E"/>
    <w:rsid w:val="003A5001"/>
    <w:rsid w:val="003A5393"/>
    <w:rsid w:val="003A58EC"/>
    <w:rsid w:val="003B266D"/>
    <w:rsid w:val="003B3AA1"/>
    <w:rsid w:val="003B3F83"/>
    <w:rsid w:val="003B7677"/>
    <w:rsid w:val="003B7CB9"/>
    <w:rsid w:val="003C30E3"/>
    <w:rsid w:val="003C3FA3"/>
    <w:rsid w:val="003C521A"/>
    <w:rsid w:val="003C5611"/>
    <w:rsid w:val="003C590C"/>
    <w:rsid w:val="003C5D81"/>
    <w:rsid w:val="003D1DEE"/>
    <w:rsid w:val="003E0462"/>
    <w:rsid w:val="003E0EE5"/>
    <w:rsid w:val="003E2746"/>
    <w:rsid w:val="003E2F6D"/>
    <w:rsid w:val="003E388D"/>
    <w:rsid w:val="003F3DE0"/>
    <w:rsid w:val="003F5A8D"/>
    <w:rsid w:val="00400560"/>
    <w:rsid w:val="00400742"/>
    <w:rsid w:val="004007A9"/>
    <w:rsid w:val="00401182"/>
    <w:rsid w:val="004016FB"/>
    <w:rsid w:val="00401893"/>
    <w:rsid w:val="00402E8B"/>
    <w:rsid w:val="00404036"/>
    <w:rsid w:val="0040441F"/>
    <w:rsid w:val="0040596B"/>
    <w:rsid w:val="00410219"/>
    <w:rsid w:val="00410A57"/>
    <w:rsid w:val="00413287"/>
    <w:rsid w:val="0042016C"/>
    <w:rsid w:val="00423682"/>
    <w:rsid w:val="004272E8"/>
    <w:rsid w:val="004279B3"/>
    <w:rsid w:val="0043281E"/>
    <w:rsid w:val="00434188"/>
    <w:rsid w:val="00434A50"/>
    <w:rsid w:val="00436591"/>
    <w:rsid w:val="004367AE"/>
    <w:rsid w:val="00436FB9"/>
    <w:rsid w:val="004405AB"/>
    <w:rsid w:val="00440B93"/>
    <w:rsid w:val="0044249D"/>
    <w:rsid w:val="00444231"/>
    <w:rsid w:val="004456EF"/>
    <w:rsid w:val="00446AA6"/>
    <w:rsid w:val="00450A4F"/>
    <w:rsid w:val="0045376F"/>
    <w:rsid w:val="00454C88"/>
    <w:rsid w:val="0046148F"/>
    <w:rsid w:val="00461A63"/>
    <w:rsid w:val="004661C5"/>
    <w:rsid w:val="00466623"/>
    <w:rsid w:val="00466A9F"/>
    <w:rsid w:val="004678E7"/>
    <w:rsid w:val="00467CA2"/>
    <w:rsid w:val="00472426"/>
    <w:rsid w:val="00473470"/>
    <w:rsid w:val="00474FB4"/>
    <w:rsid w:val="00475D1D"/>
    <w:rsid w:val="0047703C"/>
    <w:rsid w:val="00480BD7"/>
    <w:rsid w:val="004854C3"/>
    <w:rsid w:val="00487884"/>
    <w:rsid w:val="004900A7"/>
    <w:rsid w:val="00493308"/>
    <w:rsid w:val="00494C91"/>
    <w:rsid w:val="00496634"/>
    <w:rsid w:val="0049672C"/>
    <w:rsid w:val="00496D7D"/>
    <w:rsid w:val="00497B31"/>
    <w:rsid w:val="004A0751"/>
    <w:rsid w:val="004A163F"/>
    <w:rsid w:val="004A1CD9"/>
    <w:rsid w:val="004A2513"/>
    <w:rsid w:val="004A352E"/>
    <w:rsid w:val="004A37ED"/>
    <w:rsid w:val="004A4A5B"/>
    <w:rsid w:val="004A52FA"/>
    <w:rsid w:val="004A5ED9"/>
    <w:rsid w:val="004A7852"/>
    <w:rsid w:val="004B17F4"/>
    <w:rsid w:val="004B2A52"/>
    <w:rsid w:val="004B3599"/>
    <w:rsid w:val="004B4BE4"/>
    <w:rsid w:val="004B5DAA"/>
    <w:rsid w:val="004B747E"/>
    <w:rsid w:val="004C016E"/>
    <w:rsid w:val="004C549F"/>
    <w:rsid w:val="004C695D"/>
    <w:rsid w:val="004C78ED"/>
    <w:rsid w:val="004D0459"/>
    <w:rsid w:val="004D0E12"/>
    <w:rsid w:val="004D285F"/>
    <w:rsid w:val="004D405B"/>
    <w:rsid w:val="004D4976"/>
    <w:rsid w:val="004D4C6B"/>
    <w:rsid w:val="004D53EE"/>
    <w:rsid w:val="004D5B41"/>
    <w:rsid w:val="004E1A41"/>
    <w:rsid w:val="004E326B"/>
    <w:rsid w:val="004E35EF"/>
    <w:rsid w:val="004F194E"/>
    <w:rsid w:val="004F2E5D"/>
    <w:rsid w:val="004F423A"/>
    <w:rsid w:val="004F5013"/>
    <w:rsid w:val="004F522C"/>
    <w:rsid w:val="004F643B"/>
    <w:rsid w:val="005009E0"/>
    <w:rsid w:val="00500C60"/>
    <w:rsid w:val="005012E9"/>
    <w:rsid w:val="00501B3F"/>
    <w:rsid w:val="005025F6"/>
    <w:rsid w:val="005027C8"/>
    <w:rsid w:val="00505FD9"/>
    <w:rsid w:val="0050690D"/>
    <w:rsid w:val="005070B6"/>
    <w:rsid w:val="00507A92"/>
    <w:rsid w:val="00510CBF"/>
    <w:rsid w:val="005142F9"/>
    <w:rsid w:val="00514A4B"/>
    <w:rsid w:val="005158B0"/>
    <w:rsid w:val="00515C20"/>
    <w:rsid w:val="00515EE3"/>
    <w:rsid w:val="0051613C"/>
    <w:rsid w:val="00520093"/>
    <w:rsid w:val="00520C3B"/>
    <w:rsid w:val="00521B15"/>
    <w:rsid w:val="00521E24"/>
    <w:rsid w:val="005222CD"/>
    <w:rsid w:val="00522595"/>
    <w:rsid w:val="00524189"/>
    <w:rsid w:val="00525C9E"/>
    <w:rsid w:val="00530357"/>
    <w:rsid w:val="005308AF"/>
    <w:rsid w:val="005314C9"/>
    <w:rsid w:val="00534C92"/>
    <w:rsid w:val="005351C1"/>
    <w:rsid w:val="00536410"/>
    <w:rsid w:val="00536B31"/>
    <w:rsid w:val="005410A0"/>
    <w:rsid w:val="0054285A"/>
    <w:rsid w:val="00543401"/>
    <w:rsid w:val="00543842"/>
    <w:rsid w:val="00543EBF"/>
    <w:rsid w:val="005445F5"/>
    <w:rsid w:val="00547B2B"/>
    <w:rsid w:val="00552EE1"/>
    <w:rsid w:val="005551FC"/>
    <w:rsid w:val="00555354"/>
    <w:rsid w:val="00560B8B"/>
    <w:rsid w:val="00561131"/>
    <w:rsid w:val="005619AC"/>
    <w:rsid w:val="00562EDA"/>
    <w:rsid w:val="005673ED"/>
    <w:rsid w:val="00567F2C"/>
    <w:rsid w:val="005700D7"/>
    <w:rsid w:val="00570651"/>
    <w:rsid w:val="00570B26"/>
    <w:rsid w:val="0057207B"/>
    <w:rsid w:val="00573398"/>
    <w:rsid w:val="0057363E"/>
    <w:rsid w:val="00580434"/>
    <w:rsid w:val="00580991"/>
    <w:rsid w:val="00581F6A"/>
    <w:rsid w:val="0058291D"/>
    <w:rsid w:val="00583934"/>
    <w:rsid w:val="00583D20"/>
    <w:rsid w:val="00585FF4"/>
    <w:rsid w:val="00585FFF"/>
    <w:rsid w:val="00590185"/>
    <w:rsid w:val="00590EBD"/>
    <w:rsid w:val="00593D1E"/>
    <w:rsid w:val="0059536E"/>
    <w:rsid w:val="005953F0"/>
    <w:rsid w:val="005963B7"/>
    <w:rsid w:val="00596677"/>
    <w:rsid w:val="005A1B48"/>
    <w:rsid w:val="005A3E96"/>
    <w:rsid w:val="005A40DC"/>
    <w:rsid w:val="005A4D54"/>
    <w:rsid w:val="005A4D67"/>
    <w:rsid w:val="005A5928"/>
    <w:rsid w:val="005A6800"/>
    <w:rsid w:val="005B144E"/>
    <w:rsid w:val="005B2211"/>
    <w:rsid w:val="005B3254"/>
    <w:rsid w:val="005B5E0A"/>
    <w:rsid w:val="005B5E49"/>
    <w:rsid w:val="005B5E95"/>
    <w:rsid w:val="005B62E6"/>
    <w:rsid w:val="005C104D"/>
    <w:rsid w:val="005C118B"/>
    <w:rsid w:val="005C1C07"/>
    <w:rsid w:val="005C2ABB"/>
    <w:rsid w:val="005C2F6C"/>
    <w:rsid w:val="005C4225"/>
    <w:rsid w:val="005C4732"/>
    <w:rsid w:val="005C5559"/>
    <w:rsid w:val="005C56E9"/>
    <w:rsid w:val="005C75B0"/>
    <w:rsid w:val="005D0B72"/>
    <w:rsid w:val="005D1774"/>
    <w:rsid w:val="005D4997"/>
    <w:rsid w:val="005D4BA1"/>
    <w:rsid w:val="005E1D36"/>
    <w:rsid w:val="005E2819"/>
    <w:rsid w:val="005E2A95"/>
    <w:rsid w:val="005E56B5"/>
    <w:rsid w:val="005E703E"/>
    <w:rsid w:val="005E7E91"/>
    <w:rsid w:val="005F1DFE"/>
    <w:rsid w:val="005F2B20"/>
    <w:rsid w:val="005F6DE8"/>
    <w:rsid w:val="006016A4"/>
    <w:rsid w:val="006039F0"/>
    <w:rsid w:val="0060717A"/>
    <w:rsid w:val="00607AF1"/>
    <w:rsid w:val="00611B4D"/>
    <w:rsid w:val="00614856"/>
    <w:rsid w:val="00617EAF"/>
    <w:rsid w:val="00622F87"/>
    <w:rsid w:val="00623AFC"/>
    <w:rsid w:val="0062678F"/>
    <w:rsid w:val="006307D1"/>
    <w:rsid w:val="00631AF9"/>
    <w:rsid w:val="00633DAD"/>
    <w:rsid w:val="00633DCE"/>
    <w:rsid w:val="0063407C"/>
    <w:rsid w:val="0063718C"/>
    <w:rsid w:val="006378EE"/>
    <w:rsid w:val="00641348"/>
    <w:rsid w:val="00641E09"/>
    <w:rsid w:val="00646187"/>
    <w:rsid w:val="006479B2"/>
    <w:rsid w:val="006501D1"/>
    <w:rsid w:val="006515E6"/>
    <w:rsid w:val="0065211A"/>
    <w:rsid w:val="00653699"/>
    <w:rsid w:val="006613F6"/>
    <w:rsid w:val="006614D6"/>
    <w:rsid w:val="00661E4F"/>
    <w:rsid w:val="00661ED0"/>
    <w:rsid w:val="006630A1"/>
    <w:rsid w:val="0066684D"/>
    <w:rsid w:val="00674D20"/>
    <w:rsid w:val="00676567"/>
    <w:rsid w:val="00676E4C"/>
    <w:rsid w:val="00682A26"/>
    <w:rsid w:val="00683F34"/>
    <w:rsid w:val="00685C12"/>
    <w:rsid w:val="00691279"/>
    <w:rsid w:val="0069131C"/>
    <w:rsid w:val="00691A32"/>
    <w:rsid w:val="00693242"/>
    <w:rsid w:val="006939F7"/>
    <w:rsid w:val="00693F77"/>
    <w:rsid w:val="006963C8"/>
    <w:rsid w:val="00696A22"/>
    <w:rsid w:val="00697140"/>
    <w:rsid w:val="0069788A"/>
    <w:rsid w:val="006A0CB5"/>
    <w:rsid w:val="006A1668"/>
    <w:rsid w:val="006A22EE"/>
    <w:rsid w:val="006A4359"/>
    <w:rsid w:val="006B0A8B"/>
    <w:rsid w:val="006B0EB5"/>
    <w:rsid w:val="006B1D44"/>
    <w:rsid w:val="006B240E"/>
    <w:rsid w:val="006B3CC2"/>
    <w:rsid w:val="006B3F75"/>
    <w:rsid w:val="006B427D"/>
    <w:rsid w:val="006B428F"/>
    <w:rsid w:val="006B43B9"/>
    <w:rsid w:val="006B594F"/>
    <w:rsid w:val="006B64B3"/>
    <w:rsid w:val="006C18E4"/>
    <w:rsid w:val="006D0A81"/>
    <w:rsid w:val="006D1254"/>
    <w:rsid w:val="006D14D3"/>
    <w:rsid w:val="006D4A1E"/>
    <w:rsid w:val="006D5D02"/>
    <w:rsid w:val="006E19B0"/>
    <w:rsid w:val="006E25EE"/>
    <w:rsid w:val="006E2BB9"/>
    <w:rsid w:val="006E36EE"/>
    <w:rsid w:val="006E4D6C"/>
    <w:rsid w:val="006E5021"/>
    <w:rsid w:val="006E6181"/>
    <w:rsid w:val="006F0541"/>
    <w:rsid w:val="006F272C"/>
    <w:rsid w:val="006F287B"/>
    <w:rsid w:val="006F3CF3"/>
    <w:rsid w:val="006F45BA"/>
    <w:rsid w:val="006F4CFC"/>
    <w:rsid w:val="006F58B6"/>
    <w:rsid w:val="006F6B3A"/>
    <w:rsid w:val="006F7569"/>
    <w:rsid w:val="006F79C7"/>
    <w:rsid w:val="00704381"/>
    <w:rsid w:val="00704B7A"/>
    <w:rsid w:val="00704DA9"/>
    <w:rsid w:val="00705004"/>
    <w:rsid w:val="007132D2"/>
    <w:rsid w:val="00714638"/>
    <w:rsid w:val="0071548B"/>
    <w:rsid w:val="00715EC5"/>
    <w:rsid w:val="00716B47"/>
    <w:rsid w:val="00716D9E"/>
    <w:rsid w:val="00717830"/>
    <w:rsid w:val="00720218"/>
    <w:rsid w:val="007205E0"/>
    <w:rsid w:val="00722241"/>
    <w:rsid w:val="007224E8"/>
    <w:rsid w:val="00724D0B"/>
    <w:rsid w:val="00727D50"/>
    <w:rsid w:val="00727D85"/>
    <w:rsid w:val="007317AE"/>
    <w:rsid w:val="007343A0"/>
    <w:rsid w:val="007367DD"/>
    <w:rsid w:val="00740D39"/>
    <w:rsid w:val="0074124E"/>
    <w:rsid w:val="00745D39"/>
    <w:rsid w:val="00752128"/>
    <w:rsid w:val="00754F44"/>
    <w:rsid w:val="0075652A"/>
    <w:rsid w:val="007626CD"/>
    <w:rsid w:val="00762F9F"/>
    <w:rsid w:val="00765CBD"/>
    <w:rsid w:val="00766A8E"/>
    <w:rsid w:val="00771C9C"/>
    <w:rsid w:val="00771F6F"/>
    <w:rsid w:val="0077457E"/>
    <w:rsid w:val="00774B0B"/>
    <w:rsid w:val="00775F2A"/>
    <w:rsid w:val="00775F80"/>
    <w:rsid w:val="007770A5"/>
    <w:rsid w:val="007804BA"/>
    <w:rsid w:val="0078060B"/>
    <w:rsid w:val="00780612"/>
    <w:rsid w:val="00780E37"/>
    <w:rsid w:val="00780FBB"/>
    <w:rsid w:val="00783EC2"/>
    <w:rsid w:val="00784269"/>
    <w:rsid w:val="00784280"/>
    <w:rsid w:val="00784DD6"/>
    <w:rsid w:val="00785C4F"/>
    <w:rsid w:val="00790139"/>
    <w:rsid w:val="00791136"/>
    <w:rsid w:val="007916A3"/>
    <w:rsid w:val="007920B6"/>
    <w:rsid w:val="007947EA"/>
    <w:rsid w:val="0079544C"/>
    <w:rsid w:val="00796752"/>
    <w:rsid w:val="007A0D3E"/>
    <w:rsid w:val="007A1B05"/>
    <w:rsid w:val="007A1CCD"/>
    <w:rsid w:val="007A2183"/>
    <w:rsid w:val="007A22EC"/>
    <w:rsid w:val="007A3087"/>
    <w:rsid w:val="007A35A6"/>
    <w:rsid w:val="007A3C12"/>
    <w:rsid w:val="007A3C16"/>
    <w:rsid w:val="007B2358"/>
    <w:rsid w:val="007B356C"/>
    <w:rsid w:val="007B53B1"/>
    <w:rsid w:val="007B5FB8"/>
    <w:rsid w:val="007B7C9F"/>
    <w:rsid w:val="007C13D2"/>
    <w:rsid w:val="007C1419"/>
    <w:rsid w:val="007C176D"/>
    <w:rsid w:val="007C4904"/>
    <w:rsid w:val="007C5425"/>
    <w:rsid w:val="007C67D1"/>
    <w:rsid w:val="007D08B9"/>
    <w:rsid w:val="007D0A3F"/>
    <w:rsid w:val="007D0F25"/>
    <w:rsid w:val="007D1AC8"/>
    <w:rsid w:val="007D4EC0"/>
    <w:rsid w:val="007D6168"/>
    <w:rsid w:val="007E27C7"/>
    <w:rsid w:val="007E2D24"/>
    <w:rsid w:val="007E3F2A"/>
    <w:rsid w:val="007E41BF"/>
    <w:rsid w:val="007E4DE8"/>
    <w:rsid w:val="007E6C9A"/>
    <w:rsid w:val="007F0930"/>
    <w:rsid w:val="007F665E"/>
    <w:rsid w:val="00802DD1"/>
    <w:rsid w:val="00804A5B"/>
    <w:rsid w:val="00804D37"/>
    <w:rsid w:val="00805550"/>
    <w:rsid w:val="00807FED"/>
    <w:rsid w:val="008101BA"/>
    <w:rsid w:val="008115F0"/>
    <w:rsid w:val="00812C56"/>
    <w:rsid w:val="00813127"/>
    <w:rsid w:val="00813282"/>
    <w:rsid w:val="0081353B"/>
    <w:rsid w:val="008135F4"/>
    <w:rsid w:val="008170F0"/>
    <w:rsid w:val="00817717"/>
    <w:rsid w:val="00817C3C"/>
    <w:rsid w:val="008206CF"/>
    <w:rsid w:val="00822A89"/>
    <w:rsid w:val="00825A6E"/>
    <w:rsid w:val="008260F8"/>
    <w:rsid w:val="00826573"/>
    <w:rsid w:val="00827B45"/>
    <w:rsid w:val="00830555"/>
    <w:rsid w:val="0083127F"/>
    <w:rsid w:val="00831654"/>
    <w:rsid w:val="00832976"/>
    <w:rsid w:val="008342AC"/>
    <w:rsid w:val="0083455B"/>
    <w:rsid w:val="00834BE1"/>
    <w:rsid w:val="0083617F"/>
    <w:rsid w:val="0084351A"/>
    <w:rsid w:val="00844C9D"/>
    <w:rsid w:val="008450DE"/>
    <w:rsid w:val="0084670D"/>
    <w:rsid w:val="00847049"/>
    <w:rsid w:val="008601C0"/>
    <w:rsid w:val="00863875"/>
    <w:rsid w:val="008648D0"/>
    <w:rsid w:val="00870C58"/>
    <w:rsid w:val="008710E0"/>
    <w:rsid w:val="0087199E"/>
    <w:rsid w:val="008763FF"/>
    <w:rsid w:val="00876FA5"/>
    <w:rsid w:val="008776A9"/>
    <w:rsid w:val="00881B80"/>
    <w:rsid w:val="0088247B"/>
    <w:rsid w:val="00882AEA"/>
    <w:rsid w:val="00882DB5"/>
    <w:rsid w:val="00887880"/>
    <w:rsid w:val="00890125"/>
    <w:rsid w:val="00893451"/>
    <w:rsid w:val="008935F3"/>
    <w:rsid w:val="008941B1"/>
    <w:rsid w:val="00895075"/>
    <w:rsid w:val="008978C1"/>
    <w:rsid w:val="00897E39"/>
    <w:rsid w:val="008A007A"/>
    <w:rsid w:val="008A0D76"/>
    <w:rsid w:val="008A131C"/>
    <w:rsid w:val="008A326A"/>
    <w:rsid w:val="008A3BB6"/>
    <w:rsid w:val="008A420D"/>
    <w:rsid w:val="008A5650"/>
    <w:rsid w:val="008A5909"/>
    <w:rsid w:val="008A6F47"/>
    <w:rsid w:val="008A7C7B"/>
    <w:rsid w:val="008B0B0C"/>
    <w:rsid w:val="008B2452"/>
    <w:rsid w:val="008B2B71"/>
    <w:rsid w:val="008B34AB"/>
    <w:rsid w:val="008B5FC8"/>
    <w:rsid w:val="008B64BF"/>
    <w:rsid w:val="008B6C74"/>
    <w:rsid w:val="008C03F8"/>
    <w:rsid w:val="008C0934"/>
    <w:rsid w:val="008C0FDC"/>
    <w:rsid w:val="008C2671"/>
    <w:rsid w:val="008C30FE"/>
    <w:rsid w:val="008C3B2F"/>
    <w:rsid w:val="008C4050"/>
    <w:rsid w:val="008C40B3"/>
    <w:rsid w:val="008C4BBC"/>
    <w:rsid w:val="008C4BDE"/>
    <w:rsid w:val="008C586E"/>
    <w:rsid w:val="008C61E2"/>
    <w:rsid w:val="008C71A2"/>
    <w:rsid w:val="008C7AE9"/>
    <w:rsid w:val="008D004A"/>
    <w:rsid w:val="008D0A24"/>
    <w:rsid w:val="008D0EC0"/>
    <w:rsid w:val="008D16D9"/>
    <w:rsid w:val="008D497F"/>
    <w:rsid w:val="008D58A1"/>
    <w:rsid w:val="008D6616"/>
    <w:rsid w:val="008E45EC"/>
    <w:rsid w:val="008E6BB2"/>
    <w:rsid w:val="008E6F2E"/>
    <w:rsid w:val="008E6F75"/>
    <w:rsid w:val="008F0BB0"/>
    <w:rsid w:val="008F2E7D"/>
    <w:rsid w:val="008F4DBD"/>
    <w:rsid w:val="008F5DA3"/>
    <w:rsid w:val="00903FF7"/>
    <w:rsid w:val="00904FD5"/>
    <w:rsid w:val="00906B5B"/>
    <w:rsid w:val="009107B1"/>
    <w:rsid w:val="009109E2"/>
    <w:rsid w:val="00912CC6"/>
    <w:rsid w:val="00912ED6"/>
    <w:rsid w:val="00912FDB"/>
    <w:rsid w:val="00913F24"/>
    <w:rsid w:val="00914E15"/>
    <w:rsid w:val="0091545F"/>
    <w:rsid w:val="00917023"/>
    <w:rsid w:val="00917479"/>
    <w:rsid w:val="009206A5"/>
    <w:rsid w:val="00920C4B"/>
    <w:rsid w:val="0092105C"/>
    <w:rsid w:val="00921BA0"/>
    <w:rsid w:val="00922E3F"/>
    <w:rsid w:val="00924C4F"/>
    <w:rsid w:val="009320C5"/>
    <w:rsid w:val="00932C75"/>
    <w:rsid w:val="00933798"/>
    <w:rsid w:val="00934F3E"/>
    <w:rsid w:val="00935425"/>
    <w:rsid w:val="009357AD"/>
    <w:rsid w:val="009370D3"/>
    <w:rsid w:val="00941660"/>
    <w:rsid w:val="00941A0F"/>
    <w:rsid w:val="00942124"/>
    <w:rsid w:val="009445EB"/>
    <w:rsid w:val="00945362"/>
    <w:rsid w:val="00945CDE"/>
    <w:rsid w:val="00950097"/>
    <w:rsid w:val="00950E9B"/>
    <w:rsid w:val="00953DB1"/>
    <w:rsid w:val="00953EC9"/>
    <w:rsid w:val="00954394"/>
    <w:rsid w:val="00955170"/>
    <w:rsid w:val="00955187"/>
    <w:rsid w:val="00957B8D"/>
    <w:rsid w:val="00960DA5"/>
    <w:rsid w:val="00960FA5"/>
    <w:rsid w:val="00961456"/>
    <w:rsid w:val="009639B4"/>
    <w:rsid w:val="00964B86"/>
    <w:rsid w:val="009654E7"/>
    <w:rsid w:val="00965736"/>
    <w:rsid w:val="009660C2"/>
    <w:rsid w:val="00966BCE"/>
    <w:rsid w:val="00970C6B"/>
    <w:rsid w:val="00972CBD"/>
    <w:rsid w:val="009821EE"/>
    <w:rsid w:val="009838D1"/>
    <w:rsid w:val="00985970"/>
    <w:rsid w:val="00985AF6"/>
    <w:rsid w:val="0098630B"/>
    <w:rsid w:val="009873B1"/>
    <w:rsid w:val="00995560"/>
    <w:rsid w:val="009958F0"/>
    <w:rsid w:val="009979E4"/>
    <w:rsid w:val="009A1C8F"/>
    <w:rsid w:val="009A269A"/>
    <w:rsid w:val="009A3706"/>
    <w:rsid w:val="009B3867"/>
    <w:rsid w:val="009B411C"/>
    <w:rsid w:val="009B71E0"/>
    <w:rsid w:val="009B7C7F"/>
    <w:rsid w:val="009C0901"/>
    <w:rsid w:val="009C2255"/>
    <w:rsid w:val="009C2361"/>
    <w:rsid w:val="009C2710"/>
    <w:rsid w:val="009C3363"/>
    <w:rsid w:val="009C3EF2"/>
    <w:rsid w:val="009C6348"/>
    <w:rsid w:val="009C7ED8"/>
    <w:rsid w:val="009D13A7"/>
    <w:rsid w:val="009D243E"/>
    <w:rsid w:val="009D2CC5"/>
    <w:rsid w:val="009D5F33"/>
    <w:rsid w:val="009D6661"/>
    <w:rsid w:val="009E3FDC"/>
    <w:rsid w:val="009E6F18"/>
    <w:rsid w:val="009E7126"/>
    <w:rsid w:val="009F0F7A"/>
    <w:rsid w:val="009F2C8B"/>
    <w:rsid w:val="009F2C9F"/>
    <w:rsid w:val="009F47C1"/>
    <w:rsid w:val="009F4AE7"/>
    <w:rsid w:val="009F64A2"/>
    <w:rsid w:val="00A02928"/>
    <w:rsid w:val="00A0594A"/>
    <w:rsid w:val="00A06A0F"/>
    <w:rsid w:val="00A07635"/>
    <w:rsid w:val="00A07A49"/>
    <w:rsid w:val="00A13837"/>
    <w:rsid w:val="00A15803"/>
    <w:rsid w:val="00A17E9F"/>
    <w:rsid w:val="00A20952"/>
    <w:rsid w:val="00A21F49"/>
    <w:rsid w:val="00A2229A"/>
    <w:rsid w:val="00A2444E"/>
    <w:rsid w:val="00A25391"/>
    <w:rsid w:val="00A253EE"/>
    <w:rsid w:val="00A26407"/>
    <w:rsid w:val="00A265B8"/>
    <w:rsid w:val="00A303B7"/>
    <w:rsid w:val="00A3046B"/>
    <w:rsid w:val="00A319BF"/>
    <w:rsid w:val="00A33003"/>
    <w:rsid w:val="00A337E3"/>
    <w:rsid w:val="00A361DC"/>
    <w:rsid w:val="00A41DC4"/>
    <w:rsid w:val="00A42054"/>
    <w:rsid w:val="00A421FB"/>
    <w:rsid w:val="00A42214"/>
    <w:rsid w:val="00A42946"/>
    <w:rsid w:val="00A44DA6"/>
    <w:rsid w:val="00A45DEE"/>
    <w:rsid w:val="00A506E1"/>
    <w:rsid w:val="00A514CB"/>
    <w:rsid w:val="00A51B97"/>
    <w:rsid w:val="00A525EB"/>
    <w:rsid w:val="00A53E62"/>
    <w:rsid w:val="00A61D20"/>
    <w:rsid w:val="00A629A0"/>
    <w:rsid w:val="00A635EF"/>
    <w:rsid w:val="00A63BCC"/>
    <w:rsid w:val="00A66DB4"/>
    <w:rsid w:val="00A677D7"/>
    <w:rsid w:val="00A7203D"/>
    <w:rsid w:val="00A730E2"/>
    <w:rsid w:val="00A75B3E"/>
    <w:rsid w:val="00A76CB8"/>
    <w:rsid w:val="00A77678"/>
    <w:rsid w:val="00A77E12"/>
    <w:rsid w:val="00A77E7D"/>
    <w:rsid w:val="00A803E5"/>
    <w:rsid w:val="00A81F1B"/>
    <w:rsid w:val="00A84D8B"/>
    <w:rsid w:val="00A853F1"/>
    <w:rsid w:val="00A86AEC"/>
    <w:rsid w:val="00A875D5"/>
    <w:rsid w:val="00A929B4"/>
    <w:rsid w:val="00A96C05"/>
    <w:rsid w:val="00AA131A"/>
    <w:rsid w:val="00AA297F"/>
    <w:rsid w:val="00AA2D76"/>
    <w:rsid w:val="00AA2F6E"/>
    <w:rsid w:val="00AA34F4"/>
    <w:rsid w:val="00AA5F0E"/>
    <w:rsid w:val="00AA6D80"/>
    <w:rsid w:val="00AB18D2"/>
    <w:rsid w:val="00AB2DE2"/>
    <w:rsid w:val="00AB3E5F"/>
    <w:rsid w:val="00AB426F"/>
    <w:rsid w:val="00AB69D3"/>
    <w:rsid w:val="00AB6E2A"/>
    <w:rsid w:val="00AB74D1"/>
    <w:rsid w:val="00AC023F"/>
    <w:rsid w:val="00AC141E"/>
    <w:rsid w:val="00AC2F10"/>
    <w:rsid w:val="00AC476D"/>
    <w:rsid w:val="00AC4947"/>
    <w:rsid w:val="00AC719B"/>
    <w:rsid w:val="00AD0CC5"/>
    <w:rsid w:val="00AD1CBE"/>
    <w:rsid w:val="00AD1E9B"/>
    <w:rsid w:val="00AD4F62"/>
    <w:rsid w:val="00AD7B82"/>
    <w:rsid w:val="00AD7D47"/>
    <w:rsid w:val="00AE3112"/>
    <w:rsid w:val="00AE531F"/>
    <w:rsid w:val="00AE6771"/>
    <w:rsid w:val="00AE6B84"/>
    <w:rsid w:val="00AF0914"/>
    <w:rsid w:val="00AF1D8E"/>
    <w:rsid w:val="00AF276A"/>
    <w:rsid w:val="00AF5816"/>
    <w:rsid w:val="00AF67D7"/>
    <w:rsid w:val="00AF6A56"/>
    <w:rsid w:val="00AF72E7"/>
    <w:rsid w:val="00B00EEA"/>
    <w:rsid w:val="00B04AFF"/>
    <w:rsid w:val="00B06780"/>
    <w:rsid w:val="00B07392"/>
    <w:rsid w:val="00B1087A"/>
    <w:rsid w:val="00B10EE9"/>
    <w:rsid w:val="00B115F5"/>
    <w:rsid w:val="00B13F72"/>
    <w:rsid w:val="00B14CFE"/>
    <w:rsid w:val="00B14E43"/>
    <w:rsid w:val="00B20A54"/>
    <w:rsid w:val="00B20A79"/>
    <w:rsid w:val="00B21213"/>
    <w:rsid w:val="00B21329"/>
    <w:rsid w:val="00B247CD"/>
    <w:rsid w:val="00B27C52"/>
    <w:rsid w:val="00B32D1B"/>
    <w:rsid w:val="00B330DA"/>
    <w:rsid w:val="00B36949"/>
    <w:rsid w:val="00B370C2"/>
    <w:rsid w:val="00B37692"/>
    <w:rsid w:val="00B37D43"/>
    <w:rsid w:val="00B414D9"/>
    <w:rsid w:val="00B41BA4"/>
    <w:rsid w:val="00B41C2D"/>
    <w:rsid w:val="00B430FF"/>
    <w:rsid w:val="00B43366"/>
    <w:rsid w:val="00B453FE"/>
    <w:rsid w:val="00B46417"/>
    <w:rsid w:val="00B470F4"/>
    <w:rsid w:val="00B476A3"/>
    <w:rsid w:val="00B53F07"/>
    <w:rsid w:val="00B54EAF"/>
    <w:rsid w:val="00B55177"/>
    <w:rsid w:val="00B55233"/>
    <w:rsid w:val="00B564FE"/>
    <w:rsid w:val="00B572B5"/>
    <w:rsid w:val="00B60FB0"/>
    <w:rsid w:val="00B61636"/>
    <w:rsid w:val="00B63E2E"/>
    <w:rsid w:val="00B64988"/>
    <w:rsid w:val="00B6579C"/>
    <w:rsid w:val="00B66D7F"/>
    <w:rsid w:val="00B67837"/>
    <w:rsid w:val="00B70872"/>
    <w:rsid w:val="00B75088"/>
    <w:rsid w:val="00B75399"/>
    <w:rsid w:val="00B801D0"/>
    <w:rsid w:val="00B806D4"/>
    <w:rsid w:val="00B81309"/>
    <w:rsid w:val="00B81DF8"/>
    <w:rsid w:val="00B820ED"/>
    <w:rsid w:val="00B86940"/>
    <w:rsid w:val="00B900BA"/>
    <w:rsid w:val="00B91384"/>
    <w:rsid w:val="00B91A45"/>
    <w:rsid w:val="00B92BF4"/>
    <w:rsid w:val="00B95E82"/>
    <w:rsid w:val="00B96031"/>
    <w:rsid w:val="00B96AC2"/>
    <w:rsid w:val="00B971BF"/>
    <w:rsid w:val="00BA0773"/>
    <w:rsid w:val="00BA21BF"/>
    <w:rsid w:val="00BA44A2"/>
    <w:rsid w:val="00BA567E"/>
    <w:rsid w:val="00BA5CEC"/>
    <w:rsid w:val="00BA651B"/>
    <w:rsid w:val="00BB28E0"/>
    <w:rsid w:val="00BB4FCA"/>
    <w:rsid w:val="00BB540F"/>
    <w:rsid w:val="00BC1282"/>
    <w:rsid w:val="00BC138A"/>
    <w:rsid w:val="00BC1B90"/>
    <w:rsid w:val="00BC20B0"/>
    <w:rsid w:val="00BC2623"/>
    <w:rsid w:val="00BC2690"/>
    <w:rsid w:val="00BC6A66"/>
    <w:rsid w:val="00BC6E36"/>
    <w:rsid w:val="00BC72DD"/>
    <w:rsid w:val="00BC74D3"/>
    <w:rsid w:val="00BC7937"/>
    <w:rsid w:val="00BC7D5E"/>
    <w:rsid w:val="00BD042E"/>
    <w:rsid w:val="00BD0AFC"/>
    <w:rsid w:val="00BD14ED"/>
    <w:rsid w:val="00BD2BFE"/>
    <w:rsid w:val="00BD2DC5"/>
    <w:rsid w:val="00BD404E"/>
    <w:rsid w:val="00BD472D"/>
    <w:rsid w:val="00BD4C9D"/>
    <w:rsid w:val="00BD4E93"/>
    <w:rsid w:val="00BD6893"/>
    <w:rsid w:val="00BD6BF8"/>
    <w:rsid w:val="00BD7BEE"/>
    <w:rsid w:val="00BE1454"/>
    <w:rsid w:val="00BE197E"/>
    <w:rsid w:val="00BE2EE9"/>
    <w:rsid w:val="00BE3678"/>
    <w:rsid w:val="00BE6658"/>
    <w:rsid w:val="00BF0B62"/>
    <w:rsid w:val="00BF2217"/>
    <w:rsid w:val="00BF4919"/>
    <w:rsid w:val="00BF4947"/>
    <w:rsid w:val="00BF578A"/>
    <w:rsid w:val="00C02C1D"/>
    <w:rsid w:val="00C0339F"/>
    <w:rsid w:val="00C10757"/>
    <w:rsid w:val="00C15506"/>
    <w:rsid w:val="00C15EBB"/>
    <w:rsid w:val="00C209DD"/>
    <w:rsid w:val="00C21AC1"/>
    <w:rsid w:val="00C23499"/>
    <w:rsid w:val="00C23EF1"/>
    <w:rsid w:val="00C23F01"/>
    <w:rsid w:val="00C25F0B"/>
    <w:rsid w:val="00C26400"/>
    <w:rsid w:val="00C26875"/>
    <w:rsid w:val="00C3073E"/>
    <w:rsid w:val="00C320EF"/>
    <w:rsid w:val="00C32CC0"/>
    <w:rsid w:val="00C34010"/>
    <w:rsid w:val="00C34A53"/>
    <w:rsid w:val="00C35128"/>
    <w:rsid w:val="00C35380"/>
    <w:rsid w:val="00C37F04"/>
    <w:rsid w:val="00C40AE2"/>
    <w:rsid w:val="00C40F62"/>
    <w:rsid w:val="00C41190"/>
    <w:rsid w:val="00C42180"/>
    <w:rsid w:val="00C44099"/>
    <w:rsid w:val="00C44400"/>
    <w:rsid w:val="00C451BE"/>
    <w:rsid w:val="00C535F2"/>
    <w:rsid w:val="00C53698"/>
    <w:rsid w:val="00C53EA4"/>
    <w:rsid w:val="00C55319"/>
    <w:rsid w:val="00C558AC"/>
    <w:rsid w:val="00C5687F"/>
    <w:rsid w:val="00C568AC"/>
    <w:rsid w:val="00C57D01"/>
    <w:rsid w:val="00C6080C"/>
    <w:rsid w:val="00C65109"/>
    <w:rsid w:val="00C65370"/>
    <w:rsid w:val="00C65F31"/>
    <w:rsid w:val="00C66CC9"/>
    <w:rsid w:val="00C66D46"/>
    <w:rsid w:val="00C72667"/>
    <w:rsid w:val="00C75CA5"/>
    <w:rsid w:val="00C77A8D"/>
    <w:rsid w:val="00C837C5"/>
    <w:rsid w:val="00C84373"/>
    <w:rsid w:val="00C86216"/>
    <w:rsid w:val="00C91115"/>
    <w:rsid w:val="00C91E70"/>
    <w:rsid w:val="00C92460"/>
    <w:rsid w:val="00C94ACA"/>
    <w:rsid w:val="00C97928"/>
    <w:rsid w:val="00C97DC2"/>
    <w:rsid w:val="00CA0523"/>
    <w:rsid w:val="00CA2E41"/>
    <w:rsid w:val="00CA3E78"/>
    <w:rsid w:val="00CB0167"/>
    <w:rsid w:val="00CB082F"/>
    <w:rsid w:val="00CB1DC1"/>
    <w:rsid w:val="00CB2CBE"/>
    <w:rsid w:val="00CB3711"/>
    <w:rsid w:val="00CB512A"/>
    <w:rsid w:val="00CB539D"/>
    <w:rsid w:val="00CB5546"/>
    <w:rsid w:val="00CB6FDC"/>
    <w:rsid w:val="00CC129E"/>
    <w:rsid w:val="00CC35D9"/>
    <w:rsid w:val="00CC6A99"/>
    <w:rsid w:val="00CD099D"/>
    <w:rsid w:val="00CD4972"/>
    <w:rsid w:val="00CD5476"/>
    <w:rsid w:val="00CD581F"/>
    <w:rsid w:val="00CD7A94"/>
    <w:rsid w:val="00CE05F6"/>
    <w:rsid w:val="00CE5EB0"/>
    <w:rsid w:val="00CE652C"/>
    <w:rsid w:val="00CE7C4A"/>
    <w:rsid w:val="00CF1B9F"/>
    <w:rsid w:val="00CF29A4"/>
    <w:rsid w:val="00CF2B2A"/>
    <w:rsid w:val="00CF3DEE"/>
    <w:rsid w:val="00D0087A"/>
    <w:rsid w:val="00D01045"/>
    <w:rsid w:val="00D01AAE"/>
    <w:rsid w:val="00D03690"/>
    <w:rsid w:val="00D1065F"/>
    <w:rsid w:val="00D10F51"/>
    <w:rsid w:val="00D119C6"/>
    <w:rsid w:val="00D12F2A"/>
    <w:rsid w:val="00D1307E"/>
    <w:rsid w:val="00D13CE5"/>
    <w:rsid w:val="00D205D8"/>
    <w:rsid w:val="00D208B2"/>
    <w:rsid w:val="00D213B8"/>
    <w:rsid w:val="00D22C36"/>
    <w:rsid w:val="00D2333B"/>
    <w:rsid w:val="00D24466"/>
    <w:rsid w:val="00D256CA"/>
    <w:rsid w:val="00D26E09"/>
    <w:rsid w:val="00D30B83"/>
    <w:rsid w:val="00D31335"/>
    <w:rsid w:val="00D32C17"/>
    <w:rsid w:val="00D33C26"/>
    <w:rsid w:val="00D3696F"/>
    <w:rsid w:val="00D379AD"/>
    <w:rsid w:val="00D403B6"/>
    <w:rsid w:val="00D43FB0"/>
    <w:rsid w:val="00D4457E"/>
    <w:rsid w:val="00D450BB"/>
    <w:rsid w:val="00D45FF9"/>
    <w:rsid w:val="00D46243"/>
    <w:rsid w:val="00D464C7"/>
    <w:rsid w:val="00D512CA"/>
    <w:rsid w:val="00D52E82"/>
    <w:rsid w:val="00D52E91"/>
    <w:rsid w:val="00D5323F"/>
    <w:rsid w:val="00D572BD"/>
    <w:rsid w:val="00D6332C"/>
    <w:rsid w:val="00D63DC4"/>
    <w:rsid w:val="00D65514"/>
    <w:rsid w:val="00D66AFA"/>
    <w:rsid w:val="00D752AF"/>
    <w:rsid w:val="00D755F2"/>
    <w:rsid w:val="00D76036"/>
    <w:rsid w:val="00D824D5"/>
    <w:rsid w:val="00D84674"/>
    <w:rsid w:val="00D855A5"/>
    <w:rsid w:val="00D85E99"/>
    <w:rsid w:val="00D91945"/>
    <w:rsid w:val="00D925B1"/>
    <w:rsid w:val="00D9336A"/>
    <w:rsid w:val="00D93DCD"/>
    <w:rsid w:val="00D9487A"/>
    <w:rsid w:val="00D94B09"/>
    <w:rsid w:val="00DA0441"/>
    <w:rsid w:val="00DA07C2"/>
    <w:rsid w:val="00DA2A23"/>
    <w:rsid w:val="00DA3706"/>
    <w:rsid w:val="00DA4A15"/>
    <w:rsid w:val="00DA563B"/>
    <w:rsid w:val="00DA6BF9"/>
    <w:rsid w:val="00DB0B29"/>
    <w:rsid w:val="00DB185F"/>
    <w:rsid w:val="00DB20C1"/>
    <w:rsid w:val="00DB239A"/>
    <w:rsid w:val="00DB2D87"/>
    <w:rsid w:val="00DB3349"/>
    <w:rsid w:val="00DB4A74"/>
    <w:rsid w:val="00DB4B83"/>
    <w:rsid w:val="00DB55F5"/>
    <w:rsid w:val="00DC0C87"/>
    <w:rsid w:val="00DC3CD4"/>
    <w:rsid w:val="00DC4C08"/>
    <w:rsid w:val="00DC5EE1"/>
    <w:rsid w:val="00DC69E9"/>
    <w:rsid w:val="00DD0ABF"/>
    <w:rsid w:val="00DD199A"/>
    <w:rsid w:val="00DD335A"/>
    <w:rsid w:val="00DD49CF"/>
    <w:rsid w:val="00DD533B"/>
    <w:rsid w:val="00DD5790"/>
    <w:rsid w:val="00DD5911"/>
    <w:rsid w:val="00DD5E00"/>
    <w:rsid w:val="00DE002A"/>
    <w:rsid w:val="00DE1D65"/>
    <w:rsid w:val="00DE3A77"/>
    <w:rsid w:val="00DE3AD9"/>
    <w:rsid w:val="00DE5D79"/>
    <w:rsid w:val="00DE7157"/>
    <w:rsid w:val="00DE788C"/>
    <w:rsid w:val="00DF0CCA"/>
    <w:rsid w:val="00DF11E0"/>
    <w:rsid w:val="00DF4188"/>
    <w:rsid w:val="00DF5F55"/>
    <w:rsid w:val="00DF766A"/>
    <w:rsid w:val="00E036DF"/>
    <w:rsid w:val="00E04489"/>
    <w:rsid w:val="00E047DC"/>
    <w:rsid w:val="00E05131"/>
    <w:rsid w:val="00E07B8B"/>
    <w:rsid w:val="00E07E8C"/>
    <w:rsid w:val="00E11EAC"/>
    <w:rsid w:val="00E13D2F"/>
    <w:rsid w:val="00E1535F"/>
    <w:rsid w:val="00E157D4"/>
    <w:rsid w:val="00E168F9"/>
    <w:rsid w:val="00E20978"/>
    <w:rsid w:val="00E2272C"/>
    <w:rsid w:val="00E22D7A"/>
    <w:rsid w:val="00E26023"/>
    <w:rsid w:val="00E31B6E"/>
    <w:rsid w:val="00E3469C"/>
    <w:rsid w:val="00E37500"/>
    <w:rsid w:val="00E41751"/>
    <w:rsid w:val="00E41E58"/>
    <w:rsid w:val="00E43AA4"/>
    <w:rsid w:val="00E43E3D"/>
    <w:rsid w:val="00E444CD"/>
    <w:rsid w:val="00E450BD"/>
    <w:rsid w:val="00E50983"/>
    <w:rsid w:val="00E525AF"/>
    <w:rsid w:val="00E52667"/>
    <w:rsid w:val="00E52883"/>
    <w:rsid w:val="00E5528E"/>
    <w:rsid w:val="00E55D43"/>
    <w:rsid w:val="00E55DB3"/>
    <w:rsid w:val="00E604E4"/>
    <w:rsid w:val="00E61E49"/>
    <w:rsid w:val="00E64297"/>
    <w:rsid w:val="00E64A17"/>
    <w:rsid w:val="00E722D7"/>
    <w:rsid w:val="00E72FA9"/>
    <w:rsid w:val="00E74684"/>
    <w:rsid w:val="00E77D41"/>
    <w:rsid w:val="00E84361"/>
    <w:rsid w:val="00E84B6D"/>
    <w:rsid w:val="00E86D3B"/>
    <w:rsid w:val="00E934F2"/>
    <w:rsid w:val="00E942CD"/>
    <w:rsid w:val="00EA18A6"/>
    <w:rsid w:val="00EA1B04"/>
    <w:rsid w:val="00EA22AE"/>
    <w:rsid w:val="00EA3487"/>
    <w:rsid w:val="00EA5AA3"/>
    <w:rsid w:val="00EA75E1"/>
    <w:rsid w:val="00EA78B3"/>
    <w:rsid w:val="00EB349F"/>
    <w:rsid w:val="00EB7DEA"/>
    <w:rsid w:val="00EC136C"/>
    <w:rsid w:val="00EC2078"/>
    <w:rsid w:val="00EC4B3D"/>
    <w:rsid w:val="00EC6138"/>
    <w:rsid w:val="00EC64C3"/>
    <w:rsid w:val="00EC65E9"/>
    <w:rsid w:val="00EC6704"/>
    <w:rsid w:val="00EC7DAF"/>
    <w:rsid w:val="00ED0191"/>
    <w:rsid w:val="00ED264F"/>
    <w:rsid w:val="00ED2816"/>
    <w:rsid w:val="00ED3222"/>
    <w:rsid w:val="00ED5ECA"/>
    <w:rsid w:val="00ED69FB"/>
    <w:rsid w:val="00ED6EA5"/>
    <w:rsid w:val="00ED705A"/>
    <w:rsid w:val="00ED7E52"/>
    <w:rsid w:val="00EE3DC1"/>
    <w:rsid w:val="00EE4795"/>
    <w:rsid w:val="00EE5C50"/>
    <w:rsid w:val="00EE76F6"/>
    <w:rsid w:val="00EF0EC1"/>
    <w:rsid w:val="00EF422B"/>
    <w:rsid w:val="00EF4A5F"/>
    <w:rsid w:val="00EF5630"/>
    <w:rsid w:val="00EF638D"/>
    <w:rsid w:val="00EF6D92"/>
    <w:rsid w:val="00F0122D"/>
    <w:rsid w:val="00F01846"/>
    <w:rsid w:val="00F0293A"/>
    <w:rsid w:val="00F04584"/>
    <w:rsid w:val="00F05E4A"/>
    <w:rsid w:val="00F06188"/>
    <w:rsid w:val="00F06743"/>
    <w:rsid w:val="00F07069"/>
    <w:rsid w:val="00F070E3"/>
    <w:rsid w:val="00F07F38"/>
    <w:rsid w:val="00F10A9E"/>
    <w:rsid w:val="00F1103C"/>
    <w:rsid w:val="00F11B2E"/>
    <w:rsid w:val="00F11C25"/>
    <w:rsid w:val="00F1423F"/>
    <w:rsid w:val="00F16A54"/>
    <w:rsid w:val="00F16E34"/>
    <w:rsid w:val="00F20BD4"/>
    <w:rsid w:val="00F2160B"/>
    <w:rsid w:val="00F26814"/>
    <w:rsid w:val="00F27848"/>
    <w:rsid w:val="00F27DB7"/>
    <w:rsid w:val="00F316D4"/>
    <w:rsid w:val="00F32B10"/>
    <w:rsid w:val="00F3327B"/>
    <w:rsid w:val="00F334E5"/>
    <w:rsid w:val="00F3399C"/>
    <w:rsid w:val="00F34E21"/>
    <w:rsid w:val="00F360D3"/>
    <w:rsid w:val="00F36158"/>
    <w:rsid w:val="00F37A1D"/>
    <w:rsid w:val="00F413AD"/>
    <w:rsid w:val="00F423BD"/>
    <w:rsid w:val="00F42A09"/>
    <w:rsid w:val="00F466B8"/>
    <w:rsid w:val="00F46C14"/>
    <w:rsid w:val="00F47A31"/>
    <w:rsid w:val="00F47D67"/>
    <w:rsid w:val="00F5009E"/>
    <w:rsid w:val="00F504D4"/>
    <w:rsid w:val="00F51D22"/>
    <w:rsid w:val="00F51E32"/>
    <w:rsid w:val="00F51E7E"/>
    <w:rsid w:val="00F53138"/>
    <w:rsid w:val="00F531F3"/>
    <w:rsid w:val="00F54453"/>
    <w:rsid w:val="00F54F93"/>
    <w:rsid w:val="00F57637"/>
    <w:rsid w:val="00F61FE5"/>
    <w:rsid w:val="00F62727"/>
    <w:rsid w:val="00F62864"/>
    <w:rsid w:val="00F634E4"/>
    <w:rsid w:val="00F63FA9"/>
    <w:rsid w:val="00F66760"/>
    <w:rsid w:val="00F7035E"/>
    <w:rsid w:val="00F718D6"/>
    <w:rsid w:val="00F72FA8"/>
    <w:rsid w:val="00F73450"/>
    <w:rsid w:val="00F73B4A"/>
    <w:rsid w:val="00F751D7"/>
    <w:rsid w:val="00F83B30"/>
    <w:rsid w:val="00F83C45"/>
    <w:rsid w:val="00F83FB5"/>
    <w:rsid w:val="00F85007"/>
    <w:rsid w:val="00F8561E"/>
    <w:rsid w:val="00F858DC"/>
    <w:rsid w:val="00F85D95"/>
    <w:rsid w:val="00F860A8"/>
    <w:rsid w:val="00F860FB"/>
    <w:rsid w:val="00F86461"/>
    <w:rsid w:val="00F86BB1"/>
    <w:rsid w:val="00F902FC"/>
    <w:rsid w:val="00F917A4"/>
    <w:rsid w:val="00F91EE0"/>
    <w:rsid w:val="00F93AB1"/>
    <w:rsid w:val="00F93E4D"/>
    <w:rsid w:val="00F953A4"/>
    <w:rsid w:val="00F969E6"/>
    <w:rsid w:val="00F978AD"/>
    <w:rsid w:val="00F978EC"/>
    <w:rsid w:val="00F97DF8"/>
    <w:rsid w:val="00FA1E52"/>
    <w:rsid w:val="00FA2D87"/>
    <w:rsid w:val="00FA3BE0"/>
    <w:rsid w:val="00FA5040"/>
    <w:rsid w:val="00FA6BBE"/>
    <w:rsid w:val="00FA78DB"/>
    <w:rsid w:val="00FB1558"/>
    <w:rsid w:val="00FB46EF"/>
    <w:rsid w:val="00FB6020"/>
    <w:rsid w:val="00FB6088"/>
    <w:rsid w:val="00FB634C"/>
    <w:rsid w:val="00FC0533"/>
    <w:rsid w:val="00FC2486"/>
    <w:rsid w:val="00FC406D"/>
    <w:rsid w:val="00FC50F4"/>
    <w:rsid w:val="00FC766E"/>
    <w:rsid w:val="00FC7FC5"/>
    <w:rsid w:val="00FD0AD1"/>
    <w:rsid w:val="00FD104C"/>
    <w:rsid w:val="00FD11E2"/>
    <w:rsid w:val="00FD30A9"/>
    <w:rsid w:val="00FD381B"/>
    <w:rsid w:val="00FD4E1F"/>
    <w:rsid w:val="00FD6599"/>
    <w:rsid w:val="00FD6DBA"/>
    <w:rsid w:val="00FD72A7"/>
    <w:rsid w:val="00FD7EE7"/>
    <w:rsid w:val="00FD7F89"/>
    <w:rsid w:val="00FE09E4"/>
    <w:rsid w:val="00FE1FF6"/>
    <w:rsid w:val="00FE3117"/>
    <w:rsid w:val="00FF021B"/>
    <w:rsid w:val="00FF0E75"/>
    <w:rsid w:val="00FF21B5"/>
    <w:rsid w:val="00FF2445"/>
    <w:rsid w:val="00FF2A08"/>
    <w:rsid w:val="00FF310A"/>
    <w:rsid w:val="00FF3FAC"/>
    <w:rsid w:val="00FF5A0D"/>
    <w:rsid w:val="00FF630B"/>
    <w:rsid w:val="00FF67A3"/>
    <w:rsid w:val="00FF7033"/>
    <w:rsid w:val="00FF7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ed561,#75f442,#5fd75f,#a1d561,#b1de42,#91e05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692"/>
    <w:pPr>
      <w:spacing w:after="0"/>
      <w:jc w:val="both"/>
    </w:pPr>
    <w:rPr>
      <w:rFonts w:ascii="Arial" w:hAnsi="Arial" w:cs="Arial"/>
    </w:rPr>
  </w:style>
  <w:style w:type="paragraph" w:styleId="Heading1">
    <w:name w:val="heading 1"/>
    <w:aliases w:val="Main Heading,1,Titre 2 + Justifié,Gauche :  0 cm,Suspendu : 1,02 cm,Avant : 6 pt,Apr...,Après :...,Part,Hoofdstuk,1 ghost,g,h1,Para1,Main Title,Main Title1,Heading 1 Char Char Char Char Char Char Char,Heading 11,Level1,l1,featurehead"/>
    <w:basedOn w:val="Normal"/>
    <w:next w:val="Normal"/>
    <w:link w:val="Heading1Char"/>
    <w:uiPriority w:val="9"/>
    <w:qFormat/>
    <w:rsid w:val="00B37692"/>
    <w:pPr>
      <w:keepNext/>
      <w:keepLines/>
      <w:pageBreakBefore/>
      <w:numPr>
        <w:numId w:val="38"/>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B37692"/>
    <w:pPr>
      <w:keepNext/>
      <w:keepLines/>
      <w:numPr>
        <w:ilvl w:val="1"/>
        <w:numId w:val="38"/>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B37692"/>
    <w:pPr>
      <w:keepNext/>
      <w:keepLines/>
      <w:numPr>
        <w:ilvl w:val="2"/>
        <w:numId w:val="38"/>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B37692"/>
    <w:pPr>
      <w:keepNext/>
      <w:keepLines/>
      <w:numPr>
        <w:ilvl w:val="3"/>
        <w:numId w:val="38"/>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B37692"/>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37692"/>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7692"/>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37692"/>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B37692"/>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1 Char,Titre 2 + Justifié Char,Gauche :  0 cm Char,Suspendu : 1 Char,02 cm Char,Avant : 6 pt Char,Apr... Char,Après :... Char,Part Char,Hoofdstuk Char,1 ghost Char,g Char,h1 Char,Para1 Char,Main Title Char,Level1 Char"/>
    <w:basedOn w:val="DefaultParagraphFont"/>
    <w:link w:val="Heading1"/>
    <w:uiPriority w:val="9"/>
    <w:rsid w:val="00B37692"/>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B37692"/>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B37692"/>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B37692"/>
    <w:rPr>
      <w:rFonts w:ascii="Arial" w:hAnsi="Arial" w:cs="Arial"/>
      <w:b/>
    </w:rPr>
  </w:style>
  <w:style w:type="character" w:customStyle="1" w:styleId="Heading5Char">
    <w:name w:val="Heading 5 Char"/>
    <w:aliases w:val="Side Char"/>
    <w:basedOn w:val="DefaultParagraphFont"/>
    <w:link w:val="Heading5"/>
    <w:uiPriority w:val="9"/>
    <w:rsid w:val="00B376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376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376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3769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B37692"/>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1,List Paragraph2"/>
    <w:basedOn w:val="Normal"/>
    <w:link w:val="ListParagraphChar"/>
    <w:uiPriority w:val="34"/>
    <w:qFormat/>
    <w:rsid w:val="00B37692"/>
    <w:pPr>
      <w:numPr>
        <w:numId w:val="40"/>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
    <w:basedOn w:val="DefaultParagraphFont"/>
    <w:link w:val="ListParagraph"/>
    <w:uiPriority w:val="34"/>
    <w:rsid w:val="006E2BB9"/>
    <w:rPr>
      <w:rFonts w:ascii="Arial" w:hAnsi="Arial" w:cs="Arial"/>
    </w:rPr>
  </w:style>
  <w:style w:type="paragraph" w:styleId="NormalWeb">
    <w:name w:val="Normal (Web)"/>
    <w:basedOn w:val="Normal"/>
    <w:uiPriority w:val="99"/>
    <w:unhideWhenUsed/>
    <w:rsid w:val="00954394"/>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54394"/>
    <w:rPr>
      <w:b/>
      <w:bCs/>
    </w:rPr>
  </w:style>
  <w:style w:type="paragraph" w:styleId="BalloonText">
    <w:name w:val="Balloon Text"/>
    <w:basedOn w:val="Normal"/>
    <w:link w:val="BalloonTextChar"/>
    <w:rsid w:val="00A929B4"/>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rsid w:val="00A929B4"/>
    <w:rPr>
      <w:rFonts w:ascii="Tahoma" w:eastAsia="Times New Roman" w:hAnsi="Tahoma" w:cs="Tahoma"/>
      <w:b/>
      <w:bCs/>
      <w:sz w:val="16"/>
      <w:szCs w:val="16"/>
      <w:lang w:val="en-GB"/>
    </w:rPr>
  </w:style>
  <w:style w:type="paragraph" w:customStyle="1" w:styleId="StyleArial11ptJustifiedLeft079cmBefore6ptAfter">
    <w:name w:val="Style Arial 11 pt Justified Left:  0.79 cm Before:  6 pt After..."/>
    <w:basedOn w:val="Normal"/>
    <w:autoRedefine/>
    <w:rsid w:val="00A929B4"/>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B37692"/>
    <w:pPr>
      <w:numPr>
        <w:numId w:val="39"/>
      </w:numPr>
      <w:ind w:left="1008" w:hanging="288"/>
    </w:pPr>
  </w:style>
  <w:style w:type="paragraph" w:customStyle="1" w:styleId="Style3">
    <w:name w:val="Style3"/>
    <w:basedOn w:val="StyleArial11ptJustifiedLeft079cmBefore6ptAfter"/>
    <w:next w:val="Normal"/>
    <w:qFormat/>
    <w:rsid w:val="00A929B4"/>
    <w:rPr>
      <w:szCs w:val="22"/>
    </w:rPr>
  </w:style>
  <w:style w:type="paragraph" w:styleId="Header">
    <w:name w:val="header"/>
    <w:basedOn w:val="Normal"/>
    <w:link w:val="HeaderChar"/>
    <w:uiPriority w:val="99"/>
    <w:unhideWhenUsed/>
    <w:rsid w:val="00B37692"/>
    <w:pPr>
      <w:tabs>
        <w:tab w:val="center" w:pos="4680"/>
        <w:tab w:val="right" w:pos="9360"/>
      </w:tabs>
      <w:spacing w:line="240" w:lineRule="auto"/>
    </w:pPr>
  </w:style>
  <w:style w:type="character" w:customStyle="1" w:styleId="HeaderChar">
    <w:name w:val="Header Char"/>
    <w:basedOn w:val="DefaultParagraphFont"/>
    <w:link w:val="Header"/>
    <w:uiPriority w:val="99"/>
    <w:rsid w:val="00B37692"/>
    <w:rPr>
      <w:rFonts w:ascii="Arial" w:hAnsi="Arial" w:cs="Arial"/>
    </w:rPr>
  </w:style>
  <w:style w:type="paragraph" w:styleId="Footer">
    <w:name w:val="footer"/>
    <w:aliases w:val="eersteregel,Footer Char Char Char"/>
    <w:basedOn w:val="Normal"/>
    <w:link w:val="FooterChar"/>
    <w:uiPriority w:val="99"/>
    <w:unhideWhenUsed/>
    <w:rsid w:val="00B37692"/>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B37692"/>
    <w:rPr>
      <w:rFonts w:ascii="Arial" w:hAnsi="Arial" w:cs="Arial"/>
    </w:rPr>
  </w:style>
  <w:style w:type="character" w:styleId="PageNumber">
    <w:name w:val="page number"/>
    <w:basedOn w:val="DefaultParagraphFont"/>
    <w:semiHidden/>
    <w:unhideWhenUsed/>
    <w:rsid w:val="00A929B4"/>
    <w:rPr>
      <w:rFonts w:ascii="Times New Roman" w:hAnsi="Times New Roman" w:cs="Times New Roman" w:hint="default"/>
    </w:rPr>
  </w:style>
  <w:style w:type="paragraph" w:styleId="Caption">
    <w:name w:val="caption"/>
    <w:aliases w:val="Caption Char,Caption Char Char Char,Caption Char Char Char Char Char Char,Caption Char Char Char Char Char Char Char Char Char Char,Caption Char Char Char Char Char Char Char Char Char,Caption-Table,Not Bold,Caption [+C],Char1,style3,Légende1"/>
    <w:basedOn w:val="Normal"/>
    <w:next w:val="Normal"/>
    <w:link w:val="CaptionChar1"/>
    <w:uiPriority w:val="35"/>
    <w:unhideWhenUsed/>
    <w:qFormat/>
    <w:rsid w:val="00B37692"/>
    <w:pPr>
      <w:spacing w:line="240" w:lineRule="auto"/>
      <w:jc w:val="left"/>
    </w:pPr>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Caption-Table Char"/>
    <w:basedOn w:val="DefaultParagraphFont"/>
    <w:link w:val="Caption"/>
    <w:uiPriority w:val="35"/>
    <w:locked/>
    <w:rsid w:val="007E3F2A"/>
    <w:rPr>
      <w:rFonts w:ascii="Arial" w:hAnsi="Arial" w:cs="Arial"/>
      <w:b/>
      <w:bCs/>
      <w:sz w:val="20"/>
      <w:szCs w:val="20"/>
    </w:rPr>
  </w:style>
  <w:style w:type="paragraph" w:styleId="NoSpacing">
    <w:name w:val="No Spacing"/>
    <w:uiPriority w:val="1"/>
    <w:qFormat/>
    <w:rsid w:val="00A929B4"/>
    <w:pPr>
      <w:spacing w:after="0" w:line="240" w:lineRule="auto"/>
      <w:jc w:val="both"/>
    </w:pPr>
    <w:rPr>
      <w:rFonts w:ascii="Arial" w:hAnsi="Arial"/>
      <w:sz w:val="20"/>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
    <w:basedOn w:val="Normal"/>
    <w:link w:val="NormalIndentChar"/>
    <w:uiPriority w:val="99"/>
    <w:rsid w:val="007E3F2A"/>
    <w:pPr>
      <w:ind w:left="720"/>
    </w:pPr>
    <w:rPr>
      <w:rFonts w:ascii="Calibri" w:eastAsia="Calibri" w:hAnsi="Calibri" w:cs="Times New Roman"/>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
    <w:link w:val="NormalIndent"/>
    <w:uiPriority w:val="99"/>
    <w:rsid w:val="007E3F2A"/>
    <w:rPr>
      <w:rFonts w:ascii="Calibri" w:eastAsia="Calibri" w:hAnsi="Calibri" w:cs="Times New Roman"/>
    </w:rPr>
  </w:style>
  <w:style w:type="paragraph" w:customStyle="1" w:styleId="Bullet">
    <w:name w:val="Bullet"/>
    <w:basedOn w:val="Normal"/>
    <w:link w:val="BulletChar"/>
    <w:rsid w:val="007E3F2A"/>
    <w:pPr>
      <w:numPr>
        <w:numId w:val="3"/>
      </w:numPr>
      <w:tabs>
        <w:tab w:val="left" w:pos="1582"/>
      </w:tabs>
    </w:pPr>
    <w:rPr>
      <w:rFonts w:ascii="Garamond" w:eastAsia="Times New Roman" w:hAnsi="Garamond" w:cs="Angsana New"/>
      <w:sz w:val="24"/>
      <w:szCs w:val="20"/>
      <w:lang w:val="en-GB" w:eastAsia="en-GB"/>
    </w:rPr>
  </w:style>
  <w:style w:type="character" w:customStyle="1" w:styleId="BulletChar">
    <w:name w:val="Bullet Char"/>
    <w:basedOn w:val="DefaultParagraphFont"/>
    <w:link w:val="Bullet"/>
    <w:rsid w:val="007E3F2A"/>
    <w:rPr>
      <w:rFonts w:ascii="Garamond" w:eastAsia="Times New Roman" w:hAnsi="Garamond" w:cs="Angsana New"/>
      <w:sz w:val="24"/>
      <w:szCs w:val="20"/>
      <w:lang w:val="en-GB" w:eastAsia="en-GB"/>
    </w:rPr>
  </w:style>
  <w:style w:type="table" w:styleId="TableGrid">
    <w:name w:val="Table Grid"/>
    <w:basedOn w:val="TableNormal"/>
    <w:uiPriority w:val="39"/>
    <w:rsid w:val="007E3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E3F2A"/>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F2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3F2A"/>
    <w:rPr>
      <w:color w:val="0000FF"/>
      <w:u w:val="single"/>
    </w:rPr>
  </w:style>
  <w:style w:type="character" w:customStyle="1" w:styleId="mwe-math-mathml-inline">
    <w:name w:val="mwe-math-mathml-inline"/>
    <w:basedOn w:val="DefaultParagraphFont"/>
    <w:rsid w:val="007E3F2A"/>
  </w:style>
  <w:style w:type="character" w:customStyle="1" w:styleId="mw-headline">
    <w:name w:val="mw-headline"/>
    <w:basedOn w:val="DefaultParagraphFont"/>
    <w:rsid w:val="007E3F2A"/>
  </w:style>
  <w:style w:type="character" w:styleId="FollowedHyperlink">
    <w:name w:val="FollowedHyperlink"/>
    <w:basedOn w:val="DefaultParagraphFont"/>
    <w:uiPriority w:val="99"/>
    <w:semiHidden/>
    <w:unhideWhenUsed/>
    <w:rsid w:val="007E3F2A"/>
    <w:rPr>
      <w:color w:val="800080" w:themeColor="followedHyperlink"/>
      <w:u w:val="single"/>
    </w:rPr>
  </w:style>
  <w:style w:type="table" w:styleId="MediumShading2-Accent5">
    <w:name w:val="Medium Shading 2 Accent 5"/>
    <w:basedOn w:val="TableNormal"/>
    <w:uiPriority w:val="64"/>
    <w:rsid w:val="007E3F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7E3F2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3">
    <w:name w:val="Medium Shading 2 Accent 3"/>
    <w:basedOn w:val="TableNormal"/>
    <w:uiPriority w:val="64"/>
    <w:rsid w:val="007E3F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E3F2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7E3F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5">
    <w:name w:val="Medium Grid 1 Accent 5"/>
    <w:basedOn w:val="TableNormal"/>
    <w:uiPriority w:val="67"/>
    <w:rsid w:val="007E3F2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3">
    <w:name w:val="Medium Shading 1 Accent 3"/>
    <w:basedOn w:val="TableNormal"/>
    <w:uiPriority w:val="63"/>
    <w:rsid w:val="007E3F2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rsid w:val="00FA504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eheading">
    <w:name w:val="figure heading"/>
    <w:basedOn w:val="Normal"/>
    <w:rsid w:val="00FA5040"/>
    <w:pPr>
      <w:keepNext/>
      <w:spacing w:before="120" w:after="120"/>
      <w:jc w:val="left"/>
    </w:pPr>
    <w:rPr>
      <w:rFonts w:ascii="Times New Roman" w:eastAsia="Times New Roman" w:hAnsi="Times New Roman" w:cs="Times New Roman"/>
      <w:b/>
      <w:i/>
      <w:szCs w:val="20"/>
      <w:lang w:val="en-GB" w:eastAsia="it-IT"/>
    </w:rPr>
  </w:style>
  <w:style w:type="paragraph" w:styleId="TOC1">
    <w:name w:val="toc 1"/>
    <w:basedOn w:val="Normal"/>
    <w:next w:val="Normal"/>
    <w:autoRedefine/>
    <w:uiPriority w:val="39"/>
    <w:unhideWhenUsed/>
    <w:rsid w:val="00244919"/>
    <w:pPr>
      <w:tabs>
        <w:tab w:val="right" w:leader="dot" w:pos="935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244919"/>
    <w:pPr>
      <w:tabs>
        <w:tab w:val="left" w:pos="720"/>
        <w:tab w:val="left" w:pos="900"/>
        <w:tab w:val="left" w:pos="1350"/>
        <w:tab w:val="right" w:leader="dot" w:pos="9350"/>
      </w:tabs>
      <w:spacing w:after="40" w:line="240" w:lineRule="auto"/>
      <w:ind w:left="907" w:hanging="619"/>
      <w:jc w:val="left"/>
    </w:pPr>
    <w:rPr>
      <w:caps/>
    </w:rPr>
  </w:style>
  <w:style w:type="paragraph" w:styleId="TOC3">
    <w:name w:val="toc 3"/>
    <w:basedOn w:val="Normal"/>
    <w:next w:val="Normal"/>
    <w:autoRedefine/>
    <w:uiPriority w:val="39"/>
    <w:unhideWhenUsed/>
    <w:rsid w:val="00E37500"/>
    <w:pPr>
      <w:tabs>
        <w:tab w:val="left" w:pos="1260"/>
        <w:tab w:val="right" w:leader="dot" w:pos="9350"/>
      </w:tabs>
      <w:spacing w:after="40" w:line="240" w:lineRule="auto"/>
      <w:ind w:left="1296" w:hanging="864"/>
      <w:jc w:val="left"/>
    </w:pPr>
    <w:rPr>
      <w:i/>
    </w:rPr>
  </w:style>
  <w:style w:type="paragraph" w:styleId="TOC4">
    <w:name w:val="toc 4"/>
    <w:basedOn w:val="Normal"/>
    <w:next w:val="Normal"/>
    <w:autoRedefine/>
    <w:uiPriority w:val="39"/>
    <w:unhideWhenUsed/>
    <w:rsid w:val="00536410"/>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536410"/>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536410"/>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536410"/>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536410"/>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536410"/>
    <w:pPr>
      <w:spacing w:after="100"/>
      <w:ind w:left="1760"/>
      <w:jc w:val="left"/>
    </w:pPr>
    <w:rPr>
      <w:rFonts w:asciiTheme="minorHAnsi" w:eastAsiaTheme="minorEastAsia" w:hAnsiTheme="minorHAnsi"/>
    </w:rPr>
  </w:style>
  <w:style w:type="table" w:styleId="ColorfulShading-Accent6">
    <w:name w:val="Colorful Shading Accent 6"/>
    <w:basedOn w:val="TableNormal"/>
    <w:uiPriority w:val="71"/>
    <w:rsid w:val="00B43366"/>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A730E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ableofFigures">
    <w:name w:val="table of figures"/>
    <w:basedOn w:val="Normal"/>
    <w:next w:val="Normal"/>
    <w:uiPriority w:val="99"/>
    <w:unhideWhenUsed/>
    <w:rsid w:val="002D5383"/>
  </w:style>
  <w:style w:type="paragraph" w:customStyle="1" w:styleId="CharCharCharCharCharCharChar">
    <w:name w:val="Char Char Char Char Char Char Char"/>
    <w:basedOn w:val="Normal"/>
    <w:autoRedefine/>
    <w:rsid w:val="00170417"/>
    <w:pPr>
      <w:numPr>
        <w:numId w:val="20"/>
      </w:numPr>
      <w:tabs>
        <w:tab w:val="left" w:pos="1134"/>
      </w:tabs>
      <w:spacing w:before="120" w:after="120"/>
    </w:pPr>
    <w:rPr>
      <w:rFonts w:eastAsia="SimSun" w:cs="Times New Roman"/>
      <w:b/>
      <w:sz w:val="36"/>
      <w:szCs w:val="20"/>
      <w:lang w:eastAsia="zh-CN"/>
    </w:rPr>
  </w:style>
  <w:style w:type="paragraph" w:customStyle="1" w:styleId="StyleHeading3NotBoldItalic">
    <w:name w:val="Style Heading 3 + Not Bold Italic"/>
    <w:basedOn w:val="Heading3"/>
    <w:autoRedefine/>
    <w:rsid w:val="00170417"/>
    <w:pPr>
      <w:numPr>
        <w:ilvl w:val="0"/>
        <w:numId w:val="0"/>
      </w:numPr>
      <w:spacing w:before="0" w:after="120" w:line="276" w:lineRule="auto"/>
      <w:jc w:val="left"/>
    </w:pPr>
    <w:rPr>
      <w:rFonts w:ascii="Calibri" w:eastAsia="Calibri" w:hAnsi="Calibri"/>
      <w:iCs/>
    </w:rPr>
  </w:style>
  <w:style w:type="character" w:styleId="PlaceholderText">
    <w:name w:val="Placeholder Text"/>
    <w:basedOn w:val="DefaultParagraphFont"/>
    <w:uiPriority w:val="99"/>
    <w:semiHidden/>
    <w:rsid w:val="00534C92"/>
    <w:rPr>
      <w:color w:val="808080"/>
    </w:rPr>
  </w:style>
  <w:style w:type="paragraph" w:styleId="BodyTextIndent">
    <w:name w:val="Body Text Indent"/>
    <w:basedOn w:val="Normal"/>
    <w:link w:val="BodyTextIndentChar"/>
    <w:uiPriority w:val="99"/>
    <w:unhideWhenUsed/>
    <w:rsid w:val="00EC6704"/>
    <w:pPr>
      <w:spacing w:after="120"/>
      <w:ind w:left="360"/>
    </w:pPr>
  </w:style>
  <w:style w:type="character" w:customStyle="1" w:styleId="BodyTextIndentChar">
    <w:name w:val="Body Text Indent Char"/>
    <w:basedOn w:val="DefaultParagraphFont"/>
    <w:link w:val="BodyTextIndent"/>
    <w:uiPriority w:val="99"/>
    <w:rsid w:val="00EC6704"/>
    <w:rPr>
      <w:rFonts w:ascii="Arial" w:hAnsi="Arial"/>
    </w:rPr>
  </w:style>
  <w:style w:type="character" w:styleId="CommentReference">
    <w:name w:val="annotation reference"/>
    <w:basedOn w:val="DefaultParagraphFont"/>
    <w:uiPriority w:val="99"/>
    <w:semiHidden/>
    <w:unhideWhenUsed/>
    <w:rsid w:val="009C3363"/>
    <w:rPr>
      <w:sz w:val="16"/>
      <w:szCs w:val="16"/>
    </w:rPr>
  </w:style>
  <w:style w:type="paragraph" w:styleId="CommentText">
    <w:name w:val="annotation text"/>
    <w:basedOn w:val="Normal"/>
    <w:link w:val="CommentTextChar"/>
    <w:uiPriority w:val="99"/>
    <w:semiHidden/>
    <w:unhideWhenUsed/>
    <w:rsid w:val="009C3363"/>
    <w:rPr>
      <w:sz w:val="20"/>
      <w:szCs w:val="20"/>
    </w:rPr>
  </w:style>
  <w:style w:type="character" w:customStyle="1" w:styleId="CommentTextChar">
    <w:name w:val="Comment Text Char"/>
    <w:basedOn w:val="DefaultParagraphFont"/>
    <w:link w:val="CommentText"/>
    <w:uiPriority w:val="99"/>
    <w:semiHidden/>
    <w:rsid w:val="009C33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363"/>
    <w:rPr>
      <w:b/>
      <w:bCs/>
    </w:rPr>
  </w:style>
  <w:style w:type="character" w:customStyle="1" w:styleId="CommentSubjectChar">
    <w:name w:val="Comment Subject Char"/>
    <w:basedOn w:val="CommentTextChar"/>
    <w:link w:val="CommentSubject"/>
    <w:uiPriority w:val="99"/>
    <w:semiHidden/>
    <w:rsid w:val="009C3363"/>
    <w:rPr>
      <w:rFonts w:ascii="Arial" w:hAnsi="Arial"/>
      <w:b/>
      <w:bCs/>
      <w:sz w:val="20"/>
      <w:szCs w:val="20"/>
    </w:rPr>
  </w:style>
  <w:style w:type="table" w:styleId="MediumGrid1-Accent1">
    <w:name w:val="Medium Grid 1 Accent 1"/>
    <w:basedOn w:val="TableNormal"/>
    <w:uiPriority w:val="67"/>
    <w:rsid w:val="00F1103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5">
    <w:name w:val="Medium Shading 1 Accent 5"/>
    <w:basedOn w:val="TableNormal"/>
    <w:uiPriority w:val="63"/>
    <w:rsid w:val="00F1103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957B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957B8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Emphasis">
    <w:name w:val="Emphasis"/>
    <w:basedOn w:val="DefaultParagraphFont"/>
    <w:uiPriority w:val="20"/>
    <w:qFormat/>
    <w:rsid w:val="00E37500"/>
    <w:rPr>
      <w:rFonts w:ascii="Arial Black" w:hAnsi="Arial Black"/>
      <w:b/>
      <w:i/>
      <w:iCs/>
      <w:color w:val="00B050"/>
      <w:sz w:val="18"/>
    </w:rPr>
  </w:style>
  <w:style w:type="paragraph" w:styleId="TOAHeading">
    <w:name w:val="toa heading"/>
    <w:basedOn w:val="Normal"/>
    <w:next w:val="Normal"/>
    <w:uiPriority w:val="99"/>
    <w:semiHidden/>
    <w:unhideWhenUsed/>
    <w:rsid w:val="00244919"/>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692"/>
    <w:pPr>
      <w:spacing w:after="0"/>
      <w:jc w:val="both"/>
    </w:pPr>
    <w:rPr>
      <w:rFonts w:ascii="Arial" w:hAnsi="Arial" w:cs="Arial"/>
    </w:rPr>
  </w:style>
  <w:style w:type="paragraph" w:styleId="Heading1">
    <w:name w:val="heading 1"/>
    <w:aliases w:val="Main Heading,1,Titre 2 + Justifié,Gauche :  0 cm,Suspendu : 1,02 cm,Avant : 6 pt,Apr...,Après :...,Part,Hoofdstuk,1 ghost,g,h1,Para1,Main Title,Main Title1,Heading 1 Char Char Char Char Char Char Char,Heading 11,Level1,l1,featurehead"/>
    <w:basedOn w:val="Normal"/>
    <w:next w:val="Normal"/>
    <w:link w:val="Heading1Char"/>
    <w:uiPriority w:val="9"/>
    <w:qFormat/>
    <w:rsid w:val="00B37692"/>
    <w:pPr>
      <w:keepNext/>
      <w:keepLines/>
      <w:pageBreakBefore/>
      <w:numPr>
        <w:numId w:val="38"/>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B37692"/>
    <w:pPr>
      <w:keepNext/>
      <w:keepLines/>
      <w:numPr>
        <w:ilvl w:val="1"/>
        <w:numId w:val="38"/>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B37692"/>
    <w:pPr>
      <w:keepNext/>
      <w:keepLines/>
      <w:numPr>
        <w:ilvl w:val="2"/>
        <w:numId w:val="38"/>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B37692"/>
    <w:pPr>
      <w:keepNext/>
      <w:keepLines/>
      <w:numPr>
        <w:ilvl w:val="3"/>
        <w:numId w:val="38"/>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B37692"/>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37692"/>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7692"/>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37692"/>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B37692"/>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1 Char,Titre 2 + Justifié Char,Gauche :  0 cm Char,Suspendu : 1 Char,02 cm Char,Avant : 6 pt Char,Apr... Char,Après :... Char,Part Char,Hoofdstuk Char,1 ghost Char,g Char,h1 Char,Para1 Char,Main Title Char,Level1 Char"/>
    <w:basedOn w:val="DefaultParagraphFont"/>
    <w:link w:val="Heading1"/>
    <w:uiPriority w:val="9"/>
    <w:rsid w:val="00B37692"/>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B37692"/>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B37692"/>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B37692"/>
    <w:rPr>
      <w:rFonts w:ascii="Arial" w:hAnsi="Arial" w:cs="Arial"/>
      <w:b/>
    </w:rPr>
  </w:style>
  <w:style w:type="character" w:customStyle="1" w:styleId="Heading5Char">
    <w:name w:val="Heading 5 Char"/>
    <w:aliases w:val="Side Char"/>
    <w:basedOn w:val="DefaultParagraphFont"/>
    <w:link w:val="Heading5"/>
    <w:uiPriority w:val="9"/>
    <w:rsid w:val="00B376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376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376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3769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B37692"/>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1,List Paragraph2"/>
    <w:basedOn w:val="Normal"/>
    <w:link w:val="ListParagraphChar"/>
    <w:uiPriority w:val="34"/>
    <w:qFormat/>
    <w:rsid w:val="00B37692"/>
    <w:pPr>
      <w:numPr>
        <w:numId w:val="40"/>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
    <w:basedOn w:val="DefaultParagraphFont"/>
    <w:link w:val="ListParagraph"/>
    <w:uiPriority w:val="34"/>
    <w:rsid w:val="006E2BB9"/>
    <w:rPr>
      <w:rFonts w:ascii="Arial" w:hAnsi="Arial" w:cs="Arial"/>
    </w:rPr>
  </w:style>
  <w:style w:type="paragraph" w:styleId="NormalWeb">
    <w:name w:val="Normal (Web)"/>
    <w:basedOn w:val="Normal"/>
    <w:uiPriority w:val="99"/>
    <w:unhideWhenUsed/>
    <w:rsid w:val="00954394"/>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54394"/>
    <w:rPr>
      <w:b/>
      <w:bCs/>
    </w:rPr>
  </w:style>
  <w:style w:type="paragraph" w:styleId="BalloonText">
    <w:name w:val="Balloon Text"/>
    <w:basedOn w:val="Normal"/>
    <w:link w:val="BalloonTextChar"/>
    <w:rsid w:val="00A929B4"/>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rsid w:val="00A929B4"/>
    <w:rPr>
      <w:rFonts w:ascii="Tahoma" w:eastAsia="Times New Roman" w:hAnsi="Tahoma" w:cs="Tahoma"/>
      <w:b/>
      <w:bCs/>
      <w:sz w:val="16"/>
      <w:szCs w:val="16"/>
      <w:lang w:val="en-GB"/>
    </w:rPr>
  </w:style>
  <w:style w:type="paragraph" w:customStyle="1" w:styleId="StyleArial11ptJustifiedLeft079cmBefore6ptAfter">
    <w:name w:val="Style Arial 11 pt Justified Left:  0.79 cm Before:  6 pt After..."/>
    <w:basedOn w:val="Normal"/>
    <w:autoRedefine/>
    <w:rsid w:val="00A929B4"/>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B37692"/>
    <w:pPr>
      <w:numPr>
        <w:numId w:val="39"/>
      </w:numPr>
      <w:ind w:left="1008" w:hanging="288"/>
    </w:pPr>
  </w:style>
  <w:style w:type="paragraph" w:customStyle="1" w:styleId="Style3">
    <w:name w:val="Style3"/>
    <w:basedOn w:val="StyleArial11ptJustifiedLeft079cmBefore6ptAfter"/>
    <w:next w:val="Normal"/>
    <w:qFormat/>
    <w:rsid w:val="00A929B4"/>
    <w:rPr>
      <w:szCs w:val="22"/>
    </w:rPr>
  </w:style>
  <w:style w:type="paragraph" w:styleId="Header">
    <w:name w:val="header"/>
    <w:basedOn w:val="Normal"/>
    <w:link w:val="HeaderChar"/>
    <w:uiPriority w:val="99"/>
    <w:unhideWhenUsed/>
    <w:rsid w:val="00B37692"/>
    <w:pPr>
      <w:tabs>
        <w:tab w:val="center" w:pos="4680"/>
        <w:tab w:val="right" w:pos="9360"/>
      </w:tabs>
      <w:spacing w:line="240" w:lineRule="auto"/>
    </w:pPr>
  </w:style>
  <w:style w:type="character" w:customStyle="1" w:styleId="HeaderChar">
    <w:name w:val="Header Char"/>
    <w:basedOn w:val="DefaultParagraphFont"/>
    <w:link w:val="Header"/>
    <w:uiPriority w:val="99"/>
    <w:rsid w:val="00B37692"/>
    <w:rPr>
      <w:rFonts w:ascii="Arial" w:hAnsi="Arial" w:cs="Arial"/>
    </w:rPr>
  </w:style>
  <w:style w:type="paragraph" w:styleId="Footer">
    <w:name w:val="footer"/>
    <w:aliases w:val="eersteregel,Footer Char Char Char"/>
    <w:basedOn w:val="Normal"/>
    <w:link w:val="FooterChar"/>
    <w:uiPriority w:val="99"/>
    <w:unhideWhenUsed/>
    <w:rsid w:val="00B37692"/>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B37692"/>
    <w:rPr>
      <w:rFonts w:ascii="Arial" w:hAnsi="Arial" w:cs="Arial"/>
    </w:rPr>
  </w:style>
  <w:style w:type="character" w:styleId="PageNumber">
    <w:name w:val="page number"/>
    <w:basedOn w:val="DefaultParagraphFont"/>
    <w:semiHidden/>
    <w:unhideWhenUsed/>
    <w:rsid w:val="00A929B4"/>
    <w:rPr>
      <w:rFonts w:ascii="Times New Roman" w:hAnsi="Times New Roman" w:cs="Times New Roman" w:hint="default"/>
    </w:rPr>
  </w:style>
  <w:style w:type="paragraph" w:styleId="Caption">
    <w:name w:val="caption"/>
    <w:aliases w:val="Caption Char,Caption Char Char Char,Caption Char Char Char Char Char Char,Caption Char Char Char Char Char Char Char Char Char Char,Caption Char Char Char Char Char Char Char Char Char,Caption-Table,Not Bold,Caption [+C],Char1,style3,Légende1"/>
    <w:basedOn w:val="Normal"/>
    <w:next w:val="Normal"/>
    <w:link w:val="CaptionChar1"/>
    <w:uiPriority w:val="35"/>
    <w:unhideWhenUsed/>
    <w:qFormat/>
    <w:rsid w:val="00B37692"/>
    <w:pPr>
      <w:spacing w:line="240" w:lineRule="auto"/>
      <w:jc w:val="left"/>
    </w:pPr>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Caption-Table Char"/>
    <w:basedOn w:val="DefaultParagraphFont"/>
    <w:link w:val="Caption"/>
    <w:uiPriority w:val="35"/>
    <w:locked/>
    <w:rsid w:val="007E3F2A"/>
    <w:rPr>
      <w:rFonts w:ascii="Arial" w:hAnsi="Arial" w:cs="Arial"/>
      <w:b/>
      <w:bCs/>
      <w:sz w:val="20"/>
      <w:szCs w:val="20"/>
    </w:rPr>
  </w:style>
  <w:style w:type="paragraph" w:styleId="NoSpacing">
    <w:name w:val="No Spacing"/>
    <w:uiPriority w:val="1"/>
    <w:qFormat/>
    <w:rsid w:val="00A929B4"/>
    <w:pPr>
      <w:spacing w:after="0" w:line="240" w:lineRule="auto"/>
      <w:jc w:val="both"/>
    </w:pPr>
    <w:rPr>
      <w:rFonts w:ascii="Arial" w:hAnsi="Arial"/>
      <w:sz w:val="20"/>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
    <w:basedOn w:val="Normal"/>
    <w:link w:val="NormalIndentChar"/>
    <w:uiPriority w:val="99"/>
    <w:rsid w:val="007E3F2A"/>
    <w:pPr>
      <w:ind w:left="720"/>
    </w:pPr>
    <w:rPr>
      <w:rFonts w:ascii="Calibri" w:eastAsia="Calibri" w:hAnsi="Calibri" w:cs="Times New Roman"/>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
    <w:link w:val="NormalIndent"/>
    <w:uiPriority w:val="99"/>
    <w:rsid w:val="007E3F2A"/>
    <w:rPr>
      <w:rFonts w:ascii="Calibri" w:eastAsia="Calibri" w:hAnsi="Calibri" w:cs="Times New Roman"/>
    </w:rPr>
  </w:style>
  <w:style w:type="paragraph" w:customStyle="1" w:styleId="Bullet">
    <w:name w:val="Bullet"/>
    <w:basedOn w:val="Normal"/>
    <w:link w:val="BulletChar"/>
    <w:rsid w:val="007E3F2A"/>
    <w:pPr>
      <w:numPr>
        <w:numId w:val="3"/>
      </w:numPr>
      <w:tabs>
        <w:tab w:val="left" w:pos="1582"/>
      </w:tabs>
    </w:pPr>
    <w:rPr>
      <w:rFonts w:ascii="Garamond" w:eastAsia="Times New Roman" w:hAnsi="Garamond" w:cs="Angsana New"/>
      <w:sz w:val="24"/>
      <w:szCs w:val="20"/>
      <w:lang w:val="en-GB" w:eastAsia="en-GB"/>
    </w:rPr>
  </w:style>
  <w:style w:type="character" w:customStyle="1" w:styleId="BulletChar">
    <w:name w:val="Bullet Char"/>
    <w:basedOn w:val="DefaultParagraphFont"/>
    <w:link w:val="Bullet"/>
    <w:rsid w:val="007E3F2A"/>
    <w:rPr>
      <w:rFonts w:ascii="Garamond" w:eastAsia="Times New Roman" w:hAnsi="Garamond" w:cs="Angsana New"/>
      <w:sz w:val="24"/>
      <w:szCs w:val="20"/>
      <w:lang w:val="en-GB" w:eastAsia="en-GB"/>
    </w:rPr>
  </w:style>
  <w:style w:type="table" w:styleId="TableGrid">
    <w:name w:val="Table Grid"/>
    <w:basedOn w:val="TableNormal"/>
    <w:uiPriority w:val="39"/>
    <w:rsid w:val="007E3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E3F2A"/>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F2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3F2A"/>
    <w:rPr>
      <w:color w:val="0000FF"/>
      <w:u w:val="single"/>
    </w:rPr>
  </w:style>
  <w:style w:type="character" w:customStyle="1" w:styleId="mwe-math-mathml-inline">
    <w:name w:val="mwe-math-mathml-inline"/>
    <w:basedOn w:val="DefaultParagraphFont"/>
    <w:rsid w:val="007E3F2A"/>
  </w:style>
  <w:style w:type="character" w:customStyle="1" w:styleId="mw-headline">
    <w:name w:val="mw-headline"/>
    <w:basedOn w:val="DefaultParagraphFont"/>
    <w:rsid w:val="007E3F2A"/>
  </w:style>
  <w:style w:type="character" w:styleId="FollowedHyperlink">
    <w:name w:val="FollowedHyperlink"/>
    <w:basedOn w:val="DefaultParagraphFont"/>
    <w:uiPriority w:val="99"/>
    <w:semiHidden/>
    <w:unhideWhenUsed/>
    <w:rsid w:val="007E3F2A"/>
    <w:rPr>
      <w:color w:val="800080" w:themeColor="followedHyperlink"/>
      <w:u w:val="single"/>
    </w:rPr>
  </w:style>
  <w:style w:type="table" w:styleId="MediumShading2-Accent5">
    <w:name w:val="Medium Shading 2 Accent 5"/>
    <w:basedOn w:val="TableNormal"/>
    <w:uiPriority w:val="64"/>
    <w:rsid w:val="007E3F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7E3F2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3">
    <w:name w:val="Medium Shading 2 Accent 3"/>
    <w:basedOn w:val="TableNormal"/>
    <w:uiPriority w:val="64"/>
    <w:rsid w:val="007E3F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E3F2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7E3F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5">
    <w:name w:val="Medium Grid 1 Accent 5"/>
    <w:basedOn w:val="TableNormal"/>
    <w:uiPriority w:val="67"/>
    <w:rsid w:val="007E3F2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3">
    <w:name w:val="Medium Shading 1 Accent 3"/>
    <w:basedOn w:val="TableNormal"/>
    <w:uiPriority w:val="63"/>
    <w:rsid w:val="007E3F2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rsid w:val="00FA504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igureheading">
    <w:name w:val="figure heading"/>
    <w:basedOn w:val="Normal"/>
    <w:rsid w:val="00FA5040"/>
    <w:pPr>
      <w:keepNext/>
      <w:spacing w:before="120" w:after="120"/>
      <w:jc w:val="left"/>
    </w:pPr>
    <w:rPr>
      <w:rFonts w:ascii="Times New Roman" w:eastAsia="Times New Roman" w:hAnsi="Times New Roman" w:cs="Times New Roman"/>
      <w:b/>
      <w:i/>
      <w:szCs w:val="20"/>
      <w:lang w:val="en-GB" w:eastAsia="it-IT"/>
    </w:rPr>
  </w:style>
  <w:style w:type="paragraph" w:styleId="TOC1">
    <w:name w:val="toc 1"/>
    <w:basedOn w:val="Normal"/>
    <w:next w:val="Normal"/>
    <w:autoRedefine/>
    <w:uiPriority w:val="39"/>
    <w:unhideWhenUsed/>
    <w:rsid w:val="00244919"/>
    <w:pPr>
      <w:tabs>
        <w:tab w:val="right" w:leader="dot" w:pos="935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244919"/>
    <w:pPr>
      <w:tabs>
        <w:tab w:val="left" w:pos="720"/>
        <w:tab w:val="left" w:pos="900"/>
        <w:tab w:val="left" w:pos="1350"/>
        <w:tab w:val="right" w:leader="dot" w:pos="9350"/>
      </w:tabs>
      <w:spacing w:after="40" w:line="240" w:lineRule="auto"/>
      <w:ind w:left="907" w:hanging="619"/>
      <w:jc w:val="left"/>
    </w:pPr>
    <w:rPr>
      <w:caps/>
    </w:rPr>
  </w:style>
  <w:style w:type="paragraph" w:styleId="TOC3">
    <w:name w:val="toc 3"/>
    <w:basedOn w:val="Normal"/>
    <w:next w:val="Normal"/>
    <w:autoRedefine/>
    <w:uiPriority w:val="39"/>
    <w:unhideWhenUsed/>
    <w:rsid w:val="00E37500"/>
    <w:pPr>
      <w:tabs>
        <w:tab w:val="left" w:pos="1260"/>
        <w:tab w:val="right" w:leader="dot" w:pos="9350"/>
      </w:tabs>
      <w:spacing w:after="40" w:line="240" w:lineRule="auto"/>
      <w:ind w:left="1296" w:hanging="864"/>
      <w:jc w:val="left"/>
    </w:pPr>
    <w:rPr>
      <w:i/>
    </w:rPr>
  </w:style>
  <w:style w:type="paragraph" w:styleId="TOC4">
    <w:name w:val="toc 4"/>
    <w:basedOn w:val="Normal"/>
    <w:next w:val="Normal"/>
    <w:autoRedefine/>
    <w:uiPriority w:val="39"/>
    <w:unhideWhenUsed/>
    <w:rsid w:val="00536410"/>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536410"/>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536410"/>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536410"/>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536410"/>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536410"/>
    <w:pPr>
      <w:spacing w:after="100"/>
      <w:ind w:left="1760"/>
      <w:jc w:val="left"/>
    </w:pPr>
    <w:rPr>
      <w:rFonts w:asciiTheme="minorHAnsi" w:eastAsiaTheme="minorEastAsia" w:hAnsiTheme="minorHAnsi"/>
    </w:rPr>
  </w:style>
  <w:style w:type="table" w:styleId="ColorfulShading-Accent6">
    <w:name w:val="Colorful Shading Accent 6"/>
    <w:basedOn w:val="TableNormal"/>
    <w:uiPriority w:val="71"/>
    <w:rsid w:val="00B43366"/>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A730E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ableofFigures">
    <w:name w:val="table of figures"/>
    <w:basedOn w:val="Normal"/>
    <w:next w:val="Normal"/>
    <w:uiPriority w:val="99"/>
    <w:unhideWhenUsed/>
    <w:rsid w:val="002D5383"/>
  </w:style>
  <w:style w:type="paragraph" w:customStyle="1" w:styleId="CharCharCharCharCharCharChar">
    <w:name w:val="Char Char Char Char Char Char Char"/>
    <w:basedOn w:val="Normal"/>
    <w:autoRedefine/>
    <w:rsid w:val="00170417"/>
    <w:pPr>
      <w:numPr>
        <w:numId w:val="20"/>
      </w:numPr>
      <w:tabs>
        <w:tab w:val="left" w:pos="1134"/>
      </w:tabs>
      <w:spacing w:before="120" w:after="120"/>
    </w:pPr>
    <w:rPr>
      <w:rFonts w:eastAsia="SimSun" w:cs="Times New Roman"/>
      <w:b/>
      <w:sz w:val="36"/>
      <w:szCs w:val="20"/>
      <w:lang w:eastAsia="zh-CN"/>
    </w:rPr>
  </w:style>
  <w:style w:type="paragraph" w:customStyle="1" w:styleId="StyleHeading3NotBoldItalic">
    <w:name w:val="Style Heading 3 + Not Bold Italic"/>
    <w:basedOn w:val="Heading3"/>
    <w:autoRedefine/>
    <w:rsid w:val="00170417"/>
    <w:pPr>
      <w:numPr>
        <w:ilvl w:val="0"/>
        <w:numId w:val="0"/>
      </w:numPr>
      <w:spacing w:before="0" w:after="120" w:line="276" w:lineRule="auto"/>
      <w:jc w:val="left"/>
    </w:pPr>
    <w:rPr>
      <w:rFonts w:ascii="Calibri" w:eastAsia="Calibri" w:hAnsi="Calibri"/>
      <w:iCs/>
    </w:rPr>
  </w:style>
  <w:style w:type="character" w:styleId="PlaceholderText">
    <w:name w:val="Placeholder Text"/>
    <w:basedOn w:val="DefaultParagraphFont"/>
    <w:uiPriority w:val="99"/>
    <w:semiHidden/>
    <w:rsid w:val="00534C92"/>
    <w:rPr>
      <w:color w:val="808080"/>
    </w:rPr>
  </w:style>
  <w:style w:type="paragraph" w:styleId="BodyTextIndent">
    <w:name w:val="Body Text Indent"/>
    <w:basedOn w:val="Normal"/>
    <w:link w:val="BodyTextIndentChar"/>
    <w:uiPriority w:val="99"/>
    <w:unhideWhenUsed/>
    <w:rsid w:val="00EC6704"/>
    <w:pPr>
      <w:spacing w:after="120"/>
      <w:ind w:left="360"/>
    </w:pPr>
  </w:style>
  <w:style w:type="character" w:customStyle="1" w:styleId="BodyTextIndentChar">
    <w:name w:val="Body Text Indent Char"/>
    <w:basedOn w:val="DefaultParagraphFont"/>
    <w:link w:val="BodyTextIndent"/>
    <w:uiPriority w:val="99"/>
    <w:rsid w:val="00EC6704"/>
    <w:rPr>
      <w:rFonts w:ascii="Arial" w:hAnsi="Arial"/>
    </w:rPr>
  </w:style>
  <w:style w:type="character" w:styleId="CommentReference">
    <w:name w:val="annotation reference"/>
    <w:basedOn w:val="DefaultParagraphFont"/>
    <w:uiPriority w:val="99"/>
    <w:semiHidden/>
    <w:unhideWhenUsed/>
    <w:rsid w:val="009C3363"/>
    <w:rPr>
      <w:sz w:val="16"/>
      <w:szCs w:val="16"/>
    </w:rPr>
  </w:style>
  <w:style w:type="paragraph" w:styleId="CommentText">
    <w:name w:val="annotation text"/>
    <w:basedOn w:val="Normal"/>
    <w:link w:val="CommentTextChar"/>
    <w:uiPriority w:val="99"/>
    <w:semiHidden/>
    <w:unhideWhenUsed/>
    <w:rsid w:val="009C3363"/>
    <w:rPr>
      <w:sz w:val="20"/>
      <w:szCs w:val="20"/>
    </w:rPr>
  </w:style>
  <w:style w:type="character" w:customStyle="1" w:styleId="CommentTextChar">
    <w:name w:val="Comment Text Char"/>
    <w:basedOn w:val="DefaultParagraphFont"/>
    <w:link w:val="CommentText"/>
    <w:uiPriority w:val="99"/>
    <w:semiHidden/>
    <w:rsid w:val="009C33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363"/>
    <w:rPr>
      <w:b/>
      <w:bCs/>
    </w:rPr>
  </w:style>
  <w:style w:type="character" w:customStyle="1" w:styleId="CommentSubjectChar">
    <w:name w:val="Comment Subject Char"/>
    <w:basedOn w:val="CommentTextChar"/>
    <w:link w:val="CommentSubject"/>
    <w:uiPriority w:val="99"/>
    <w:semiHidden/>
    <w:rsid w:val="009C3363"/>
    <w:rPr>
      <w:rFonts w:ascii="Arial" w:hAnsi="Arial"/>
      <w:b/>
      <w:bCs/>
      <w:sz w:val="20"/>
      <w:szCs w:val="20"/>
    </w:rPr>
  </w:style>
  <w:style w:type="table" w:styleId="MediumGrid1-Accent1">
    <w:name w:val="Medium Grid 1 Accent 1"/>
    <w:basedOn w:val="TableNormal"/>
    <w:uiPriority w:val="67"/>
    <w:rsid w:val="00F1103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5">
    <w:name w:val="Medium Shading 1 Accent 5"/>
    <w:basedOn w:val="TableNormal"/>
    <w:uiPriority w:val="63"/>
    <w:rsid w:val="00F1103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957B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957B8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Emphasis">
    <w:name w:val="Emphasis"/>
    <w:basedOn w:val="DefaultParagraphFont"/>
    <w:uiPriority w:val="20"/>
    <w:qFormat/>
    <w:rsid w:val="00E37500"/>
    <w:rPr>
      <w:rFonts w:ascii="Arial Black" w:hAnsi="Arial Black"/>
      <w:b/>
      <w:i/>
      <w:iCs/>
      <w:color w:val="00B050"/>
      <w:sz w:val="18"/>
    </w:rPr>
  </w:style>
  <w:style w:type="paragraph" w:styleId="TOAHeading">
    <w:name w:val="toa heading"/>
    <w:basedOn w:val="Normal"/>
    <w:next w:val="Normal"/>
    <w:uiPriority w:val="99"/>
    <w:semiHidden/>
    <w:unhideWhenUsed/>
    <w:rsid w:val="00244919"/>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9397">
      <w:bodyDiv w:val="1"/>
      <w:marLeft w:val="0"/>
      <w:marRight w:val="0"/>
      <w:marTop w:val="0"/>
      <w:marBottom w:val="0"/>
      <w:divBdr>
        <w:top w:val="none" w:sz="0" w:space="0" w:color="auto"/>
        <w:left w:val="none" w:sz="0" w:space="0" w:color="auto"/>
        <w:bottom w:val="none" w:sz="0" w:space="0" w:color="auto"/>
        <w:right w:val="none" w:sz="0" w:space="0" w:color="auto"/>
      </w:divBdr>
      <w:divsChild>
        <w:div w:id="110901979">
          <w:marLeft w:val="0"/>
          <w:marRight w:val="0"/>
          <w:marTop w:val="0"/>
          <w:marBottom w:val="0"/>
          <w:divBdr>
            <w:top w:val="none" w:sz="0" w:space="0" w:color="auto"/>
            <w:left w:val="none" w:sz="0" w:space="0" w:color="auto"/>
            <w:bottom w:val="none" w:sz="0" w:space="0" w:color="auto"/>
            <w:right w:val="none" w:sz="0" w:space="0" w:color="auto"/>
          </w:divBdr>
        </w:div>
        <w:div w:id="702829317">
          <w:marLeft w:val="0"/>
          <w:marRight w:val="0"/>
          <w:marTop w:val="0"/>
          <w:marBottom w:val="0"/>
          <w:divBdr>
            <w:top w:val="none" w:sz="0" w:space="0" w:color="auto"/>
            <w:left w:val="none" w:sz="0" w:space="0" w:color="auto"/>
            <w:bottom w:val="none" w:sz="0" w:space="0" w:color="auto"/>
            <w:right w:val="none" w:sz="0" w:space="0" w:color="auto"/>
          </w:divBdr>
        </w:div>
        <w:div w:id="1345784283">
          <w:marLeft w:val="0"/>
          <w:marRight w:val="0"/>
          <w:marTop w:val="0"/>
          <w:marBottom w:val="0"/>
          <w:divBdr>
            <w:top w:val="none" w:sz="0" w:space="0" w:color="auto"/>
            <w:left w:val="none" w:sz="0" w:space="0" w:color="auto"/>
            <w:bottom w:val="none" w:sz="0" w:space="0" w:color="auto"/>
            <w:right w:val="none" w:sz="0" w:space="0" w:color="auto"/>
          </w:divBdr>
        </w:div>
        <w:div w:id="1881626052">
          <w:marLeft w:val="0"/>
          <w:marRight w:val="0"/>
          <w:marTop w:val="0"/>
          <w:marBottom w:val="0"/>
          <w:divBdr>
            <w:top w:val="none" w:sz="0" w:space="0" w:color="auto"/>
            <w:left w:val="none" w:sz="0" w:space="0" w:color="auto"/>
            <w:bottom w:val="none" w:sz="0" w:space="0" w:color="auto"/>
            <w:right w:val="none" w:sz="0" w:space="0" w:color="auto"/>
          </w:divBdr>
        </w:div>
        <w:div w:id="1984581267">
          <w:marLeft w:val="0"/>
          <w:marRight w:val="0"/>
          <w:marTop w:val="0"/>
          <w:marBottom w:val="0"/>
          <w:divBdr>
            <w:top w:val="none" w:sz="0" w:space="0" w:color="auto"/>
            <w:left w:val="none" w:sz="0" w:space="0" w:color="auto"/>
            <w:bottom w:val="none" w:sz="0" w:space="0" w:color="auto"/>
            <w:right w:val="none" w:sz="0" w:space="0" w:color="auto"/>
          </w:divBdr>
        </w:div>
        <w:div w:id="2076010022">
          <w:marLeft w:val="0"/>
          <w:marRight w:val="0"/>
          <w:marTop w:val="0"/>
          <w:marBottom w:val="0"/>
          <w:divBdr>
            <w:top w:val="none" w:sz="0" w:space="0" w:color="auto"/>
            <w:left w:val="none" w:sz="0" w:space="0" w:color="auto"/>
            <w:bottom w:val="none" w:sz="0" w:space="0" w:color="auto"/>
            <w:right w:val="none" w:sz="0" w:space="0" w:color="auto"/>
          </w:divBdr>
        </w:div>
        <w:div w:id="2113625271">
          <w:marLeft w:val="0"/>
          <w:marRight w:val="0"/>
          <w:marTop w:val="0"/>
          <w:marBottom w:val="0"/>
          <w:divBdr>
            <w:top w:val="none" w:sz="0" w:space="0" w:color="auto"/>
            <w:left w:val="none" w:sz="0" w:space="0" w:color="auto"/>
            <w:bottom w:val="none" w:sz="0" w:space="0" w:color="auto"/>
            <w:right w:val="none" w:sz="0" w:space="0" w:color="auto"/>
          </w:divBdr>
        </w:div>
      </w:divsChild>
    </w:div>
    <w:div w:id="143470347">
      <w:bodyDiv w:val="1"/>
      <w:marLeft w:val="0"/>
      <w:marRight w:val="0"/>
      <w:marTop w:val="0"/>
      <w:marBottom w:val="0"/>
      <w:divBdr>
        <w:top w:val="none" w:sz="0" w:space="0" w:color="auto"/>
        <w:left w:val="none" w:sz="0" w:space="0" w:color="auto"/>
        <w:bottom w:val="none" w:sz="0" w:space="0" w:color="auto"/>
        <w:right w:val="none" w:sz="0" w:space="0" w:color="auto"/>
      </w:divBdr>
    </w:div>
    <w:div w:id="262958563">
      <w:bodyDiv w:val="1"/>
      <w:marLeft w:val="0"/>
      <w:marRight w:val="0"/>
      <w:marTop w:val="0"/>
      <w:marBottom w:val="0"/>
      <w:divBdr>
        <w:top w:val="none" w:sz="0" w:space="0" w:color="auto"/>
        <w:left w:val="none" w:sz="0" w:space="0" w:color="auto"/>
        <w:bottom w:val="none" w:sz="0" w:space="0" w:color="auto"/>
        <w:right w:val="none" w:sz="0" w:space="0" w:color="auto"/>
      </w:divBdr>
    </w:div>
    <w:div w:id="356588415">
      <w:bodyDiv w:val="1"/>
      <w:marLeft w:val="0"/>
      <w:marRight w:val="0"/>
      <w:marTop w:val="0"/>
      <w:marBottom w:val="0"/>
      <w:divBdr>
        <w:top w:val="none" w:sz="0" w:space="0" w:color="auto"/>
        <w:left w:val="none" w:sz="0" w:space="0" w:color="auto"/>
        <w:bottom w:val="none" w:sz="0" w:space="0" w:color="auto"/>
        <w:right w:val="none" w:sz="0" w:space="0" w:color="auto"/>
      </w:divBdr>
    </w:div>
    <w:div w:id="467093661">
      <w:bodyDiv w:val="1"/>
      <w:marLeft w:val="0"/>
      <w:marRight w:val="0"/>
      <w:marTop w:val="0"/>
      <w:marBottom w:val="0"/>
      <w:divBdr>
        <w:top w:val="none" w:sz="0" w:space="0" w:color="auto"/>
        <w:left w:val="none" w:sz="0" w:space="0" w:color="auto"/>
        <w:bottom w:val="none" w:sz="0" w:space="0" w:color="auto"/>
        <w:right w:val="none" w:sz="0" w:space="0" w:color="auto"/>
      </w:divBdr>
    </w:div>
    <w:div w:id="509880090">
      <w:bodyDiv w:val="1"/>
      <w:marLeft w:val="0"/>
      <w:marRight w:val="0"/>
      <w:marTop w:val="0"/>
      <w:marBottom w:val="0"/>
      <w:divBdr>
        <w:top w:val="none" w:sz="0" w:space="0" w:color="auto"/>
        <w:left w:val="none" w:sz="0" w:space="0" w:color="auto"/>
        <w:bottom w:val="none" w:sz="0" w:space="0" w:color="auto"/>
        <w:right w:val="none" w:sz="0" w:space="0" w:color="auto"/>
      </w:divBdr>
    </w:div>
    <w:div w:id="549221491">
      <w:bodyDiv w:val="1"/>
      <w:marLeft w:val="0"/>
      <w:marRight w:val="0"/>
      <w:marTop w:val="0"/>
      <w:marBottom w:val="0"/>
      <w:divBdr>
        <w:top w:val="none" w:sz="0" w:space="0" w:color="auto"/>
        <w:left w:val="none" w:sz="0" w:space="0" w:color="auto"/>
        <w:bottom w:val="none" w:sz="0" w:space="0" w:color="auto"/>
        <w:right w:val="none" w:sz="0" w:space="0" w:color="auto"/>
      </w:divBdr>
    </w:div>
    <w:div w:id="558246785">
      <w:bodyDiv w:val="1"/>
      <w:marLeft w:val="0"/>
      <w:marRight w:val="0"/>
      <w:marTop w:val="0"/>
      <w:marBottom w:val="0"/>
      <w:divBdr>
        <w:top w:val="none" w:sz="0" w:space="0" w:color="auto"/>
        <w:left w:val="none" w:sz="0" w:space="0" w:color="auto"/>
        <w:bottom w:val="none" w:sz="0" w:space="0" w:color="auto"/>
        <w:right w:val="none" w:sz="0" w:space="0" w:color="auto"/>
      </w:divBdr>
    </w:div>
    <w:div w:id="582298266">
      <w:bodyDiv w:val="1"/>
      <w:marLeft w:val="0"/>
      <w:marRight w:val="0"/>
      <w:marTop w:val="0"/>
      <w:marBottom w:val="0"/>
      <w:divBdr>
        <w:top w:val="none" w:sz="0" w:space="0" w:color="auto"/>
        <w:left w:val="none" w:sz="0" w:space="0" w:color="auto"/>
        <w:bottom w:val="none" w:sz="0" w:space="0" w:color="auto"/>
        <w:right w:val="none" w:sz="0" w:space="0" w:color="auto"/>
      </w:divBdr>
    </w:div>
    <w:div w:id="644316957">
      <w:bodyDiv w:val="1"/>
      <w:marLeft w:val="0"/>
      <w:marRight w:val="0"/>
      <w:marTop w:val="0"/>
      <w:marBottom w:val="0"/>
      <w:divBdr>
        <w:top w:val="none" w:sz="0" w:space="0" w:color="auto"/>
        <w:left w:val="none" w:sz="0" w:space="0" w:color="auto"/>
        <w:bottom w:val="none" w:sz="0" w:space="0" w:color="auto"/>
        <w:right w:val="none" w:sz="0" w:space="0" w:color="auto"/>
      </w:divBdr>
    </w:div>
    <w:div w:id="680934134">
      <w:bodyDiv w:val="1"/>
      <w:marLeft w:val="0"/>
      <w:marRight w:val="0"/>
      <w:marTop w:val="0"/>
      <w:marBottom w:val="0"/>
      <w:divBdr>
        <w:top w:val="none" w:sz="0" w:space="0" w:color="auto"/>
        <w:left w:val="none" w:sz="0" w:space="0" w:color="auto"/>
        <w:bottom w:val="none" w:sz="0" w:space="0" w:color="auto"/>
        <w:right w:val="none" w:sz="0" w:space="0" w:color="auto"/>
      </w:divBdr>
      <w:divsChild>
        <w:div w:id="90518930">
          <w:marLeft w:val="547"/>
          <w:marRight w:val="0"/>
          <w:marTop w:val="0"/>
          <w:marBottom w:val="0"/>
          <w:divBdr>
            <w:top w:val="none" w:sz="0" w:space="0" w:color="auto"/>
            <w:left w:val="none" w:sz="0" w:space="0" w:color="auto"/>
            <w:bottom w:val="none" w:sz="0" w:space="0" w:color="auto"/>
            <w:right w:val="none" w:sz="0" w:space="0" w:color="auto"/>
          </w:divBdr>
        </w:div>
      </w:divsChild>
    </w:div>
    <w:div w:id="740517760">
      <w:bodyDiv w:val="1"/>
      <w:marLeft w:val="0"/>
      <w:marRight w:val="0"/>
      <w:marTop w:val="0"/>
      <w:marBottom w:val="0"/>
      <w:divBdr>
        <w:top w:val="none" w:sz="0" w:space="0" w:color="auto"/>
        <w:left w:val="none" w:sz="0" w:space="0" w:color="auto"/>
        <w:bottom w:val="none" w:sz="0" w:space="0" w:color="auto"/>
        <w:right w:val="none" w:sz="0" w:space="0" w:color="auto"/>
      </w:divBdr>
    </w:div>
    <w:div w:id="767624554">
      <w:bodyDiv w:val="1"/>
      <w:marLeft w:val="0"/>
      <w:marRight w:val="0"/>
      <w:marTop w:val="0"/>
      <w:marBottom w:val="0"/>
      <w:divBdr>
        <w:top w:val="none" w:sz="0" w:space="0" w:color="auto"/>
        <w:left w:val="none" w:sz="0" w:space="0" w:color="auto"/>
        <w:bottom w:val="none" w:sz="0" w:space="0" w:color="auto"/>
        <w:right w:val="none" w:sz="0" w:space="0" w:color="auto"/>
      </w:divBdr>
      <w:divsChild>
        <w:div w:id="226307403">
          <w:marLeft w:val="547"/>
          <w:marRight w:val="0"/>
          <w:marTop w:val="0"/>
          <w:marBottom w:val="0"/>
          <w:divBdr>
            <w:top w:val="none" w:sz="0" w:space="0" w:color="auto"/>
            <w:left w:val="none" w:sz="0" w:space="0" w:color="auto"/>
            <w:bottom w:val="none" w:sz="0" w:space="0" w:color="auto"/>
            <w:right w:val="none" w:sz="0" w:space="0" w:color="auto"/>
          </w:divBdr>
        </w:div>
      </w:divsChild>
    </w:div>
    <w:div w:id="785201069">
      <w:bodyDiv w:val="1"/>
      <w:marLeft w:val="0"/>
      <w:marRight w:val="0"/>
      <w:marTop w:val="0"/>
      <w:marBottom w:val="0"/>
      <w:divBdr>
        <w:top w:val="none" w:sz="0" w:space="0" w:color="auto"/>
        <w:left w:val="none" w:sz="0" w:space="0" w:color="auto"/>
        <w:bottom w:val="none" w:sz="0" w:space="0" w:color="auto"/>
        <w:right w:val="none" w:sz="0" w:space="0" w:color="auto"/>
      </w:divBdr>
      <w:divsChild>
        <w:div w:id="731470115">
          <w:marLeft w:val="0"/>
          <w:marRight w:val="0"/>
          <w:marTop w:val="0"/>
          <w:marBottom w:val="0"/>
          <w:divBdr>
            <w:top w:val="none" w:sz="0" w:space="0" w:color="auto"/>
            <w:left w:val="none" w:sz="0" w:space="0" w:color="auto"/>
            <w:bottom w:val="none" w:sz="0" w:space="0" w:color="auto"/>
            <w:right w:val="none" w:sz="0" w:space="0" w:color="auto"/>
          </w:divBdr>
        </w:div>
        <w:div w:id="811404827">
          <w:marLeft w:val="0"/>
          <w:marRight w:val="0"/>
          <w:marTop w:val="0"/>
          <w:marBottom w:val="0"/>
          <w:divBdr>
            <w:top w:val="none" w:sz="0" w:space="0" w:color="auto"/>
            <w:left w:val="none" w:sz="0" w:space="0" w:color="auto"/>
            <w:bottom w:val="none" w:sz="0" w:space="0" w:color="auto"/>
            <w:right w:val="none" w:sz="0" w:space="0" w:color="auto"/>
          </w:divBdr>
        </w:div>
        <w:div w:id="974136407">
          <w:marLeft w:val="0"/>
          <w:marRight w:val="0"/>
          <w:marTop w:val="0"/>
          <w:marBottom w:val="0"/>
          <w:divBdr>
            <w:top w:val="none" w:sz="0" w:space="0" w:color="auto"/>
            <w:left w:val="none" w:sz="0" w:space="0" w:color="auto"/>
            <w:bottom w:val="none" w:sz="0" w:space="0" w:color="auto"/>
            <w:right w:val="none" w:sz="0" w:space="0" w:color="auto"/>
          </w:divBdr>
        </w:div>
        <w:div w:id="981690097">
          <w:marLeft w:val="0"/>
          <w:marRight w:val="0"/>
          <w:marTop w:val="0"/>
          <w:marBottom w:val="0"/>
          <w:divBdr>
            <w:top w:val="none" w:sz="0" w:space="0" w:color="auto"/>
            <w:left w:val="none" w:sz="0" w:space="0" w:color="auto"/>
            <w:bottom w:val="none" w:sz="0" w:space="0" w:color="auto"/>
            <w:right w:val="none" w:sz="0" w:space="0" w:color="auto"/>
          </w:divBdr>
        </w:div>
        <w:div w:id="1280062833">
          <w:marLeft w:val="0"/>
          <w:marRight w:val="0"/>
          <w:marTop w:val="0"/>
          <w:marBottom w:val="0"/>
          <w:divBdr>
            <w:top w:val="none" w:sz="0" w:space="0" w:color="auto"/>
            <w:left w:val="none" w:sz="0" w:space="0" w:color="auto"/>
            <w:bottom w:val="none" w:sz="0" w:space="0" w:color="auto"/>
            <w:right w:val="none" w:sz="0" w:space="0" w:color="auto"/>
          </w:divBdr>
        </w:div>
        <w:div w:id="1413312719">
          <w:marLeft w:val="0"/>
          <w:marRight w:val="0"/>
          <w:marTop w:val="0"/>
          <w:marBottom w:val="0"/>
          <w:divBdr>
            <w:top w:val="none" w:sz="0" w:space="0" w:color="auto"/>
            <w:left w:val="none" w:sz="0" w:space="0" w:color="auto"/>
            <w:bottom w:val="none" w:sz="0" w:space="0" w:color="auto"/>
            <w:right w:val="none" w:sz="0" w:space="0" w:color="auto"/>
          </w:divBdr>
        </w:div>
        <w:div w:id="1607349816">
          <w:marLeft w:val="0"/>
          <w:marRight w:val="0"/>
          <w:marTop w:val="0"/>
          <w:marBottom w:val="0"/>
          <w:divBdr>
            <w:top w:val="none" w:sz="0" w:space="0" w:color="auto"/>
            <w:left w:val="none" w:sz="0" w:space="0" w:color="auto"/>
            <w:bottom w:val="none" w:sz="0" w:space="0" w:color="auto"/>
            <w:right w:val="none" w:sz="0" w:space="0" w:color="auto"/>
          </w:divBdr>
        </w:div>
        <w:div w:id="1646349252">
          <w:marLeft w:val="0"/>
          <w:marRight w:val="0"/>
          <w:marTop w:val="0"/>
          <w:marBottom w:val="0"/>
          <w:divBdr>
            <w:top w:val="none" w:sz="0" w:space="0" w:color="auto"/>
            <w:left w:val="none" w:sz="0" w:space="0" w:color="auto"/>
            <w:bottom w:val="none" w:sz="0" w:space="0" w:color="auto"/>
            <w:right w:val="none" w:sz="0" w:space="0" w:color="auto"/>
          </w:divBdr>
        </w:div>
        <w:div w:id="1921981784">
          <w:marLeft w:val="0"/>
          <w:marRight w:val="0"/>
          <w:marTop w:val="0"/>
          <w:marBottom w:val="0"/>
          <w:divBdr>
            <w:top w:val="none" w:sz="0" w:space="0" w:color="auto"/>
            <w:left w:val="none" w:sz="0" w:space="0" w:color="auto"/>
            <w:bottom w:val="none" w:sz="0" w:space="0" w:color="auto"/>
            <w:right w:val="none" w:sz="0" w:space="0" w:color="auto"/>
          </w:divBdr>
        </w:div>
      </w:divsChild>
    </w:div>
    <w:div w:id="852459210">
      <w:bodyDiv w:val="1"/>
      <w:marLeft w:val="0"/>
      <w:marRight w:val="0"/>
      <w:marTop w:val="0"/>
      <w:marBottom w:val="0"/>
      <w:divBdr>
        <w:top w:val="none" w:sz="0" w:space="0" w:color="auto"/>
        <w:left w:val="none" w:sz="0" w:space="0" w:color="auto"/>
        <w:bottom w:val="none" w:sz="0" w:space="0" w:color="auto"/>
        <w:right w:val="none" w:sz="0" w:space="0" w:color="auto"/>
      </w:divBdr>
      <w:divsChild>
        <w:div w:id="801850551">
          <w:blockQuote w:val="1"/>
          <w:marLeft w:val="720"/>
          <w:marRight w:val="720"/>
          <w:marTop w:val="100"/>
          <w:marBottom w:val="100"/>
          <w:divBdr>
            <w:top w:val="none" w:sz="0" w:space="0" w:color="auto"/>
            <w:left w:val="none" w:sz="0" w:space="0" w:color="auto"/>
            <w:bottom w:val="none" w:sz="0" w:space="0" w:color="auto"/>
            <w:right w:val="none" w:sz="0" w:space="0" w:color="auto"/>
          </w:divBdr>
        </w:div>
        <w:div w:id="839000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816089">
      <w:bodyDiv w:val="1"/>
      <w:marLeft w:val="0"/>
      <w:marRight w:val="0"/>
      <w:marTop w:val="0"/>
      <w:marBottom w:val="0"/>
      <w:divBdr>
        <w:top w:val="none" w:sz="0" w:space="0" w:color="auto"/>
        <w:left w:val="none" w:sz="0" w:space="0" w:color="auto"/>
        <w:bottom w:val="none" w:sz="0" w:space="0" w:color="auto"/>
        <w:right w:val="none" w:sz="0" w:space="0" w:color="auto"/>
      </w:divBdr>
    </w:div>
    <w:div w:id="889540136">
      <w:bodyDiv w:val="1"/>
      <w:marLeft w:val="0"/>
      <w:marRight w:val="0"/>
      <w:marTop w:val="0"/>
      <w:marBottom w:val="0"/>
      <w:divBdr>
        <w:top w:val="none" w:sz="0" w:space="0" w:color="auto"/>
        <w:left w:val="none" w:sz="0" w:space="0" w:color="auto"/>
        <w:bottom w:val="none" w:sz="0" w:space="0" w:color="auto"/>
        <w:right w:val="none" w:sz="0" w:space="0" w:color="auto"/>
      </w:divBdr>
      <w:divsChild>
        <w:div w:id="1262646039">
          <w:marLeft w:val="547"/>
          <w:marRight w:val="0"/>
          <w:marTop w:val="0"/>
          <w:marBottom w:val="0"/>
          <w:divBdr>
            <w:top w:val="none" w:sz="0" w:space="0" w:color="auto"/>
            <w:left w:val="none" w:sz="0" w:space="0" w:color="auto"/>
            <w:bottom w:val="none" w:sz="0" w:space="0" w:color="auto"/>
            <w:right w:val="none" w:sz="0" w:space="0" w:color="auto"/>
          </w:divBdr>
        </w:div>
        <w:div w:id="1797868407">
          <w:marLeft w:val="1166"/>
          <w:marRight w:val="0"/>
          <w:marTop w:val="0"/>
          <w:marBottom w:val="0"/>
          <w:divBdr>
            <w:top w:val="none" w:sz="0" w:space="0" w:color="auto"/>
            <w:left w:val="none" w:sz="0" w:space="0" w:color="auto"/>
            <w:bottom w:val="none" w:sz="0" w:space="0" w:color="auto"/>
            <w:right w:val="none" w:sz="0" w:space="0" w:color="auto"/>
          </w:divBdr>
        </w:div>
      </w:divsChild>
    </w:div>
    <w:div w:id="943197303">
      <w:bodyDiv w:val="1"/>
      <w:marLeft w:val="0"/>
      <w:marRight w:val="0"/>
      <w:marTop w:val="0"/>
      <w:marBottom w:val="0"/>
      <w:divBdr>
        <w:top w:val="none" w:sz="0" w:space="0" w:color="auto"/>
        <w:left w:val="none" w:sz="0" w:space="0" w:color="auto"/>
        <w:bottom w:val="none" w:sz="0" w:space="0" w:color="auto"/>
        <w:right w:val="none" w:sz="0" w:space="0" w:color="auto"/>
      </w:divBdr>
    </w:div>
    <w:div w:id="959608990">
      <w:bodyDiv w:val="1"/>
      <w:marLeft w:val="0"/>
      <w:marRight w:val="0"/>
      <w:marTop w:val="0"/>
      <w:marBottom w:val="0"/>
      <w:divBdr>
        <w:top w:val="none" w:sz="0" w:space="0" w:color="auto"/>
        <w:left w:val="none" w:sz="0" w:space="0" w:color="auto"/>
        <w:bottom w:val="none" w:sz="0" w:space="0" w:color="auto"/>
        <w:right w:val="none" w:sz="0" w:space="0" w:color="auto"/>
      </w:divBdr>
      <w:divsChild>
        <w:div w:id="215089932">
          <w:marLeft w:val="547"/>
          <w:marRight w:val="0"/>
          <w:marTop w:val="0"/>
          <w:marBottom w:val="0"/>
          <w:divBdr>
            <w:top w:val="none" w:sz="0" w:space="0" w:color="auto"/>
            <w:left w:val="none" w:sz="0" w:space="0" w:color="auto"/>
            <w:bottom w:val="none" w:sz="0" w:space="0" w:color="auto"/>
            <w:right w:val="none" w:sz="0" w:space="0" w:color="auto"/>
          </w:divBdr>
        </w:div>
        <w:div w:id="1423332423">
          <w:marLeft w:val="1166"/>
          <w:marRight w:val="0"/>
          <w:marTop w:val="0"/>
          <w:marBottom w:val="0"/>
          <w:divBdr>
            <w:top w:val="none" w:sz="0" w:space="0" w:color="auto"/>
            <w:left w:val="none" w:sz="0" w:space="0" w:color="auto"/>
            <w:bottom w:val="none" w:sz="0" w:space="0" w:color="auto"/>
            <w:right w:val="none" w:sz="0" w:space="0" w:color="auto"/>
          </w:divBdr>
        </w:div>
      </w:divsChild>
    </w:div>
    <w:div w:id="973564860">
      <w:bodyDiv w:val="1"/>
      <w:marLeft w:val="0"/>
      <w:marRight w:val="0"/>
      <w:marTop w:val="0"/>
      <w:marBottom w:val="0"/>
      <w:divBdr>
        <w:top w:val="none" w:sz="0" w:space="0" w:color="auto"/>
        <w:left w:val="none" w:sz="0" w:space="0" w:color="auto"/>
        <w:bottom w:val="none" w:sz="0" w:space="0" w:color="auto"/>
        <w:right w:val="none" w:sz="0" w:space="0" w:color="auto"/>
      </w:divBdr>
      <w:divsChild>
        <w:div w:id="947854489">
          <w:marLeft w:val="0"/>
          <w:marRight w:val="0"/>
          <w:marTop w:val="0"/>
          <w:marBottom w:val="0"/>
          <w:divBdr>
            <w:top w:val="none" w:sz="0" w:space="0" w:color="auto"/>
            <w:left w:val="none" w:sz="0" w:space="0" w:color="auto"/>
            <w:bottom w:val="none" w:sz="0" w:space="0" w:color="auto"/>
            <w:right w:val="none" w:sz="0" w:space="0" w:color="auto"/>
          </w:divBdr>
        </w:div>
        <w:div w:id="1934045849">
          <w:marLeft w:val="0"/>
          <w:marRight w:val="0"/>
          <w:marTop w:val="0"/>
          <w:marBottom w:val="0"/>
          <w:divBdr>
            <w:top w:val="none" w:sz="0" w:space="0" w:color="auto"/>
            <w:left w:val="none" w:sz="0" w:space="0" w:color="auto"/>
            <w:bottom w:val="none" w:sz="0" w:space="0" w:color="auto"/>
            <w:right w:val="none" w:sz="0" w:space="0" w:color="auto"/>
          </w:divBdr>
        </w:div>
      </w:divsChild>
    </w:div>
    <w:div w:id="976958889">
      <w:bodyDiv w:val="1"/>
      <w:marLeft w:val="0"/>
      <w:marRight w:val="0"/>
      <w:marTop w:val="0"/>
      <w:marBottom w:val="0"/>
      <w:divBdr>
        <w:top w:val="none" w:sz="0" w:space="0" w:color="auto"/>
        <w:left w:val="none" w:sz="0" w:space="0" w:color="auto"/>
        <w:bottom w:val="none" w:sz="0" w:space="0" w:color="auto"/>
        <w:right w:val="none" w:sz="0" w:space="0" w:color="auto"/>
      </w:divBdr>
      <w:divsChild>
        <w:div w:id="1883398215">
          <w:marLeft w:val="0"/>
          <w:marRight w:val="0"/>
          <w:marTop w:val="0"/>
          <w:marBottom w:val="0"/>
          <w:divBdr>
            <w:top w:val="none" w:sz="0" w:space="0" w:color="auto"/>
            <w:left w:val="none" w:sz="0" w:space="0" w:color="auto"/>
            <w:bottom w:val="none" w:sz="0" w:space="0" w:color="auto"/>
            <w:right w:val="none" w:sz="0" w:space="0" w:color="auto"/>
          </w:divBdr>
          <w:divsChild>
            <w:div w:id="48921013">
              <w:marLeft w:val="0"/>
              <w:marRight w:val="0"/>
              <w:marTop w:val="0"/>
              <w:marBottom w:val="0"/>
              <w:divBdr>
                <w:top w:val="none" w:sz="0" w:space="0" w:color="auto"/>
                <w:left w:val="none" w:sz="0" w:space="0" w:color="auto"/>
                <w:bottom w:val="none" w:sz="0" w:space="0" w:color="auto"/>
                <w:right w:val="none" w:sz="0" w:space="0" w:color="auto"/>
              </w:divBdr>
            </w:div>
            <w:div w:id="121772449">
              <w:marLeft w:val="0"/>
              <w:marRight w:val="0"/>
              <w:marTop w:val="0"/>
              <w:marBottom w:val="0"/>
              <w:divBdr>
                <w:top w:val="none" w:sz="0" w:space="0" w:color="auto"/>
                <w:left w:val="none" w:sz="0" w:space="0" w:color="auto"/>
                <w:bottom w:val="none" w:sz="0" w:space="0" w:color="auto"/>
                <w:right w:val="none" w:sz="0" w:space="0" w:color="auto"/>
              </w:divBdr>
            </w:div>
            <w:div w:id="187374511">
              <w:marLeft w:val="0"/>
              <w:marRight w:val="0"/>
              <w:marTop w:val="0"/>
              <w:marBottom w:val="0"/>
              <w:divBdr>
                <w:top w:val="none" w:sz="0" w:space="0" w:color="auto"/>
                <w:left w:val="none" w:sz="0" w:space="0" w:color="auto"/>
                <w:bottom w:val="none" w:sz="0" w:space="0" w:color="auto"/>
                <w:right w:val="none" w:sz="0" w:space="0" w:color="auto"/>
              </w:divBdr>
            </w:div>
            <w:div w:id="203910770">
              <w:marLeft w:val="0"/>
              <w:marRight w:val="0"/>
              <w:marTop w:val="0"/>
              <w:marBottom w:val="0"/>
              <w:divBdr>
                <w:top w:val="none" w:sz="0" w:space="0" w:color="auto"/>
                <w:left w:val="none" w:sz="0" w:space="0" w:color="auto"/>
                <w:bottom w:val="none" w:sz="0" w:space="0" w:color="auto"/>
                <w:right w:val="none" w:sz="0" w:space="0" w:color="auto"/>
              </w:divBdr>
            </w:div>
            <w:div w:id="309481104">
              <w:marLeft w:val="0"/>
              <w:marRight w:val="0"/>
              <w:marTop w:val="0"/>
              <w:marBottom w:val="0"/>
              <w:divBdr>
                <w:top w:val="none" w:sz="0" w:space="0" w:color="auto"/>
                <w:left w:val="none" w:sz="0" w:space="0" w:color="auto"/>
                <w:bottom w:val="none" w:sz="0" w:space="0" w:color="auto"/>
                <w:right w:val="none" w:sz="0" w:space="0" w:color="auto"/>
              </w:divBdr>
            </w:div>
            <w:div w:id="329063445">
              <w:marLeft w:val="0"/>
              <w:marRight w:val="0"/>
              <w:marTop w:val="0"/>
              <w:marBottom w:val="0"/>
              <w:divBdr>
                <w:top w:val="none" w:sz="0" w:space="0" w:color="auto"/>
                <w:left w:val="none" w:sz="0" w:space="0" w:color="auto"/>
                <w:bottom w:val="none" w:sz="0" w:space="0" w:color="auto"/>
                <w:right w:val="none" w:sz="0" w:space="0" w:color="auto"/>
              </w:divBdr>
            </w:div>
            <w:div w:id="397554892">
              <w:marLeft w:val="0"/>
              <w:marRight w:val="0"/>
              <w:marTop w:val="0"/>
              <w:marBottom w:val="0"/>
              <w:divBdr>
                <w:top w:val="none" w:sz="0" w:space="0" w:color="auto"/>
                <w:left w:val="none" w:sz="0" w:space="0" w:color="auto"/>
                <w:bottom w:val="none" w:sz="0" w:space="0" w:color="auto"/>
                <w:right w:val="none" w:sz="0" w:space="0" w:color="auto"/>
              </w:divBdr>
            </w:div>
            <w:div w:id="462119778">
              <w:marLeft w:val="0"/>
              <w:marRight w:val="0"/>
              <w:marTop w:val="0"/>
              <w:marBottom w:val="0"/>
              <w:divBdr>
                <w:top w:val="none" w:sz="0" w:space="0" w:color="auto"/>
                <w:left w:val="none" w:sz="0" w:space="0" w:color="auto"/>
                <w:bottom w:val="none" w:sz="0" w:space="0" w:color="auto"/>
                <w:right w:val="none" w:sz="0" w:space="0" w:color="auto"/>
              </w:divBdr>
            </w:div>
            <w:div w:id="535774469">
              <w:marLeft w:val="0"/>
              <w:marRight w:val="0"/>
              <w:marTop w:val="0"/>
              <w:marBottom w:val="0"/>
              <w:divBdr>
                <w:top w:val="none" w:sz="0" w:space="0" w:color="auto"/>
                <w:left w:val="none" w:sz="0" w:space="0" w:color="auto"/>
                <w:bottom w:val="none" w:sz="0" w:space="0" w:color="auto"/>
                <w:right w:val="none" w:sz="0" w:space="0" w:color="auto"/>
              </w:divBdr>
            </w:div>
            <w:div w:id="737019346">
              <w:marLeft w:val="0"/>
              <w:marRight w:val="0"/>
              <w:marTop w:val="0"/>
              <w:marBottom w:val="0"/>
              <w:divBdr>
                <w:top w:val="none" w:sz="0" w:space="0" w:color="auto"/>
                <w:left w:val="none" w:sz="0" w:space="0" w:color="auto"/>
                <w:bottom w:val="none" w:sz="0" w:space="0" w:color="auto"/>
                <w:right w:val="none" w:sz="0" w:space="0" w:color="auto"/>
              </w:divBdr>
            </w:div>
            <w:div w:id="863328128">
              <w:marLeft w:val="0"/>
              <w:marRight w:val="0"/>
              <w:marTop w:val="0"/>
              <w:marBottom w:val="0"/>
              <w:divBdr>
                <w:top w:val="none" w:sz="0" w:space="0" w:color="auto"/>
                <w:left w:val="none" w:sz="0" w:space="0" w:color="auto"/>
                <w:bottom w:val="none" w:sz="0" w:space="0" w:color="auto"/>
                <w:right w:val="none" w:sz="0" w:space="0" w:color="auto"/>
              </w:divBdr>
            </w:div>
            <w:div w:id="863372861">
              <w:marLeft w:val="0"/>
              <w:marRight w:val="0"/>
              <w:marTop w:val="0"/>
              <w:marBottom w:val="0"/>
              <w:divBdr>
                <w:top w:val="none" w:sz="0" w:space="0" w:color="auto"/>
                <w:left w:val="none" w:sz="0" w:space="0" w:color="auto"/>
                <w:bottom w:val="none" w:sz="0" w:space="0" w:color="auto"/>
                <w:right w:val="none" w:sz="0" w:space="0" w:color="auto"/>
              </w:divBdr>
            </w:div>
            <w:div w:id="1185510645">
              <w:marLeft w:val="0"/>
              <w:marRight w:val="0"/>
              <w:marTop w:val="0"/>
              <w:marBottom w:val="0"/>
              <w:divBdr>
                <w:top w:val="none" w:sz="0" w:space="0" w:color="auto"/>
                <w:left w:val="none" w:sz="0" w:space="0" w:color="auto"/>
                <w:bottom w:val="none" w:sz="0" w:space="0" w:color="auto"/>
                <w:right w:val="none" w:sz="0" w:space="0" w:color="auto"/>
              </w:divBdr>
            </w:div>
            <w:div w:id="1212233568">
              <w:marLeft w:val="0"/>
              <w:marRight w:val="0"/>
              <w:marTop w:val="0"/>
              <w:marBottom w:val="0"/>
              <w:divBdr>
                <w:top w:val="none" w:sz="0" w:space="0" w:color="auto"/>
                <w:left w:val="none" w:sz="0" w:space="0" w:color="auto"/>
                <w:bottom w:val="none" w:sz="0" w:space="0" w:color="auto"/>
                <w:right w:val="none" w:sz="0" w:space="0" w:color="auto"/>
              </w:divBdr>
            </w:div>
            <w:div w:id="1251429359">
              <w:marLeft w:val="0"/>
              <w:marRight w:val="0"/>
              <w:marTop w:val="0"/>
              <w:marBottom w:val="0"/>
              <w:divBdr>
                <w:top w:val="none" w:sz="0" w:space="0" w:color="auto"/>
                <w:left w:val="none" w:sz="0" w:space="0" w:color="auto"/>
                <w:bottom w:val="none" w:sz="0" w:space="0" w:color="auto"/>
                <w:right w:val="none" w:sz="0" w:space="0" w:color="auto"/>
              </w:divBdr>
            </w:div>
            <w:div w:id="1385443426">
              <w:marLeft w:val="0"/>
              <w:marRight w:val="0"/>
              <w:marTop w:val="0"/>
              <w:marBottom w:val="0"/>
              <w:divBdr>
                <w:top w:val="none" w:sz="0" w:space="0" w:color="auto"/>
                <w:left w:val="none" w:sz="0" w:space="0" w:color="auto"/>
                <w:bottom w:val="none" w:sz="0" w:space="0" w:color="auto"/>
                <w:right w:val="none" w:sz="0" w:space="0" w:color="auto"/>
              </w:divBdr>
            </w:div>
            <w:div w:id="1447650931">
              <w:marLeft w:val="0"/>
              <w:marRight w:val="0"/>
              <w:marTop w:val="0"/>
              <w:marBottom w:val="0"/>
              <w:divBdr>
                <w:top w:val="none" w:sz="0" w:space="0" w:color="auto"/>
                <w:left w:val="none" w:sz="0" w:space="0" w:color="auto"/>
                <w:bottom w:val="none" w:sz="0" w:space="0" w:color="auto"/>
                <w:right w:val="none" w:sz="0" w:space="0" w:color="auto"/>
              </w:divBdr>
            </w:div>
            <w:div w:id="1555043512">
              <w:marLeft w:val="0"/>
              <w:marRight w:val="0"/>
              <w:marTop w:val="0"/>
              <w:marBottom w:val="0"/>
              <w:divBdr>
                <w:top w:val="none" w:sz="0" w:space="0" w:color="auto"/>
                <w:left w:val="none" w:sz="0" w:space="0" w:color="auto"/>
                <w:bottom w:val="none" w:sz="0" w:space="0" w:color="auto"/>
                <w:right w:val="none" w:sz="0" w:space="0" w:color="auto"/>
              </w:divBdr>
            </w:div>
            <w:div w:id="1596549894">
              <w:marLeft w:val="0"/>
              <w:marRight w:val="0"/>
              <w:marTop w:val="0"/>
              <w:marBottom w:val="0"/>
              <w:divBdr>
                <w:top w:val="none" w:sz="0" w:space="0" w:color="auto"/>
                <w:left w:val="none" w:sz="0" w:space="0" w:color="auto"/>
                <w:bottom w:val="none" w:sz="0" w:space="0" w:color="auto"/>
                <w:right w:val="none" w:sz="0" w:space="0" w:color="auto"/>
              </w:divBdr>
            </w:div>
            <w:div w:id="1626233457">
              <w:marLeft w:val="0"/>
              <w:marRight w:val="0"/>
              <w:marTop w:val="0"/>
              <w:marBottom w:val="0"/>
              <w:divBdr>
                <w:top w:val="none" w:sz="0" w:space="0" w:color="auto"/>
                <w:left w:val="none" w:sz="0" w:space="0" w:color="auto"/>
                <w:bottom w:val="none" w:sz="0" w:space="0" w:color="auto"/>
                <w:right w:val="none" w:sz="0" w:space="0" w:color="auto"/>
              </w:divBdr>
            </w:div>
            <w:div w:id="1711370253">
              <w:marLeft w:val="0"/>
              <w:marRight w:val="0"/>
              <w:marTop w:val="0"/>
              <w:marBottom w:val="0"/>
              <w:divBdr>
                <w:top w:val="none" w:sz="0" w:space="0" w:color="auto"/>
                <w:left w:val="none" w:sz="0" w:space="0" w:color="auto"/>
                <w:bottom w:val="none" w:sz="0" w:space="0" w:color="auto"/>
                <w:right w:val="none" w:sz="0" w:space="0" w:color="auto"/>
              </w:divBdr>
            </w:div>
            <w:div w:id="1745685212">
              <w:marLeft w:val="0"/>
              <w:marRight w:val="0"/>
              <w:marTop w:val="0"/>
              <w:marBottom w:val="0"/>
              <w:divBdr>
                <w:top w:val="none" w:sz="0" w:space="0" w:color="auto"/>
                <w:left w:val="none" w:sz="0" w:space="0" w:color="auto"/>
                <w:bottom w:val="none" w:sz="0" w:space="0" w:color="auto"/>
                <w:right w:val="none" w:sz="0" w:space="0" w:color="auto"/>
              </w:divBdr>
            </w:div>
            <w:div w:id="1811677417">
              <w:marLeft w:val="0"/>
              <w:marRight w:val="0"/>
              <w:marTop w:val="0"/>
              <w:marBottom w:val="0"/>
              <w:divBdr>
                <w:top w:val="none" w:sz="0" w:space="0" w:color="auto"/>
                <w:left w:val="none" w:sz="0" w:space="0" w:color="auto"/>
                <w:bottom w:val="none" w:sz="0" w:space="0" w:color="auto"/>
                <w:right w:val="none" w:sz="0" w:space="0" w:color="auto"/>
              </w:divBdr>
            </w:div>
            <w:div w:id="1892959166">
              <w:marLeft w:val="0"/>
              <w:marRight w:val="0"/>
              <w:marTop w:val="0"/>
              <w:marBottom w:val="0"/>
              <w:divBdr>
                <w:top w:val="none" w:sz="0" w:space="0" w:color="auto"/>
                <w:left w:val="none" w:sz="0" w:space="0" w:color="auto"/>
                <w:bottom w:val="none" w:sz="0" w:space="0" w:color="auto"/>
                <w:right w:val="none" w:sz="0" w:space="0" w:color="auto"/>
              </w:divBdr>
            </w:div>
            <w:div w:id="1922059323">
              <w:marLeft w:val="0"/>
              <w:marRight w:val="0"/>
              <w:marTop w:val="0"/>
              <w:marBottom w:val="0"/>
              <w:divBdr>
                <w:top w:val="none" w:sz="0" w:space="0" w:color="auto"/>
                <w:left w:val="none" w:sz="0" w:space="0" w:color="auto"/>
                <w:bottom w:val="none" w:sz="0" w:space="0" w:color="auto"/>
                <w:right w:val="none" w:sz="0" w:space="0" w:color="auto"/>
              </w:divBdr>
            </w:div>
            <w:div w:id="1957179229">
              <w:marLeft w:val="0"/>
              <w:marRight w:val="0"/>
              <w:marTop w:val="0"/>
              <w:marBottom w:val="0"/>
              <w:divBdr>
                <w:top w:val="none" w:sz="0" w:space="0" w:color="auto"/>
                <w:left w:val="none" w:sz="0" w:space="0" w:color="auto"/>
                <w:bottom w:val="none" w:sz="0" w:space="0" w:color="auto"/>
                <w:right w:val="none" w:sz="0" w:space="0" w:color="auto"/>
              </w:divBdr>
            </w:div>
            <w:div w:id="2067605501">
              <w:marLeft w:val="0"/>
              <w:marRight w:val="0"/>
              <w:marTop w:val="0"/>
              <w:marBottom w:val="0"/>
              <w:divBdr>
                <w:top w:val="none" w:sz="0" w:space="0" w:color="auto"/>
                <w:left w:val="none" w:sz="0" w:space="0" w:color="auto"/>
                <w:bottom w:val="none" w:sz="0" w:space="0" w:color="auto"/>
                <w:right w:val="none" w:sz="0" w:space="0" w:color="auto"/>
              </w:divBdr>
            </w:div>
            <w:div w:id="21056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47019">
      <w:bodyDiv w:val="1"/>
      <w:marLeft w:val="0"/>
      <w:marRight w:val="0"/>
      <w:marTop w:val="0"/>
      <w:marBottom w:val="0"/>
      <w:divBdr>
        <w:top w:val="none" w:sz="0" w:space="0" w:color="auto"/>
        <w:left w:val="none" w:sz="0" w:space="0" w:color="auto"/>
        <w:bottom w:val="none" w:sz="0" w:space="0" w:color="auto"/>
        <w:right w:val="none" w:sz="0" w:space="0" w:color="auto"/>
      </w:divBdr>
    </w:div>
    <w:div w:id="1031569207">
      <w:bodyDiv w:val="1"/>
      <w:marLeft w:val="0"/>
      <w:marRight w:val="0"/>
      <w:marTop w:val="0"/>
      <w:marBottom w:val="0"/>
      <w:divBdr>
        <w:top w:val="none" w:sz="0" w:space="0" w:color="auto"/>
        <w:left w:val="none" w:sz="0" w:space="0" w:color="auto"/>
        <w:bottom w:val="none" w:sz="0" w:space="0" w:color="auto"/>
        <w:right w:val="none" w:sz="0" w:space="0" w:color="auto"/>
      </w:divBdr>
      <w:divsChild>
        <w:div w:id="934872119">
          <w:marLeft w:val="0"/>
          <w:marRight w:val="0"/>
          <w:marTop w:val="0"/>
          <w:marBottom w:val="0"/>
          <w:divBdr>
            <w:top w:val="none" w:sz="0" w:space="0" w:color="auto"/>
            <w:left w:val="none" w:sz="0" w:space="0" w:color="auto"/>
            <w:bottom w:val="none" w:sz="0" w:space="0" w:color="auto"/>
            <w:right w:val="none" w:sz="0" w:space="0" w:color="auto"/>
          </w:divBdr>
        </w:div>
        <w:div w:id="1568034352">
          <w:marLeft w:val="0"/>
          <w:marRight w:val="0"/>
          <w:marTop w:val="0"/>
          <w:marBottom w:val="0"/>
          <w:divBdr>
            <w:top w:val="none" w:sz="0" w:space="0" w:color="auto"/>
            <w:left w:val="none" w:sz="0" w:space="0" w:color="auto"/>
            <w:bottom w:val="none" w:sz="0" w:space="0" w:color="auto"/>
            <w:right w:val="none" w:sz="0" w:space="0" w:color="auto"/>
          </w:divBdr>
        </w:div>
      </w:divsChild>
    </w:div>
    <w:div w:id="1155268912">
      <w:bodyDiv w:val="1"/>
      <w:marLeft w:val="0"/>
      <w:marRight w:val="0"/>
      <w:marTop w:val="0"/>
      <w:marBottom w:val="0"/>
      <w:divBdr>
        <w:top w:val="none" w:sz="0" w:space="0" w:color="auto"/>
        <w:left w:val="none" w:sz="0" w:space="0" w:color="auto"/>
        <w:bottom w:val="none" w:sz="0" w:space="0" w:color="auto"/>
        <w:right w:val="none" w:sz="0" w:space="0" w:color="auto"/>
      </w:divBdr>
    </w:div>
    <w:div w:id="1179270047">
      <w:bodyDiv w:val="1"/>
      <w:marLeft w:val="0"/>
      <w:marRight w:val="0"/>
      <w:marTop w:val="0"/>
      <w:marBottom w:val="0"/>
      <w:divBdr>
        <w:top w:val="none" w:sz="0" w:space="0" w:color="auto"/>
        <w:left w:val="none" w:sz="0" w:space="0" w:color="auto"/>
        <w:bottom w:val="none" w:sz="0" w:space="0" w:color="auto"/>
        <w:right w:val="none" w:sz="0" w:space="0" w:color="auto"/>
      </w:divBdr>
      <w:divsChild>
        <w:div w:id="892618619">
          <w:marLeft w:val="547"/>
          <w:marRight w:val="0"/>
          <w:marTop w:val="0"/>
          <w:marBottom w:val="0"/>
          <w:divBdr>
            <w:top w:val="none" w:sz="0" w:space="0" w:color="auto"/>
            <w:left w:val="none" w:sz="0" w:space="0" w:color="auto"/>
            <w:bottom w:val="none" w:sz="0" w:space="0" w:color="auto"/>
            <w:right w:val="none" w:sz="0" w:space="0" w:color="auto"/>
          </w:divBdr>
        </w:div>
      </w:divsChild>
    </w:div>
    <w:div w:id="1207915492">
      <w:bodyDiv w:val="1"/>
      <w:marLeft w:val="0"/>
      <w:marRight w:val="0"/>
      <w:marTop w:val="0"/>
      <w:marBottom w:val="0"/>
      <w:divBdr>
        <w:top w:val="none" w:sz="0" w:space="0" w:color="auto"/>
        <w:left w:val="none" w:sz="0" w:space="0" w:color="auto"/>
        <w:bottom w:val="none" w:sz="0" w:space="0" w:color="auto"/>
        <w:right w:val="none" w:sz="0" w:space="0" w:color="auto"/>
      </w:divBdr>
    </w:div>
    <w:div w:id="1223255660">
      <w:bodyDiv w:val="1"/>
      <w:marLeft w:val="0"/>
      <w:marRight w:val="0"/>
      <w:marTop w:val="0"/>
      <w:marBottom w:val="0"/>
      <w:divBdr>
        <w:top w:val="none" w:sz="0" w:space="0" w:color="auto"/>
        <w:left w:val="none" w:sz="0" w:space="0" w:color="auto"/>
        <w:bottom w:val="none" w:sz="0" w:space="0" w:color="auto"/>
        <w:right w:val="none" w:sz="0" w:space="0" w:color="auto"/>
      </w:divBdr>
    </w:div>
    <w:div w:id="1225218036">
      <w:bodyDiv w:val="1"/>
      <w:marLeft w:val="0"/>
      <w:marRight w:val="0"/>
      <w:marTop w:val="0"/>
      <w:marBottom w:val="0"/>
      <w:divBdr>
        <w:top w:val="none" w:sz="0" w:space="0" w:color="auto"/>
        <w:left w:val="none" w:sz="0" w:space="0" w:color="auto"/>
        <w:bottom w:val="none" w:sz="0" w:space="0" w:color="auto"/>
        <w:right w:val="none" w:sz="0" w:space="0" w:color="auto"/>
      </w:divBdr>
    </w:div>
    <w:div w:id="1242326501">
      <w:bodyDiv w:val="1"/>
      <w:marLeft w:val="0"/>
      <w:marRight w:val="0"/>
      <w:marTop w:val="0"/>
      <w:marBottom w:val="0"/>
      <w:divBdr>
        <w:top w:val="none" w:sz="0" w:space="0" w:color="auto"/>
        <w:left w:val="none" w:sz="0" w:space="0" w:color="auto"/>
        <w:bottom w:val="none" w:sz="0" w:space="0" w:color="auto"/>
        <w:right w:val="none" w:sz="0" w:space="0" w:color="auto"/>
      </w:divBdr>
      <w:divsChild>
        <w:div w:id="807012962">
          <w:marLeft w:val="0"/>
          <w:marRight w:val="0"/>
          <w:marTop w:val="0"/>
          <w:marBottom w:val="0"/>
          <w:divBdr>
            <w:top w:val="none" w:sz="0" w:space="0" w:color="auto"/>
            <w:left w:val="none" w:sz="0" w:space="0" w:color="auto"/>
            <w:bottom w:val="none" w:sz="0" w:space="0" w:color="auto"/>
            <w:right w:val="none" w:sz="0" w:space="0" w:color="auto"/>
          </w:divBdr>
        </w:div>
        <w:div w:id="881404657">
          <w:marLeft w:val="0"/>
          <w:marRight w:val="0"/>
          <w:marTop w:val="0"/>
          <w:marBottom w:val="0"/>
          <w:divBdr>
            <w:top w:val="none" w:sz="0" w:space="0" w:color="auto"/>
            <w:left w:val="none" w:sz="0" w:space="0" w:color="auto"/>
            <w:bottom w:val="none" w:sz="0" w:space="0" w:color="auto"/>
            <w:right w:val="none" w:sz="0" w:space="0" w:color="auto"/>
          </w:divBdr>
        </w:div>
        <w:div w:id="1273509821">
          <w:marLeft w:val="0"/>
          <w:marRight w:val="0"/>
          <w:marTop w:val="0"/>
          <w:marBottom w:val="0"/>
          <w:divBdr>
            <w:top w:val="none" w:sz="0" w:space="0" w:color="auto"/>
            <w:left w:val="none" w:sz="0" w:space="0" w:color="auto"/>
            <w:bottom w:val="none" w:sz="0" w:space="0" w:color="auto"/>
            <w:right w:val="none" w:sz="0" w:space="0" w:color="auto"/>
          </w:divBdr>
        </w:div>
        <w:div w:id="1418671336">
          <w:marLeft w:val="0"/>
          <w:marRight w:val="0"/>
          <w:marTop w:val="0"/>
          <w:marBottom w:val="0"/>
          <w:divBdr>
            <w:top w:val="none" w:sz="0" w:space="0" w:color="auto"/>
            <w:left w:val="none" w:sz="0" w:space="0" w:color="auto"/>
            <w:bottom w:val="none" w:sz="0" w:space="0" w:color="auto"/>
            <w:right w:val="none" w:sz="0" w:space="0" w:color="auto"/>
          </w:divBdr>
        </w:div>
        <w:div w:id="1564759219">
          <w:marLeft w:val="0"/>
          <w:marRight w:val="0"/>
          <w:marTop w:val="0"/>
          <w:marBottom w:val="0"/>
          <w:divBdr>
            <w:top w:val="none" w:sz="0" w:space="0" w:color="auto"/>
            <w:left w:val="none" w:sz="0" w:space="0" w:color="auto"/>
            <w:bottom w:val="none" w:sz="0" w:space="0" w:color="auto"/>
            <w:right w:val="none" w:sz="0" w:space="0" w:color="auto"/>
          </w:divBdr>
        </w:div>
        <w:div w:id="1669675277">
          <w:marLeft w:val="0"/>
          <w:marRight w:val="0"/>
          <w:marTop w:val="0"/>
          <w:marBottom w:val="0"/>
          <w:divBdr>
            <w:top w:val="none" w:sz="0" w:space="0" w:color="auto"/>
            <w:left w:val="none" w:sz="0" w:space="0" w:color="auto"/>
            <w:bottom w:val="none" w:sz="0" w:space="0" w:color="auto"/>
            <w:right w:val="none" w:sz="0" w:space="0" w:color="auto"/>
          </w:divBdr>
        </w:div>
        <w:div w:id="1772431582">
          <w:marLeft w:val="0"/>
          <w:marRight w:val="0"/>
          <w:marTop w:val="0"/>
          <w:marBottom w:val="0"/>
          <w:divBdr>
            <w:top w:val="none" w:sz="0" w:space="0" w:color="auto"/>
            <w:left w:val="none" w:sz="0" w:space="0" w:color="auto"/>
            <w:bottom w:val="none" w:sz="0" w:space="0" w:color="auto"/>
            <w:right w:val="none" w:sz="0" w:space="0" w:color="auto"/>
          </w:divBdr>
        </w:div>
        <w:div w:id="1850294134">
          <w:marLeft w:val="0"/>
          <w:marRight w:val="0"/>
          <w:marTop w:val="0"/>
          <w:marBottom w:val="0"/>
          <w:divBdr>
            <w:top w:val="none" w:sz="0" w:space="0" w:color="auto"/>
            <w:left w:val="none" w:sz="0" w:space="0" w:color="auto"/>
            <w:bottom w:val="none" w:sz="0" w:space="0" w:color="auto"/>
            <w:right w:val="none" w:sz="0" w:space="0" w:color="auto"/>
          </w:divBdr>
        </w:div>
        <w:div w:id="1894776937">
          <w:marLeft w:val="0"/>
          <w:marRight w:val="0"/>
          <w:marTop w:val="0"/>
          <w:marBottom w:val="0"/>
          <w:divBdr>
            <w:top w:val="none" w:sz="0" w:space="0" w:color="auto"/>
            <w:left w:val="none" w:sz="0" w:space="0" w:color="auto"/>
            <w:bottom w:val="none" w:sz="0" w:space="0" w:color="auto"/>
            <w:right w:val="none" w:sz="0" w:space="0" w:color="auto"/>
          </w:divBdr>
        </w:div>
        <w:div w:id="1932540644">
          <w:marLeft w:val="0"/>
          <w:marRight w:val="0"/>
          <w:marTop w:val="0"/>
          <w:marBottom w:val="0"/>
          <w:divBdr>
            <w:top w:val="none" w:sz="0" w:space="0" w:color="auto"/>
            <w:left w:val="none" w:sz="0" w:space="0" w:color="auto"/>
            <w:bottom w:val="none" w:sz="0" w:space="0" w:color="auto"/>
            <w:right w:val="none" w:sz="0" w:space="0" w:color="auto"/>
          </w:divBdr>
        </w:div>
      </w:divsChild>
    </w:div>
    <w:div w:id="1295135147">
      <w:bodyDiv w:val="1"/>
      <w:marLeft w:val="0"/>
      <w:marRight w:val="0"/>
      <w:marTop w:val="0"/>
      <w:marBottom w:val="0"/>
      <w:divBdr>
        <w:top w:val="none" w:sz="0" w:space="0" w:color="auto"/>
        <w:left w:val="none" w:sz="0" w:space="0" w:color="auto"/>
        <w:bottom w:val="none" w:sz="0" w:space="0" w:color="auto"/>
        <w:right w:val="none" w:sz="0" w:space="0" w:color="auto"/>
      </w:divBdr>
      <w:divsChild>
        <w:div w:id="1652757471">
          <w:marLeft w:val="547"/>
          <w:marRight w:val="0"/>
          <w:marTop w:val="0"/>
          <w:marBottom w:val="0"/>
          <w:divBdr>
            <w:top w:val="none" w:sz="0" w:space="0" w:color="auto"/>
            <w:left w:val="none" w:sz="0" w:space="0" w:color="auto"/>
            <w:bottom w:val="none" w:sz="0" w:space="0" w:color="auto"/>
            <w:right w:val="none" w:sz="0" w:space="0" w:color="auto"/>
          </w:divBdr>
        </w:div>
      </w:divsChild>
    </w:div>
    <w:div w:id="1316379055">
      <w:bodyDiv w:val="1"/>
      <w:marLeft w:val="0"/>
      <w:marRight w:val="0"/>
      <w:marTop w:val="0"/>
      <w:marBottom w:val="0"/>
      <w:divBdr>
        <w:top w:val="none" w:sz="0" w:space="0" w:color="auto"/>
        <w:left w:val="none" w:sz="0" w:space="0" w:color="auto"/>
        <w:bottom w:val="none" w:sz="0" w:space="0" w:color="auto"/>
        <w:right w:val="none" w:sz="0" w:space="0" w:color="auto"/>
      </w:divBdr>
      <w:divsChild>
        <w:div w:id="1656032726">
          <w:marLeft w:val="547"/>
          <w:marRight w:val="0"/>
          <w:marTop w:val="0"/>
          <w:marBottom w:val="0"/>
          <w:divBdr>
            <w:top w:val="none" w:sz="0" w:space="0" w:color="auto"/>
            <w:left w:val="none" w:sz="0" w:space="0" w:color="auto"/>
            <w:bottom w:val="none" w:sz="0" w:space="0" w:color="auto"/>
            <w:right w:val="none" w:sz="0" w:space="0" w:color="auto"/>
          </w:divBdr>
        </w:div>
      </w:divsChild>
    </w:div>
    <w:div w:id="1330256016">
      <w:bodyDiv w:val="1"/>
      <w:marLeft w:val="0"/>
      <w:marRight w:val="0"/>
      <w:marTop w:val="0"/>
      <w:marBottom w:val="0"/>
      <w:divBdr>
        <w:top w:val="none" w:sz="0" w:space="0" w:color="auto"/>
        <w:left w:val="none" w:sz="0" w:space="0" w:color="auto"/>
        <w:bottom w:val="none" w:sz="0" w:space="0" w:color="auto"/>
        <w:right w:val="none" w:sz="0" w:space="0" w:color="auto"/>
      </w:divBdr>
    </w:div>
    <w:div w:id="1546483321">
      <w:bodyDiv w:val="1"/>
      <w:marLeft w:val="0"/>
      <w:marRight w:val="0"/>
      <w:marTop w:val="0"/>
      <w:marBottom w:val="0"/>
      <w:divBdr>
        <w:top w:val="none" w:sz="0" w:space="0" w:color="auto"/>
        <w:left w:val="none" w:sz="0" w:space="0" w:color="auto"/>
        <w:bottom w:val="none" w:sz="0" w:space="0" w:color="auto"/>
        <w:right w:val="none" w:sz="0" w:space="0" w:color="auto"/>
      </w:divBdr>
    </w:div>
    <w:div w:id="1582566818">
      <w:bodyDiv w:val="1"/>
      <w:marLeft w:val="0"/>
      <w:marRight w:val="0"/>
      <w:marTop w:val="0"/>
      <w:marBottom w:val="0"/>
      <w:divBdr>
        <w:top w:val="none" w:sz="0" w:space="0" w:color="auto"/>
        <w:left w:val="none" w:sz="0" w:space="0" w:color="auto"/>
        <w:bottom w:val="none" w:sz="0" w:space="0" w:color="auto"/>
        <w:right w:val="none" w:sz="0" w:space="0" w:color="auto"/>
      </w:divBdr>
    </w:div>
    <w:div w:id="1590041724">
      <w:bodyDiv w:val="1"/>
      <w:marLeft w:val="0"/>
      <w:marRight w:val="0"/>
      <w:marTop w:val="0"/>
      <w:marBottom w:val="0"/>
      <w:divBdr>
        <w:top w:val="none" w:sz="0" w:space="0" w:color="auto"/>
        <w:left w:val="none" w:sz="0" w:space="0" w:color="auto"/>
        <w:bottom w:val="none" w:sz="0" w:space="0" w:color="auto"/>
        <w:right w:val="none" w:sz="0" w:space="0" w:color="auto"/>
      </w:divBdr>
      <w:divsChild>
        <w:div w:id="232013337">
          <w:marLeft w:val="1166"/>
          <w:marRight w:val="0"/>
          <w:marTop w:val="0"/>
          <w:marBottom w:val="0"/>
          <w:divBdr>
            <w:top w:val="none" w:sz="0" w:space="0" w:color="auto"/>
            <w:left w:val="none" w:sz="0" w:space="0" w:color="auto"/>
            <w:bottom w:val="none" w:sz="0" w:space="0" w:color="auto"/>
            <w:right w:val="none" w:sz="0" w:space="0" w:color="auto"/>
          </w:divBdr>
        </w:div>
        <w:div w:id="1828549113">
          <w:marLeft w:val="547"/>
          <w:marRight w:val="0"/>
          <w:marTop w:val="0"/>
          <w:marBottom w:val="0"/>
          <w:divBdr>
            <w:top w:val="none" w:sz="0" w:space="0" w:color="auto"/>
            <w:left w:val="none" w:sz="0" w:space="0" w:color="auto"/>
            <w:bottom w:val="none" w:sz="0" w:space="0" w:color="auto"/>
            <w:right w:val="none" w:sz="0" w:space="0" w:color="auto"/>
          </w:divBdr>
        </w:div>
      </w:divsChild>
    </w:div>
    <w:div w:id="1603297653">
      <w:bodyDiv w:val="1"/>
      <w:marLeft w:val="0"/>
      <w:marRight w:val="0"/>
      <w:marTop w:val="0"/>
      <w:marBottom w:val="0"/>
      <w:divBdr>
        <w:top w:val="none" w:sz="0" w:space="0" w:color="auto"/>
        <w:left w:val="none" w:sz="0" w:space="0" w:color="auto"/>
        <w:bottom w:val="none" w:sz="0" w:space="0" w:color="auto"/>
        <w:right w:val="none" w:sz="0" w:space="0" w:color="auto"/>
      </w:divBdr>
    </w:div>
    <w:div w:id="1606185796">
      <w:bodyDiv w:val="1"/>
      <w:marLeft w:val="0"/>
      <w:marRight w:val="0"/>
      <w:marTop w:val="0"/>
      <w:marBottom w:val="0"/>
      <w:divBdr>
        <w:top w:val="none" w:sz="0" w:space="0" w:color="auto"/>
        <w:left w:val="none" w:sz="0" w:space="0" w:color="auto"/>
        <w:bottom w:val="none" w:sz="0" w:space="0" w:color="auto"/>
        <w:right w:val="none" w:sz="0" w:space="0" w:color="auto"/>
      </w:divBdr>
      <w:divsChild>
        <w:div w:id="1876581812">
          <w:marLeft w:val="547"/>
          <w:marRight w:val="0"/>
          <w:marTop w:val="0"/>
          <w:marBottom w:val="0"/>
          <w:divBdr>
            <w:top w:val="none" w:sz="0" w:space="0" w:color="auto"/>
            <w:left w:val="none" w:sz="0" w:space="0" w:color="auto"/>
            <w:bottom w:val="none" w:sz="0" w:space="0" w:color="auto"/>
            <w:right w:val="none" w:sz="0" w:space="0" w:color="auto"/>
          </w:divBdr>
        </w:div>
      </w:divsChild>
    </w:div>
    <w:div w:id="1676033098">
      <w:bodyDiv w:val="1"/>
      <w:marLeft w:val="0"/>
      <w:marRight w:val="0"/>
      <w:marTop w:val="0"/>
      <w:marBottom w:val="0"/>
      <w:divBdr>
        <w:top w:val="none" w:sz="0" w:space="0" w:color="auto"/>
        <w:left w:val="none" w:sz="0" w:space="0" w:color="auto"/>
        <w:bottom w:val="none" w:sz="0" w:space="0" w:color="auto"/>
        <w:right w:val="none" w:sz="0" w:space="0" w:color="auto"/>
      </w:divBdr>
      <w:divsChild>
        <w:div w:id="1089539539">
          <w:marLeft w:val="0"/>
          <w:marRight w:val="0"/>
          <w:marTop w:val="0"/>
          <w:marBottom w:val="0"/>
          <w:divBdr>
            <w:top w:val="none" w:sz="0" w:space="0" w:color="auto"/>
            <w:left w:val="none" w:sz="0" w:space="0" w:color="auto"/>
            <w:bottom w:val="none" w:sz="0" w:space="0" w:color="auto"/>
            <w:right w:val="none" w:sz="0" w:space="0" w:color="auto"/>
          </w:divBdr>
        </w:div>
        <w:div w:id="1767574867">
          <w:marLeft w:val="0"/>
          <w:marRight w:val="0"/>
          <w:marTop w:val="0"/>
          <w:marBottom w:val="0"/>
          <w:divBdr>
            <w:top w:val="none" w:sz="0" w:space="0" w:color="auto"/>
            <w:left w:val="none" w:sz="0" w:space="0" w:color="auto"/>
            <w:bottom w:val="none" w:sz="0" w:space="0" w:color="auto"/>
            <w:right w:val="none" w:sz="0" w:space="0" w:color="auto"/>
          </w:divBdr>
        </w:div>
        <w:div w:id="2114474623">
          <w:marLeft w:val="0"/>
          <w:marRight w:val="0"/>
          <w:marTop w:val="0"/>
          <w:marBottom w:val="0"/>
          <w:divBdr>
            <w:top w:val="none" w:sz="0" w:space="0" w:color="auto"/>
            <w:left w:val="none" w:sz="0" w:space="0" w:color="auto"/>
            <w:bottom w:val="none" w:sz="0" w:space="0" w:color="auto"/>
            <w:right w:val="none" w:sz="0" w:space="0" w:color="auto"/>
          </w:divBdr>
        </w:div>
      </w:divsChild>
    </w:div>
    <w:div w:id="1735422785">
      <w:bodyDiv w:val="1"/>
      <w:marLeft w:val="0"/>
      <w:marRight w:val="0"/>
      <w:marTop w:val="0"/>
      <w:marBottom w:val="0"/>
      <w:divBdr>
        <w:top w:val="none" w:sz="0" w:space="0" w:color="auto"/>
        <w:left w:val="none" w:sz="0" w:space="0" w:color="auto"/>
        <w:bottom w:val="none" w:sz="0" w:space="0" w:color="auto"/>
        <w:right w:val="none" w:sz="0" w:space="0" w:color="auto"/>
      </w:divBdr>
    </w:div>
    <w:div w:id="1744333637">
      <w:bodyDiv w:val="1"/>
      <w:marLeft w:val="0"/>
      <w:marRight w:val="0"/>
      <w:marTop w:val="0"/>
      <w:marBottom w:val="0"/>
      <w:divBdr>
        <w:top w:val="none" w:sz="0" w:space="0" w:color="auto"/>
        <w:left w:val="none" w:sz="0" w:space="0" w:color="auto"/>
        <w:bottom w:val="none" w:sz="0" w:space="0" w:color="auto"/>
        <w:right w:val="none" w:sz="0" w:space="0" w:color="auto"/>
      </w:divBdr>
      <w:divsChild>
        <w:div w:id="71048790">
          <w:marLeft w:val="0"/>
          <w:marRight w:val="0"/>
          <w:marTop w:val="0"/>
          <w:marBottom w:val="0"/>
          <w:divBdr>
            <w:top w:val="none" w:sz="0" w:space="0" w:color="auto"/>
            <w:left w:val="none" w:sz="0" w:space="0" w:color="auto"/>
            <w:bottom w:val="none" w:sz="0" w:space="0" w:color="auto"/>
            <w:right w:val="none" w:sz="0" w:space="0" w:color="auto"/>
          </w:divBdr>
        </w:div>
        <w:div w:id="179782482">
          <w:marLeft w:val="0"/>
          <w:marRight w:val="0"/>
          <w:marTop w:val="0"/>
          <w:marBottom w:val="0"/>
          <w:divBdr>
            <w:top w:val="none" w:sz="0" w:space="0" w:color="auto"/>
            <w:left w:val="none" w:sz="0" w:space="0" w:color="auto"/>
            <w:bottom w:val="none" w:sz="0" w:space="0" w:color="auto"/>
            <w:right w:val="none" w:sz="0" w:space="0" w:color="auto"/>
          </w:divBdr>
        </w:div>
        <w:div w:id="967778113">
          <w:marLeft w:val="0"/>
          <w:marRight w:val="0"/>
          <w:marTop w:val="0"/>
          <w:marBottom w:val="0"/>
          <w:divBdr>
            <w:top w:val="none" w:sz="0" w:space="0" w:color="auto"/>
            <w:left w:val="none" w:sz="0" w:space="0" w:color="auto"/>
            <w:bottom w:val="none" w:sz="0" w:space="0" w:color="auto"/>
            <w:right w:val="none" w:sz="0" w:space="0" w:color="auto"/>
          </w:divBdr>
        </w:div>
      </w:divsChild>
    </w:div>
    <w:div w:id="1785146726">
      <w:bodyDiv w:val="1"/>
      <w:marLeft w:val="0"/>
      <w:marRight w:val="0"/>
      <w:marTop w:val="0"/>
      <w:marBottom w:val="0"/>
      <w:divBdr>
        <w:top w:val="none" w:sz="0" w:space="0" w:color="auto"/>
        <w:left w:val="none" w:sz="0" w:space="0" w:color="auto"/>
        <w:bottom w:val="none" w:sz="0" w:space="0" w:color="auto"/>
        <w:right w:val="none" w:sz="0" w:space="0" w:color="auto"/>
      </w:divBdr>
    </w:div>
    <w:div w:id="1812599165">
      <w:bodyDiv w:val="1"/>
      <w:marLeft w:val="0"/>
      <w:marRight w:val="0"/>
      <w:marTop w:val="0"/>
      <w:marBottom w:val="0"/>
      <w:divBdr>
        <w:top w:val="none" w:sz="0" w:space="0" w:color="auto"/>
        <w:left w:val="none" w:sz="0" w:space="0" w:color="auto"/>
        <w:bottom w:val="none" w:sz="0" w:space="0" w:color="auto"/>
        <w:right w:val="none" w:sz="0" w:space="0" w:color="auto"/>
      </w:divBdr>
    </w:div>
    <w:div w:id="1851531270">
      <w:bodyDiv w:val="1"/>
      <w:marLeft w:val="0"/>
      <w:marRight w:val="0"/>
      <w:marTop w:val="0"/>
      <w:marBottom w:val="0"/>
      <w:divBdr>
        <w:top w:val="none" w:sz="0" w:space="0" w:color="auto"/>
        <w:left w:val="none" w:sz="0" w:space="0" w:color="auto"/>
        <w:bottom w:val="none" w:sz="0" w:space="0" w:color="auto"/>
        <w:right w:val="none" w:sz="0" w:space="0" w:color="auto"/>
      </w:divBdr>
    </w:div>
    <w:div w:id="1886259559">
      <w:bodyDiv w:val="1"/>
      <w:marLeft w:val="0"/>
      <w:marRight w:val="0"/>
      <w:marTop w:val="0"/>
      <w:marBottom w:val="0"/>
      <w:divBdr>
        <w:top w:val="none" w:sz="0" w:space="0" w:color="auto"/>
        <w:left w:val="none" w:sz="0" w:space="0" w:color="auto"/>
        <w:bottom w:val="none" w:sz="0" w:space="0" w:color="auto"/>
        <w:right w:val="none" w:sz="0" w:space="0" w:color="auto"/>
      </w:divBdr>
    </w:div>
    <w:div w:id="1887837282">
      <w:bodyDiv w:val="1"/>
      <w:marLeft w:val="0"/>
      <w:marRight w:val="0"/>
      <w:marTop w:val="0"/>
      <w:marBottom w:val="0"/>
      <w:divBdr>
        <w:top w:val="none" w:sz="0" w:space="0" w:color="auto"/>
        <w:left w:val="none" w:sz="0" w:space="0" w:color="auto"/>
        <w:bottom w:val="none" w:sz="0" w:space="0" w:color="auto"/>
        <w:right w:val="none" w:sz="0" w:space="0" w:color="auto"/>
      </w:divBdr>
    </w:div>
    <w:div w:id="1948927135">
      <w:bodyDiv w:val="1"/>
      <w:marLeft w:val="0"/>
      <w:marRight w:val="0"/>
      <w:marTop w:val="0"/>
      <w:marBottom w:val="0"/>
      <w:divBdr>
        <w:top w:val="none" w:sz="0" w:space="0" w:color="auto"/>
        <w:left w:val="none" w:sz="0" w:space="0" w:color="auto"/>
        <w:bottom w:val="none" w:sz="0" w:space="0" w:color="auto"/>
        <w:right w:val="none" w:sz="0" w:space="0" w:color="auto"/>
      </w:divBdr>
    </w:div>
    <w:div w:id="1979525990">
      <w:bodyDiv w:val="1"/>
      <w:marLeft w:val="0"/>
      <w:marRight w:val="0"/>
      <w:marTop w:val="0"/>
      <w:marBottom w:val="0"/>
      <w:divBdr>
        <w:top w:val="none" w:sz="0" w:space="0" w:color="auto"/>
        <w:left w:val="none" w:sz="0" w:space="0" w:color="auto"/>
        <w:bottom w:val="none" w:sz="0" w:space="0" w:color="auto"/>
        <w:right w:val="none" w:sz="0" w:space="0" w:color="auto"/>
      </w:divBdr>
    </w:div>
    <w:div w:id="2049988833">
      <w:bodyDiv w:val="1"/>
      <w:marLeft w:val="0"/>
      <w:marRight w:val="0"/>
      <w:marTop w:val="0"/>
      <w:marBottom w:val="0"/>
      <w:divBdr>
        <w:top w:val="none" w:sz="0" w:space="0" w:color="auto"/>
        <w:left w:val="none" w:sz="0" w:space="0" w:color="auto"/>
        <w:bottom w:val="none" w:sz="0" w:space="0" w:color="auto"/>
        <w:right w:val="none" w:sz="0" w:space="0" w:color="auto"/>
      </w:divBdr>
    </w:div>
    <w:div w:id="2117167737">
      <w:bodyDiv w:val="1"/>
      <w:marLeft w:val="0"/>
      <w:marRight w:val="0"/>
      <w:marTop w:val="0"/>
      <w:marBottom w:val="0"/>
      <w:divBdr>
        <w:top w:val="none" w:sz="0" w:space="0" w:color="auto"/>
        <w:left w:val="none" w:sz="0" w:space="0" w:color="auto"/>
        <w:bottom w:val="none" w:sz="0" w:space="0" w:color="auto"/>
        <w:right w:val="none" w:sz="0" w:space="0" w:color="auto"/>
      </w:divBdr>
    </w:div>
    <w:div w:id="2127381149">
      <w:bodyDiv w:val="1"/>
      <w:marLeft w:val="0"/>
      <w:marRight w:val="0"/>
      <w:marTop w:val="0"/>
      <w:marBottom w:val="0"/>
      <w:divBdr>
        <w:top w:val="none" w:sz="0" w:space="0" w:color="auto"/>
        <w:left w:val="none" w:sz="0" w:space="0" w:color="auto"/>
        <w:bottom w:val="none" w:sz="0" w:space="0" w:color="auto"/>
        <w:right w:val="none" w:sz="0" w:space="0" w:color="auto"/>
      </w:divBdr>
    </w:div>
    <w:div w:id="213490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diagramColors" Target="diagrams/colors1.xml"/><Relationship Id="rId47" Type="http://schemas.openxmlformats.org/officeDocument/2006/relationships/image" Target="media/image8.gif"/><Relationship Id="rId63" Type="http://schemas.openxmlformats.org/officeDocument/2006/relationships/image" Target="media/image20.emf"/><Relationship Id="rId68" Type="http://schemas.openxmlformats.org/officeDocument/2006/relationships/header" Target="header12.xml"/><Relationship Id="rId84" Type="http://schemas.openxmlformats.org/officeDocument/2006/relationships/header" Target="header22.xml"/><Relationship Id="rId89"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eader" Target="header14.xml"/><Relationship Id="rId92" Type="http://schemas.openxmlformats.org/officeDocument/2006/relationships/hyperlink" Target="http://www.Ecocommunity.site.com" TargetMode="External"/><Relationship Id="rId2" Type="http://schemas.openxmlformats.org/officeDocument/2006/relationships/numbering" Target="numbering.xml"/><Relationship Id="rId16" Type="http://schemas.openxmlformats.org/officeDocument/2006/relationships/hyperlink" Target="http://172.28.1.188:8080/DMS/login.jsp"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3.emf"/><Relationship Id="rId37" Type="http://schemas.openxmlformats.org/officeDocument/2006/relationships/hyperlink" Target="https://en.wikipedia.org/wiki/Cloud_cover" TargetMode="External"/><Relationship Id="rId40" Type="http://schemas.openxmlformats.org/officeDocument/2006/relationships/diagramLayout" Target="diagrams/layout1.xml"/><Relationship Id="rId45" Type="http://schemas.openxmlformats.org/officeDocument/2006/relationships/image" Target="media/image7.wmf"/><Relationship Id="rId53" Type="http://schemas.openxmlformats.org/officeDocument/2006/relationships/image" Target="media/image13.png"/><Relationship Id="rId58" Type="http://schemas.openxmlformats.org/officeDocument/2006/relationships/image" Target="media/image16.emf"/><Relationship Id="rId66" Type="http://schemas.openxmlformats.org/officeDocument/2006/relationships/footer" Target="footer9.xml"/><Relationship Id="rId74" Type="http://schemas.openxmlformats.org/officeDocument/2006/relationships/header" Target="header16.xml"/><Relationship Id="rId79" Type="http://schemas.openxmlformats.org/officeDocument/2006/relationships/footer" Target="footer13.xml"/><Relationship Id="rId87" Type="http://schemas.openxmlformats.org/officeDocument/2006/relationships/footer" Target="footer17.xml"/><Relationship Id="rId102" Type="http://schemas.openxmlformats.org/officeDocument/2006/relationships/footer" Target="footer22.xml"/><Relationship Id="rId5" Type="http://schemas.openxmlformats.org/officeDocument/2006/relationships/settings" Target="settings.xml"/><Relationship Id="rId61" Type="http://schemas.microsoft.com/office/2007/relationships/hdphoto" Target="media/hdphoto3.wdp"/><Relationship Id="rId82" Type="http://schemas.openxmlformats.org/officeDocument/2006/relationships/footer" Target="footer14.xml"/><Relationship Id="rId90" Type="http://schemas.openxmlformats.org/officeDocument/2006/relationships/image" Target="media/image21.png"/><Relationship Id="rId95" Type="http://schemas.openxmlformats.org/officeDocument/2006/relationships/footer" Target="footer19.xml"/><Relationship Id="rId19" Type="http://schemas.openxmlformats.org/officeDocument/2006/relationships/header" Target="header3.xml"/><Relationship Id="rId14" Type="http://schemas.openxmlformats.org/officeDocument/2006/relationships/hyperlink" Target="mailto:SSIDdirectorate@moa.gov.et"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5.emf"/><Relationship Id="rId43" Type="http://schemas.microsoft.com/office/2007/relationships/diagramDrawing" Target="diagrams/drawing1.xml"/><Relationship Id="rId48" Type="http://schemas.openxmlformats.org/officeDocument/2006/relationships/image" Target="media/image9.emf"/><Relationship Id="rId56" Type="http://schemas.openxmlformats.org/officeDocument/2006/relationships/image" Target="media/image15.emf"/><Relationship Id="rId64" Type="http://schemas.openxmlformats.org/officeDocument/2006/relationships/header" Target="header9.xml"/><Relationship Id="rId69" Type="http://schemas.openxmlformats.org/officeDocument/2006/relationships/footer" Target="footer10.xml"/><Relationship Id="rId77" Type="http://schemas.openxmlformats.org/officeDocument/2006/relationships/header" Target="header18.xml"/><Relationship Id="rId100" Type="http://schemas.openxmlformats.org/officeDocument/2006/relationships/header" Target="header28.xml"/><Relationship Id="rId105"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footer" Target="footer11.xml"/><Relationship Id="rId80" Type="http://schemas.openxmlformats.org/officeDocument/2006/relationships/header" Target="header20.xml"/><Relationship Id="rId85" Type="http://schemas.openxmlformats.org/officeDocument/2006/relationships/header" Target="header23.xml"/><Relationship Id="rId93" Type="http://schemas.openxmlformats.org/officeDocument/2006/relationships/header" Target="header25.xml"/><Relationship Id="rId98"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oa.gov.et" TargetMode="Externa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hyperlink" Target="https://en.wikipedia.org/wiki/Multi-criteria_decision_analysis" TargetMode="External"/><Relationship Id="rId46" Type="http://schemas.openxmlformats.org/officeDocument/2006/relationships/oleObject" Target="embeddings/oleObject1.bin"/><Relationship Id="rId59" Type="http://schemas.openxmlformats.org/officeDocument/2006/relationships/image" Target="media/image17.emf"/><Relationship Id="rId67" Type="http://schemas.openxmlformats.org/officeDocument/2006/relationships/header" Target="header11.xml"/><Relationship Id="rId103" Type="http://schemas.openxmlformats.org/officeDocument/2006/relationships/footer" Target="footer23.xml"/><Relationship Id="rId20" Type="http://schemas.openxmlformats.org/officeDocument/2006/relationships/header" Target="header4.xml"/><Relationship Id="rId41" Type="http://schemas.openxmlformats.org/officeDocument/2006/relationships/diagramQuickStyle" Target="diagrams/quickStyle1.xml"/><Relationship Id="rId54" Type="http://schemas.microsoft.com/office/2007/relationships/hdphoto" Target="media/hdphoto2.wdp"/><Relationship Id="rId62" Type="http://schemas.openxmlformats.org/officeDocument/2006/relationships/image" Target="media/image19.emf"/><Relationship Id="rId70" Type="http://schemas.openxmlformats.org/officeDocument/2006/relationships/header" Target="header13.xml"/><Relationship Id="rId75" Type="http://schemas.openxmlformats.org/officeDocument/2006/relationships/footer" Target="footer12.xml"/><Relationship Id="rId83" Type="http://schemas.openxmlformats.org/officeDocument/2006/relationships/footer" Target="footer15.xml"/><Relationship Id="rId88" Type="http://schemas.openxmlformats.org/officeDocument/2006/relationships/header" Target="header24.xml"/><Relationship Id="rId91" Type="http://schemas.openxmlformats.org/officeDocument/2006/relationships/image" Target="media/image22.png"/><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SIDdirectorate@gmail.com" TargetMode="External"/><Relationship Id="rId23" Type="http://schemas.openxmlformats.org/officeDocument/2006/relationships/hyperlink" Target="http://www.moa.gov.et" TargetMode="External"/><Relationship Id="rId28" Type="http://schemas.openxmlformats.org/officeDocument/2006/relationships/header" Target="header7.xml"/><Relationship Id="rId36" Type="http://schemas.openxmlformats.org/officeDocument/2006/relationships/hyperlink" Target="https://en.wikipedia.org/wiki/Units_of_measurement" TargetMode="External"/><Relationship Id="rId49" Type="http://schemas.openxmlformats.org/officeDocument/2006/relationships/image" Target="media/image10.emf"/><Relationship Id="rId57" Type="http://schemas.openxmlformats.org/officeDocument/2006/relationships/hyperlink" Target="http://www.convertunits.com" TargetMode="Externa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image" Target="media/image6.emf"/><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header" Target="header10.xml"/><Relationship Id="rId73" Type="http://schemas.openxmlformats.org/officeDocument/2006/relationships/header" Target="header15.xml"/><Relationship Id="rId78" Type="http://schemas.openxmlformats.org/officeDocument/2006/relationships/header" Target="header19.xml"/><Relationship Id="rId81" Type="http://schemas.openxmlformats.org/officeDocument/2006/relationships/header" Target="header21.xml"/><Relationship Id="rId86" Type="http://schemas.openxmlformats.org/officeDocument/2006/relationships/footer" Target="footer16.xml"/><Relationship Id="rId94" Type="http://schemas.openxmlformats.org/officeDocument/2006/relationships/header" Target="header26.xml"/><Relationship Id="rId99" Type="http://schemas.openxmlformats.org/officeDocument/2006/relationships/image" Target="media/image23.jpg"/><Relationship Id="rId101"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2.jpeg"/><Relationship Id="rId39" Type="http://schemas.openxmlformats.org/officeDocument/2006/relationships/diagramData" Target="diagrams/data1.xml"/><Relationship Id="rId34" Type="http://schemas.openxmlformats.org/officeDocument/2006/relationships/hyperlink" Target="http://www.fao.org/nr/climpag/cropfor/lgp_en.asp" TargetMode="External"/><Relationship Id="rId50" Type="http://schemas.openxmlformats.org/officeDocument/2006/relationships/image" Target="media/image11.png"/><Relationship Id="rId55" Type="http://schemas.openxmlformats.org/officeDocument/2006/relationships/image" Target="media/image14.jpeg"/><Relationship Id="rId76" Type="http://schemas.openxmlformats.org/officeDocument/2006/relationships/header" Target="header17.xml"/><Relationship Id="rId97" Type="http://schemas.openxmlformats.org/officeDocument/2006/relationships/header" Target="header27.xm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32B05-62EA-407A-B21C-2310C7945705}" type="doc">
      <dgm:prSet loTypeId="urn:microsoft.com/office/officeart/2005/8/layout/chevron2" loCatId="list" qsTypeId="urn:microsoft.com/office/officeart/2005/8/quickstyle/simple4" qsCatId="simple" csTypeId="urn:microsoft.com/office/officeart/2005/8/colors/accent0_2" csCatId="mainScheme" phldr="1"/>
      <dgm:spPr/>
      <dgm:t>
        <a:bodyPr/>
        <a:lstStyle/>
        <a:p>
          <a:endParaRPr lang="en-US"/>
        </a:p>
      </dgm:t>
    </dgm:pt>
    <dgm:pt modelId="{42D71409-67F9-455C-8C6D-716D284AAA6B}">
      <dgm:prSet phldrT="[Text]" custT="1"/>
      <dgm:spPr>
        <a:solidFill>
          <a:schemeClr val="accent5">
            <a:lumMod val="20000"/>
            <a:lumOff val="80000"/>
            <a:alpha val="90000"/>
          </a:schemeClr>
        </a:solidFill>
      </dgm:spPr>
      <dgm:t>
        <a:bodyPr/>
        <a:lstStyle/>
        <a:p>
          <a:endParaRPr lang="en-US" sz="1050" b="1" dirty="0">
            <a:latin typeface="Arial" pitchFamily="34" charset="0"/>
            <a:cs typeface="Arial" pitchFamily="34" charset="0"/>
          </a:endParaRPr>
        </a:p>
        <a:p>
          <a:r>
            <a:rPr lang="en-US" sz="1050" b="1" dirty="0">
              <a:latin typeface="Arial" pitchFamily="34" charset="0"/>
              <a:cs typeface="Arial" pitchFamily="34" charset="0"/>
            </a:rPr>
            <a:t>Step 1</a:t>
          </a:r>
        </a:p>
      </dgm:t>
    </dgm:pt>
    <dgm:pt modelId="{51680ED1-AF6E-4B28-AE94-92B0EFB0DF7D}" type="parTrans" cxnId="{2AA9C11F-1F1D-428E-801A-47EAA766C99D}">
      <dgm:prSet/>
      <dgm:spPr/>
      <dgm:t>
        <a:bodyPr/>
        <a:lstStyle/>
        <a:p>
          <a:endParaRPr lang="en-US"/>
        </a:p>
      </dgm:t>
    </dgm:pt>
    <dgm:pt modelId="{478B7D3C-9FB4-4BC6-90AC-49960560DECD}" type="sibTrans" cxnId="{2AA9C11F-1F1D-428E-801A-47EAA766C99D}">
      <dgm:prSet/>
      <dgm:spPr/>
      <dgm:t>
        <a:bodyPr/>
        <a:lstStyle/>
        <a:p>
          <a:endParaRPr lang="en-US"/>
        </a:p>
      </dgm:t>
    </dgm:pt>
    <dgm:pt modelId="{F66099B6-DBBD-4AB0-82D2-877B80F846F7}">
      <dgm:prSet phldrT="[Text]" custT="1"/>
      <dgm:spPr>
        <a:solidFill>
          <a:schemeClr val="accent5">
            <a:lumMod val="20000"/>
            <a:lumOff val="80000"/>
            <a:alpha val="90000"/>
          </a:schemeClr>
        </a:solidFill>
      </dgm:spPr>
      <dgm:t>
        <a:bodyPr/>
        <a:lstStyle/>
        <a:p>
          <a:endParaRPr lang="en-US" sz="1100" b="1" dirty="0">
            <a:latin typeface="Arial" pitchFamily="34" charset="0"/>
            <a:cs typeface="Arial" pitchFamily="34" charset="0"/>
          </a:endParaRPr>
        </a:p>
        <a:p>
          <a:r>
            <a:rPr lang="en-US" sz="1100" b="1" dirty="0">
              <a:latin typeface="Arial" pitchFamily="34" charset="0"/>
              <a:cs typeface="Arial" pitchFamily="34" charset="0"/>
            </a:rPr>
            <a:t>Step 2</a:t>
          </a:r>
          <a:endParaRPr lang="en-US" sz="1100" dirty="0"/>
        </a:p>
      </dgm:t>
    </dgm:pt>
    <dgm:pt modelId="{B09C8BFB-F41C-4AC4-AB94-F216E3081C2D}" type="parTrans" cxnId="{B4F3EA32-CE64-4A92-9BAE-BC57E5392B05}">
      <dgm:prSet/>
      <dgm:spPr/>
      <dgm:t>
        <a:bodyPr/>
        <a:lstStyle/>
        <a:p>
          <a:endParaRPr lang="en-US"/>
        </a:p>
      </dgm:t>
    </dgm:pt>
    <dgm:pt modelId="{BC531B32-9B0E-482E-BF91-65C61F17168D}" type="sibTrans" cxnId="{B4F3EA32-CE64-4A92-9BAE-BC57E5392B05}">
      <dgm:prSet/>
      <dgm:spPr/>
      <dgm:t>
        <a:bodyPr/>
        <a:lstStyle/>
        <a:p>
          <a:endParaRPr lang="en-US"/>
        </a:p>
      </dgm:t>
    </dgm:pt>
    <dgm:pt modelId="{EE62A4F6-4AC4-435B-990E-81A71CE8CAC7}">
      <dgm:prSet phldrT="[Text]" custT="1"/>
      <dgm:spPr>
        <a:solidFill>
          <a:schemeClr val="accent5">
            <a:lumMod val="20000"/>
            <a:lumOff val="80000"/>
            <a:alpha val="90000"/>
          </a:schemeClr>
        </a:solidFill>
      </dgm:spPr>
      <dgm:t>
        <a:bodyPr/>
        <a:lstStyle/>
        <a:p>
          <a:endParaRPr lang="en-US" sz="1100" b="1" dirty="0">
            <a:latin typeface="Arial" pitchFamily="34" charset="0"/>
            <a:cs typeface="Arial" pitchFamily="34" charset="0"/>
          </a:endParaRPr>
        </a:p>
        <a:p>
          <a:r>
            <a:rPr lang="en-US" sz="1100" b="1" dirty="0">
              <a:latin typeface="Arial" pitchFamily="34" charset="0"/>
              <a:cs typeface="Arial" pitchFamily="34" charset="0"/>
            </a:rPr>
            <a:t>Step 3</a:t>
          </a:r>
          <a:endParaRPr lang="en-US" sz="1100" dirty="0"/>
        </a:p>
      </dgm:t>
    </dgm:pt>
    <dgm:pt modelId="{F287B947-7343-4FA2-B288-B23A59FFAE31}" type="parTrans" cxnId="{3A2CECA6-0C5B-46BB-B7C6-7D37E9D210BD}">
      <dgm:prSet/>
      <dgm:spPr/>
      <dgm:t>
        <a:bodyPr/>
        <a:lstStyle/>
        <a:p>
          <a:endParaRPr lang="en-US"/>
        </a:p>
      </dgm:t>
    </dgm:pt>
    <dgm:pt modelId="{389F9A93-0231-4877-8C41-5D5B8DD7AAC0}" type="sibTrans" cxnId="{3A2CECA6-0C5B-46BB-B7C6-7D37E9D210BD}">
      <dgm:prSet/>
      <dgm:spPr/>
      <dgm:t>
        <a:bodyPr/>
        <a:lstStyle/>
        <a:p>
          <a:endParaRPr lang="en-US"/>
        </a:p>
      </dgm:t>
    </dgm:pt>
    <dgm:pt modelId="{B6D9DE15-697B-42C2-B6A1-CE31260EED93}">
      <dgm:prSet phldrT="[Text]" custT="1"/>
      <dgm:spPr>
        <a:solidFill>
          <a:schemeClr val="accent5">
            <a:lumMod val="20000"/>
            <a:lumOff val="80000"/>
            <a:alpha val="90000"/>
          </a:schemeClr>
        </a:solidFill>
      </dgm:spPr>
      <dgm:t>
        <a:bodyPr/>
        <a:lstStyle/>
        <a:p>
          <a:endParaRPr lang="en-US" sz="1100" b="1" dirty="0">
            <a:latin typeface="Arial" pitchFamily="34" charset="0"/>
            <a:cs typeface="Arial" pitchFamily="34" charset="0"/>
          </a:endParaRPr>
        </a:p>
        <a:p>
          <a:r>
            <a:rPr lang="en-US" sz="1100" b="1" dirty="0">
              <a:latin typeface="Arial" pitchFamily="34" charset="0"/>
              <a:cs typeface="Arial" pitchFamily="34" charset="0"/>
            </a:rPr>
            <a:t>Step 4</a:t>
          </a:r>
          <a:endParaRPr lang="en-US" sz="1100" dirty="0"/>
        </a:p>
      </dgm:t>
    </dgm:pt>
    <dgm:pt modelId="{EAC9FC21-5112-4CCF-8070-06ED15ED24ED}" type="parTrans" cxnId="{40513FB0-F94C-499F-9A0B-9E0341D0A0C2}">
      <dgm:prSet/>
      <dgm:spPr/>
      <dgm:t>
        <a:bodyPr/>
        <a:lstStyle/>
        <a:p>
          <a:endParaRPr lang="en-US"/>
        </a:p>
      </dgm:t>
    </dgm:pt>
    <dgm:pt modelId="{B605B681-1ACB-4650-8600-F9223ABDDC16}" type="sibTrans" cxnId="{40513FB0-F94C-499F-9A0B-9E0341D0A0C2}">
      <dgm:prSet/>
      <dgm:spPr/>
      <dgm:t>
        <a:bodyPr/>
        <a:lstStyle/>
        <a:p>
          <a:endParaRPr lang="en-US"/>
        </a:p>
      </dgm:t>
    </dgm:pt>
    <dgm:pt modelId="{6CF284C3-4A70-4432-8F33-E75A802B3330}">
      <dgm:prSet custT="1"/>
      <dgm:spPr>
        <a:solidFill>
          <a:schemeClr val="accent5">
            <a:lumMod val="20000"/>
            <a:lumOff val="80000"/>
            <a:alpha val="90000"/>
          </a:schemeClr>
        </a:solidFill>
      </dgm:spPr>
      <dgm:t>
        <a:bodyPr/>
        <a:lstStyle/>
        <a:p>
          <a:r>
            <a:rPr lang="en-US" sz="1000" b="1" dirty="0" smtClean="0">
              <a:latin typeface="Arial" pitchFamily="34" charset="0"/>
              <a:cs typeface="Arial" pitchFamily="34" charset="0"/>
            </a:rPr>
            <a:t>Option 1: Allocate the plot size in accordance with crop selection ranking</a:t>
          </a:r>
          <a:endParaRPr lang="en-US" sz="1000" b="1" dirty="0">
            <a:latin typeface="Arial" pitchFamily="34" charset="0"/>
            <a:cs typeface="Arial" pitchFamily="34" charset="0"/>
          </a:endParaRPr>
        </a:p>
      </dgm:t>
    </dgm:pt>
    <dgm:pt modelId="{044831E6-2FC9-4DDA-81FB-5FA418568D07}" type="parTrans" cxnId="{2DC24386-BC50-4BAB-8571-16CB10C2603C}">
      <dgm:prSet/>
      <dgm:spPr/>
      <dgm:t>
        <a:bodyPr/>
        <a:lstStyle/>
        <a:p>
          <a:endParaRPr lang="en-US"/>
        </a:p>
      </dgm:t>
    </dgm:pt>
    <dgm:pt modelId="{CD50B82D-84BB-4747-B282-ABB339EBA294}" type="sibTrans" cxnId="{2DC24386-BC50-4BAB-8571-16CB10C2603C}">
      <dgm:prSet/>
      <dgm:spPr/>
      <dgm:t>
        <a:bodyPr/>
        <a:lstStyle/>
        <a:p>
          <a:endParaRPr lang="en-US"/>
        </a:p>
      </dgm:t>
    </dgm:pt>
    <dgm:pt modelId="{8EA7219F-BDB2-48EB-9EEB-3133522D132E}">
      <dgm:prSet phldrT="[Text]" custT="1"/>
      <dgm:spPr>
        <a:solidFill>
          <a:schemeClr val="accent5">
            <a:lumMod val="20000"/>
            <a:lumOff val="80000"/>
            <a:alpha val="90000"/>
          </a:schemeClr>
        </a:solidFill>
      </dgm:spPr>
      <dgm:t>
        <a:bodyPr/>
        <a:lstStyle/>
        <a:p>
          <a:r>
            <a:rPr lang="en-US" sz="1000" b="1" dirty="0">
              <a:latin typeface="Arial" pitchFamily="34" charset="0"/>
              <a:cs typeface="Arial" pitchFamily="34" charset="0"/>
            </a:rPr>
            <a:t>Catagorize the crops for full irrigation and supplemntary irrigation cropping seasons (Possibly the crop (s) can be proposed in both seasons</a:t>
          </a:r>
        </a:p>
      </dgm:t>
    </dgm:pt>
    <dgm:pt modelId="{3EE8403A-CB7C-4815-85BD-AEBCAEB71B37}" type="parTrans" cxnId="{58AD7EEF-D408-406B-87EE-4691D4C30668}">
      <dgm:prSet/>
      <dgm:spPr/>
      <dgm:t>
        <a:bodyPr/>
        <a:lstStyle/>
        <a:p>
          <a:endParaRPr lang="en-US"/>
        </a:p>
      </dgm:t>
    </dgm:pt>
    <dgm:pt modelId="{C94B7947-85DC-4B21-BB99-DF8438356F98}" type="sibTrans" cxnId="{58AD7EEF-D408-406B-87EE-4691D4C30668}">
      <dgm:prSet/>
      <dgm:spPr/>
      <dgm:t>
        <a:bodyPr/>
        <a:lstStyle/>
        <a:p>
          <a:endParaRPr lang="en-US"/>
        </a:p>
      </dgm:t>
    </dgm:pt>
    <dgm:pt modelId="{BE788BF5-FE9F-4C7D-A1CD-9232D7860179}">
      <dgm:prSet phldrT="[Text]" custT="1"/>
      <dgm:spPr>
        <a:solidFill>
          <a:schemeClr val="accent5">
            <a:lumMod val="20000"/>
            <a:lumOff val="80000"/>
            <a:alpha val="90000"/>
          </a:schemeClr>
        </a:solidFill>
      </dgm:spPr>
      <dgm:t>
        <a:bodyPr/>
        <a:lstStyle/>
        <a:p>
          <a:r>
            <a:rPr lang="en-US" sz="1000" b="1" smtClean="0">
              <a:latin typeface="Arial" pitchFamily="34" charset="0"/>
              <a:cs typeface="Arial" pitchFamily="34" charset="0"/>
            </a:rPr>
            <a:t>Option 2: Equally distribute the command area for each proposed crop and follow step 3</a:t>
          </a:r>
          <a:endParaRPr lang="en-US" sz="1000" b="1" dirty="0">
            <a:latin typeface="Arial" pitchFamily="34" charset="0"/>
            <a:cs typeface="Arial" pitchFamily="34" charset="0"/>
          </a:endParaRPr>
        </a:p>
      </dgm:t>
    </dgm:pt>
    <dgm:pt modelId="{963A52CB-C772-45F2-8A30-8ABA6B14D3CE}" type="parTrans" cxnId="{35013F34-57BC-4E3C-A003-07C0E49926DB}">
      <dgm:prSet/>
      <dgm:spPr/>
      <dgm:t>
        <a:bodyPr/>
        <a:lstStyle/>
        <a:p>
          <a:endParaRPr lang="en-US"/>
        </a:p>
      </dgm:t>
    </dgm:pt>
    <dgm:pt modelId="{88191C5E-55BA-42F2-B842-FC86CBBADC0F}" type="sibTrans" cxnId="{35013F34-57BC-4E3C-A003-07C0E49926DB}">
      <dgm:prSet/>
      <dgm:spPr/>
      <dgm:t>
        <a:bodyPr/>
        <a:lstStyle/>
        <a:p>
          <a:endParaRPr lang="en-US"/>
        </a:p>
      </dgm:t>
    </dgm:pt>
    <dgm:pt modelId="{DDCF078C-D429-4F3D-A86A-601C37333F0E}">
      <dgm:prSet phldrT="[Text]" custT="1"/>
      <dgm:spPr>
        <a:solidFill>
          <a:schemeClr val="accent5">
            <a:lumMod val="20000"/>
            <a:lumOff val="80000"/>
            <a:alpha val="90000"/>
          </a:schemeClr>
        </a:solidFill>
      </dgm:spPr>
      <dgm:t>
        <a:bodyPr/>
        <a:lstStyle/>
        <a:p>
          <a:r>
            <a:rPr lang="en-US" sz="1200" b="1" smtClean="0"/>
            <a:t> </a:t>
          </a:r>
          <a:r>
            <a:rPr lang="en-US" sz="1000" b="1" smtClean="0"/>
            <a:t>Analyze and reddistribute the command area by season t</a:t>
          </a:r>
          <a:r>
            <a:rPr lang="en-US" sz="1000" b="1" smtClean="0">
              <a:latin typeface="Arial" pitchFamily="34" charset="0"/>
              <a:cs typeface="Arial" pitchFamily="34" charset="0"/>
            </a:rPr>
            <a:t>hen readjast the proportion (%) by considering the importance of the crops in acheiving the specific SSIP objectives (some of the main factors are potential economicreturn, farmers'prefernce, soil fertility managment, peroshability and others</a:t>
          </a:r>
          <a:r>
            <a:rPr lang="en-US" sz="1050" b="1" smtClean="0"/>
            <a:t> </a:t>
          </a:r>
          <a:endParaRPr lang="en-US" sz="1050" b="1" dirty="0"/>
        </a:p>
      </dgm:t>
    </dgm:pt>
    <dgm:pt modelId="{1882E0FC-22B0-4EC0-AFEA-6913C3E42D04}" type="parTrans" cxnId="{8ED196F6-6553-443C-AAB2-40F72E795577}">
      <dgm:prSet/>
      <dgm:spPr/>
      <dgm:t>
        <a:bodyPr/>
        <a:lstStyle/>
        <a:p>
          <a:endParaRPr lang="en-US"/>
        </a:p>
      </dgm:t>
    </dgm:pt>
    <dgm:pt modelId="{E265BFA4-891C-408C-98FC-08B80CC170BD}" type="sibTrans" cxnId="{8ED196F6-6553-443C-AAB2-40F72E795577}">
      <dgm:prSet/>
      <dgm:spPr/>
      <dgm:t>
        <a:bodyPr/>
        <a:lstStyle/>
        <a:p>
          <a:endParaRPr lang="en-US"/>
        </a:p>
      </dgm:t>
    </dgm:pt>
    <dgm:pt modelId="{0175455E-C54B-45D4-9F64-0589EB6B3316}">
      <dgm:prSet phldrT="[Text]" custT="1"/>
      <dgm:spPr>
        <a:solidFill>
          <a:schemeClr val="accent5">
            <a:lumMod val="20000"/>
            <a:lumOff val="80000"/>
            <a:alpha val="90000"/>
          </a:schemeClr>
        </a:solidFill>
      </dgm:spPr>
      <dgm:t>
        <a:bodyPr/>
        <a:lstStyle/>
        <a:p>
          <a:r>
            <a:rPr lang="en-US" sz="1500" b="1" smtClean="0">
              <a:latin typeface="Arial" pitchFamily="34" charset="0"/>
              <a:cs typeface="Arial" pitchFamily="34" charset="0"/>
            </a:rPr>
            <a:t> </a:t>
          </a:r>
          <a:r>
            <a:rPr lang="en-US" sz="1000" b="1" smtClean="0">
              <a:latin typeface="Arial" pitchFamily="34" charset="0"/>
              <a:cs typeface="Arial" pitchFamily="34" charset="0"/>
            </a:rPr>
            <a:t>Compile the propsed cropland share of each crop for fulland suplemntary irrigation cropping seasons.</a:t>
          </a:r>
          <a:endParaRPr lang="en-US" sz="1000" b="1" dirty="0">
            <a:latin typeface="Arial" pitchFamily="34" charset="0"/>
            <a:cs typeface="Arial" pitchFamily="34" charset="0"/>
          </a:endParaRPr>
        </a:p>
      </dgm:t>
    </dgm:pt>
    <dgm:pt modelId="{88BD4BDB-1D85-4113-AFEC-21431AF63D5F}" type="parTrans" cxnId="{C8B436FC-B783-46B4-A145-3B3B3DD3B3F9}">
      <dgm:prSet/>
      <dgm:spPr/>
      <dgm:t>
        <a:bodyPr/>
        <a:lstStyle/>
        <a:p>
          <a:endParaRPr lang="en-US"/>
        </a:p>
      </dgm:t>
    </dgm:pt>
    <dgm:pt modelId="{814ADA3B-AA89-4AB7-868E-C824585A3ABB}" type="sibTrans" cxnId="{C8B436FC-B783-46B4-A145-3B3B3DD3B3F9}">
      <dgm:prSet/>
      <dgm:spPr/>
      <dgm:t>
        <a:bodyPr/>
        <a:lstStyle/>
        <a:p>
          <a:endParaRPr lang="en-US"/>
        </a:p>
      </dgm:t>
    </dgm:pt>
    <dgm:pt modelId="{68CCF497-26ED-4B2D-BC82-68403683BFDB}" type="pres">
      <dgm:prSet presAssocID="{B9C32B05-62EA-407A-B21C-2310C7945705}" presName="linearFlow" presStyleCnt="0">
        <dgm:presLayoutVars>
          <dgm:dir/>
          <dgm:animLvl val="lvl"/>
          <dgm:resizeHandles val="exact"/>
        </dgm:presLayoutVars>
      </dgm:prSet>
      <dgm:spPr/>
      <dgm:t>
        <a:bodyPr/>
        <a:lstStyle/>
        <a:p>
          <a:endParaRPr lang="en-US"/>
        </a:p>
      </dgm:t>
    </dgm:pt>
    <dgm:pt modelId="{0ED55E6F-A7AD-4486-A491-3C5F322EF9D8}" type="pres">
      <dgm:prSet presAssocID="{42D71409-67F9-455C-8C6D-716D284AAA6B}" presName="composite" presStyleCnt="0"/>
      <dgm:spPr/>
      <dgm:t>
        <a:bodyPr/>
        <a:lstStyle/>
        <a:p>
          <a:endParaRPr lang="en-US"/>
        </a:p>
      </dgm:t>
    </dgm:pt>
    <dgm:pt modelId="{412F94BF-D3D2-49D4-92D1-01D1B467A923}" type="pres">
      <dgm:prSet presAssocID="{42D71409-67F9-455C-8C6D-716D284AAA6B}" presName="parentText" presStyleLbl="alignNode1" presStyleIdx="0" presStyleCnt="4" custScaleX="83035" custScaleY="36042" custLinFactNeighborX="5376" custLinFactNeighborY="-10503">
        <dgm:presLayoutVars>
          <dgm:chMax val="1"/>
          <dgm:bulletEnabled val="1"/>
        </dgm:presLayoutVars>
      </dgm:prSet>
      <dgm:spPr/>
      <dgm:t>
        <a:bodyPr/>
        <a:lstStyle/>
        <a:p>
          <a:endParaRPr lang="en-US"/>
        </a:p>
      </dgm:t>
    </dgm:pt>
    <dgm:pt modelId="{F0F3BF21-94C3-4C8E-A13E-FBA02FFD822A}" type="pres">
      <dgm:prSet presAssocID="{42D71409-67F9-455C-8C6D-716D284AAA6B}" presName="descendantText" presStyleLbl="alignAcc1" presStyleIdx="0" presStyleCnt="4" custScaleX="99505" custScaleY="49537" custLinFactNeighborX="160" custLinFactNeighborY="-40756">
        <dgm:presLayoutVars>
          <dgm:bulletEnabled val="1"/>
        </dgm:presLayoutVars>
      </dgm:prSet>
      <dgm:spPr/>
      <dgm:t>
        <a:bodyPr/>
        <a:lstStyle/>
        <a:p>
          <a:endParaRPr lang="en-US"/>
        </a:p>
      </dgm:t>
    </dgm:pt>
    <dgm:pt modelId="{7A78A2B5-CBD2-4F22-80E6-BDF7523AC393}" type="pres">
      <dgm:prSet presAssocID="{478B7D3C-9FB4-4BC6-90AC-49960560DECD}" presName="sp" presStyleCnt="0"/>
      <dgm:spPr/>
      <dgm:t>
        <a:bodyPr/>
        <a:lstStyle/>
        <a:p>
          <a:endParaRPr lang="en-US"/>
        </a:p>
      </dgm:t>
    </dgm:pt>
    <dgm:pt modelId="{2DF10FF2-01DB-4118-803C-B2C1018159A5}" type="pres">
      <dgm:prSet presAssocID="{F66099B6-DBBD-4AB0-82D2-877B80F846F7}" presName="composite" presStyleCnt="0"/>
      <dgm:spPr/>
      <dgm:t>
        <a:bodyPr/>
        <a:lstStyle/>
        <a:p>
          <a:endParaRPr lang="en-US"/>
        </a:p>
      </dgm:t>
    </dgm:pt>
    <dgm:pt modelId="{6F2AE457-71C0-44CA-8CC2-B0788A63C485}" type="pres">
      <dgm:prSet presAssocID="{F66099B6-DBBD-4AB0-82D2-877B80F846F7}" presName="parentText" presStyleLbl="alignNode1" presStyleIdx="1" presStyleCnt="4" custScaleX="83718" custScaleY="45292" custLinFactNeighborX="4032" custLinFactNeighborY="-9914">
        <dgm:presLayoutVars>
          <dgm:chMax val="1"/>
          <dgm:bulletEnabled val="1"/>
        </dgm:presLayoutVars>
      </dgm:prSet>
      <dgm:spPr/>
      <dgm:t>
        <a:bodyPr/>
        <a:lstStyle/>
        <a:p>
          <a:endParaRPr lang="en-US"/>
        </a:p>
      </dgm:t>
    </dgm:pt>
    <dgm:pt modelId="{54A49C03-28D4-474D-B66C-E2410ADFA5D7}" type="pres">
      <dgm:prSet presAssocID="{F66099B6-DBBD-4AB0-82D2-877B80F846F7}" presName="descendantText" presStyleLbl="alignAcc1" presStyleIdx="1" presStyleCnt="4" custScaleX="99601" custScaleY="59916" custLinFactNeighborY="-29280">
        <dgm:presLayoutVars>
          <dgm:bulletEnabled val="1"/>
        </dgm:presLayoutVars>
      </dgm:prSet>
      <dgm:spPr/>
      <dgm:t>
        <a:bodyPr/>
        <a:lstStyle/>
        <a:p>
          <a:endParaRPr lang="en-US"/>
        </a:p>
      </dgm:t>
    </dgm:pt>
    <dgm:pt modelId="{7AFB8961-C30A-4213-96BC-BB2D20076189}" type="pres">
      <dgm:prSet presAssocID="{BC531B32-9B0E-482E-BF91-65C61F17168D}" presName="sp" presStyleCnt="0"/>
      <dgm:spPr/>
      <dgm:t>
        <a:bodyPr/>
        <a:lstStyle/>
        <a:p>
          <a:endParaRPr lang="en-US"/>
        </a:p>
      </dgm:t>
    </dgm:pt>
    <dgm:pt modelId="{35AE1A52-0305-4C09-BD6B-44F580EB114A}" type="pres">
      <dgm:prSet presAssocID="{EE62A4F6-4AC4-435B-990E-81A71CE8CAC7}" presName="composite" presStyleCnt="0"/>
      <dgm:spPr/>
      <dgm:t>
        <a:bodyPr/>
        <a:lstStyle/>
        <a:p>
          <a:endParaRPr lang="en-US"/>
        </a:p>
      </dgm:t>
    </dgm:pt>
    <dgm:pt modelId="{D06F7F6E-4AD5-4C8E-A25C-1B5058EE9D07}" type="pres">
      <dgm:prSet presAssocID="{EE62A4F6-4AC4-435B-990E-81A71CE8CAC7}" presName="parentText" presStyleLbl="alignNode1" presStyleIdx="2" presStyleCnt="4" custScaleX="81017" custScaleY="50467" custLinFactNeighborX="4032" custLinFactNeighborY="2833">
        <dgm:presLayoutVars>
          <dgm:chMax val="1"/>
          <dgm:bulletEnabled val="1"/>
        </dgm:presLayoutVars>
      </dgm:prSet>
      <dgm:spPr/>
      <dgm:t>
        <a:bodyPr/>
        <a:lstStyle/>
        <a:p>
          <a:endParaRPr lang="en-US"/>
        </a:p>
      </dgm:t>
    </dgm:pt>
    <dgm:pt modelId="{68D69AA8-C025-4355-95EC-6409EC1D7147}" type="pres">
      <dgm:prSet presAssocID="{EE62A4F6-4AC4-435B-990E-81A71CE8CAC7}" presName="descendantText" presStyleLbl="alignAcc1" presStyleIdx="2" presStyleCnt="4" custScaleX="98769" custScaleY="87127" custLinFactNeighborX="-319" custLinFactNeighborY="-4339">
        <dgm:presLayoutVars>
          <dgm:bulletEnabled val="1"/>
        </dgm:presLayoutVars>
      </dgm:prSet>
      <dgm:spPr/>
      <dgm:t>
        <a:bodyPr/>
        <a:lstStyle/>
        <a:p>
          <a:endParaRPr lang="en-US"/>
        </a:p>
      </dgm:t>
    </dgm:pt>
    <dgm:pt modelId="{B158E983-863E-4476-8A25-C0177F137AF2}" type="pres">
      <dgm:prSet presAssocID="{389F9A93-0231-4877-8C41-5D5B8DD7AAC0}" presName="sp" presStyleCnt="0"/>
      <dgm:spPr/>
      <dgm:t>
        <a:bodyPr/>
        <a:lstStyle/>
        <a:p>
          <a:endParaRPr lang="en-US"/>
        </a:p>
      </dgm:t>
    </dgm:pt>
    <dgm:pt modelId="{46E0B802-6346-4C0A-8F90-8F3B99E1E449}" type="pres">
      <dgm:prSet presAssocID="{B6D9DE15-697B-42C2-B6A1-CE31260EED93}" presName="composite" presStyleCnt="0"/>
      <dgm:spPr/>
      <dgm:t>
        <a:bodyPr/>
        <a:lstStyle/>
        <a:p>
          <a:endParaRPr lang="en-US"/>
        </a:p>
      </dgm:t>
    </dgm:pt>
    <dgm:pt modelId="{5C23DA5E-391E-4396-A503-5C2DBCF20486}" type="pres">
      <dgm:prSet presAssocID="{B6D9DE15-697B-42C2-B6A1-CE31260EED93}" presName="parentText" presStyleLbl="alignNode1" presStyleIdx="3" presStyleCnt="4" custScaleX="86659" custScaleY="49208" custLinFactNeighborX="-444" custLinFactNeighborY="7774">
        <dgm:presLayoutVars>
          <dgm:chMax val="1"/>
          <dgm:bulletEnabled val="1"/>
        </dgm:presLayoutVars>
      </dgm:prSet>
      <dgm:spPr/>
      <dgm:t>
        <a:bodyPr/>
        <a:lstStyle/>
        <a:p>
          <a:endParaRPr lang="en-US"/>
        </a:p>
      </dgm:t>
    </dgm:pt>
    <dgm:pt modelId="{30D83A80-379C-48B5-A1A7-C60EC5CCE78E}" type="pres">
      <dgm:prSet presAssocID="{B6D9DE15-697B-42C2-B6A1-CE31260EED93}" presName="descendantText" presStyleLbl="alignAcc1" presStyleIdx="3" presStyleCnt="4" custScaleX="99535" custScaleY="47798" custLinFactNeighborX="-350">
        <dgm:presLayoutVars>
          <dgm:bulletEnabled val="1"/>
        </dgm:presLayoutVars>
      </dgm:prSet>
      <dgm:spPr/>
      <dgm:t>
        <a:bodyPr/>
        <a:lstStyle/>
        <a:p>
          <a:endParaRPr lang="en-US"/>
        </a:p>
      </dgm:t>
    </dgm:pt>
  </dgm:ptLst>
  <dgm:cxnLst>
    <dgm:cxn modelId="{58AD7EEF-D408-406B-87EE-4691D4C30668}" srcId="{42D71409-67F9-455C-8C6D-716D284AAA6B}" destId="{8EA7219F-BDB2-48EB-9EEB-3133522D132E}" srcOrd="0" destOrd="0" parTransId="{3EE8403A-CB7C-4815-85BD-AEBCAEB71B37}" sibTransId="{C94B7947-85DC-4B21-BB99-DF8438356F98}"/>
    <dgm:cxn modelId="{40513FB0-F94C-499F-9A0B-9E0341D0A0C2}" srcId="{B9C32B05-62EA-407A-B21C-2310C7945705}" destId="{B6D9DE15-697B-42C2-B6A1-CE31260EED93}" srcOrd="3" destOrd="0" parTransId="{EAC9FC21-5112-4CCF-8070-06ED15ED24ED}" sibTransId="{B605B681-1ACB-4650-8600-F9223ABDDC16}"/>
    <dgm:cxn modelId="{7225680F-951F-4D02-A76F-5E3BE711C63B}" type="presOf" srcId="{EE62A4F6-4AC4-435B-990E-81A71CE8CAC7}" destId="{D06F7F6E-4AD5-4C8E-A25C-1B5058EE9D07}" srcOrd="0" destOrd="0" presId="urn:microsoft.com/office/officeart/2005/8/layout/chevron2"/>
    <dgm:cxn modelId="{68464ED2-18E5-4F70-A8D1-AA1895F7DC13}" type="presOf" srcId="{42D71409-67F9-455C-8C6D-716D284AAA6B}" destId="{412F94BF-D3D2-49D4-92D1-01D1B467A923}" srcOrd="0" destOrd="0" presId="urn:microsoft.com/office/officeart/2005/8/layout/chevron2"/>
    <dgm:cxn modelId="{286BBDD5-29C1-4DD9-869C-BB0B794E409C}" type="presOf" srcId="{B9C32B05-62EA-407A-B21C-2310C7945705}" destId="{68CCF497-26ED-4B2D-BC82-68403683BFDB}" srcOrd="0" destOrd="0" presId="urn:microsoft.com/office/officeart/2005/8/layout/chevron2"/>
    <dgm:cxn modelId="{2AA9C11F-1F1D-428E-801A-47EAA766C99D}" srcId="{B9C32B05-62EA-407A-B21C-2310C7945705}" destId="{42D71409-67F9-455C-8C6D-716D284AAA6B}" srcOrd="0" destOrd="0" parTransId="{51680ED1-AF6E-4B28-AE94-92B0EFB0DF7D}" sibTransId="{478B7D3C-9FB4-4BC6-90AC-49960560DECD}"/>
    <dgm:cxn modelId="{4213A6B2-0F38-4F76-97D3-0ECF9FB471F5}" type="presOf" srcId="{B6D9DE15-697B-42C2-B6A1-CE31260EED93}" destId="{5C23DA5E-391E-4396-A503-5C2DBCF20486}" srcOrd="0" destOrd="0" presId="urn:microsoft.com/office/officeart/2005/8/layout/chevron2"/>
    <dgm:cxn modelId="{8ED196F6-6553-443C-AAB2-40F72E795577}" srcId="{EE62A4F6-4AC4-435B-990E-81A71CE8CAC7}" destId="{DDCF078C-D429-4F3D-A86A-601C37333F0E}" srcOrd="0" destOrd="0" parTransId="{1882E0FC-22B0-4EC0-AFEA-6913C3E42D04}" sibTransId="{E265BFA4-891C-408C-98FC-08B80CC170BD}"/>
    <dgm:cxn modelId="{F9FCB63D-2241-486A-8A25-66B888E29850}" type="presOf" srcId="{8EA7219F-BDB2-48EB-9EEB-3133522D132E}" destId="{F0F3BF21-94C3-4C8E-A13E-FBA02FFD822A}" srcOrd="0" destOrd="0" presId="urn:microsoft.com/office/officeart/2005/8/layout/chevron2"/>
    <dgm:cxn modelId="{FEDE85ED-0840-4BCA-BA0D-316F293162FC}" type="presOf" srcId="{0175455E-C54B-45D4-9F64-0589EB6B3316}" destId="{30D83A80-379C-48B5-A1A7-C60EC5CCE78E}" srcOrd="0" destOrd="0" presId="urn:microsoft.com/office/officeart/2005/8/layout/chevron2"/>
    <dgm:cxn modelId="{1B25AC52-F657-460E-97F9-953743558E69}" type="presOf" srcId="{DDCF078C-D429-4F3D-A86A-601C37333F0E}" destId="{68D69AA8-C025-4355-95EC-6409EC1D7147}" srcOrd="0" destOrd="0" presId="urn:microsoft.com/office/officeart/2005/8/layout/chevron2"/>
    <dgm:cxn modelId="{3A2CECA6-0C5B-46BB-B7C6-7D37E9D210BD}" srcId="{B9C32B05-62EA-407A-B21C-2310C7945705}" destId="{EE62A4F6-4AC4-435B-990E-81A71CE8CAC7}" srcOrd="2" destOrd="0" parTransId="{F287B947-7343-4FA2-B288-B23A59FFAE31}" sibTransId="{389F9A93-0231-4877-8C41-5D5B8DD7AAC0}"/>
    <dgm:cxn modelId="{F4D5D727-E197-45D4-BEF0-FD159B2F37FC}" type="presOf" srcId="{BE788BF5-FE9F-4C7D-A1CD-9232D7860179}" destId="{54A49C03-28D4-474D-B66C-E2410ADFA5D7}" srcOrd="0" destOrd="1" presId="urn:microsoft.com/office/officeart/2005/8/layout/chevron2"/>
    <dgm:cxn modelId="{2DC24386-BC50-4BAB-8571-16CB10C2603C}" srcId="{F66099B6-DBBD-4AB0-82D2-877B80F846F7}" destId="{6CF284C3-4A70-4432-8F33-E75A802B3330}" srcOrd="0" destOrd="0" parTransId="{044831E6-2FC9-4DDA-81FB-5FA418568D07}" sibTransId="{CD50B82D-84BB-4747-B282-ABB339EBA294}"/>
    <dgm:cxn modelId="{B4F3EA32-CE64-4A92-9BAE-BC57E5392B05}" srcId="{B9C32B05-62EA-407A-B21C-2310C7945705}" destId="{F66099B6-DBBD-4AB0-82D2-877B80F846F7}" srcOrd="1" destOrd="0" parTransId="{B09C8BFB-F41C-4AC4-AB94-F216E3081C2D}" sibTransId="{BC531B32-9B0E-482E-BF91-65C61F17168D}"/>
    <dgm:cxn modelId="{C8B436FC-B783-46B4-A145-3B3B3DD3B3F9}" srcId="{B6D9DE15-697B-42C2-B6A1-CE31260EED93}" destId="{0175455E-C54B-45D4-9F64-0589EB6B3316}" srcOrd="0" destOrd="0" parTransId="{88BD4BDB-1D85-4113-AFEC-21431AF63D5F}" sibTransId="{814ADA3B-AA89-4AB7-868E-C824585A3ABB}"/>
    <dgm:cxn modelId="{35013F34-57BC-4E3C-A003-07C0E49926DB}" srcId="{F66099B6-DBBD-4AB0-82D2-877B80F846F7}" destId="{BE788BF5-FE9F-4C7D-A1CD-9232D7860179}" srcOrd="1" destOrd="0" parTransId="{963A52CB-C772-45F2-8A30-8ABA6B14D3CE}" sibTransId="{88191C5E-55BA-42F2-B842-FC86CBBADC0F}"/>
    <dgm:cxn modelId="{8AF941ED-D20D-4323-A24A-A62398A421BC}" type="presOf" srcId="{F66099B6-DBBD-4AB0-82D2-877B80F846F7}" destId="{6F2AE457-71C0-44CA-8CC2-B0788A63C485}" srcOrd="0" destOrd="0" presId="urn:microsoft.com/office/officeart/2005/8/layout/chevron2"/>
    <dgm:cxn modelId="{D382407D-5EFC-4A6E-8F84-5E726CAA0F06}" type="presOf" srcId="{6CF284C3-4A70-4432-8F33-E75A802B3330}" destId="{54A49C03-28D4-474D-B66C-E2410ADFA5D7}" srcOrd="0" destOrd="0" presId="urn:microsoft.com/office/officeart/2005/8/layout/chevron2"/>
    <dgm:cxn modelId="{2A990618-56EB-4D40-BEBF-E7B67B609318}" type="presParOf" srcId="{68CCF497-26ED-4B2D-BC82-68403683BFDB}" destId="{0ED55E6F-A7AD-4486-A491-3C5F322EF9D8}" srcOrd="0" destOrd="0" presId="urn:microsoft.com/office/officeart/2005/8/layout/chevron2"/>
    <dgm:cxn modelId="{AC1277A1-B061-4435-B96B-28A147F749F1}" type="presParOf" srcId="{0ED55E6F-A7AD-4486-A491-3C5F322EF9D8}" destId="{412F94BF-D3D2-49D4-92D1-01D1B467A923}" srcOrd="0" destOrd="0" presId="urn:microsoft.com/office/officeart/2005/8/layout/chevron2"/>
    <dgm:cxn modelId="{2B9FE551-EB18-4787-9DC9-D2A1D9922BA1}" type="presParOf" srcId="{0ED55E6F-A7AD-4486-A491-3C5F322EF9D8}" destId="{F0F3BF21-94C3-4C8E-A13E-FBA02FFD822A}" srcOrd="1" destOrd="0" presId="urn:microsoft.com/office/officeart/2005/8/layout/chevron2"/>
    <dgm:cxn modelId="{412F5624-D5C6-402D-9C53-D56EA102B347}" type="presParOf" srcId="{68CCF497-26ED-4B2D-BC82-68403683BFDB}" destId="{7A78A2B5-CBD2-4F22-80E6-BDF7523AC393}" srcOrd="1" destOrd="0" presId="urn:microsoft.com/office/officeart/2005/8/layout/chevron2"/>
    <dgm:cxn modelId="{452D4F01-F4B4-47F7-8D52-2B78342D8006}" type="presParOf" srcId="{68CCF497-26ED-4B2D-BC82-68403683BFDB}" destId="{2DF10FF2-01DB-4118-803C-B2C1018159A5}" srcOrd="2" destOrd="0" presId="urn:microsoft.com/office/officeart/2005/8/layout/chevron2"/>
    <dgm:cxn modelId="{C3E183FC-B26A-400A-955E-A04782E1819E}" type="presParOf" srcId="{2DF10FF2-01DB-4118-803C-B2C1018159A5}" destId="{6F2AE457-71C0-44CA-8CC2-B0788A63C485}" srcOrd="0" destOrd="0" presId="urn:microsoft.com/office/officeart/2005/8/layout/chevron2"/>
    <dgm:cxn modelId="{A843A42C-4B33-472E-AD9A-C3A8899B7FDA}" type="presParOf" srcId="{2DF10FF2-01DB-4118-803C-B2C1018159A5}" destId="{54A49C03-28D4-474D-B66C-E2410ADFA5D7}" srcOrd="1" destOrd="0" presId="urn:microsoft.com/office/officeart/2005/8/layout/chevron2"/>
    <dgm:cxn modelId="{3C8FBBA0-7387-415A-8A1E-FCD454E9E6F6}" type="presParOf" srcId="{68CCF497-26ED-4B2D-BC82-68403683BFDB}" destId="{7AFB8961-C30A-4213-96BC-BB2D20076189}" srcOrd="3" destOrd="0" presId="urn:microsoft.com/office/officeart/2005/8/layout/chevron2"/>
    <dgm:cxn modelId="{3A0C1B0F-916E-41FD-8F8F-231635A9A3B2}" type="presParOf" srcId="{68CCF497-26ED-4B2D-BC82-68403683BFDB}" destId="{35AE1A52-0305-4C09-BD6B-44F580EB114A}" srcOrd="4" destOrd="0" presId="urn:microsoft.com/office/officeart/2005/8/layout/chevron2"/>
    <dgm:cxn modelId="{0BB39314-E6EE-4178-88DB-41E4BFAA707F}" type="presParOf" srcId="{35AE1A52-0305-4C09-BD6B-44F580EB114A}" destId="{D06F7F6E-4AD5-4C8E-A25C-1B5058EE9D07}" srcOrd="0" destOrd="0" presId="urn:microsoft.com/office/officeart/2005/8/layout/chevron2"/>
    <dgm:cxn modelId="{6313981A-0F07-43A3-909A-A1434E6181E5}" type="presParOf" srcId="{35AE1A52-0305-4C09-BD6B-44F580EB114A}" destId="{68D69AA8-C025-4355-95EC-6409EC1D7147}" srcOrd="1" destOrd="0" presId="urn:microsoft.com/office/officeart/2005/8/layout/chevron2"/>
    <dgm:cxn modelId="{C2342BC8-167A-4AA7-A2C2-867089738DF4}" type="presParOf" srcId="{68CCF497-26ED-4B2D-BC82-68403683BFDB}" destId="{B158E983-863E-4476-8A25-C0177F137AF2}" srcOrd="5" destOrd="0" presId="urn:microsoft.com/office/officeart/2005/8/layout/chevron2"/>
    <dgm:cxn modelId="{C8FFE8C7-D82F-4DB0-B2E3-8C5D06BA6352}" type="presParOf" srcId="{68CCF497-26ED-4B2D-BC82-68403683BFDB}" destId="{46E0B802-6346-4C0A-8F90-8F3B99E1E449}" srcOrd="6" destOrd="0" presId="urn:microsoft.com/office/officeart/2005/8/layout/chevron2"/>
    <dgm:cxn modelId="{1EEB4D32-F681-47AE-BF9A-F4B17611386E}" type="presParOf" srcId="{46E0B802-6346-4C0A-8F90-8F3B99E1E449}" destId="{5C23DA5E-391E-4396-A503-5C2DBCF20486}" srcOrd="0" destOrd="0" presId="urn:microsoft.com/office/officeart/2005/8/layout/chevron2"/>
    <dgm:cxn modelId="{9A84C4BF-1CF2-4E2A-A668-710DC6514820}" type="presParOf" srcId="{46E0B802-6346-4C0A-8F90-8F3B99E1E449}" destId="{30D83A80-379C-48B5-A1A7-C60EC5CCE78E}" srcOrd="1" destOrd="0" presId="urn:microsoft.com/office/officeart/2005/8/layout/chevron2"/>
  </dgm:cxnLst>
  <dgm:bg>
    <a:noFill/>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F94BF-D3D2-49D4-92D1-01D1B467A923}">
      <dsp:nvSpPr>
        <dsp:cNvPr id="0" name=""/>
        <dsp:cNvSpPr/>
      </dsp:nvSpPr>
      <dsp:spPr>
        <a:xfrm rot="5400000">
          <a:off x="233482" y="-104106"/>
          <a:ext cx="556725" cy="897824"/>
        </a:xfrm>
        <a:prstGeom prst="chevron">
          <a:avLst/>
        </a:prstGeom>
        <a:solidFill>
          <a:schemeClr val="accent5">
            <a:lumMod val="20000"/>
            <a:lumOff val="80000"/>
            <a:alpha val="90000"/>
          </a:schemeClr>
        </a:soli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sz="1050" b="1" kern="1200" dirty="0">
            <a:latin typeface="Arial" pitchFamily="34" charset="0"/>
            <a:cs typeface="Arial" pitchFamily="34" charset="0"/>
          </a:endParaRPr>
        </a:p>
        <a:p>
          <a:pPr lvl="0" algn="ctr" defTabSz="466725">
            <a:lnSpc>
              <a:spcPct val="90000"/>
            </a:lnSpc>
            <a:spcBef>
              <a:spcPct val="0"/>
            </a:spcBef>
            <a:spcAft>
              <a:spcPct val="35000"/>
            </a:spcAft>
          </a:pPr>
          <a:r>
            <a:rPr lang="en-US" sz="1050" b="1" kern="1200" dirty="0">
              <a:latin typeface="Arial" pitchFamily="34" charset="0"/>
              <a:cs typeface="Arial" pitchFamily="34" charset="0"/>
            </a:rPr>
            <a:t>Step 1</a:t>
          </a:r>
        </a:p>
      </dsp:txBody>
      <dsp:txXfrm rot="-5400000">
        <a:off x="62933" y="66443"/>
        <a:ext cx="897824" cy="556725"/>
      </dsp:txXfrm>
    </dsp:sp>
    <dsp:sp modelId="{F0F3BF21-94C3-4C8E-A13E-FBA02FFD822A}">
      <dsp:nvSpPr>
        <dsp:cNvPr id="0" name=""/>
        <dsp:cNvSpPr/>
      </dsp:nvSpPr>
      <dsp:spPr>
        <a:xfrm rot="5400000">
          <a:off x="3252808" y="-2074898"/>
          <a:ext cx="497364" cy="4792777"/>
        </a:xfrm>
        <a:prstGeom prst="round2SameRect">
          <a:avLst/>
        </a:prstGeom>
        <a:solidFill>
          <a:schemeClr val="accent5">
            <a:lumMod val="20000"/>
            <a:lumOff val="80000"/>
            <a:alpha val="9000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itchFamily="34" charset="0"/>
              <a:cs typeface="Arial" pitchFamily="34" charset="0"/>
            </a:rPr>
            <a:t>Catagorize the crops for full irrigation and supplemntary irrigation cropping seasons (Possibly the crop (s) can be proposed in both seasons</a:t>
          </a:r>
        </a:p>
      </dsp:txBody>
      <dsp:txXfrm rot="-5400000">
        <a:off x="1105102" y="97087"/>
        <a:ext cx="4768498" cy="448806"/>
      </dsp:txXfrm>
    </dsp:sp>
    <dsp:sp modelId="{6F2AE457-71C0-44CA-8CC2-B0788A63C485}">
      <dsp:nvSpPr>
        <dsp:cNvPr id="0" name=""/>
        <dsp:cNvSpPr/>
      </dsp:nvSpPr>
      <dsp:spPr>
        <a:xfrm rot="5400000">
          <a:off x="151202" y="431531"/>
          <a:ext cx="699606" cy="905209"/>
        </a:xfrm>
        <a:prstGeom prst="chevron">
          <a:avLst/>
        </a:prstGeom>
        <a:solidFill>
          <a:schemeClr val="accent5">
            <a:lumMod val="20000"/>
            <a:lumOff val="80000"/>
            <a:alpha val="90000"/>
          </a:schemeClr>
        </a:soli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1" kern="1200" dirty="0">
            <a:latin typeface="Arial" pitchFamily="34" charset="0"/>
            <a:cs typeface="Arial" pitchFamily="34" charset="0"/>
          </a:endParaRPr>
        </a:p>
        <a:p>
          <a:pPr lvl="0" algn="ctr" defTabSz="488950">
            <a:lnSpc>
              <a:spcPct val="90000"/>
            </a:lnSpc>
            <a:spcBef>
              <a:spcPct val="0"/>
            </a:spcBef>
            <a:spcAft>
              <a:spcPct val="35000"/>
            </a:spcAft>
          </a:pPr>
          <a:r>
            <a:rPr lang="en-US" sz="1100" b="1" kern="1200" dirty="0">
              <a:latin typeface="Arial" pitchFamily="34" charset="0"/>
              <a:cs typeface="Arial" pitchFamily="34" charset="0"/>
            </a:rPr>
            <a:t>Step 2</a:t>
          </a:r>
          <a:endParaRPr lang="en-US" sz="1100" kern="1200" dirty="0"/>
        </a:p>
      </dsp:txBody>
      <dsp:txXfrm rot="-5400000">
        <a:off x="48401" y="534332"/>
        <a:ext cx="905209" cy="699606"/>
      </dsp:txXfrm>
    </dsp:sp>
    <dsp:sp modelId="{54A49C03-28D4-474D-B66C-E2410ADFA5D7}">
      <dsp:nvSpPr>
        <dsp:cNvPr id="0" name=""/>
        <dsp:cNvSpPr/>
      </dsp:nvSpPr>
      <dsp:spPr>
        <a:xfrm rot="5400000">
          <a:off x="3193588" y="-1503195"/>
          <a:ext cx="601572" cy="4797401"/>
        </a:xfrm>
        <a:prstGeom prst="round2SameRect">
          <a:avLst/>
        </a:prstGeom>
        <a:solidFill>
          <a:schemeClr val="accent5">
            <a:lumMod val="20000"/>
            <a:lumOff val="80000"/>
            <a:alpha val="9000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smtClean="0">
              <a:latin typeface="Arial" pitchFamily="34" charset="0"/>
              <a:cs typeface="Arial" pitchFamily="34" charset="0"/>
            </a:rPr>
            <a:t>Option 1: Allocate the plot size in accordance with crop selection ranking</a:t>
          </a:r>
          <a:endParaRPr lang="en-US" sz="1000" b="1" kern="1200" dirty="0">
            <a:latin typeface="Arial" pitchFamily="34" charset="0"/>
            <a:cs typeface="Arial" pitchFamily="34" charset="0"/>
          </a:endParaRPr>
        </a:p>
        <a:p>
          <a:pPr marL="57150" lvl="1" indent="-57150" algn="l" defTabSz="444500">
            <a:lnSpc>
              <a:spcPct val="90000"/>
            </a:lnSpc>
            <a:spcBef>
              <a:spcPct val="0"/>
            </a:spcBef>
            <a:spcAft>
              <a:spcPct val="15000"/>
            </a:spcAft>
            <a:buChar char="••"/>
          </a:pPr>
          <a:r>
            <a:rPr lang="en-US" sz="1000" b="1" kern="1200" smtClean="0">
              <a:latin typeface="Arial" pitchFamily="34" charset="0"/>
              <a:cs typeface="Arial" pitchFamily="34" charset="0"/>
            </a:rPr>
            <a:t>Option 2: Equally distribute the command area for each proposed crop and follow step 3</a:t>
          </a:r>
          <a:endParaRPr lang="en-US" sz="1000" b="1" kern="1200" dirty="0">
            <a:latin typeface="Arial" pitchFamily="34" charset="0"/>
            <a:cs typeface="Arial" pitchFamily="34" charset="0"/>
          </a:endParaRPr>
        </a:p>
      </dsp:txBody>
      <dsp:txXfrm rot="-5400000">
        <a:off x="1095674" y="624085"/>
        <a:ext cx="4768035" cy="542840"/>
      </dsp:txXfrm>
    </dsp:sp>
    <dsp:sp modelId="{D06F7F6E-4AD5-4C8E-A25C-1B5058EE9D07}">
      <dsp:nvSpPr>
        <dsp:cNvPr id="0" name=""/>
        <dsp:cNvSpPr/>
      </dsp:nvSpPr>
      <dsp:spPr>
        <a:xfrm rot="5400000">
          <a:off x="96632" y="1193896"/>
          <a:ext cx="779542" cy="876004"/>
        </a:xfrm>
        <a:prstGeom prst="chevron">
          <a:avLst/>
        </a:prstGeom>
        <a:solidFill>
          <a:schemeClr val="accent5">
            <a:lumMod val="20000"/>
            <a:lumOff val="80000"/>
            <a:alpha val="90000"/>
          </a:schemeClr>
        </a:soli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1" kern="1200" dirty="0">
            <a:latin typeface="Arial" pitchFamily="34" charset="0"/>
            <a:cs typeface="Arial" pitchFamily="34" charset="0"/>
          </a:endParaRPr>
        </a:p>
        <a:p>
          <a:pPr lvl="0" algn="ctr" defTabSz="488950">
            <a:lnSpc>
              <a:spcPct val="90000"/>
            </a:lnSpc>
            <a:spcBef>
              <a:spcPct val="0"/>
            </a:spcBef>
            <a:spcAft>
              <a:spcPct val="35000"/>
            </a:spcAft>
          </a:pPr>
          <a:r>
            <a:rPr lang="en-US" sz="1100" b="1" kern="1200" dirty="0">
              <a:latin typeface="Arial" pitchFamily="34" charset="0"/>
              <a:cs typeface="Arial" pitchFamily="34" charset="0"/>
            </a:rPr>
            <a:t>Step 3</a:t>
          </a:r>
          <a:endParaRPr lang="en-US" sz="1100" kern="1200" dirty="0"/>
        </a:p>
      </dsp:txBody>
      <dsp:txXfrm rot="-5400000">
        <a:off x="48401" y="1242127"/>
        <a:ext cx="876004" cy="779542"/>
      </dsp:txXfrm>
    </dsp:sp>
    <dsp:sp modelId="{68D69AA8-C025-4355-95EC-6409EC1D7147}">
      <dsp:nvSpPr>
        <dsp:cNvPr id="0" name=""/>
        <dsp:cNvSpPr/>
      </dsp:nvSpPr>
      <dsp:spPr>
        <a:xfrm rot="5400000">
          <a:off x="3041620" y="-721847"/>
          <a:ext cx="874778" cy="4757327"/>
        </a:xfrm>
        <a:prstGeom prst="round2SameRect">
          <a:avLst/>
        </a:prstGeom>
        <a:solidFill>
          <a:schemeClr val="accent5">
            <a:lumMod val="20000"/>
            <a:lumOff val="80000"/>
            <a:alpha val="9000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smtClean="0"/>
            <a:t> </a:t>
          </a:r>
          <a:r>
            <a:rPr lang="en-US" sz="1000" b="1" kern="1200" smtClean="0"/>
            <a:t>Analyze and reddistribute the command area by season t</a:t>
          </a:r>
          <a:r>
            <a:rPr lang="en-US" sz="1000" b="1" kern="1200" smtClean="0">
              <a:latin typeface="Arial" pitchFamily="34" charset="0"/>
              <a:cs typeface="Arial" pitchFamily="34" charset="0"/>
            </a:rPr>
            <a:t>hen readjast the proportion (%) by considering the importance of the crops in acheiving the specific SSIP objectives (some of the main factors are potential economicreturn, farmers'prefernce, soil fertility managment, peroshability and others</a:t>
          </a:r>
          <a:r>
            <a:rPr lang="en-US" sz="1050" b="1" kern="1200" smtClean="0"/>
            <a:t> </a:t>
          </a:r>
          <a:endParaRPr lang="en-US" sz="1050" b="1" kern="1200" dirty="0"/>
        </a:p>
      </dsp:txBody>
      <dsp:txXfrm rot="-5400000">
        <a:off x="1100346" y="1262130"/>
        <a:ext cx="4714624" cy="789372"/>
      </dsp:txXfrm>
    </dsp:sp>
    <dsp:sp modelId="{5C23DA5E-391E-4396-A503-5C2DBCF20486}">
      <dsp:nvSpPr>
        <dsp:cNvPr id="0" name=""/>
        <dsp:cNvSpPr/>
      </dsp:nvSpPr>
      <dsp:spPr>
        <a:xfrm rot="5400000">
          <a:off x="88460" y="1877491"/>
          <a:ext cx="760094" cy="937009"/>
        </a:xfrm>
        <a:prstGeom prst="chevron">
          <a:avLst/>
        </a:prstGeom>
        <a:solidFill>
          <a:schemeClr val="accent5">
            <a:lumMod val="20000"/>
            <a:lumOff val="80000"/>
            <a:alpha val="90000"/>
          </a:schemeClr>
        </a:solidFill>
        <a:ln w="9525" cap="flat" cmpd="sng" algn="ctr">
          <a:solidFill>
            <a:schemeClr val="dk2">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1" kern="1200" dirty="0">
            <a:latin typeface="Arial" pitchFamily="34" charset="0"/>
            <a:cs typeface="Arial" pitchFamily="34" charset="0"/>
          </a:endParaRPr>
        </a:p>
        <a:p>
          <a:pPr lvl="0" algn="ctr" defTabSz="488950">
            <a:lnSpc>
              <a:spcPct val="90000"/>
            </a:lnSpc>
            <a:spcBef>
              <a:spcPct val="0"/>
            </a:spcBef>
            <a:spcAft>
              <a:spcPct val="35000"/>
            </a:spcAft>
          </a:pPr>
          <a:r>
            <a:rPr lang="en-US" sz="1100" b="1" kern="1200" dirty="0">
              <a:latin typeface="Arial" pitchFamily="34" charset="0"/>
              <a:cs typeface="Arial" pitchFamily="34" charset="0"/>
            </a:rPr>
            <a:t>Step 4</a:t>
          </a:r>
          <a:endParaRPr lang="en-US" sz="1100" kern="1200" dirty="0"/>
        </a:p>
      </dsp:txBody>
      <dsp:txXfrm rot="-5400000">
        <a:off x="3" y="1965948"/>
        <a:ext cx="937009" cy="760094"/>
      </dsp:txXfrm>
    </dsp:sp>
    <dsp:sp modelId="{30D83A80-379C-48B5-A1A7-C60EC5CCE78E}">
      <dsp:nvSpPr>
        <dsp:cNvPr id="0" name=""/>
        <dsp:cNvSpPr/>
      </dsp:nvSpPr>
      <dsp:spPr>
        <a:xfrm rot="5400000">
          <a:off x="3237564" y="-49231"/>
          <a:ext cx="479904" cy="4794222"/>
        </a:xfrm>
        <a:prstGeom prst="round2SameRect">
          <a:avLst/>
        </a:prstGeom>
        <a:solidFill>
          <a:schemeClr val="accent5">
            <a:lumMod val="20000"/>
            <a:lumOff val="80000"/>
            <a:alpha val="9000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kern="1200" smtClean="0">
              <a:latin typeface="Arial" pitchFamily="34" charset="0"/>
              <a:cs typeface="Arial" pitchFamily="34" charset="0"/>
            </a:rPr>
            <a:t> </a:t>
          </a:r>
          <a:r>
            <a:rPr lang="en-US" sz="1000" b="1" kern="1200" smtClean="0">
              <a:latin typeface="Arial" pitchFamily="34" charset="0"/>
              <a:cs typeface="Arial" pitchFamily="34" charset="0"/>
            </a:rPr>
            <a:t>Compile the propsed cropland share of each crop for fulland suplemntary irrigation cropping seasons.</a:t>
          </a:r>
          <a:endParaRPr lang="en-US" sz="1000" b="1" kern="1200" dirty="0">
            <a:latin typeface="Arial" pitchFamily="34" charset="0"/>
            <a:cs typeface="Arial" pitchFamily="34" charset="0"/>
          </a:endParaRPr>
        </a:p>
      </dsp:txBody>
      <dsp:txXfrm rot="-5400000">
        <a:off x="1080406" y="2131354"/>
        <a:ext cx="4770795" cy="4330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5FD75-CD7E-441E-A472-768036D3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506</TotalTime>
  <Pages>188</Pages>
  <Words>56425</Words>
  <Characters>321628</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ASNAKECH</dc:creator>
  <cp:lastModifiedBy>HP</cp:lastModifiedBy>
  <cp:revision>141</cp:revision>
  <cp:lastPrinted>2018-12-03T20:24:00Z</cp:lastPrinted>
  <dcterms:created xsi:type="dcterms:W3CDTF">2018-08-22T07:31:00Z</dcterms:created>
  <dcterms:modified xsi:type="dcterms:W3CDTF">2019-01-10T13:27:00Z</dcterms:modified>
</cp:coreProperties>
</file>