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12C" w:rsidRDefault="00E0312C" w:rsidP="00E0312C">
      <w:pPr>
        <w:ind w:left="720"/>
        <w:rPr>
          <w:rFonts w:ascii="Bookman Old Style" w:hAnsi="Bookman Old Style"/>
          <w:b/>
          <w:bCs/>
          <w:sz w:val="36"/>
        </w:rPr>
      </w:pPr>
    </w:p>
    <w:p w:rsidR="00E0312C" w:rsidRDefault="00E0312C" w:rsidP="00E0312C">
      <w:pPr>
        <w:ind w:left="720"/>
        <w:rPr>
          <w:rFonts w:ascii="Bookman Old Style" w:hAnsi="Bookman Old Style"/>
          <w:b/>
          <w:bCs/>
          <w:sz w:val="36"/>
        </w:rPr>
      </w:pPr>
    </w:p>
    <w:p w:rsidR="00E0312C" w:rsidRDefault="00E0312C" w:rsidP="00E0312C">
      <w:pPr>
        <w:jc w:val="center"/>
        <w:rPr>
          <w:rFonts w:ascii="Arial" w:hAnsi="Arial" w:cs="Arial"/>
          <w:b/>
          <w:color w:val="000000" w:themeColor="text1"/>
          <w:sz w:val="48"/>
          <w:szCs w:val="48"/>
        </w:rPr>
      </w:pPr>
      <w:r>
        <w:rPr>
          <w:rFonts w:ascii="Arial" w:hAnsi="Arial" w:cs="Arial"/>
          <w:b/>
          <w:color w:val="000000" w:themeColor="text1"/>
          <w:sz w:val="48"/>
          <w:szCs w:val="48"/>
        </w:rPr>
        <w:t>OROMIA NATIONAL REGIONAL</w:t>
      </w:r>
    </w:p>
    <w:p w:rsidR="00E0312C" w:rsidRPr="004C655D" w:rsidRDefault="00E0312C" w:rsidP="00E0312C">
      <w:pPr>
        <w:jc w:val="center"/>
        <w:rPr>
          <w:rFonts w:ascii="Arial" w:hAnsi="Arial" w:cs="Arial"/>
          <w:b/>
          <w:color w:val="000000" w:themeColor="text1"/>
          <w:sz w:val="48"/>
          <w:szCs w:val="48"/>
        </w:rPr>
      </w:pPr>
      <w:r w:rsidRPr="004C655D">
        <w:rPr>
          <w:rFonts w:ascii="Arial" w:hAnsi="Arial" w:cs="Arial"/>
          <w:b/>
          <w:color w:val="000000" w:themeColor="text1"/>
          <w:sz w:val="48"/>
          <w:szCs w:val="48"/>
        </w:rPr>
        <w:t>STATE</w:t>
      </w:r>
    </w:p>
    <w:p w:rsidR="00E0312C" w:rsidRPr="004C655D" w:rsidRDefault="00753EAE" w:rsidP="00E0312C">
      <w:pPr>
        <w:jc w:val="center"/>
        <w:rPr>
          <w:rFonts w:ascii="Arial" w:hAnsi="Arial" w:cs="Arial"/>
          <w:b/>
          <w:color w:val="000000" w:themeColor="text1"/>
          <w:sz w:val="48"/>
          <w:szCs w:val="48"/>
        </w:rPr>
      </w:pPr>
      <w:r>
        <w:rPr>
          <w:rFonts w:ascii="Arial" w:hAnsi="Arial" w:cs="Arial"/>
          <w:b/>
          <w:color w:val="000000" w:themeColor="text1"/>
          <w:sz w:val="48"/>
          <w:szCs w:val="48"/>
        </w:rPr>
        <w:t>OROMIA IRRIGATIO</w:t>
      </w:r>
      <w:r w:rsidR="00EA1A63">
        <w:rPr>
          <w:rFonts w:ascii="Arial" w:hAnsi="Arial" w:cs="Arial"/>
          <w:b/>
          <w:color w:val="000000" w:themeColor="text1"/>
          <w:sz w:val="48"/>
          <w:szCs w:val="48"/>
        </w:rPr>
        <w:t>N</w:t>
      </w:r>
      <w:r>
        <w:rPr>
          <w:rFonts w:ascii="Arial" w:hAnsi="Arial" w:cs="Arial"/>
          <w:b/>
          <w:color w:val="000000" w:themeColor="text1"/>
          <w:sz w:val="48"/>
          <w:szCs w:val="48"/>
        </w:rPr>
        <w:t xml:space="preserve"> DEVELOPMENT</w:t>
      </w:r>
      <w:r w:rsidR="00E0312C" w:rsidRPr="004C655D">
        <w:rPr>
          <w:rFonts w:ascii="Arial" w:hAnsi="Arial" w:cs="Arial"/>
          <w:b/>
          <w:color w:val="000000" w:themeColor="text1"/>
          <w:sz w:val="48"/>
          <w:szCs w:val="48"/>
        </w:rPr>
        <w:t xml:space="preserve"> AUTHORITY </w:t>
      </w:r>
    </w:p>
    <w:p w:rsidR="00E0312C" w:rsidRPr="004C655D" w:rsidRDefault="00E0312C" w:rsidP="00E0312C">
      <w:pPr>
        <w:jc w:val="center"/>
        <w:rPr>
          <w:rFonts w:ascii="Arial" w:hAnsi="Arial" w:cs="Arial"/>
          <w:b/>
          <w:color w:val="000000" w:themeColor="text1"/>
          <w:sz w:val="48"/>
          <w:szCs w:val="48"/>
        </w:rPr>
      </w:pPr>
    </w:p>
    <w:p w:rsidR="00E0312C" w:rsidRPr="001E7D7B" w:rsidRDefault="00E0312C" w:rsidP="00E0312C">
      <w:pPr>
        <w:jc w:val="center"/>
        <w:rPr>
          <w:rFonts w:ascii="Arial" w:hAnsi="Arial" w:cs="Arial"/>
          <w:b/>
          <w:color w:val="000000" w:themeColor="text1"/>
          <w:sz w:val="36"/>
          <w:szCs w:val="36"/>
        </w:rPr>
      </w:pPr>
    </w:p>
    <w:p w:rsidR="00E0312C" w:rsidRPr="001E7D7B" w:rsidRDefault="00E0312C" w:rsidP="00E0312C">
      <w:pPr>
        <w:jc w:val="center"/>
        <w:rPr>
          <w:rFonts w:ascii="Arial" w:hAnsi="Arial" w:cs="Arial"/>
          <w:b/>
          <w:color w:val="000000" w:themeColor="text1"/>
          <w:sz w:val="36"/>
          <w:szCs w:val="36"/>
        </w:rPr>
      </w:pPr>
    </w:p>
    <w:tbl>
      <w:tblPr>
        <w:tblW w:w="5000" w:type="pct"/>
        <w:jc w:val="center"/>
        <w:tblLook w:val="04A0"/>
      </w:tblPr>
      <w:tblGrid>
        <w:gridCol w:w="8856"/>
      </w:tblGrid>
      <w:tr w:rsidR="00E0312C" w:rsidRPr="001E7D7B" w:rsidTr="00E0312C">
        <w:trPr>
          <w:trHeight w:val="2520"/>
          <w:jc w:val="center"/>
        </w:trPr>
        <w:sdt>
          <w:sdtPr>
            <w:rPr>
              <w:rFonts w:ascii="Arial" w:eastAsiaTheme="majorEastAsia" w:hAnsi="Arial" w:cs="Arial"/>
              <w:b/>
              <w:sz w:val="40"/>
              <w:szCs w:val="40"/>
            </w:rPr>
            <w:alias w:val="Title"/>
            <w:id w:val="15524250"/>
            <w:placeholder>
              <w:docPart w:val="F9E59242EA394C24A53BD3D34EA56EE6"/>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0312C" w:rsidRPr="001E7D7B" w:rsidRDefault="00E0312C" w:rsidP="00E0312C">
                <w:pPr>
                  <w:pStyle w:val="NoSpacing"/>
                  <w:jc w:val="center"/>
                  <w:rPr>
                    <w:rFonts w:ascii="Arial" w:eastAsiaTheme="majorEastAsia" w:hAnsi="Arial" w:cs="Arial"/>
                    <w:sz w:val="80"/>
                    <w:szCs w:val="80"/>
                  </w:rPr>
                </w:pPr>
                <w:r w:rsidRPr="00341BAF">
                  <w:rPr>
                    <w:rFonts w:ascii="Arial" w:eastAsiaTheme="majorEastAsia" w:hAnsi="Arial" w:cs="Arial"/>
                    <w:b/>
                    <w:sz w:val="40"/>
                    <w:szCs w:val="40"/>
                  </w:rPr>
                  <w:t xml:space="preserve">Ukke Soil Survey and Land Evaluation for Irrigation Development Feasibility Study </w:t>
                </w:r>
                <w:r w:rsidR="00341BAF">
                  <w:rPr>
                    <w:rFonts w:ascii="Arial" w:eastAsiaTheme="majorEastAsia" w:hAnsi="Arial" w:cs="Arial"/>
                    <w:b/>
                    <w:sz w:val="40"/>
                    <w:szCs w:val="40"/>
                  </w:rPr>
                  <w:t xml:space="preserve">FINAL </w:t>
                </w:r>
                <w:r w:rsidRPr="00341BAF">
                  <w:rPr>
                    <w:rFonts w:ascii="Arial" w:eastAsiaTheme="majorEastAsia" w:hAnsi="Arial" w:cs="Arial"/>
                    <w:b/>
                    <w:sz w:val="40"/>
                    <w:szCs w:val="40"/>
                  </w:rPr>
                  <w:t>Report</w:t>
                </w:r>
              </w:p>
            </w:tc>
          </w:sdtContent>
        </w:sdt>
      </w:tr>
      <w:tr w:rsidR="00E0312C" w:rsidRPr="001E7D7B" w:rsidTr="00E0312C">
        <w:trPr>
          <w:trHeight w:val="720"/>
          <w:jc w:val="center"/>
        </w:trPr>
        <w:tc>
          <w:tcPr>
            <w:tcW w:w="5000" w:type="pct"/>
            <w:tcBorders>
              <w:top w:val="single" w:sz="4" w:space="0" w:color="4F81BD" w:themeColor="accent1"/>
            </w:tcBorders>
            <w:vAlign w:val="center"/>
          </w:tcPr>
          <w:p w:rsidR="00E0312C" w:rsidRPr="001E7D7B" w:rsidRDefault="00E0312C" w:rsidP="00E0312C">
            <w:pPr>
              <w:pStyle w:val="NoSpacing"/>
              <w:rPr>
                <w:rFonts w:ascii="Arial" w:eastAsiaTheme="majorEastAsia" w:hAnsi="Arial" w:cs="Arial"/>
                <w:sz w:val="48"/>
                <w:szCs w:val="48"/>
              </w:rPr>
            </w:pPr>
          </w:p>
          <w:p w:rsidR="00E0312C" w:rsidRPr="001E7D7B" w:rsidRDefault="00E0312C" w:rsidP="00E0312C">
            <w:pPr>
              <w:pStyle w:val="NoSpacing"/>
              <w:jc w:val="center"/>
              <w:rPr>
                <w:rFonts w:ascii="Arial" w:eastAsiaTheme="majorEastAsia" w:hAnsi="Arial" w:cs="Arial"/>
                <w:sz w:val="48"/>
                <w:szCs w:val="48"/>
              </w:rPr>
            </w:pPr>
          </w:p>
          <w:p w:rsidR="00E0312C" w:rsidRDefault="00E0312C" w:rsidP="00E0312C">
            <w:pPr>
              <w:pStyle w:val="NoSpacing"/>
              <w:jc w:val="center"/>
              <w:rPr>
                <w:rFonts w:ascii="Arial" w:eastAsiaTheme="majorEastAsia" w:hAnsi="Arial" w:cs="Arial"/>
                <w:sz w:val="28"/>
                <w:szCs w:val="28"/>
              </w:rPr>
            </w:pPr>
            <w:r w:rsidRPr="001E7D7B">
              <w:rPr>
                <w:rFonts w:ascii="Arial" w:eastAsiaTheme="majorEastAsia" w:hAnsi="Arial" w:cs="Arial"/>
                <w:sz w:val="28"/>
                <w:szCs w:val="28"/>
              </w:rPr>
              <w:t>PREPARED BY BONEYA CONSULTING PLC</w:t>
            </w:r>
          </w:p>
          <w:p w:rsidR="00F33E43" w:rsidRDefault="00F33E43" w:rsidP="00E0312C">
            <w:pPr>
              <w:pStyle w:val="NoSpacing"/>
              <w:jc w:val="center"/>
              <w:rPr>
                <w:rFonts w:ascii="Arial" w:eastAsiaTheme="majorEastAsia" w:hAnsi="Arial" w:cs="Arial"/>
                <w:sz w:val="28"/>
                <w:szCs w:val="28"/>
              </w:rPr>
            </w:pPr>
          </w:p>
          <w:p w:rsidR="00F33E43" w:rsidRDefault="00F33E43" w:rsidP="00E0312C">
            <w:pPr>
              <w:pStyle w:val="NoSpacing"/>
              <w:jc w:val="center"/>
              <w:rPr>
                <w:rFonts w:ascii="Arial" w:eastAsiaTheme="majorEastAsia" w:hAnsi="Arial" w:cs="Arial"/>
                <w:sz w:val="28"/>
                <w:szCs w:val="28"/>
              </w:rPr>
            </w:pPr>
          </w:p>
          <w:p w:rsidR="00F33E43" w:rsidRPr="001E7D7B" w:rsidRDefault="00F33E43" w:rsidP="00E0312C">
            <w:pPr>
              <w:pStyle w:val="NoSpacing"/>
              <w:jc w:val="center"/>
              <w:rPr>
                <w:rFonts w:ascii="Arial" w:eastAsiaTheme="majorEastAsia" w:hAnsi="Arial" w:cs="Arial"/>
                <w:sz w:val="28"/>
                <w:szCs w:val="28"/>
              </w:rPr>
            </w:pPr>
            <w:r>
              <w:rPr>
                <w:rFonts w:ascii="Arial" w:eastAsiaTheme="majorEastAsia" w:hAnsi="Arial" w:cs="Arial"/>
                <w:sz w:val="28"/>
                <w:szCs w:val="28"/>
              </w:rPr>
              <w:t xml:space="preserve">Reviewed by OIDA-AGP Team </w:t>
            </w:r>
          </w:p>
          <w:p w:rsidR="00E0312C" w:rsidRPr="001E7D7B" w:rsidRDefault="00E0312C" w:rsidP="00E0312C">
            <w:pPr>
              <w:pStyle w:val="NoSpacing"/>
              <w:jc w:val="center"/>
              <w:rPr>
                <w:rFonts w:ascii="Arial" w:eastAsiaTheme="majorEastAsia" w:hAnsi="Arial" w:cs="Arial"/>
                <w:sz w:val="44"/>
                <w:szCs w:val="44"/>
              </w:rPr>
            </w:pPr>
          </w:p>
        </w:tc>
      </w:tr>
      <w:tr w:rsidR="00E0312C" w:rsidTr="00E0312C">
        <w:trPr>
          <w:trHeight w:val="360"/>
          <w:jc w:val="center"/>
        </w:trPr>
        <w:tc>
          <w:tcPr>
            <w:tcW w:w="5000" w:type="pct"/>
            <w:vAlign w:val="center"/>
          </w:tcPr>
          <w:p w:rsidR="00E0312C" w:rsidRPr="00A62B76" w:rsidRDefault="00E0312C" w:rsidP="00E0312C">
            <w:pPr>
              <w:pStyle w:val="NoSpacing"/>
              <w:jc w:val="center"/>
              <w:rPr>
                <w:sz w:val="28"/>
                <w:szCs w:val="28"/>
              </w:rPr>
            </w:pPr>
          </w:p>
          <w:p w:rsidR="00E0312C" w:rsidRPr="00A62B76" w:rsidRDefault="00E0312C" w:rsidP="00E0312C">
            <w:pPr>
              <w:pStyle w:val="NoSpacing"/>
              <w:jc w:val="center"/>
              <w:rPr>
                <w:sz w:val="28"/>
                <w:szCs w:val="28"/>
              </w:rPr>
            </w:pPr>
          </w:p>
        </w:tc>
      </w:tr>
    </w:tbl>
    <w:p w:rsidR="008E0E13" w:rsidRDefault="008E0E13" w:rsidP="008E0E13">
      <w:pPr>
        <w:jc w:val="center"/>
        <w:rPr>
          <w:b/>
          <w:color w:val="000000" w:themeColor="text1"/>
          <w:sz w:val="32"/>
          <w:szCs w:val="32"/>
        </w:rPr>
      </w:pPr>
      <w:r>
        <w:rPr>
          <w:b/>
          <w:color w:val="000000" w:themeColor="text1"/>
          <w:sz w:val="32"/>
          <w:szCs w:val="32"/>
        </w:rPr>
        <w:t xml:space="preserve">                                                                         </w:t>
      </w:r>
      <w:r w:rsidR="00F33E43">
        <w:rPr>
          <w:b/>
          <w:color w:val="000000" w:themeColor="text1"/>
          <w:sz w:val="32"/>
          <w:szCs w:val="32"/>
        </w:rPr>
        <w:t>October</w:t>
      </w:r>
      <w:r>
        <w:rPr>
          <w:b/>
          <w:color w:val="000000" w:themeColor="text1"/>
          <w:sz w:val="32"/>
          <w:szCs w:val="32"/>
        </w:rPr>
        <w:t>,</w:t>
      </w:r>
      <w:r w:rsidRPr="004C655D">
        <w:rPr>
          <w:b/>
          <w:color w:val="000000" w:themeColor="text1"/>
          <w:sz w:val="32"/>
          <w:szCs w:val="32"/>
        </w:rPr>
        <w:t xml:space="preserve"> 201</w:t>
      </w:r>
      <w:r>
        <w:rPr>
          <w:b/>
          <w:color w:val="000000" w:themeColor="text1"/>
          <w:sz w:val="32"/>
          <w:szCs w:val="32"/>
        </w:rPr>
        <w:t>6</w:t>
      </w:r>
    </w:p>
    <w:p w:rsidR="008E0E13" w:rsidRDefault="008E0E13" w:rsidP="008E0E13">
      <w:pPr>
        <w:jc w:val="center"/>
        <w:rPr>
          <w:rStyle w:val="Heading2Char"/>
          <w:rFonts w:ascii="Times New Roman" w:hAnsi="Times New Roman"/>
          <w:bCs w:val="0"/>
          <w:i w:val="0"/>
          <w:iCs w:val="0"/>
          <w:color w:val="000000" w:themeColor="text1"/>
          <w:sz w:val="32"/>
          <w:szCs w:val="32"/>
        </w:rPr>
      </w:pPr>
      <w:r>
        <w:rPr>
          <w:b/>
          <w:color w:val="000000" w:themeColor="text1"/>
          <w:sz w:val="32"/>
          <w:szCs w:val="32"/>
        </w:rPr>
        <w:t xml:space="preserve">                                                                      </w:t>
      </w:r>
      <w:r w:rsidR="00F33E43">
        <w:rPr>
          <w:b/>
          <w:color w:val="000000" w:themeColor="text1"/>
          <w:sz w:val="32"/>
          <w:szCs w:val="32"/>
        </w:rPr>
        <w:t>Batu</w:t>
      </w:r>
    </w:p>
    <w:p w:rsidR="00E43A33" w:rsidRDefault="00E43A33" w:rsidP="00E0312C">
      <w:pPr>
        <w:jc w:val="center"/>
        <w:rPr>
          <w:b/>
          <w:color w:val="000000" w:themeColor="text1"/>
        </w:rPr>
        <w:sectPr w:rsidR="00E43A33" w:rsidSect="00052A94">
          <w:headerReference w:type="default" r:id="rId8"/>
          <w:footerReference w:type="default" r:id="rId9"/>
          <w:pgSz w:w="12240" w:h="15840"/>
          <w:pgMar w:top="1440" w:right="1800" w:bottom="1440" w:left="1800" w:header="720" w:footer="720" w:gutter="0"/>
          <w:cols w:space="720"/>
          <w:titlePg/>
          <w:docGrid w:linePitch="360"/>
        </w:sectPr>
      </w:pPr>
    </w:p>
    <w:p w:rsidR="00E0312C" w:rsidRDefault="00E0312C" w:rsidP="00E0312C">
      <w:pPr>
        <w:jc w:val="center"/>
        <w:rPr>
          <w:b/>
          <w:color w:val="000000" w:themeColor="text1"/>
        </w:rPr>
      </w:pPr>
    </w:p>
    <w:p w:rsidR="00975C52" w:rsidRDefault="00975C52" w:rsidP="00E0312C">
      <w:pPr>
        <w:ind w:left="720"/>
        <w:rPr>
          <w:rFonts w:ascii="Bookman Old Style" w:hAnsi="Bookman Old Style"/>
          <w:b/>
          <w:bCs/>
          <w:sz w:val="36"/>
        </w:rPr>
      </w:pPr>
      <w:r>
        <w:rPr>
          <w:rFonts w:ascii="Bookman Old Style" w:hAnsi="Bookman Old Style"/>
          <w:b/>
          <w:bCs/>
          <w:sz w:val="36"/>
        </w:rPr>
        <w:t xml:space="preserve"> TABLE OF CONTENTS</w:t>
      </w:r>
    </w:p>
    <w:p w:rsidR="00975C52" w:rsidRDefault="00975C52" w:rsidP="00E0312C">
      <w:pPr>
        <w:ind w:left="720"/>
        <w:rPr>
          <w:rFonts w:ascii="Bookman Old Style" w:hAnsi="Bookman Old Style"/>
          <w:b/>
          <w:bCs/>
          <w:sz w:val="36"/>
        </w:rPr>
      </w:pPr>
    </w:p>
    <w:p w:rsidR="008E501A" w:rsidRDefault="001C2162">
      <w:pPr>
        <w:pStyle w:val="TOC2"/>
        <w:tabs>
          <w:tab w:val="left" w:pos="660"/>
          <w:tab w:val="right" w:leader="dot" w:pos="8630"/>
        </w:tabs>
        <w:rPr>
          <w:rStyle w:val="Hyperlink"/>
          <w:noProof/>
          <w:u w:val="none"/>
        </w:rPr>
      </w:pPr>
      <w:r>
        <w:rPr>
          <w:rFonts w:ascii="Bookman Old Style" w:hAnsi="Bookman Old Style"/>
          <w:b/>
          <w:bCs/>
          <w:sz w:val="36"/>
        </w:rPr>
        <w:fldChar w:fldCharType="begin"/>
      </w:r>
      <w:r w:rsidR="00975C52">
        <w:rPr>
          <w:rFonts w:ascii="Bookman Old Style" w:hAnsi="Bookman Old Style"/>
          <w:b/>
          <w:bCs/>
          <w:sz w:val="36"/>
        </w:rPr>
        <w:instrText xml:space="preserve"> TOC \o "1-3" \h \z \u </w:instrText>
      </w:r>
      <w:r>
        <w:rPr>
          <w:rFonts w:ascii="Bookman Old Style" w:hAnsi="Bookman Old Style"/>
          <w:b/>
          <w:bCs/>
          <w:sz w:val="36"/>
        </w:rPr>
        <w:fldChar w:fldCharType="separate"/>
      </w:r>
      <w:hyperlink w:anchor="_Toc454517885" w:history="1">
        <w:r w:rsidR="001C05E8">
          <w:rPr>
            <w:rStyle w:val="Hyperlink"/>
            <w:noProof/>
          </w:rPr>
          <w:t>Table</w:t>
        </w:r>
      </w:hyperlink>
      <w:r w:rsidR="001C05E8">
        <w:rPr>
          <w:rStyle w:val="Hyperlink"/>
          <w:noProof/>
        </w:rPr>
        <w:t xml:space="preserve"> </w:t>
      </w:r>
      <w:r w:rsidR="001C05E8" w:rsidRPr="001C05E8">
        <w:rPr>
          <w:rStyle w:val="Hyperlink"/>
          <w:noProof/>
          <w:u w:val="none"/>
        </w:rPr>
        <w:t>of Conten</w:t>
      </w:r>
      <w:r w:rsidR="001C05E8">
        <w:rPr>
          <w:rStyle w:val="Hyperlink"/>
          <w:noProof/>
          <w:u w:val="none"/>
        </w:rPr>
        <w:t>ts……………………………………………………………………….I</w:t>
      </w:r>
    </w:p>
    <w:p w:rsidR="001C05E8" w:rsidRPr="001C05E8" w:rsidRDefault="001C05E8" w:rsidP="001C05E8">
      <w:pPr>
        <w:rPr>
          <w:rFonts w:eastAsiaTheme="minorEastAsia"/>
        </w:rPr>
      </w:pPr>
      <w:r>
        <w:rPr>
          <w:rFonts w:eastAsiaTheme="minorEastAsia"/>
        </w:rPr>
        <w:t xml:space="preserve">    List of Tables……………………………………………………...…………………….I</w:t>
      </w:r>
    </w:p>
    <w:p w:rsidR="008E501A" w:rsidRDefault="001C2162">
      <w:pPr>
        <w:pStyle w:val="TOC2"/>
        <w:tabs>
          <w:tab w:val="right" w:leader="dot" w:pos="8630"/>
        </w:tabs>
        <w:rPr>
          <w:rFonts w:asciiTheme="minorHAnsi" w:eastAsiaTheme="minorEastAsia" w:hAnsiTheme="minorHAnsi" w:cstheme="minorBidi"/>
          <w:noProof/>
          <w:sz w:val="22"/>
          <w:szCs w:val="22"/>
        </w:rPr>
      </w:pPr>
      <w:hyperlink w:anchor="_Toc454517886" w:history="1">
        <w:r w:rsidR="008E501A" w:rsidRPr="009B564F">
          <w:rPr>
            <w:rStyle w:val="Hyperlink"/>
            <w:noProof/>
          </w:rPr>
          <w:t>DEVELOPMENT</w:t>
        </w:r>
        <w:r w:rsidR="008E501A">
          <w:rPr>
            <w:noProof/>
            <w:webHidden/>
          </w:rPr>
          <w:tab/>
        </w:r>
        <w:r>
          <w:rPr>
            <w:noProof/>
            <w:webHidden/>
          </w:rPr>
          <w:fldChar w:fldCharType="begin"/>
        </w:r>
        <w:r w:rsidR="008E501A">
          <w:rPr>
            <w:noProof/>
            <w:webHidden/>
          </w:rPr>
          <w:instrText xml:space="preserve"> PAGEREF _Toc454517886 \h </w:instrText>
        </w:r>
        <w:r>
          <w:rPr>
            <w:noProof/>
            <w:webHidden/>
          </w:rPr>
        </w:r>
        <w:r>
          <w:rPr>
            <w:noProof/>
            <w:webHidden/>
          </w:rPr>
          <w:fldChar w:fldCharType="separate"/>
        </w:r>
        <w:r w:rsidR="0030212B">
          <w:rPr>
            <w:noProof/>
            <w:webHidden/>
          </w:rPr>
          <w:t>1</w:t>
        </w:r>
        <w:r>
          <w:rPr>
            <w:noProof/>
            <w:webHidden/>
          </w:rPr>
          <w:fldChar w:fldCharType="end"/>
        </w:r>
      </w:hyperlink>
    </w:p>
    <w:p w:rsidR="008E501A" w:rsidRDefault="001C2162">
      <w:pPr>
        <w:pStyle w:val="TOC2"/>
        <w:tabs>
          <w:tab w:val="right" w:leader="dot" w:pos="8630"/>
        </w:tabs>
        <w:rPr>
          <w:rFonts w:asciiTheme="minorHAnsi" w:eastAsiaTheme="minorEastAsia" w:hAnsiTheme="minorHAnsi" w:cstheme="minorBidi"/>
          <w:noProof/>
          <w:sz w:val="22"/>
          <w:szCs w:val="22"/>
        </w:rPr>
      </w:pPr>
      <w:hyperlink w:anchor="_Toc454517887" w:history="1">
        <w:r w:rsidR="008E501A" w:rsidRPr="009B564F">
          <w:rPr>
            <w:rStyle w:val="Hyperlink"/>
            <w:noProof/>
          </w:rPr>
          <w:t>1.1 Introduction</w:t>
        </w:r>
        <w:r w:rsidR="008E501A">
          <w:rPr>
            <w:noProof/>
            <w:webHidden/>
          </w:rPr>
          <w:tab/>
        </w:r>
        <w:r>
          <w:rPr>
            <w:noProof/>
            <w:webHidden/>
          </w:rPr>
          <w:fldChar w:fldCharType="begin"/>
        </w:r>
        <w:r w:rsidR="008E501A">
          <w:rPr>
            <w:noProof/>
            <w:webHidden/>
          </w:rPr>
          <w:instrText xml:space="preserve"> PAGEREF _Toc454517887 \h </w:instrText>
        </w:r>
        <w:r>
          <w:rPr>
            <w:noProof/>
            <w:webHidden/>
          </w:rPr>
        </w:r>
        <w:r>
          <w:rPr>
            <w:noProof/>
            <w:webHidden/>
          </w:rPr>
          <w:fldChar w:fldCharType="separate"/>
        </w:r>
        <w:r w:rsidR="0030212B">
          <w:rPr>
            <w:noProof/>
            <w:webHidden/>
          </w:rPr>
          <w:t>1</w:t>
        </w:r>
        <w:r>
          <w:rPr>
            <w:noProof/>
            <w:webHidden/>
          </w:rPr>
          <w:fldChar w:fldCharType="end"/>
        </w:r>
      </w:hyperlink>
    </w:p>
    <w:p w:rsidR="008E501A" w:rsidRDefault="001C2162">
      <w:pPr>
        <w:pStyle w:val="TOC2"/>
        <w:tabs>
          <w:tab w:val="right" w:leader="dot" w:pos="8630"/>
        </w:tabs>
        <w:rPr>
          <w:rFonts w:asciiTheme="minorHAnsi" w:eastAsiaTheme="minorEastAsia" w:hAnsiTheme="minorHAnsi" w:cstheme="minorBidi"/>
          <w:noProof/>
          <w:sz w:val="22"/>
          <w:szCs w:val="22"/>
        </w:rPr>
      </w:pPr>
      <w:hyperlink w:anchor="_Toc454517888" w:history="1">
        <w:r w:rsidR="008E501A" w:rsidRPr="009B564F">
          <w:rPr>
            <w:rStyle w:val="Hyperlink"/>
            <w:noProof/>
          </w:rPr>
          <w:t>1.2 General information on the site</w:t>
        </w:r>
        <w:r w:rsidR="008E501A">
          <w:rPr>
            <w:noProof/>
            <w:webHidden/>
          </w:rPr>
          <w:tab/>
        </w:r>
        <w:r>
          <w:rPr>
            <w:noProof/>
            <w:webHidden/>
          </w:rPr>
          <w:fldChar w:fldCharType="begin"/>
        </w:r>
        <w:r w:rsidR="008E501A">
          <w:rPr>
            <w:noProof/>
            <w:webHidden/>
          </w:rPr>
          <w:instrText xml:space="preserve"> PAGEREF _Toc454517888 \h </w:instrText>
        </w:r>
        <w:r>
          <w:rPr>
            <w:noProof/>
            <w:webHidden/>
          </w:rPr>
        </w:r>
        <w:r>
          <w:rPr>
            <w:noProof/>
            <w:webHidden/>
          </w:rPr>
          <w:fldChar w:fldCharType="separate"/>
        </w:r>
        <w:r w:rsidR="0030212B">
          <w:rPr>
            <w:noProof/>
            <w:webHidden/>
          </w:rPr>
          <w:t>1</w:t>
        </w:r>
        <w:r>
          <w:rPr>
            <w:noProof/>
            <w:webHidden/>
          </w:rPr>
          <w:fldChar w:fldCharType="end"/>
        </w:r>
      </w:hyperlink>
    </w:p>
    <w:p w:rsidR="008E501A" w:rsidRDefault="001C2162">
      <w:pPr>
        <w:pStyle w:val="TOC2"/>
        <w:tabs>
          <w:tab w:val="left" w:pos="880"/>
          <w:tab w:val="right" w:leader="dot" w:pos="8630"/>
        </w:tabs>
        <w:rPr>
          <w:rFonts w:asciiTheme="minorHAnsi" w:eastAsiaTheme="minorEastAsia" w:hAnsiTheme="minorHAnsi" w:cstheme="minorBidi"/>
          <w:noProof/>
          <w:sz w:val="22"/>
          <w:szCs w:val="22"/>
        </w:rPr>
      </w:pPr>
      <w:hyperlink w:anchor="_Toc454517889" w:history="1">
        <w:r w:rsidR="008E501A" w:rsidRPr="009B564F">
          <w:rPr>
            <w:rStyle w:val="Hyperlink"/>
            <w:noProof/>
          </w:rPr>
          <w:t>1.3</w:t>
        </w:r>
        <w:r w:rsidR="008E501A">
          <w:rPr>
            <w:rFonts w:asciiTheme="minorHAnsi" w:eastAsiaTheme="minorEastAsia" w:hAnsiTheme="minorHAnsi" w:cstheme="minorBidi"/>
            <w:noProof/>
            <w:sz w:val="22"/>
            <w:szCs w:val="22"/>
          </w:rPr>
          <w:tab/>
        </w:r>
        <w:r w:rsidR="008E501A" w:rsidRPr="009B564F">
          <w:rPr>
            <w:rStyle w:val="Hyperlink"/>
            <w:noProof/>
          </w:rPr>
          <w:t>Methodologies used for the study</w:t>
        </w:r>
        <w:r w:rsidR="008E501A">
          <w:rPr>
            <w:noProof/>
            <w:webHidden/>
          </w:rPr>
          <w:tab/>
        </w:r>
        <w:r>
          <w:rPr>
            <w:noProof/>
            <w:webHidden/>
          </w:rPr>
          <w:fldChar w:fldCharType="begin"/>
        </w:r>
        <w:r w:rsidR="008E501A">
          <w:rPr>
            <w:noProof/>
            <w:webHidden/>
          </w:rPr>
          <w:instrText xml:space="preserve"> PAGEREF _Toc454517889 \h </w:instrText>
        </w:r>
        <w:r>
          <w:rPr>
            <w:noProof/>
            <w:webHidden/>
          </w:rPr>
        </w:r>
        <w:r>
          <w:rPr>
            <w:noProof/>
            <w:webHidden/>
          </w:rPr>
          <w:fldChar w:fldCharType="separate"/>
        </w:r>
        <w:r w:rsidR="0030212B">
          <w:rPr>
            <w:noProof/>
            <w:webHidden/>
          </w:rPr>
          <w:t>2</w:t>
        </w:r>
        <w:r>
          <w:rPr>
            <w:noProof/>
            <w:webHidden/>
          </w:rPr>
          <w:fldChar w:fldCharType="end"/>
        </w:r>
      </w:hyperlink>
    </w:p>
    <w:p w:rsidR="008E501A" w:rsidRDefault="001C2162">
      <w:pPr>
        <w:pStyle w:val="TOC2"/>
        <w:tabs>
          <w:tab w:val="left" w:pos="880"/>
          <w:tab w:val="right" w:leader="dot" w:pos="8630"/>
        </w:tabs>
        <w:rPr>
          <w:rFonts w:asciiTheme="minorHAnsi" w:eastAsiaTheme="minorEastAsia" w:hAnsiTheme="minorHAnsi" w:cstheme="minorBidi"/>
          <w:noProof/>
          <w:sz w:val="22"/>
          <w:szCs w:val="22"/>
        </w:rPr>
      </w:pPr>
      <w:hyperlink w:anchor="_Toc454517890" w:history="1">
        <w:r w:rsidR="008E501A" w:rsidRPr="009B564F">
          <w:rPr>
            <w:rStyle w:val="Hyperlink"/>
            <w:noProof/>
          </w:rPr>
          <w:t>1.4</w:t>
        </w:r>
        <w:r w:rsidR="008E501A">
          <w:rPr>
            <w:rFonts w:asciiTheme="minorHAnsi" w:eastAsiaTheme="minorEastAsia" w:hAnsiTheme="minorHAnsi" w:cstheme="minorBidi"/>
            <w:noProof/>
            <w:sz w:val="22"/>
            <w:szCs w:val="22"/>
          </w:rPr>
          <w:tab/>
        </w:r>
        <w:r w:rsidR="008E501A" w:rsidRPr="009B564F">
          <w:rPr>
            <w:rStyle w:val="Hyperlink"/>
            <w:noProof/>
          </w:rPr>
          <w:t>Study Results</w:t>
        </w:r>
        <w:r w:rsidR="008E501A">
          <w:rPr>
            <w:noProof/>
            <w:webHidden/>
          </w:rPr>
          <w:tab/>
        </w:r>
        <w:r>
          <w:rPr>
            <w:noProof/>
            <w:webHidden/>
          </w:rPr>
          <w:fldChar w:fldCharType="begin"/>
        </w:r>
        <w:r w:rsidR="008E501A">
          <w:rPr>
            <w:noProof/>
            <w:webHidden/>
          </w:rPr>
          <w:instrText xml:space="preserve"> PAGEREF _Toc454517890 \h </w:instrText>
        </w:r>
        <w:r>
          <w:rPr>
            <w:noProof/>
            <w:webHidden/>
          </w:rPr>
        </w:r>
        <w:r>
          <w:rPr>
            <w:noProof/>
            <w:webHidden/>
          </w:rPr>
          <w:fldChar w:fldCharType="separate"/>
        </w:r>
        <w:r w:rsidR="0030212B">
          <w:rPr>
            <w:noProof/>
            <w:webHidden/>
          </w:rPr>
          <w:t>3</w:t>
        </w:r>
        <w:r>
          <w:rPr>
            <w:noProof/>
            <w:webHidden/>
          </w:rPr>
          <w:fldChar w:fldCharType="end"/>
        </w:r>
      </w:hyperlink>
    </w:p>
    <w:p w:rsidR="008E501A" w:rsidRDefault="001C2162">
      <w:pPr>
        <w:pStyle w:val="TOC2"/>
        <w:tabs>
          <w:tab w:val="left" w:pos="880"/>
          <w:tab w:val="right" w:leader="dot" w:pos="8630"/>
        </w:tabs>
        <w:rPr>
          <w:rFonts w:asciiTheme="minorHAnsi" w:eastAsiaTheme="minorEastAsia" w:hAnsiTheme="minorHAnsi" w:cstheme="minorBidi"/>
          <w:noProof/>
          <w:sz w:val="22"/>
          <w:szCs w:val="22"/>
        </w:rPr>
      </w:pPr>
      <w:hyperlink w:anchor="_Toc454517891" w:history="1">
        <w:r w:rsidR="008E501A" w:rsidRPr="009B564F">
          <w:rPr>
            <w:rStyle w:val="Hyperlink"/>
            <w:noProof/>
          </w:rPr>
          <w:t>1.5</w:t>
        </w:r>
        <w:r w:rsidR="008E501A">
          <w:rPr>
            <w:rFonts w:asciiTheme="minorHAnsi" w:eastAsiaTheme="minorEastAsia" w:hAnsiTheme="minorHAnsi" w:cstheme="minorBidi"/>
            <w:noProof/>
            <w:sz w:val="22"/>
            <w:szCs w:val="22"/>
          </w:rPr>
          <w:tab/>
        </w:r>
        <w:r w:rsidR="008E501A" w:rsidRPr="009B564F">
          <w:rPr>
            <w:rStyle w:val="Hyperlink"/>
            <w:noProof/>
          </w:rPr>
          <w:t>Interpretation of analytical data</w:t>
        </w:r>
        <w:r w:rsidR="008E501A">
          <w:rPr>
            <w:noProof/>
            <w:webHidden/>
          </w:rPr>
          <w:tab/>
        </w:r>
        <w:r>
          <w:rPr>
            <w:noProof/>
            <w:webHidden/>
          </w:rPr>
          <w:fldChar w:fldCharType="begin"/>
        </w:r>
        <w:r w:rsidR="008E501A">
          <w:rPr>
            <w:noProof/>
            <w:webHidden/>
          </w:rPr>
          <w:instrText xml:space="preserve"> PAGEREF _Toc454517891 \h </w:instrText>
        </w:r>
        <w:r>
          <w:rPr>
            <w:noProof/>
            <w:webHidden/>
          </w:rPr>
        </w:r>
        <w:r>
          <w:rPr>
            <w:noProof/>
            <w:webHidden/>
          </w:rPr>
          <w:fldChar w:fldCharType="separate"/>
        </w:r>
        <w:r w:rsidR="0030212B">
          <w:rPr>
            <w:noProof/>
            <w:webHidden/>
          </w:rPr>
          <w:t>6</w:t>
        </w:r>
        <w:r>
          <w:rPr>
            <w:noProof/>
            <w:webHidden/>
          </w:rPr>
          <w:fldChar w:fldCharType="end"/>
        </w:r>
      </w:hyperlink>
    </w:p>
    <w:p w:rsidR="008E501A" w:rsidRDefault="001C2162">
      <w:pPr>
        <w:pStyle w:val="TOC2"/>
        <w:tabs>
          <w:tab w:val="right" w:leader="dot" w:pos="8630"/>
        </w:tabs>
        <w:rPr>
          <w:rFonts w:asciiTheme="minorHAnsi" w:eastAsiaTheme="minorEastAsia" w:hAnsiTheme="minorHAnsi" w:cstheme="minorBidi"/>
          <w:noProof/>
          <w:sz w:val="22"/>
          <w:szCs w:val="22"/>
        </w:rPr>
      </w:pPr>
      <w:hyperlink w:anchor="_Toc454517892" w:history="1">
        <w:r w:rsidR="008E501A" w:rsidRPr="009B564F">
          <w:rPr>
            <w:rStyle w:val="Hyperlink"/>
            <w:noProof/>
          </w:rPr>
          <w:t>1.6. Soil profile description and other associated studies</w:t>
        </w:r>
        <w:r w:rsidR="008E501A">
          <w:rPr>
            <w:noProof/>
            <w:webHidden/>
          </w:rPr>
          <w:tab/>
        </w:r>
        <w:r>
          <w:rPr>
            <w:noProof/>
            <w:webHidden/>
          </w:rPr>
          <w:fldChar w:fldCharType="begin"/>
        </w:r>
        <w:r w:rsidR="008E501A">
          <w:rPr>
            <w:noProof/>
            <w:webHidden/>
          </w:rPr>
          <w:instrText xml:space="preserve"> PAGEREF _Toc454517892 \h </w:instrText>
        </w:r>
        <w:r>
          <w:rPr>
            <w:noProof/>
            <w:webHidden/>
          </w:rPr>
        </w:r>
        <w:r>
          <w:rPr>
            <w:noProof/>
            <w:webHidden/>
          </w:rPr>
          <w:fldChar w:fldCharType="separate"/>
        </w:r>
        <w:r w:rsidR="0030212B">
          <w:rPr>
            <w:noProof/>
            <w:webHidden/>
          </w:rPr>
          <w:t>6</w:t>
        </w:r>
        <w:r>
          <w:rPr>
            <w:noProof/>
            <w:webHidden/>
          </w:rPr>
          <w:fldChar w:fldCharType="end"/>
        </w:r>
      </w:hyperlink>
    </w:p>
    <w:p w:rsidR="008E501A" w:rsidRDefault="001C2162">
      <w:pPr>
        <w:pStyle w:val="TOC2"/>
        <w:tabs>
          <w:tab w:val="right" w:leader="dot" w:pos="8630"/>
        </w:tabs>
        <w:rPr>
          <w:rFonts w:asciiTheme="minorHAnsi" w:eastAsiaTheme="minorEastAsia" w:hAnsiTheme="minorHAnsi" w:cstheme="minorBidi"/>
          <w:noProof/>
          <w:sz w:val="22"/>
          <w:szCs w:val="22"/>
        </w:rPr>
      </w:pPr>
      <w:hyperlink w:anchor="_Toc454517893" w:history="1">
        <w:r w:rsidR="008E501A" w:rsidRPr="009B564F">
          <w:rPr>
            <w:rStyle w:val="Hyperlink"/>
            <w:noProof/>
          </w:rPr>
          <w:t>1.7 Interpretation of soil survey information for land capability and</w:t>
        </w:r>
        <w:r w:rsidR="008E501A">
          <w:rPr>
            <w:noProof/>
            <w:webHidden/>
          </w:rPr>
          <w:tab/>
        </w:r>
        <w:r>
          <w:rPr>
            <w:noProof/>
            <w:webHidden/>
          </w:rPr>
          <w:fldChar w:fldCharType="begin"/>
        </w:r>
        <w:r w:rsidR="008E501A">
          <w:rPr>
            <w:noProof/>
            <w:webHidden/>
          </w:rPr>
          <w:instrText xml:space="preserve"> PAGEREF _Toc454517893 \h </w:instrText>
        </w:r>
        <w:r>
          <w:rPr>
            <w:noProof/>
            <w:webHidden/>
          </w:rPr>
        </w:r>
        <w:r>
          <w:rPr>
            <w:noProof/>
            <w:webHidden/>
          </w:rPr>
          <w:fldChar w:fldCharType="separate"/>
        </w:r>
        <w:r w:rsidR="0030212B">
          <w:rPr>
            <w:noProof/>
            <w:webHidden/>
          </w:rPr>
          <w:t>8</w:t>
        </w:r>
        <w:r>
          <w:rPr>
            <w:noProof/>
            <w:webHidden/>
          </w:rPr>
          <w:fldChar w:fldCharType="end"/>
        </w:r>
      </w:hyperlink>
    </w:p>
    <w:p w:rsidR="008E501A" w:rsidRDefault="001C2162">
      <w:pPr>
        <w:pStyle w:val="TOC2"/>
        <w:tabs>
          <w:tab w:val="right" w:leader="dot" w:pos="8630"/>
        </w:tabs>
        <w:rPr>
          <w:rFonts w:asciiTheme="minorHAnsi" w:eastAsiaTheme="minorEastAsia" w:hAnsiTheme="minorHAnsi" w:cstheme="minorBidi"/>
          <w:noProof/>
          <w:sz w:val="22"/>
          <w:szCs w:val="22"/>
        </w:rPr>
      </w:pPr>
      <w:hyperlink w:anchor="_Toc454517894" w:history="1">
        <w:r w:rsidR="008E501A" w:rsidRPr="009B564F">
          <w:rPr>
            <w:rStyle w:val="Hyperlink"/>
            <w:noProof/>
          </w:rPr>
          <w:t>Irrigability classification</w:t>
        </w:r>
        <w:r w:rsidR="008E501A">
          <w:rPr>
            <w:noProof/>
            <w:webHidden/>
          </w:rPr>
          <w:tab/>
        </w:r>
        <w:r>
          <w:rPr>
            <w:noProof/>
            <w:webHidden/>
          </w:rPr>
          <w:fldChar w:fldCharType="begin"/>
        </w:r>
        <w:r w:rsidR="008E501A">
          <w:rPr>
            <w:noProof/>
            <w:webHidden/>
          </w:rPr>
          <w:instrText xml:space="preserve"> PAGEREF _Toc454517894 \h </w:instrText>
        </w:r>
        <w:r>
          <w:rPr>
            <w:noProof/>
            <w:webHidden/>
          </w:rPr>
        </w:r>
        <w:r>
          <w:rPr>
            <w:noProof/>
            <w:webHidden/>
          </w:rPr>
          <w:fldChar w:fldCharType="separate"/>
        </w:r>
        <w:r w:rsidR="0030212B">
          <w:rPr>
            <w:noProof/>
            <w:webHidden/>
          </w:rPr>
          <w:t>8</w:t>
        </w:r>
        <w:r>
          <w:rPr>
            <w:noProof/>
            <w:webHidden/>
          </w:rPr>
          <w:fldChar w:fldCharType="end"/>
        </w:r>
      </w:hyperlink>
    </w:p>
    <w:p w:rsidR="008E501A" w:rsidRDefault="001C2162">
      <w:pPr>
        <w:pStyle w:val="TOC2"/>
        <w:tabs>
          <w:tab w:val="right" w:leader="dot" w:pos="8630"/>
        </w:tabs>
        <w:rPr>
          <w:rFonts w:asciiTheme="minorHAnsi" w:eastAsiaTheme="minorEastAsia" w:hAnsiTheme="minorHAnsi" w:cstheme="minorBidi"/>
          <w:noProof/>
          <w:sz w:val="22"/>
          <w:szCs w:val="22"/>
        </w:rPr>
      </w:pPr>
      <w:hyperlink w:anchor="_Toc454517895" w:history="1">
        <w:r w:rsidR="008E501A" w:rsidRPr="009B564F">
          <w:rPr>
            <w:rStyle w:val="Hyperlink"/>
            <w:noProof/>
          </w:rPr>
          <w:t>1.8 Recommendations</w:t>
        </w:r>
        <w:r w:rsidR="008E501A">
          <w:rPr>
            <w:noProof/>
            <w:webHidden/>
          </w:rPr>
          <w:tab/>
        </w:r>
        <w:r>
          <w:rPr>
            <w:noProof/>
            <w:webHidden/>
          </w:rPr>
          <w:fldChar w:fldCharType="begin"/>
        </w:r>
        <w:r w:rsidR="008E501A">
          <w:rPr>
            <w:noProof/>
            <w:webHidden/>
          </w:rPr>
          <w:instrText xml:space="preserve"> PAGEREF _Toc454517895 \h </w:instrText>
        </w:r>
        <w:r>
          <w:rPr>
            <w:noProof/>
            <w:webHidden/>
          </w:rPr>
        </w:r>
        <w:r>
          <w:rPr>
            <w:noProof/>
            <w:webHidden/>
          </w:rPr>
          <w:fldChar w:fldCharType="separate"/>
        </w:r>
        <w:r w:rsidR="0030212B">
          <w:rPr>
            <w:noProof/>
            <w:webHidden/>
          </w:rPr>
          <w:t>9</w:t>
        </w:r>
        <w:r>
          <w:rPr>
            <w:noProof/>
            <w:webHidden/>
          </w:rPr>
          <w:fldChar w:fldCharType="end"/>
        </w:r>
      </w:hyperlink>
    </w:p>
    <w:p w:rsidR="008E501A" w:rsidRDefault="001C2162">
      <w:pPr>
        <w:pStyle w:val="TOC2"/>
        <w:tabs>
          <w:tab w:val="right" w:leader="dot" w:pos="8630"/>
        </w:tabs>
        <w:rPr>
          <w:rFonts w:asciiTheme="minorHAnsi" w:eastAsiaTheme="minorEastAsia" w:hAnsiTheme="minorHAnsi" w:cstheme="minorBidi"/>
          <w:noProof/>
          <w:sz w:val="22"/>
          <w:szCs w:val="22"/>
        </w:rPr>
      </w:pPr>
      <w:hyperlink w:anchor="_Toc454517896" w:history="1">
        <w:r w:rsidR="008E501A" w:rsidRPr="009B564F">
          <w:rPr>
            <w:rStyle w:val="Hyperlink"/>
            <w:noProof/>
          </w:rPr>
          <w:t>1.9 conclusions</w:t>
        </w:r>
        <w:r w:rsidR="008E501A">
          <w:rPr>
            <w:noProof/>
            <w:webHidden/>
          </w:rPr>
          <w:tab/>
        </w:r>
        <w:r>
          <w:rPr>
            <w:noProof/>
            <w:webHidden/>
          </w:rPr>
          <w:fldChar w:fldCharType="begin"/>
        </w:r>
        <w:r w:rsidR="008E501A">
          <w:rPr>
            <w:noProof/>
            <w:webHidden/>
          </w:rPr>
          <w:instrText xml:space="preserve"> PAGEREF _Toc454517896 \h </w:instrText>
        </w:r>
        <w:r>
          <w:rPr>
            <w:noProof/>
            <w:webHidden/>
          </w:rPr>
        </w:r>
        <w:r>
          <w:rPr>
            <w:noProof/>
            <w:webHidden/>
          </w:rPr>
          <w:fldChar w:fldCharType="separate"/>
        </w:r>
        <w:r w:rsidR="0030212B">
          <w:rPr>
            <w:noProof/>
            <w:webHidden/>
          </w:rPr>
          <w:t>10</w:t>
        </w:r>
        <w:r>
          <w:rPr>
            <w:noProof/>
            <w:webHidden/>
          </w:rPr>
          <w:fldChar w:fldCharType="end"/>
        </w:r>
      </w:hyperlink>
    </w:p>
    <w:p w:rsidR="008E501A" w:rsidRDefault="001C2162">
      <w:pPr>
        <w:pStyle w:val="TOC1"/>
        <w:tabs>
          <w:tab w:val="right" w:leader="dot" w:pos="8630"/>
        </w:tabs>
        <w:rPr>
          <w:rFonts w:asciiTheme="minorHAnsi" w:eastAsiaTheme="minorEastAsia" w:hAnsiTheme="minorHAnsi" w:cstheme="minorBidi"/>
          <w:noProof/>
          <w:sz w:val="22"/>
          <w:szCs w:val="22"/>
        </w:rPr>
      </w:pPr>
      <w:hyperlink w:anchor="_Toc454517897" w:history="1">
        <w:r w:rsidR="008E501A" w:rsidRPr="009B564F">
          <w:rPr>
            <w:rStyle w:val="Hyperlink"/>
            <w:i/>
            <w:iCs/>
            <w:noProof/>
          </w:rPr>
          <w:t>PHASE 1.1</w:t>
        </w:r>
        <w:r w:rsidR="008E501A">
          <w:rPr>
            <w:noProof/>
            <w:webHidden/>
          </w:rPr>
          <w:tab/>
        </w:r>
        <w:r>
          <w:rPr>
            <w:noProof/>
            <w:webHidden/>
          </w:rPr>
          <w:fldChar w:fldCharType="begin"/>
        </w:r>
        <w:r w:rsidR="008E501A">
          <w:rPr>
            <w:noProof/>
            <w:webHidden/>
          </w:rPr>
          <w:instrText xml:space="preserve"> PAGEREF _Toc454517897 \h </w:instrText>
        </w:r>
        <w:r>
          <w:rPr>
            <w:noProof/>
            <w:webHidden/>
          </w:rPr>
        </w:r>
        <w:r>
          <w:rPr>
            <w:noProof/>
            <w:webHidden/>
          </w:rPr>
          <w:fldChar w:fldCharType="separate"/>
        </w:r>
        <w:r w:rsidR="0030212B">
          <w:rPr>
            <w:noProof/>
            <w:webHidden/>
          </w:rPr>
          <w:t>11</w:t>
        </w:r>
        <w:r>
          <w:rPr>
            <w:noProof/>
            <w:webHidden/>
          </w:rPr>
          <w:fldChar w:fldCharType="end"/>
        </w:r>
      </w:hyperlink>
    </w:p>
    <w:p w:rsidR="008E501A" w:rsidRDefault="001C2162">
      <w:pPr>
        <w:pStyle w:val="TOC1"/>
        <w:tabs>
          <w:tab w:val="right" w:leader="dot" w:pos="8630"/>
        </w:tabs>
        <w:rPr>
          <w:rFonts w:asciiTheme="minorHAnsi" w:eastAsiaTheme="minorEastAsia" w:hAnsiTheme="minorHAnsi" w:cstheme="minorBidi"/>
          <w:noProof/>
          <w:sz w:val="22"/>
          <w:szCs w:val="22"/>
        </w:rPr>
      </w:pPr>
      <w:hyperlink w:anchor="_Toc454517898" w:history="1">
        <w:r w:rsidR="008E501A" w:rsidRPr="009B564F">
          <w:rPr>
            <w:rStyle w:val="Hyperlink"/>
            <w:i/>
            <w:iCs/>
            <w:noProof/>
          </w:rPr>
          <w:t>PHASE 1.2</w:t>
        </w:r>
        <w:r w:rsidR="008E501A">
          <w:rPr>
            <w:noProof/>
            <w:webHidden/>
          </w:rPr>
          <w:tab/>
        </w:r>
        <w:r>
          <w:rPr>
            <w:noProof/>
            <w:webHidden/>
          </w:rPr>
          <w:fldChar w:fldCharType="begin"/>
        </w:r>
        <w:r w:rsidR="008E501A">
          <w:rPr>
            <w:noProof/>
            <w:webHidden/>
          </w:rPr>
          <w:instrText xml:space="preserve"> PAGEREF _Toc454517898 \h </w:instrText>
        </w:r>
        <w:r>
          <w:rPr>
            <w:noProof/>
            <w:webHidden/>
          </w:rPr>
        </w:r>
        <w:r>
          <w:rPr>
            <w:noProof/>
            <w:webHidden/>
          </w:rPr>
          <w:fldChar w:fldCharType="separate"/>
        </w:r>
        <w:r w:rsidR="0030212B">
          <w:rPr>
            <w:noProof/>
            <w:webHidden/>
          </w:rPr>
          <w:t>12</w:t>
        </w:r>
        <w:r>
          <w:rPr>
            <w:noProof/>
            <w:webHidden/>
          </w:rPr>
          <w:fldChar w:fldCharType="end"/>
        </w:r>
      </w:hyperlink>
    </w:p>
    <w:p w:rsidR="008E501A" w:rsidRDefault="001C2162">
      <w:pPr>
        <w:pStyle w:val="TOC1"/>
        <w:tabs>
          <w:tab w:val="right" w:leader="dot" w:pos="8630"/>
        </w:tabs>
        <w:rPr>
          <w:rFonts w:asciiTheme="minorHAnsi" w:eastAsiaTheme="minorEastAsia" w:hAnsiTheme="minorHAnsi" w:cstheme="minorBidi"/>
          <w:noProof/>
          <w:sz w:val="22"/>
          <w:szCs w:val="22"/>
        </w:rPr>
      </w:pPr>
      <w:hyperlink w:anchor="_Toc454517899" w:history="1">
        <w:r w:rsidR="008E501A" w:rsidRPr="009B564F">
          <w:rPr>
            <w:rStyle w:val="Hyperlink"/>
            <w:i/>
            <w:iCs/>
            <w:noProof/>
          </w:rPr>
          <w:t>PHASE 1.3</w:t>
        </w:r>
        <w:r w:rsidR="008E501A">
          <w:rPr>
            <w:noProof/>
            <w:webHidden/>
          </w:rPr>
          <w:tab/>
        </w:r>
        <w:r>
          <w:rPr>
            <w:noProof/>
            <w:webHidden/>
          </w:rPr>
          <w:fldChar w:fldCharType="begin"/>
        </w:r>
        <w:r w:rsidR="008E501A">
          <w:rPr>
            <w:noProof/>
            <w:webHidden/>
          </w:rPr>
          <w:instrText xml:space="preserve"> PAGEREF _Toc454517899 \h </w:instrText>
        </w:r>
        <w:r>
          <w:rPr>
            <w:noProof/>
            <w:webHidden/>
          </w:rPr>
        </w:r>
        <w:r>
          <w:rPr>
            <w:noProof/>
            <w:webHidden/>
          </w:rPr>
          <w:fldChar w:fldCharType="separate"/>
        </w:r>
        <w:r w:rsidR="0030212B">
          <w:rPr>
            <w:noProof/>
            <w:webHidden/>
          </w:rPr>
          <w:t>13</w:t>
        </w:r>
        <w:r>
          <w:rPr>
            <w:noProof/>
            <w:webHidden/>
          </w:rPr>
          <w:fldChar w:fldCharType="end"/>
        </w:r>
      </w:hyperlink>
    </w:p>
    <w:p w:rsidR="008E501A" w:rsidRDefault="001C2162">
      <w:pPr>
        <w:pStyle w:val="TOC1"/>
        <w:tabs>
          <w:tab w:val="right" w:leader="dot" w:pos="8630"/>
        </w:tabs>
        <w:rPr>
          <w:rFonts w:asciiTheme="minorHAnsi" w:eastAsiaTheme="minorEastAsia" w:hAnsiTheme="minorHAnsi" w:cstheme="minorBidi"/>
          <w:noProof/>
          <w:sz w:val="22"/>
          <w:szCs w:val="22"/>
        </w:rPr>
      </w:pPr>
      <w:hyperlink w:anchor="_Toc454517900" w:history="1">
        <w:r w:rsidR="008E501A" w:rsidRPr="009B564F">
          <w:rPr>
            <w:rStyle w:val="Hyperlink"/>
            <w:i/>
            <w:iCs/>
            <w:noProof/>
          </w:rPr>
          <w:t>PHASE 1.4</w:t>
        </w:r>
        <w:r w:rsidR="008E501A">
          <w:rPr>
            <w:noProof/>
            <w:webHidden/>
          </w:rPr>
          <w:tab/>
        </w:r>
        <w:r>
          <w:rPr>
            <w:noProof/>
            <w:webHidden/>
          </w:rPr>
          <w:fldChar w:fldCharType="begin"/>
        </w:r>
        <w:r w:rsidR="008E501A">
          <w:rPr>
            <w:noProof/>
            <w:webHidden/>
          </w:rPr>
          <w:instrText xml:space="preserve"> PAGEREF _Toc454517900 \h </w:instrText>
        </w:r>
        <w:r>
          <w:rPr>
            <w:noProof/>
            <w:webHidden/>
          </w:rPr>
        </w:r>
        <w:r>
          <w:rPr>
            <w:noProof/>
            <w:webHidden/>
          </w:rPr>
          <w:fldChar w:fldCharType="separate"/>
        </w:r>
        <w:r w:rsidR="0030212B">
          <w:rPr>
            <w:noProof/>
            <w:webHidden/>
          </w:rPr>
          <w:t>14</w:t>
        </w:r>
        <w:r>
          <w:rPr>
            <w:noProof/>
            <w:webHidden/>
          </w:rPr>
          <w:fldChar w:fldCharType="end"/>
        </w:r>
      </w:hyperlink>
    </w:p>
    <w:p w:rsidR="00975C52" w:rsidRDefault="001C2162" w:rsidP="00975C52">
      <w:pPr>
        <w:rPr>
          <w:rFonts w:ascii="Bookman Old Style" w:hAnsi="Bookman Old Style"/>
          <w:b/>
          <w:bCs/>
          <w:sz w:val="36"/>
        </w:rPr>
      </w:pPr>
      <w:r>
        <w:rPr>
          <w:rFonts w:ascii="Bookman Old Style" w:hAnsi="Bookman Old Style"/>
          <w:b/>
          <w:bCs/>
          <w:sz w:val="36"/>
        </w:rPr>
        <w:fldChar w:fldCharType="end"/>
      </w:r>
    </w:p>
    <w:p w:rsidR="00975C52" w:rsidRDefault="00975C52" w:rsidP="00E0312C">
      <w:pPr>
        <w:ind w:left="720"/>
        <w:rPr>
          <w:rFonts w:ascii="Bookman Old Style" w:hAnsi="Bookman Old Style"/>
          <w:b/>
          <w:bCs/>
          <w:sz w:val="36"/>
        </w:rPr>
      </w:pPr>
      <w:r>
        <w:rPr>
          <w:rFonts w:ascii="Bookman Old Style" w:hAnsi="Bookman Old Style"/>
          <w:b/>
          <w:bCs/>
          <w:sz w:val="36"/>
        </w:rPr>
        <w:t>LIST OF TABLES</w:t>
      </w:r>
    </w:p>
    <w:p w:rsidR="00975C52" w:rsidRDefault="00975C52" w:rsidP="00975C52">
      <w:pPr>
        <w:rPr>
          <w:rFonts w:ascii="Bookman Old Style" w:hAnsi="Bookman Old Style"/>
          <w:b/>
          <w:bCs/>
          <w:sz w:val="36"/>
        </w:rPr>
      </w:pPr>
    </w:p>
    <w:p w:rsidR="002F327D" w:rsidRDefault="001C2162">
      <w:pPr>
        <w:pStyle w:val="TableofFigures"/>
        <w:tabs>
          <w:tab w:val="right" w:leader="dot" w:pos="8630"/>
        </w:tabs>
        <w:rPr>
          <w:rFonts w:asciiTheme="minorHAnsi" w:eastAsiaTheme="minorEastAsia" w:hAnsiTheme="minorHAnsi" w:cstheme="minorBidi"/>
          <w:noProof/>
          <w:sz w:val="22"/>
          <w:szCs w:val="22"/>
        </w:rPr>
      </w:pPr>
      <w:r>
        <w:rPr>
          <w:rFonts w:ascii="Bookman Old Style" w:hAnsi="Bookman Old Style"/>
          <w:b/>
          <w:bCs/>
          <w:sz w:val="36"/>
        </w:rPr>
        <w:fldChar w:fldCharType="begin"/>
      </w:r>
      <w:r w:rsidR="00975C52">
        <w:rPr>
          <w:rFonts w:ascii="Bookman Old Style" w:hAnsi="Bookman Old Style"/>
          <w:b/>
          <w:bCs/>
          <w:sz w:val="36"/>
        </w:rPr>
        <w:instrText xml:space="preserve"> TOC \h \z \c "Table" </w:instrText>
      </w:r>
      <w:r>
        <w:rPr>
          <w:rFonts w:ascii="Bookman Old Style" w:hAnsi="Bookman Old Style"/>
          <w:b/>
          <w:bCs/>
          <w:sz w:val="36"/>
        </w:rPr>
        <w:fldChar w:fldCharType="separate"/>
      </w:r>
      <w:hyperlink w:anchor="_Toc454518059" w:history="1">
        <w:r w:rsidR="002F327D" w:rsidRPr="007F5E30">
          <w:rPr>
            <w:rStyle w:val="Hyperlink"/>
            <w:noProof/>
          </w:rPr>
          <w:t>Table 1: summary of land and soil characteristic of the command area</w:t>
        </w:r>
        <w:r w:rsidR="002F327D">
          <w:rPr>
            <w:noProof/>
            <w:webHidden/>
          </w:rPr>
          <w:tab/>
        </w:r>
        <w:r>
          <w:rPr>
            <w:noProof/>
            <w:webHidden/>
          </w:rPr>
          <w:fldChar w:fldCharType="begin"/>
        </w:r>
        <w:r w:rsidR="002F327D">
          <w:rPr>
            <w:noProof/>
            <w:webHidden/>
          </w:rPr>
          <w:instrText xml:space="preserve"> PAGEREF _Toc454518059 \h </w:instrText>
        </w:r>
        <w:r>
          <w:rPr>
            <w:noProof/>
            <w:webHidden/>
          </w:rPr>
        </w:r>
        <w:r>
          <w:rPr>
            <w:noProof/>
            <w:webHidden/>
          </w:rPr>
          <w:fldChar w:fldCharType="separate"/>
        </w:r>
        <w:r w:rsidR="0030212B">
          <w:rPr>
            <w:noProof/>
            <w:webHidden/>
          </w:rPr>
          <w:t>3</w:t>
        </w:r>
        <w:r>
          <w:rPr>
            <w:noProof/>
            <w:webHidden/>
          </w:rPr>
          <w:fldChar w:fldCharType="end"/>
        </w:r>
      </w:hyperlink>
    </w:p>
    <w:p w:rsidR="002F327D" w:rsidRDefault="001C2162">
      <w:pPr>
        <w:pStyle w:val="TableofFigures"/>
        <w:tabs>
          <w:tab w:val="right" w:leader="dot" w:pos="8630"/>
        </w:tabs>
        <w:rPr>
          <w:rFonts w:asciiTheme="minorHAnsi" w:eastAsiaTheme="minorEastAsia" w:hAnsiTheme="minorHAnsi" w:cstheme="minorBidi"/>
          <w:noProof/>
          <w:sz w:val="22"/>
          <w:szCs w:val="22"/>
        </w:rPr>
      </w:pPr>
      <w:hyperlink w:anchor="_Toc454518060" w:history="1">
        <w:r w:rsidR="002F327D" w:rsidRPr="007F5E30">
          <w:rPr>
            <w:rStyle w:val="Hyperlink"/>
            <w:noProof/>
          </w:rPr>
          <w:t>Table 2: Physical and chemical analytical results of the soil samples</w:t>
        </w:r>
        <w:r w:rsidR="002F327D">
          <w:rPr>
            <w:noProof/>
            <w:webHidden/>
          </w:rPr>
          <w:tab/>
        </w:r>
        <w:r>
          <w:rPr>
            <w:noProof/>
            <w:webHidden/>
          </w:rPr>
          <w:fldChar w:fldCharType="begin"/>
        </w:r>
        <w:r w:rsidR="002F327D">
          <w:rPr>
            <w:noProof/>
            <w:webHidden/>
          </w:rPr>
          <w:instrText xml:space="preserve"> PAGEREF _Toc454518060 \h </w:instrText>
        </w:r>
        <w:r>
          <w:rPr>
            <w:noProof/>
            <w:webHidden/>
          </w:rPr>
        </w:r>
        <w:r>
          <w:rPr>
            <w:noProof/>
            <w:webHidden/>
          </w:rPr>
          <w:fldChar w:fldCharType="separate"/>
        </w:r>
        <w:r w:rsidR="0030212B">
          <w:rPr>
            <w:noProof/>
            <w:webHidden/>
          </w:rPr>
          <w:t>3</w:t>
        </w:r>
        <w:r>
          <w:rPr>
            <w:noProof/>
            <w:webHidden/>
          </w:rPr>
          <w:fldChar w:fldCharType="end"/>
        </w:r>
      </w:hyperlink>
    </w:p>
    <w:p w:rsidR="002F327D" w:rsidRDefault="001C2162">
      <w:pPr>
        <w:pStyle w:val="TableofFigures"/>
        <w:tabs>
          <w:tab w:val="right" w:leader="dot" w:pos="8630"/>
        </w:tabs>
        <w:rPr>
          <w:rFonts w:asciiTheme="minorHAnsi" w:eastAsiaTheme="minorEastAsia" w:hAnsiTheme="minorHAnsi" w:cstheme="minorBidi"/>
          <w:noProof/>
          <w:sz w:val="22"/>
          <w:szCs w:val="22"/>
        </w:rPr>
      </w:pPr>
      <w:hyperlink w:anchor="_Toc454518061" w:history="1">
        <w:r w:rsidR="002F327D" w:rsidRPr="007F5E30">
          <w:rPr>
            <w:rStyle w:val="Hyperlink"/>
            <w:noProof/>
          </w:rPr>
          <w:t>Table 3: Soil Test Lab Results</w:t>
        </w:r>
        <w:r w:rsidR="002F327D">
          <w:rPr>
            <w:noProof/>
            <w:webHidden/>
          </w:rPr>
          <w:tab/>
        </w:r>
        <w:r>
          <w:rPr>
            <w:noProof/>
            <w:webHidden/>
          </w:rPr>
          <w:fldChar w:fldCharType="begin"/>
        </w:r>
        <w:r w:rsidR="002F327D">
          <w:rPr>
            <w:noProof/>
            <w:webHidden/>
          </w:rPr>
          <w:instrText xml:space="preserve"> PAGEREF _Toc454518061 \h </w:instrText>
        </w:r>
        <w:r>
          <w:rPr>
            <w:noProof/>
            <w:webHidden/>
          </w:rPr>
        </w:r>
        <w:r>
          <w:rPr>
            <w:noProof/>
            <w:webHidden/>
          </w:rPr>
          <w:fldChar w:fldCharType="separate"/>
        </w:r>
        <w:r w:rsidR="0030212B">
          <w:rPr>
            <w:noProof/>
            <w:webHidden/>
          </w:rPr>
          <w:t>4</w:t>
        </w:r>
        <w:r>
          <w:rPr>
            <w:noProof/>
            <w:webHidden/>
          </w:rPr>
          <w:fldChar w:fldCharType="end"/>
        </w:r>
      </w:hyperlink>
    </w:p>
    <w:p w:rsidR="002F327D" w:rsidRDefault="001C2162">
      <w:pPr>
        <w:pStyle w:val="TableofFigures"/>
        <w:tabs>
          <w:tab w:val="right" w:leader="dot" w:pos="8630"/>
        </w:tabs>
        <w:rPr>
          <w:rFonts w:asciiTheme="minorHAnsi" w:eastAsiaTheme="minorEastAsia" w:hAnsiTheme="minorHAnsi" w:cstheme="minorBidi"/>
          <w:noProof/>
          <w:sz w:val="22"/>
          <w:szCs w:val="22"/>
        </w:rPr>
      </w:pPr>
      <w:hyperlink w:anchor="_Toc454518062" w:history="1">
        <w:r w:rsidR="002F327D" w:rsidRPr="007F5E30">
          <w:rPr>
            <w:rStyle w:val="Hyperlink"/>
            <w:noProof/>
          </w:rPr>
          <w:t xml:space="preserve">Table 4: </w:t>
        </w:r>
        <w:r w:rsidR="002F327D" w:rsidRPr="007F5E30">
          <w:rPr>
            <w:rStyle w:val="Hyperlink"/>
            <w:rFonts w:ascii="Bookman Old Style" w:hAnsi="Bookman Old Style"/>
            <w:noProof/>
          </w:rPr>
          <w:t>SOIL PROFILE DESCRIPION SHEET</w:t>
        </w:r>
        <w:r w:rsidR="002F327D">
          <w:rPr>
            <w:noProof/>
            <w:webHidden/>
          </w:rPr>
          <w:tab/>
        </w:r>
        <w:r>
          <w:rPr>
            <w:noProof/>
            <w:webHidden/>
          </w:rPr>
          <w:fldChar w:fldCharType="begin"/>
        </w:r>
        <w:r w:rsidR="002F327D">
          <w:rPr>
            <w:noProof/>
            <w:webHidden/>
          </w:rPr>
          <w:instrText xml:space="preserve"> PAGEREF _Toc454518062 \h </w:instrText>
        </w:r>
        <w:r>
          <w:rPr>
            <w:noProof/>
            <w:webHidden/>
          </w:rPr>
        </w:r>
        <w:r>
          <w:rPr>
            <w:noProof/>
            <w:webHidden/>
          </w:rPr>
          <w:fldChar w:fldCharType="separate"/>
        </w:r>
        <w:r w:rsidR="0030212B">
          <w:rPr>
            <w:noProof/>
            <w:webHidden/>
          </w:rPr>
          <w:t>11</w:t>
        </w:r>
        <w:r>
          <w:rPr>
            <w:noProof/>
            <w:webHidden/>
          </w:rPr>
          <w:fldChar w:fldCharType="end"/>
        </w:r>
      </w:hyperlink>
    </w:p>
    <w:p w:rsidR="00975C52" w:rsidRDefault="001C2162" w:rsidP="00E0312C">
      <w:pPr>
        <w:ind w:left="720"/>
        <w:rPr>
          <w:rFonts w:ascii="Bookman Old Style" w:hAnsi="Bookman Old Style"/>
          <w:b/>
          <w:bCs/>
          <w:sz w:val="36"/>
        </w:rPr>
      </w:pPr>
      <w:r>
        <w:rPr>
          <w:rFonts w:ascii="Bookman Old Style" w:hAnsi="Bookman Old Style"/>
          <w:b/>
          <w:bCs/>
          <w:sz w:val="36"/>
        </w:rPr>
        <w:fldChar w:fldCharType="end"/>
      </w:r>
    </w:p>
    <w:p w:rsidR="00975BDC" w:rsidRDefault="00975BDC" w:rsidP="00E0312C">
      <w:pPr>
        <w:ind w:left="720"/>
        <w:rPr>
          <w:rFonts w:ascii="Bookman Old Style" w:hAnsi="Bookman Old Style"/>
          <w:b/>
          <w:bCs/>
          <w:sz w:val="36"/>
        </w:rPr>
        <w:sectPr w:rsidR="00975BDC" w:rsidSect="00E43A33">
          <w:pgSz w:w="12240" w:h="15840"/>
          <w:pgMar w:top="1440" w:right="1800" w:bottom="1440" w:left="1800" w:header="720" w:footer="720" w:gutter="0"/>
          <w:pgNumType w:fmt="upperRoman" w:start="1"/>
          <w:cols w:space="720"/>
          <w:docGrid w:linePitch="360"/>
        </w:sectPr>
      </w:pPr>
    </w:p>
    <w:p w:rsidR="00E0312C" w:rsidRDefault="007555ED" w:rsidP="00E0312C">
      <w:pPr>
        <w:pStyle w:val="Heading2"/>
        <w:numPr>
          <w:ilvl w:val="0"/>
          <w:numId w:val="27"/>
        </w:numPr>
        <w:ind w:left="270" w:hanging="270"/>
      </w:pPr>
      <w:bookmarkStart w:id="0" w:name="_Toc454517403"/>
      <w:bookmarkStart w:id="1" w:name="_Toc454517885"/>
      <w:r>
        <w:lastRenderedPageBreak/>
        <w:t>SOIL</w:t>
      </w:r>
      <w:r w:rsidR="00E0312C">
        <w:t xml:space="preserve"> SURVEY AND LAND EVALUATION FOR IRRIGATION</w:t>
      </w:r>
      <w:bookmarkEnd w:id="0"/>
      <w:bookmarkEnd w:id="1"/>
    </w:p>
    <w:p w:rsidR="007555ED" w:rsidRDefault="00E0312C" w:rsidP="00E0312C">
      <w:pPr>
        <w:pStyle w:val="Heading2"/>
        <w:numPr>
          <w:ilvl w:val="0"/>
          <w:numId w:val="0"/>
        </w:numPr>
        <w:ind w:left="540" w:hanging="450"/>
      </w:pPr>
      <w:r>
        <w:t xml:space="preserve">  </w:t>
      </w:r>
      <w:bookmarkStart w:id="2" w:name="_Toc454517404"/>
      <w:bookmarkStart w:id="3" w:name="_Toc454517886"/>
      <w:r>
        <w:t>DEVELOPMENT</w:t>
      </w:r>
      <w:bookmarkEnd w:id="2"/>
      <w:bookmarkEnd w:id="3"/>
    </w:p>
    <w:p w:rsidR="007555ED" w:rsidRDefault="007555ED" w:rsidP="00E0312C">
      <w:pPr>
        <w:ind w:left="540" w:hanging="450"/>
        <w:rPr>
          <w:rFonts w:ascii="Bookman Old Style" w:hAnsi="Bookman Old Style"/>
          <w:b/>
          <w:bCs/>
        </w:rPr>
      </w:pPr>
    </w:p>
    <w:p w:rsidR="007555ED" w:rsidRDefault="00E0312C" w:rsidP="00E0312C">
      <w:pPr>
        <w:pStyle w:val="Heading2"/>
        <w:numPr>
          <w:ilvl w:val="0"/>
          <w:numId w:val="0"/>
        </w:numPr>
      </w:pPr>
      <w:bookmarkStart w:id="4" w:name="_Toc454517887"/>
      <w:r>
        <w:t>1.1</w:t>
      </w:r>
      <w:r w:rsidR="004101BE">
        <w:t xml:space="preserve"> </w:t>
      </w:r>
      <w:r>
        <w:t>Introduction</w:t>
      </w:r>
      <w:bookmarkEnd w:id="4"/>
    </w:p>
    <w:p w:rsidR="00E0312C" w:rsidRPr="00E0312C" w:rsidRDefault="00E0312C" w:rsidP="00E0312C">
      <w:pPr>
        <w:rPr>
          <w:rFonts w:ascii="Bookman Old Style" w:hAnsi="Bookman Old Style"/>
          <w:b/>
          <w:bCs/>
          <w:i/>
          <w:iCs/>
        </w:rPr>
      </w:pPr>
    </w:p>
    <w:p w:rsidR="007555ED" w:rsidRDefault="007555ED" w:rsidP="007555ED">
      <w:pPr>
        <w:pStyle w:val="BodyTextIndent"/>
        <w:ind w:left="0"/>
      </w:pPr>
      <w:r>
        <w:t xml:space="preserve">Soil is an essential component of the terrestrial ecosystems of the earth and is a media for plant growth. It provides the necessary primary and secondary nutrients for plant. Hence, the management and conservation of soil is unquestionable for maximum utilization of this essential component of natural resource.  </w:t>
      </w:r>
    </w:p>
    <w:p w:rsidR="007555ED" w:rsidRDefault="007555ED" w:rsidP="007555ED">
      <w:pPr>
        <w:pStyle w:val="BodyTextIndent"/>
        <w:ind w:left="0"/>
      </w:pPr>
    </w:p>
    <w:p w:rsidR="007555ED" w:rsidRDefault="007555ED" w:rsidP="007555ED">
      <w:pPr>
        <w:pStyle w:val="BodyTextIndent"/>
        <w:ind w:left="0"/>
      </w:pPr>
      <w:r>
        <w:t xml:space="preserve">Soil related problems such as acidification, nutrient depletion and accumulation of salts each of which is capable of being reversed.  But the most serious problem is erosion because of that it cannot be reversed. These problems are the main reason for the decline of agricultural production of our county. The local subsistent farmers have almost no scientific information about their soil fertility and productivity conditions. They mostly use their traditional knowledge and a very small scientific assistance given to them by the concerned bodies to evaluate their soil fertility and productivity.   However, soils need continues follow up for the management, for sustainable production for this the field and laboratory studies of agricultural soils are very crucial.   </w:t>
      </w:r>
    </w:p>
    <w:p w:rsidR="007555ED" w:rsidRDefault="007555ED" w:rsidP="007555ED">
      <w:pPr>
        <w:pStyle w:val="BodyTextIndent"/>
        <w:ind w:left="0"/>
      </w:pPr>
    </w:p>
    <w:p w:rsidR="007555ED" w:rsidRDefault="007555ED" w:rsidP="007555ED">
      <w:pPr>
        <w:pStyle w:val="BodyTextIndent"/>
        <w:ind w:left="0"/>
      </w:pPr>
      <w:r>
        <w:t xml:space="preserve">It is based on the above facts that soil studies of this irrigation project have been conducted both in the field and laboratory. It is hoped that the studies result will remarkably help for the good soil management practices of the irrigation project for sustainable and maximum production. </w:t>
      </w:r>
    </w:p>
    <w:p w:rsidR="007555ED" w:rsidRDefault="007555ED" w:rsidP="007555ED">
      <w:pPr>
        <w:pStyle w:val="BodyTextIndent"/>
        <w:ind w:left="0"/>
      </w:pPr>
    </w:p>
    <w:p w:rsidR="007555ED" w:rsidRDefault="00E0312C" w:rsidP="00E0312C">
      <w:pPr>
        <w:pStyle w:val="Heading2"/>
        <w:numPr>
          <w:ilvl w:val="0"/>
          <w:numId w:val="0"/>
        </w:numPr>
      </w:pPr>
      <w:bookmarkStart w:id="5" w:name="_Toc454517888"/>
      <w:r>
        <w:t>1</w:t>
      </w:r>
      <w:r w:rsidR="007555ED">
        <w:t xml:space="preserve">.2 </w:t>
      </w:r>
      <w:r>
        <w:t>General information on the site</w:t>
      </w:r>
      <w:bookmarkEnd w:id="5"/>
    </w:p>
    <w:p w:rsidR="00E0312C" w:rsidRDefault="00E0312C" w:rsidP="007555ED">
      <w:pPr>
        <w:pStyle w:val="BodyTextIndent"/>
        <w:ind w:left="0"/>
        <w:rPr>
          <w:b/>
          <w:bCs/>
          <w:i/>
          <w:iCs/>
        </w:rPr>
      </w:pPr>
    </w:p>
    <w:p w:rsidR="007555ED" w:rsidRDefault="007555ED" w:rsidP="007555ED">
      <w:pPr>
        <w:pStyle w:val="BodyTextIndent"/>
        <w:ind w:left="0"/>
      </w:pPr>
      <w:r>
        <w:t xml:space="preserve">Uke commands area has undulating landform of slope </w:t>
      </w:r>
      <w:r w:rsidR="0012677D">
        <w:t>5</w:t>
      </w:r>
      <w:r>
        <w:t>-</w:t>
      </w:r>
      <w:r w:rsidR="0012677D">
        <w:t>8</w:t>
      </w:r>
      <w:r>
        <w:t>%</w:t>
      </w:r>
      <w:r w:rsidR="0012677D">
        <w:t xml:space="preserve"> for soil mapping unit 1</w:t>
      </w:r>
      <w:r>
        <w:t xml:space="preserve"> and </w:t>
      </w:r>
      <w:r w:rsidR="0012677D">
        <w:t>gently undulating landform of 2-5%. Its</w:t>
      </w:r>
      <w:r>
        <w:t xml:space="preserve"> surrounding is sloping which is bare cultivated land and exposed to sever erosion   problem. The command area has elevation range of 1425-1397 m above sea level and gets average annual rainfall of 1617.17mm and mean annual temperature of 22.87</w:t>
      </w:r>
      <w:r>
        <w:rPr>
          <w:vertAlign w:val="superscript"/>
        </w:rPr>
        <w:t>o</w:t>
      </w:r>
      <w:r>
        <w:t>c.  It is classified under moist kola of agro-climatic zone.</w:t>
      </w:r>
    </w:p>
    <w:p w:rsidR="007555ED" w:rsidRDefault="007555ED" w:rsidP="007555ED">
      <w:pPr>
        <w:pStyle w:val="BodyTextIndent"/>
        <w:ind w:left="0"/>
      </w:pPr>
    </w:p>
    <w:p w:rsidR="007555ED" w:rsidRDefault="007555ED" w:rsidP="00975C52">
      <w:pPr>
        <w:pStyle w:val="BodyTextIndent"/>
        <w:ind w:left="0"/>
      </w:pPr>
      <w:r>
        <w:t xml:space="preserve">The soil formation of the command area of soil mapping unit 1 is </w:t>
      </w:r>
      <w:r w:rsidR="0012677D">
        <w:t xml:space="preserve">Fluvisol and that of oil mapping unit 2 is </w:t>
      </w:r>
      <w:r>
        <w:t>the result of alluvial deposition of transported soil materials</w:t>
      </w:r>
      <w:r w:rsidR="0012677D">
        <w:t>.</w:t>
      </w:r>
      <w:r>
        <w:t xml:space="preserve"> The parent material of the area is the basic volcanic rock, which is </w:t>
      </w:r>
      <w:r w:rsidR="0012677D">
        <w:t xml:space="preserve">quartz field spastic nice. </w:t>
      </w:r>
    </w:p>
    <w:p w:rsidR="007555ED" w:rsidRDefault="007555ED" w:rsidP="007555ED">
      <w:pPr>
        <w:pStyle w:val="BodyTextIndent"/>
      </w:pPr>
    </w:p>
    <w:p w:rsidR="007555ED" w:rsidRDefault="007555ED" w:rsidP="007555ED">
      <w:pPr>
        <w:pStyle w:val="BodyTextIndent"/>
      </w:pPr>
    </w:p>
    <w:p w:rsidR="007555ED" w:rsidRDefault="007555ED" w:rsidP="007555ED">
      <w:pPr>
        <w:pStyle w:val="BodyTextIndent"/>
      </w:pPr>
    </w:p>
    <w:p w:rsidR="007555ED" w:rsidRDefault="007555ED" w:rsidP="00E0312C">
      <w:pPr>
        <w:pStyle w:val="Heading2"/>
        <w:numPr>
          <w:ilvl w:val="1"/>
          <w:numId w:val="27"/>
        </w:numPr>
        <w:ind w:left="540" w:hanging="540"/>
      </w:pPr>
      <w:bookmarkStart w:id="6" w:name="_Toc454517889"/>
      <w:r>
        <w:lastRenderedPageBreak/>
        <w:t>M</w:t>
      </w:r>
      <w:r w:rsidR="00E0312C">
        <w:t>ethodologies used for the study</w:t>
      </w:r>
      <w:bookmarkEnd w:id="6"/>
    </w:p>
    <w:p w:rsidR="00E0312C" w:rsidRDefault="00E0312C" w:rsidP="00E0312C">
      <w:pPr>
        <w:pStyle w:val="BodyTextIndent"/>
        <w:ind w:left="720"/>
        <w:rPr>
          <w:b/>
          <w:bCs/>
          <w:i/>
          <w:iCs/>
        </w:rPr>
      </w:pPr>
    </w:p>
    <w:p w:rsidR="007555ED" w:rsidRDefault="007555ED" w:rsidP="007555ED">
      <w:pPr>
        <w:pStyle w:val="BodyTextIndent"/>
        <w:ind w:left="0"/>
      </w:pPr>
      <w:r>
        <w:t>General field visit and reconnaissance had been made and auger observation had been taken to find the soil variation existing and to classify the command area in to different soil mapping units. Based on the texture, soil depth, slope and land use point of view the entire command area was divided in to two soil units, which are soil unit 1 and soil unit 2.</w:t>
      </w:r>
    </w:p>
    <w:p w:rsidR="007555ED" w:rsidRDefault="007555ED" w:rsidP="007555ED">
      <w:pPr>
        <w:pStyle w:val="BodyTextIndent"/>
        <w:ind w:left="0"/>
      </w:pPr>
    </w:p>
    <w:p w:rsidR="007555ED" w:rsidRDefault="007555ED" w:rsidP="007555ED">
      <w:pPr>
        <w:pStyle w:val="BodyTextIndent"/>
        <w:ind w:left="0"/>
      </w:pPr>
      <w:r>
        <w:t>Diagonal sampling technique was used to collect the composite samples for the chemical and physical laboratory studies of the soils. A number of samples were collected from the soil units and mixed together to form the composite samples from the desired depth. Soil profile descriptions and other associated studies were made using representative test pits, General Field visit and farmers interviews.</w:t>
      </w:r>
    </w:p>
    <w:p w:rsidR="007555ED" w:rsidRDefault="007555ED" w:rsidP="007555ED">
      <w:pPr>
        <w:pStyle w:val="BodyTextIndent"/>
        <w:ind w:left="0"/>
      </w:pPr>
    </w:p>
    <w:p w:rsidR="007555ED" w:rsidRDefault="007555ED" w:rsidP="007555ED">
      <w:pPr>
        <w:pStyle w:val="BodyTextIndent"/>
        <w:ind w:left="0"/>
      </w:pPr>
      <w:r>
        <w:t>The soil units are described as follows:-</w:t>
      </w:r>
    </w:p>
    <w:p w:rsidR="007555ED" w:rsidRDefault="007555ED" w:rsidP="007555ED">
      <w:pPr>
        <w:pStyle w:val="BodyTextIndent"/>
        <w:ind w:left="0"/>
      </w:pPr>
    </w:p>
    <w:p w:rsidR="00347A97" w:rsidRDefault="007555ED" w:rsidP="00347A97">
      <w:pPr>
        <w:pStyle w:val="BodyTextIndent"/>
        <w:ind w:left="0"/>
      </w:pPr>
      <w:r>
        <w:rPr>
          <w:b/>
          <w:bCs/>
          <w:u w:val="single"/>
        </w:rPr>
        <w:t>Soil Unit 1</w:t>
      </w:r>
      <w:r>
        <w:t xml:space="preserve">:- </w:t>
      </w:r>
      <w:r w:rsidR="00347A97">
        <w:t xml:space="preserve">This soil unit 1 of the command area has got:- </w:t>
      </w:r>
      <w:r w:rsidR="00FA3A8D">
        <w:t>sandy clay loam to sandy</w:t>
      </w:r>
      <w:r w:rsidR="00347A97">
        <w:t xml:space="preserve"> loam surface texture and  </w:t>
      </w:r>
      <w:r w:rsidR="00FA3A8D">
        <w:t>sandy loam</w:t>
      </w:r>
      <w:r w:rsidR="00347A97">
        <w:t xml:space="preserve"> comp</w:t>
      </w:r>
      <w:r w:rsidR="004101BE">
        <w:t>osition of sub-surface texture ;</w:t>
      </w:r>
      <w:r w:rsidR="00347A97">
        <w:t xml:space="preserve"> Very deep effective soil depth (&gt;150cm), undulating micro topography of slope 5-8% very deep ground water table of &gt;2m, </w:t>
      </w:r>
      <w:r w:rsidR="00FA3A8D">
        <w:t xml:space="preserve">somewhat </w:t>
      </w:r>
      <w:r w:rsidR="00347A97">
        <w:t xml:space="preserve">excessive drainage of class V. The soil reaction of the command area lies in a range of moderately </w:t>
      </w:r>
      <w:r w:rsidR="00FA3A8D">
        <w:t>acidic soil reaction of PH 5.</w:t>
      </w:r>
      <w:r w:rsidR="00584138">
        <w:t>4</w:t>
      </w:r>
      <w:r w:rsidR="00FA3A8D">
        <w:t xml:space="preserve"> </w:t>
      </w:r>
      <w:r w:rsidR="00584138">
        <w:t>v</w:t>
      </w:r>
      <w:r w:rsidR="00347A97">
        <w:t xml:space="preserve">ery high organic matter content and </w:t>
      </w:r>
      <w:r w:rsidR="00584138">
        <w:t xml:space="preserve">very high </w:t>
      </w:r>
      <w:r w:rsidR="00347A97">
        <w:t>total nitrogen</w:t>
      </w:r>
      <w:r w:rsidR="00584138">
        <w:t xml:space="preserve"> content</w:t>
      </w:r>
      <w:r w:rsidR="00347A97">
        <w:t xml:space="preserve"> of </w:t>
      </w:r>
      <w:r w:rsidR="00584138">
        <w:t>9</w:t>
      </w:r>
      <w:r w:rsidR="00347A97">
        <w:t>.</w:t>
      </w:r>
      <w:r w:rsidR="00584138">
        <w:t>73</w:t>
      </w:r>
      <w:r w:rsidR="00347A97">
        <w:t>% and 0.</w:t>
      </w:r>
      <w:r w:rsidR="00584138">
        <w:t>50</w:t>
      </w:r>
      <w:r w:rsidR="004101BE">
        <w:t>% respectively;</w:t>
      </w:r>
      <w:r w:rsidR="00347A97">
        <w:t xml:space="preserve"> And </w:t>
      </w:r>
      <w:r w:rsidR="007D590C">
        <w:t>medium</w:t>
      </w:r>
      <w:r w:rsidR="00347A97">
        <w:t xml:space="preserve"> available phospho</w:t>
      </w:r>
      <w:r w:rsidR="00584138">
        <w:t>rus</w:t>
      </w:r>
      <w:r w:rsidR="00347A97">
        <w:t xml:space="preserve"> of </w:t>
      </w:r>
      <w:r w:rsidR="007D590C">
        <w:t>14.60</w:t>
      </w:r>
      <w:r w:rsidR="00347A97">
        <w:t>ppm. It is Fluvisol type of soil.</w:t>
      </w:r>
    </w:p>
    <w:p w:rsidR="007555ED" w:rsidRDefault="007555ED" w:rsidP="007555ED">
      <w:pPr>
        <w:pStyle w:val="BodyTextIndent"/>
        <w:ind w:left="0"/>
      </w:pPr>
    </w:p>
    <w:p w:rsidR="00347A97" w:rsidRDefault="007555ED" w:rsidP="00347A97">
      <w:pPr>
        <w:pStyle w:val="BodyTextIndent"/>
        <w:ind w:left="0"/>
      </w:pPr>
      <w:r>
        <w:rPr>
          <w:b/>
          <w:bCs/>
          <w:u w:val="single"/>
        </w:rPr>
        <w:t>Soil unit 2:-</w:t>
      </w:r>
      <w:r>
        <w:t xml:space="preserve"> </w:t>
      </w:r>
      <w:r w:rsidR="00347A97">
        <w:t xml:space="preserve">This unit is the area near the border of uke river embankment it is </w:t>
      </w:r>
      <w:r w:rsidR="007D590C">
        <w:t>gently undulating</w:t>
      </w:r>
      <w:r w:rsidR="00347A97">
        <w:t xml:space="preserve"> topography of slope 2-5%,  </w:t>
      </w:r>
      <w:r w:rsidR="007D590C">
        <w:t xml:space="preserve">sandy </w:t>
      </w:r>
      <w:r w:rsidR="00347A97">
        <w:t>loam to loam surface texture, very deep  effective soil depth(&gt;150cm), most parts of this soil unit has seasonally deep (1-2m) ground water table. Some part of this unit near the river exposed to flooding exceptionally when river fills up and move out of the embankment. It has got moderately well drainage class (I</w:t>
      </w:r>
      <w:r w:rsidR="007D590C">
        <w:t>V</w:t>
      </w:r>
      <w:r w:rsidR="00347A97">
        <w:t xml:space="preserve">) during rainy season and well drainage class (V) during dry season. The soil reaction of the command area lies in a range of </w:t>
      </w:r>
      <w:r w:rsidR="0090016E">
        <w:t>moderately</w:t>
      </w:r>
      <w:r w:rsidR="00347A97">
        <w:t xml:space="preserve"> acidic soil reaction of PH 5.</w:t>
      </w:r>
      <w:r w:rsidR="0090016E">
        <w:t>93</w:t>
      </w:r>
      <w:r w:rsidR="00347A97">
        <w:t xml:space="preserve">, </w:t>
      </w:r>
      <w:r w:rsidR="0090016E">
        <w:t xml:space="preserve">very </w:t>
      </w:r>
      <w:r w:rsidR="00347A97">
        <w:t xml:space="preserve">high organic matter content and </w:t>
      </w:r>
      <w:r w:rsidR="0090016E">
        <w:t xml:space="preserve">very high </w:t>
      </w:r>
      <w:r w:rsidR="00347A97">
        <w:t xml:space="preserve">total nitrogen </w:t>
      </w:r>
      <w:r w:rsidR="0090016E">
        <w:t xml:space="preserve">content </w:t>
      </w:r>
      <w:r w:rsidR="00347A97">
        <w:t xml:space="preserve">of </w:t>
      </w:r>
      <w:r w:rsidR="0090016E">
        <w:t>6.93</w:t>
      </w:r>
      <w:r w:rsidR="00347A97">
        <w:t xml:space="preserve">% and </w:t>
      </w:r>
      <w:r w:rsidR="0090016E">
        <w:t>0.35</w:t>
      </w:r>
      <w:r w:rsidR="00347A97">
        <w:t xml:space="preserve">% respectively and also has medium available phosphorus of </w:t>
      </w:r>
      <w:r w:rsidR="0090016E">
        <w:t>15.75</w:t>
      </w:r>
      <w:r w:rsidR="00347A97">
        <w:t xml:space="preserve"> PPM. It is alluvial type of soil.</w:t>
      </w:r>
    </w:p>
    <w:p w:rsidR="007555ED" w:rsidRDefault="007555ED" w:rsidP="007555ED">
      <w:pPr>
        <w:pStyle w:val="BodyTextIndent"/>
        <w:ind w:left="0"/>
      </w:pPr>
    </w:p>
    <w:p w:rsidR="007555ED" w:rsidRDefault="007555ED" w:rsidP="007555ED">
      <w:pPr>
        <w:pStyle w:val="BodyTextIndent"/>
        <w:ind w:left="0"/>
      </w:pPr>
    </w:p>
    <w:p w:rsidR="007555ED" w:rsidRDefault="007555ED" w:rsidP="007555ED">
      <w:pPr>
        <w:pStyle w:val="BodyTextIndent"/>
        <w:ind w:left="0"/>
      </w:pPr>
    </w:p>
    <w:p w:rsidR="007555ED" w:rsidRDefault="007555ED" w:rsidP="007555ED">
      <w:pPr>
        <w:pStyle w:val="BodyTextIndent"/>
        <w:ind w:left="0"/>
        <w:sectPr w:rsidR="007555ED" w:rsidSect="00975BDC">
          <w:pgSz w:w="12240" w:h="15840"/>
          <w:pgMar w:top="1440" w:right="1800" w:bottom="1440" w:left="1800" w:header="720" w:footer="720" w:gutter="0"/>
          <w:pgNumType w:start="1"/>
          <w:cols w:space="720"/>
          <w:docGrid w:linePitch="360"/>
        </w:sectPr>
      </w:pPr>
    </w:p>
    <w:p w:rsidR="007555ED" w:rsidRPr="00E0312C" w:rsidRDefault="006C07B0" w:rsidP="006C07B0">
      <w:pPr>
        <w:pStyle w:val="Caption"/>
        <w:rPr>
          <w:b w:val="0"/>
          <w:color w:val="auto"/>
          <w:sz w:val="24"/>
          <w:szCs w:val="24"/>
        </w:rPr>
      </w:pPr>
      <w:bookmarkStart w:id="7" w:name="_Toc454518059"/>
      <w:r w:rsidRPr="006C07B0">
        <w:rPr>
          <w:b w:val="0"/>
          <w:color w:val="auto"/>
          <w:sz w:val="24"/>
          <w:szCs w:val="24"/>
        </w:rPr>
        <w:lastRenderedPageBreak/>
        <w:t xml:space="preserve">Table </w:t>
      </w:r>
      <w:r w:rsidR="001C2162" w:rsidRPr="006C07B0">
        <w:rPr>
          <w:b w:val="0"/>
          <w:color w:val="auto"/>
          <w:sz w:val="24"/>
          <w:szCs w:val="24"/>
        </w:rPr>
        <w:fldChar w:fldCharType="begin"/>
      </w:r>
      <w:r w:rsidRPr="006C07B0">
        <w:rPr>
          <w:b w:val="0"/>
          <w:color w:val="auto"/>
          <w:sz w:val="24"/>
          <w:szCs w:val="24"/>
        </w:rPr>
        <w:instrText xml:space="preserve"> SEQ Table \* ARABIC </w:instrText>
      </w:r>
      <w:r w:rsidR="001C2162" w:rsidRPr="006C07B0">
        <w:rPr>
          <w:b w:val="0"/>
          <w:color w:val="auto"/>
          <w:sz w:val="24"/>
          <w:szCs w:val="24"/>
        </w:rPr>
        <w:fldChar w:fldCharType="separate"/>
      </w:r>
      <w:r w:rsidR="0030212B">
        <w:rPr>
          <w:b w:val="0"/>
          <w:noProof/>
          <w:color w:val="auto"/>
          <w:sz w:val="24"/>
          <w:szCs w:val="24"/>
        </w:rPr>
        <w:t>1</w:t>
      </w:r>
      <w:r w:rsidR="001C2162" w:rsidRPr="006C07B0">
        <w:rPr>
          <w:b w:val="0"/>
          <w:color w:val="auto"/>
          <w:sz w:val="24"/>
          <w:szCs w:val="24"/>
        </w:rPr>
        <w:fldChar w:fldCharType="end"/>
      </w:r>
      <w:r w:rsidR="00E0312C" w:rsidRPr="00E0312C">
        <w:rPr>
          <w:b w:val="0"/>
          <w:color w:val="auto"/>
          <w:sz w:val="24"/>
          <w:szCs w:val="24"/>
        </w:rPr>
        <w:t>:</w:t>
      </w:r>
      <w:r w:rsidR="007555ED" w:rsidRPr="00E0312C">
        <w:rPr>
          <w:b w:val="0"/>
          <w:color w:val="auto"/>
          <w:sz w:val="24"/>
          <w:szCs w:val="24"/>
        </w:rPr>
        <w:t xml:space="preserve"> summary of land and soil cha</w:t>
      </w:r>
      <w:r w:rsidR="00E0312C" w:rsidRPr="00E0312C">
        <w:rPr>
          <w:b w:val="0"/>
          <w:color w:val="auto"/>
          <w:sz w:val="24"/>
          <w:szCs w:val="24"/>
        </w:rPr>
        <w:t>racteristic of the command area</w:t>
      </w:r>
      <w:bookmarkEnd w:id="7"/>
    </w:p>
    <w:p w:rsidR="007555ED" w:rsidRPr="00447C4A" w:rsidRDefault="007555ED" w:rsidP="007555ED">
      <w:pPr>
        <w:pStyle w:val="BodyTextIndent"/>
        <w:ind w:left="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1"/>
        <w:gridCol w:w="1041"/>
        <w:gridCol w:w="1040"/>
        <w:gridCol w:w="1188"/>
        <w:gridCol w:w="1508"/>
        <w:gridCol w:w="1145"/>
        <w:gridCol w:w="1092"/>
        <w:gridCol w:w="1067"/>
        <w:gridCol w:w="1021"/>
        <w:gridCol w:w="1075"/>
        <w:gridCol w:w="954"/>
        <w:gridCol w:w="576"/>
      </w:tblGrid>
      <w:tr w:rsidR="007555ED" w:rsidRPr="00447C4A" w:rsidTr="006C07B0">
        <w:trPr>
          <w:cantSplit/>
          <w:trHeight w:val="330"/>
        </w:trPr>
        <w:tc>
          <w:tcPr>
            <w:tcW w:w="1091" w:type="dxa"/>
            <w:vMerge w:val="restart"/>
          </w:tcPr>
          <w:p w:rsidR="007555ED" w:rsidRPr="00447C4A" w:rsidRDefault="007555ED" w:rsidP="005C73AB">
            <w:pPr>
              <w:pStyle w:val="BodyTextIndent"/>
              <w:ind w:left="0"/>
              <w:rPr>
                <w:sz w:val="16"/>
              </w:rPr>
            </w:pPr>
            <w:r w:rsidRPr="00447C4A">
              <w:rPr>
                <w:sz w:val="16"/>
              </w:rPr>
              <w:t xml:space="preserve">Mapping </w:t>
            </w:r>
          </w:p>
          <w:p w:rsidR="007555ED" w:rsidRPr="00447C4A" w:rsidRDefault="007555ED" w:rsidP="005C73AB">
            <w:pPr>
              <w:pStyle w:val="BodyTextIndent"/>
              <w:ind w:left="0"/>
              <w:rPr>
                <w:sz w:val="16"/>
              </w:rPr>
            </w:pPr>
            <w:r w:rsidRPr="00447C4A">
              <w:rPr>
                <w:sz w:val="16"/>
              </w:rPr>
              <w:t>Unit</w:t>
            </w:r>
          </w:p>
        </w:tc>
        <w:tc>
          <w:tcPr>
            <w:tcW w:w="1041" w:type="dxa"/>
            <w:vMerge w:val="restart"/>
          </w:tcPr>
          <w:p w:rsidR="007555ED" w:rsidRPr="00447C4A" w:rsidRDefault="007555ED" w:rsidP="005C73AB">
            <w:pPr>
              <w:pStyle w:val="BodyTextIndent"/>
              <w:ind w:left="0"/>
              <w:rPr>
                <w:sz w:val="16"/>
              </w:rPr>
            </w:pPr>
            <w:r w:rsidRPr="00447C4A">
              <w:rPr>
                <w:sz w:val="16"/>
              </w:rPr>
              <w:t>Soil unit</w:t>
            </w:r>
          </w:p>
          <w:p w:rsidR="007555ED" w:rsidRPr="00447C4A" w:rsidRDefault="007555ED" w:rsidP="005C73AB">
            <w:pPr>
              <w:pStyle w:val="BodyTextIndent"/>
              <w:ind w:left="0"/>
              <w:rPr>
                <w:sz w:val="16"/>
              </w:rPr>
            </w:pPr>
            <w:r w:rsidRPr="00447C4A">
              <w:rPr>
                <w:sz w:val="16"/>
              </w:rPr>
              <w:t>(FAO)</w:t>
            </w:r>
          </w:p>
        </w:tc>
        <w:tc>
          <w:tcPr>
            <w:tcW w:w="1040" w:type="dxa"/>
            <w:vMerge w:val="restart"/>
          </w:tcPr>
          <w:p w:rsidR="007555ED" w:rsidRPr="00447C4A" w:rsidRDefault="007555ED" w:rsidP="005C73AB">
            <w:pPr>
              <w:pStyle w:val="BodyTextIndent"/>
              <w:ind w:left="0"/>
              <w:rPr>
                <w:sz w:val="16"/>
              </w:rPr>
            </w:pPr>
            <w:r w:rsidRPr="00447C4A">
              <w:rPr>
                <w:sz w:val="16"/>
              </w:rPr>
              <w:t>Slope rang (%)</w:t>
            </w:r>
          </w:p>
        </w:tc>
        <w:tc>
          <w:tcPr>
            <w:tcW w:w="1188" w:type="dxa"/>
            <w:vMerge w:val="restart"/>
          </w:tcPr>
          <w:p w:rsidR="007555ED" w:rsidRPr="00447C4A" w:rsidRDefault="007555ED" w:rsidP="005C73AB">
            <w:pPr>
              <w:pStyle w:val="BodyTextIndent"/>
              <w:ind w:left="0"/>
              <w:rPr>
                <w:sz w:val="16"/>
              </w:rPr>
            </w:pPr>
            <w:r w:rsidRPr="00447C4A">
              <w:rPr>
                <w:sz w:val="16"/>
              </w:rPr>
              <w:t>Eff. Soil depth(cm)</w:t>
            </w:r>
          </w:p>
        </w:tc>
        <w:tc>
          <w:tcPr>
            <w:tcW w:w="1508" w:type="dxa"/>
            <w:vMerge w:val="restart"/>
          </w:tcPr>
          <w:p w:rsidR="007555ED" w:rsidRPr="00447C4A" w:rsidRDefault="007555ED" w:rsidP="005C73AB">
            <w:pPr>
              <w:pStyle w:val="BodyTextIndent"/>
              <w:ind w:left="0"/>
              <w:rPr>
                <w:sz w:val="16"/>
              </w:rPr>
            </w:pPr>
            <w:r w:rsidRPr="00447C4A">
              <w:rPr>
                <w:sz w:val="16"/>
              </w:rPr>
              <w:t>Drainage class</w:t>
            </w:r>
          </w:p>
        </w:tc>
        <w:tc>
          <w:tcPr>
            <w:tcW w:w="1145" w:type="dxa"/>
            <w:vMerge w:val="restart"/>
          </w:tcPr>
          <w:p w:rsidR="007555ED" w:rsidRPr="00447C4A" w:rsidRDefault="007555ED" w:rsidP="005C73AB">
            <w:pPr>
              <w:pStyle w:val="BodyTextIndent"/>
              <w:ind w:left="0"/>
              <w:rPr>
                <w:sz w:val="16"/>
              </w:rPr>
            </w:pPr>
            <w:r w:rsidRPr="00447C4A">
              <w:rPr>
                <w:sz w:val="16"/>
              </w:rPr>
              <w:t>CEC</w:t>
            </w:r>
          </w:p>
          <w:p w:rsidR="007555ED" w:rsidRPr="00447C4A" w:rsidRDefault="007555ED" w:rsidP="005C73AB">
            <w:pPr>
              <w:pStyle w:val="BodyTextIndent"/>
              <w:ind w:left="0"/>
              <w:rPr>
                <w:sz w:val="16"/>
              </w:rPr>
            </w:pPr>
            <w:r w:rsidRPr="00447C4A">
              <w:rPr>
                <w:sz w:val="16"/>
              </w:rPr>
              <w:t>Meq/100</w:t>
            </w:r>
          </w:p>
        </w:tc>
        <w:tc>
          <w:tcPr>
            <w:tcW w:w="1092" w:type="dxa"/>
            <w:vMerge w:val="restart"/>
          </w:tcPr>
          <w:p w:rsidR="007555ED" w:rsidRPr="00447C4A" w:rsidRDefault="007555ED" w:rsidP="005C73AB">
            <w:pPr>
              <w:pStyle w:val="BodyTextIndent"/>
              <w:ind w:left="0"/>
              <w:rPr>
                <w:sz w:val="16"/>
              </w:rPr>
            </w:pPr>
            <w:r w:rsidRPr="00447C4A">
              <w:rPr>
                <w:sz w:val="16"/>
              </w:rPr>
              <w:t>O.M%</w:t>
            </w:r>
          </w:p>
          <w:p w:rsidR="007555ED" w:rsidRPr="00447C4A" w:rsidRDefault="007555ED" w:rsidP="005C73AB">
            <w:pPr>
              <w:pStyle w:val="BodyTextIndent"/>
              <w:ind w:left="0"/>
              <w:rPr>
                <w:sz w:val="16"/>
              </w:rPr>
            </w:pPr>
            <w:r w:rsidRPr="00447C4A">
              <w:rPr>
                <w:sz w:val="16"/>
              </w:rPr>
              <w:t>(TopSoil)</w:t>
            </w:r>
          </w:p>
        </w:tc>
        <w:tc>
          <w:tcPr>
            <w:tcW w:w="1067" w:type="dxa"/>
            <w:vMerge w:val="restart"/>
          </w:tcPr>
          <w:p w:rsidR="007555ED" w:rsidRPr="00447C4A" w:rsidRDefault="007555ED" w:rsidP="005C73AB">
            <w:pPr>
              <w:pStyle w:val="BodyTextIndent"/>
              <w:ind w:left="0"/>
              <w:rPr>
                <w:sz w:val="16"/>
              </w:rPr>
            </w:pPr>
            <w:r w:rsidRPr="00447C4A">
              <w:rPr>
                <w:sz w:val="16"/>
              </w:rPr>
              <w:t>T.N(%)</w:t>
            </w:r>
          </w:p>
          <w:p w:rsidR="007555ED" w:rsidRPr="00447C4A" w:rsidRDefault="007555ED" w:rsidP="005C73AB">
            <w:pPr>
              <w:pStyle w:val="BodyTextIndent"/>
              <w:ind w:left="0"/>
              <w:rPr>
                <w:sz w:val="16"/>
              </w:rPr>
            </w:pPr>
            <w:r w:rsidRPr="00447C4A">
              <w:rPr>
                <w:sz w:val="16"/>
              </w:rPr>
              <w:t>Topsoil</w:t>
            </w:r>
          </w:p>
        </w:tc>
        <w:tc>
          <w:tcPr>
            <w:tcW w:w="1021" w:type="dxa"/>
            <w:vMerge w:val="restart"/>
          </w:tcPr>
          <w:p w:rsidR="007555ED" w:rsidRPr="00447C4A" w:rsidRDefault="007555ED" w:rsidP="005C73AB">
            <w:pPr>
              <w:pStyle w:val="BodyTextIndent"/>
              <w:ind w:left="0"/>
              <w:rPr>
                <w:sz w:val="16"/>
              </w:rPr>
            </w:pPr>
            <w:r w:rsidRPr="00447C4A">
              <w:rPr>
                <w:sz w:val="16"/>
              </w:rPr>
              <w:t>PH</w:t>
            </w:r>
          </w:p>
          <w:p w:rsidR="007555ED" w:rsidRPr="00447C4A" w:rsidRDefault="007555ED" w:rsidP="005C73AB">
            <w:pPr>
              <w:pStyle w:val="BodyTextIndent"/>
              <w:ind w:left="0"/>
              <w:rPr>
                <w:sz w:val="16"/>
              </w:rPr>
            </w:pPr>
            <w:r w:rsidRPr="00447C4A">
              <w:rPr>
                <w:sz w:val="16"/>
              </w:rPr>
              <w:t>(Top soil)</w:t>
            </w:r>
          </w:p>
        </w:tc>
        <w:tc>
          <w:tcPr>
            <w:tcW w:w="1075" w:type="dxa"/>
            <w:vMerge w:val="restart"/>
          </w:tcPr>
          <w:p w:rsidR="007555ED" w:rsidRPr="00447C4A" w:rsidRDefault="007555ED" w:rsidP="005C73AB">
            <w:pPr>
              <w:pStyle w:val="BodyTextIndent"/>
              <w:ind w:left="0"/>
              <w:rPr>
                <w:sz w:val="16"/>
              </w:rPr>
            </w:pPr>
            <w:r w:rsidRPr="00447C4A">
              <w:rPr>
                <w:sz w:val="16"/>
              </w:rPr>
              <w:t>Texture</w:t>
            </w:r>
          </w:p>
          <w:p w:rsidR="007555ED" w:rsidRPr="00447C4A" w:rsidRDefault="007555ED" w:rsidP="005C73AB">
            <w:pPr>
              <w:pStyle w:val="BodyTextIndent"/>
              <w:ind w:left="0"/>
              <w:rPr>
                <w:sz w:val="16"/>
              </w:rPr>
            </w:pPr>
            <w:r w:rsidRPr="00447C4A">
              <w:rPr>
                <w:sz w:val="16"/>
              </w:rPr>
              <w:t>(top soil)</w:t>
            </w:r>
          </w:p>
        </w:tc>
        <w:tc>
          <w:tcPr>
            <w:tcW w:w="1530" w:type="dxa"/>
            <w:gridSpan w:val="2"/>
            <w:tcBorders>
              <w:bottom w:val="single" w:sz="4" w:space="0" w:color="auto"/>
            </w:tcBorders>
          </w:tcPr>
          <w:p w:rsidR="007555ED" w:rsidRPr="00447C4A" w:rsidRDefault="007555ED" w:rsidP="005C73AB">
            <w:pPr>
              <w:pStyle w:val="BodyTextIndent"/>
              <w:ind w:left="0"/>
              <w:rPr>
                <w:sz w:val="16"/>
              </w:rPr>
            </w:pPr>
            <w:r w:rsidRPr="00447C4A">
              <w:rPr>
                <w:sz w:val="16"/>
              </w:rPr>
              <w:t xml:space="preserve"> Area</w:t>
            </w:r>
          </w:p>
        </w:tc>
      </w:tr>
      <w:tr w:rsidR="007555ED" w:rsidRPr="00447C4A" w:rsidTr="006C07B0">
        <w:trPr>
          <w:cantSplit/>
          <w:trHeight w:val="360"/>
        </w:trPr>
        <w:tc>
          <w:tcPr>
            <w:tcW w:w="1091" w:type="dxa"/>
            <w:vMerge/>
            <w:tcBorders>
              <w:bottom w:val="single" w:sz="4" w:space="0" w:color="auto"/>
            </w:tcBorders>
          </w:tcPr>
          <w:p w:rsidR="007555ED" w:rsidRPr="00447C4A" w:rsidRDefault="007555ED" w:rsidP="005C73AB">
            <w:pPr>
              <w:pStyle w:val="BodyTextIndent"/>
              <w:ind w:left="0"/>
              <w:rPr>
                <w:sz w:val="16"/>
              </w:rPr>
            </w:pPr>
          </w:p>
        </w:tc>
        <w:tc>
          <w:tcPr>
            <w:tcW w:w="1041" w:type="dxa"/>
            <w:vMerge/>
            <w:tcBorders>
              <w:bottom w:val="single" w:sz="4" w:space="0" w:color="auto"/>
            </w:tcBorders>
          </w:tcPr>
          <w:p w:rsidR="007555ED" w:rsidRPr="00447C4A" w:rsidRDefault="007555ED" w:rsidP="005C73AB">
            <w:pPr>
              <w:pStyle w:val="BodyTextIndent"/>
              <w:ind w:left="0"/>
              <w:rPr>
                <w:sz w:val="16"/>
              </w:rPr>
            </w:pPr>
          </w:p>
        </w:tc>
        <w:tc>
          <w:tcPr>
            <w:tcW w:w="1040" w:type="dxa"/>
            <w:vMerge/>
            <w:tcBorders>
              <w:bottom w:val="single" w:sz="4" w:space="0" w:color="auto"/>
            </w:tcBorders>
          </w:tcPr>
          <w:p w:rsidR="007555ED" w:rsidRPr="00447C4A" w:rsidRDefault="007555ED" w:rsidP="005C73AB">
            <w:pPr>
              <w:pStyle w:val="BodyTextIndent"/>
              <w:ind w:left="0"/>
              <w:rPr>
                <w:sz w:val="16"/>
              </w:rPr>
            </w:pPr>
          </w:p>
        </w:tc>
        <w:tc>
          <w:tcPr>
            <w:tcW w:w="1188" w:type="dxa"/>
            <w:vMerge/>
            <w:tcBorders>
              <w:bottom w:val="single" w:sz="4" w:space="0" w:color="auto"/>
            </w:tcBorders>
          </w:tcPr>
          <w:p w:rsidR="007555ED" w:rsidRPr="00447C4A" w:rsidRDefault="007555ED" w:rsidP="005C73AB">
            <w:pPr>
              <w:pStyle w:val="BodyTextIndent"/>
              <w:ind w:left="0"/>
              <w:rPr>
                <w:sz w:val="16"/>
              </w:rPr>
            </w:pPr>
          </w:p>
        </w:tc>
        <w:tc>
          <w:tcPr>
            <w:tcW w:w="1508" w:type="dxa"/>
            <w:vMerge/>
            <w:tcBorders>
              <w:bottom w:val="single" w:sz="4" w:space="0" w:color="auto"/>
            </w:tcBorders>
          </w:tcPr>
          <w:p w:rsidR="007555ED" w:rsidRPr="00447C4A" w:rsidRDefault="007555ED" w:rsidP="005C73AB">
            <w:pPr>
              <w:pStyle w:val="BodyTextIndent"/>
              <w:ind w:left="0"/>
              <w:rPr>
                <w:sz w:val="16"/>
              </w:rPr>
            </w:pPr>
          </w:p>
        </w:tc>
        <w:tc>
          <w:tcPr>
            <w:tcW w:w="1145" w:type="dxa"/>
            <w:vMerge/>
            <w:tcBorders>
              <w:bottom w:val="single" w:sz="4" w:space="0" w:color="auto"/>
            </w:tcBorders>
          </w:tcPr>
          <w:p w:rsidR="007555ED" w:rsidRPr="00447C4A" w:rsidRDefault="007555ED" w:rsidP="005C73AB">
            <w:pPr>
              <w:pStyle w:val="BodyTextIndent"/>
              <w:ind w:left="0"/>
              <w:rPr>
                <w:sz w:val="16"/>
              </w:rPr>
            </w:pPr>
          </w:p>
        </w:tc>
        <w:tc>
          <w:tcPr>
            <w:tcW w:w="1092" w:type="dxa"/>
            <w:vMerge/>
            <w:tcBorders>
              <w:bottom w:val="single" w:sz="4" w:space="0" w:color="auto"/>
            </w:tcBorders>
          </w:tcPr>
          <w:p w:rsidR="007555ED" w:rsidRPr="00447C4A" w:rsidRDefault="007555ED" w:rsidP="005C73AB">
            <w:pPr>
              <w:pStyle w:val="BodyTextIndent"/>
              <w:ind w:left="0"/>
              <w:rPr>
                <w:sz w:val="16"/>
              </w:rPr>
            </w:pPr>
          </w:p>
        </w:tc>
        <w:tc>
          <w:tcPr>
            <w:tcW w:w="1067" w:type="dxa"/>
            <w:vMerge/>
            <w:tcBorders>
              <w:bottom w:val="single" w:sz="4" w:space="0" w:color="auto"/>
            </w:tcBorders>
          </w:tcPr>
          <w:p w:rsidR="007555ED" w:rsidRPr="00447C4A" w:rsidRDefault="007555ED" w:rsidP="005C73AB">
            <w:pPr>
              <w:pStyle w:val="BodyTextIndent"/>
              <w:ind w:left="0"/>
              <w:rPr>
                <w:sz w:val="16"/>
              </w:rPr>
            </w:pPr>
          </w:p>
        </w:tc>
        <w:tc>
          <w:tcPr>
            <w:tcW w:w="1021" w:type="dxa"/>
            <w:vMerge/>
            <w:tcBorders>
              <w:bottom w:val="single" w:sz="4" w:space="0" w:color="auto"/>
            </w:tcBorders>
          </w:tcPr>
          <w:p w:rsidR="007555ED" w:rsidRPr="00447C4A" w:rsidRDefault="007555ED" w:rsidP="005C73AB">
            <w:pPr>
              <w:pStyle w:val="BodyTextIndent"/>
              <w:ind w:left="0"/>
              <w:rPr>
                <w:sz w:val="16"/>
              </w:rPr>
            </w:pPr>
          </w:p>
        </w:tc>
        <w:tc>
          <w:tcPr>
            <w:tcW w:w="1075" w:type="dxa"/>
            <w:vMerge/>
            <w:tcBorders>
              <w:bottom w:val="single" w:sz="4" w:space="0" w:color="auto"/>
            </w:tcBorders>
          </w:tcPr>
          <w:p w:rsidR="007555ED" w:rsidRPr="00447C4A" w:rsidRDefault="007555ED" w:rsidP="005C73AB">
            <w:pPr>
              <w:pStyle w:val="BodyTextIndent"/>
              <w:ind w:left="0"/>
              <w:rPr>
                <w:sz w:val="16"/>
              </w:rPr>
            </w:pPr>
          </w:p>
        </w:tc>
        <w:tc>
          <w:tcPr>
            <w:tcW w:w="954" w:type="dxa"/>
            <w:tcBorders>
              <w:bottom w:val="single" w:sz="4" w:space="0" w:color="auto"/>
            </w:tcBorders>
          </w:tcPr>
          <w:p w:rsidR="007555ED" w:rsidRPr="00447C4A" w:rsidRDefault="007555ED" w:rsidP="005C73AB">
            <w:pPr>
              <w:pStyle w:val="BodyTextIndent"/>
              <w:ind w:left="0"/>
              <w:rPr>
                <w:sz w:val="16"/>
              </w:rPr>
            </w:pPr>
            <w:r w:rsidRPr="00447C4A">
              <w:rPr>
                <w:sz w:val="16"/>
              </w:rPr>
              <w:t>Ha</w:t>
            </w:r>
          </w:p>
        </w:tc>
        <w:tc>
          <w:tcPr>
            <w:tcW w:w="576" w:type="dxa"/>
            <w:tcBorders>
              <w:bottom w:val="single" w:sz="4" w:space="0" w:color="auto"/>
            </w:tcBorders>
          </w:tcPr>
          <w:p w:rsidR="007555ED" w:rsidRPr="00447C4A" w:rsidRDefault="007555ED" w:rsidP="005C73AB">
            <w:pPr>
              <w:pStyle w:val="BodyTextIndent"/>
              <w:ind w:left="0"/>
              <w:rPr>
                <w:sz w:val="16"/>
              </w:rPr>
            </w:pPr>
            <w:r w:rsidRPr="00447C4A">
              <w:rPr>
                <w:sz w:val="16"/>
              </w:rPr>
              <w:t>%</w:t>
            </w:r>
          </w:p>
        </w:tc>
      </w:tr>
      <w:tr w:rsidR="00D13A97" w:rsidRPr="00447C4A" w:rsidTr="006C07B0">
        <w:tc>
          <w:tcPr>
            <w:tcW w:w="1091" w:type="dxa"/>
          </w:tcPr>
          <w:p w:rsidR="00D13A97" w:rsidRPr="00447C4A" w:rsidRDefault="00D13A97" w:rsidP="005C73AB">
            <w:pPr>
              <w:pStyle w:val="BodyTextIndent"/>
              <w:ind w:left="0"/>
              <w:rPr>
                <w:sz w:val="16"/>
              </w:rPr>
            </w:pPr>
            <w:r w:rsidRPr="00447C4A">
              <w:rPr>
                <w:sz w:val="16"/>
              </w:rPr>
              <w:t>1</w:t>
            </w:r>
          </w:p>
        </w:tc>
        <w:tc>
          <w:tcPr>
            <w:tcW w:w="1041" w:type="dxa"/>
          </w:tcPr>
          <w:p w:rsidR="00D13A97" w:rsidRPr="00447C4A" w:rsidRDefault="00D13A97" w:rsidP="005C73AB">
            <w:pPr>
              <w:pStyle w:val="BodyTextIndent"/>
              <w:ind w:left="0"/>
              <w:rPr>
                <w:sz w:val="16"/>
              </w:rPr>
            </w:pPr>
            <w:r w:rsidRPr="00447C4A">
              <w:rPr>
                <w:sz w:val="16"/>
              </w:rPr>
              <w:t>Fluvisol</w:t>
            </w:r>
          </w:p>
        </w:tc>
        <w:tc>
          <w:tcPr>
            <w:tcW w:w="1040" w:type="dxa"/>
          </w:tcPr>
          <w:p w:rsidR="00D13A97" w:rsidRPr="00447C4A" w:rsidRDefault="00D13A97" w:rsidP="005C73AB">
            <w:pPr>
              <w:pStyle w:val="BodyTextIndent"/>
              <w:ind w:left="0"/>
              <w:rPr>
                <w:sz w:val="16"/>
              </w:rPr>
            </w:pPr>
            <w:r>
              <w:rPr>
                <w:sz w:val="16"/>
              </w:rPr>
              <w:t>5-8</w:t>
            </w:r>
          </w:p>
        </w:tc>
        <w:tc>
          <w:tcPr>
            <w:tcW w:w="1188" w:type="dxa"/>
          </w:tcPr>
          <w:p w:rsidR="00D13A97" w:rsidRPr="00447C4A" w:rsidRDefault="00D13A97" w:rsidP="005C73AB">
            <w:pPr>
              <w:pStyle w:val="BodyTextIndent"/>
              <w:ind w:left="0"/>
              <w:rPr>
                <w:sz w:val="16"/>
              </w:rPr>
            </w:pPr>
            <w:r w:rsidRPr="00447C4A">
              <w:rPr>
                <w:sz w:val="16"/>
              </w:rPr>
              <w:t>&gt;150</w:t>
            </w:r>
          </w:p>
        </w:tc>
        <w:tc>
          <w:tcPr>
            <w:tcW w:w="1508" w:type="dxa"/>
          </w:tcPr>
          <w:p w:rsidR="00D13A97" w:rsidRPr="00447C4A" w:rsidRDefault="00FC4B5C" w:rsidP="005C73AB">
            <w:pPr>
              <w:pStyle w:val="BodyTextIndent"/>
              <w:ind w:left="0"/>
              <w:rPr>
                <w:sz w:val="16"/>
              </w:rPr>
            </w:pPr>
            <w:r>
              <w:rPr>
                <w:sz w:val="16"/>
              </w:rPr>
              <w:t xml:space="preserve">Somewhat excessive </w:t>
            </w:r>
          </w:p>
        </w:tc>
        <w:tc>
          <w:tcPr>
            <w:tcW w:w="1145" w:type="dxa"/>
          </w:tcPr>
          <w:p w:rsidR="00D13A97" w:rsidRPr="00447C4A" w:rsidRDefault="00510782" w:rsidP="005C73AB">
            <w:pPr>
              <w:pStyle w:val="BodyTextIndent"/>
              <w:ind w:left="0"/>
              <w:rPr>
                <w:sz w:val="16"/>
              </w:rPr>
            </w:pPr>
            <w:r>
              <w:rPr>
                <w:sz w:val="16"/>
              </w:rPr>
              <w:t>37.04</w:t>
            </w:r>
          </w:p>
        </w:tc>
        <w:tc>
          <w:tcPr>
            <w:tcW w:w="1092" w:type="dxa"/>
          </w:tcPr>
          <w:p w:rsidR="00D13A97" w:rsidRPr="00447C4A" w:rsidRDefault="00510782" w:rsidP="005C73AB">
            <w:pPr>
              <w:pStyle w:val="BodyTextIndent"/>
              <w:ind w:left="0"/>
              <w:rPr>
                <w:sz w:val="16"/>
              </w:rPr>
            </w:pPr>
            <w:r>
              <w:rPr>
                <w:sz w:val="16"/>
              </w:rPr>
              <w:t>9.73</w:t>
            </w:r>
          </w:p>
        </w:tc>
        <w:tc>
          <w:tcPr>
            <w:tcW w:w="1067" w:type="dxa"/>
          </w:tcPr>
          <w:p w:rsidR="00D13A97" w:rsidRPr="00447C4A" w:rsidRDefault="00510782" w:rsidP="005C73AB">
            <w:pPr>
              <w:pStyle w:val="BodyTextIndent"/>
              <w:ind w:left="0"/>
              <w:rPr>
                <w:sz w:val="16"/>
              </w:rPr>
            </w:pPr>
            <w:r>
              <w:rPr>
                <w:sz w:val="16"/>
              </w:rPr>
              <w:t>0.50</w:t>
            </w:r>
          </w:p>
        </w:tc>
        <w:tc>
          <w:tcPr>
            <w:tcW w:w="1021" w:type="dxa"/>
          </w:tcPr>
          <w:p w:rsidR="00D13A97" w:rsidRPr="00447C4A" w:rsidRDefault="00510782" w:rsidP="005C73AB">
            <w:pPr>
              <w:pStyle w:val="BodyTextIndent"/>
              <w:ind w:left="0"/>
              <w:rPr>
                <w:sz w:val="16"/>
              </w:rPr>
            </w:pPr>
            <w:r>
              <w:rPr>
                <w:sz w:val="16"/>
              </w:rPr>
              <w:t>5.4</w:t>
            </w:r>
          </w:p>
        </w:tc>
        <w:tc>
          <w:tcPr>
            <w:tcW w:w="1075" w:type="dxa"/>
          </w:tcPr>
          <w:p w:rsidR="00D13A97" w:rsidRPr="00447C4A" w:rsidRDefault="00510782" w:rsidP="00510782">
            <w:pPr>
              <w:pStyle w:val="BodyTextIndent"/>
              <w:ind w:left="0"/>
              <w:rPr>
                <w:sz w:val="16"/>
              </w:rPr>
            </w:pPr>
            <w:r>
              <w:rPr>
                <w:sz w:val="16"/>
              </w:rPr>
              <w:t>Sandy</w:t>
            </w:r>
            <w:r w:rsidR="00D13A97" w:rsidRPr="00447C4A">
              <w:rPr>
                <w:sz w:val="16"/>
              </w:rPr>
              <w:t xml:space="preserve">  clay loam</w:t>
            </w:r>
            <w:r>
              <w:rPr>
                <w:sz w:val="16"/>
              </w:rPr>
              <w:t xml:space="preserve"> to sandy loam</w:t>
            </w:r>
          </w:p>
        </w:tc>
        <w:tc>
          <w:tcPr>
            <w:tcW w:w="954" w:type="dxa"/>
          </w:tcPr>
          <w:p w:rsidR="00D13A97" w:rsidRPr="00447C4A" w:rsidRDefault="003563B3" w:rsidP="005C73AB">
            <w:pPr>
              <w:pStyle w:val="BodyTextIndent"/>
              <w:ind w:left="0"/>
              <w:rPr>
                <w:sz w:val="16"/>
              </w:rPr>
            </w:pPr>
            <w:r>
              <w:rPr>
                <w:sz w:val="16"/>
              </w:rPr>
              <w:t>130</w:t>
            </w:r>
          </w:p>
        </w:tc>
        <w:tc>
          <w:tcPr>
            <w:tcW w:w="576" w:type="dxa"/>
          </w:tcPr>
          <w:p w:rsidR="00D13A97" w:rsidRPr="00447C4A" w:rsidRDefault="003563B3" w:rsidP="005C73AB">
            <w:pPr>
              <w:pStyle w:val="BodyTextIndent"/>
              <w:ind w:left="0"/>
              <w:rPr>
                <w:sz w:val="16"/>
              </w:rPr>
            </w:pPr>
            <w:r>
              <w:rPr>
                <w:sz w:val="16"/>
              </w:rPr>
              <w:t>65</w:t>
            </w:r>
          </w:p>
        </w:tc>
      </w:tr>
      <w:tr w:rsidR="00D13A97" w:rsidRPr="00447C4A" w:rsidTr="006C07B0">
        <w:tc>
          <w:tcPr>
            <w:tcW w:w="1091" w:type="dxa"/>
          </w:tcPr>
          <w:p w:rsidR="00D13A97" w:rsidRPr="00447C4A" w:rsidRDefault="00D13A97" w:rsidP="005C73AB">
            <w:pPr>
              <w:pStyle w:val="BodyTextIndent"/>
              <w:ind w:left="0"/>
              <w:rPr>
                <w:sz w:val="16"/>
              </w:rPr>
            </w:pPr>
            <w:r w:rsidRPr="00447C4A">
              <w:rPr>
                <w:sz w:val="16"/>
              </w:rPr>
              <w:t>2</w:t>
            </w:r>
          </w:p>
        </w:tc>
        <w:tc>
          <w:tcPr>
            <w:tcW w:w="1041" w:type="dxa"/>
          </w:tcPr>
          <w:p w:rsidR="00D13A97" w:rsidRPr="00447C4A" w:rsidRDefault="00D13A97" w:rsidP="00D13A97">
            <w:pPr>
              <w:pStyle w:val="BodyTextIndent"/>
              <w:ind w:left="0"/>
              <w:rPr>
                <w:sz w:val="16"/>
              </w:rPr>
            </w:pPr>
            <w:r>
              <w:rPr>
                <w:sz w:val="16"/>
              </w:rPr>
              <w:t>Alluvial</w:t>
            </w:r>
          </w:p>
        </w:tc>
        <w:tc>
          <w:tcPr>
            <w:tcW w:w="1040" w:type="dxa"/>
          </w:tcPr>
          <w:p w:rsidR="00D13A97" w:rsidRPr="00447C4A" w:rsidRDefault="00D13A97" w:rsidP="005C73AB">
            <w:pPr>
              <w:pStyle w:val="BodyTextIndent"/>
              <w:ind w:left="0"/>
              <w:rPr>
                <w:sz w:val="16"/>
              </w:rPr>
            </w:pPr>
            <w:r>
              <w:rPr>
                <w:sz w:val="16"/>
              </w:rPr>
              <w:t>2-5</w:t>
            </w:r>
          </w:p>
        </w:tc>
        <w:tc>
          <w:tcPr>
            <w:tcW w:w="1188" w:type="dxa"/>
          </w:tcPr>
          <w:p w:rsidR="00D13A97" w:rsidRPr="00447C4A" w:rsidRDefault="00D13A97" w:rsidP="005C73AB">
            <w:pPr>
              <w:pStyle w:val="BodyTextIndent"/>
              <w:ind w:left="0"/>
              <w:rPr>
                <w:sz w:val="16"/>
              </w:rPr>
            </w:pPr>
            <w:r w:rsidRPr="00447C4A">
              <w:rPr>
                <w:sz w:val="16"/>
              </w:rPr>
              <w:t>&gt;150</w:t>
            </w:r>
          </w:p>
        </w:tc>
        <w:tc>
          <w:tcPr>
            <w:tcW w:w="1508" w:type="dxa"/>
          </w:tcPr>
          <w:p w:rsidR="00D13A97" w:rsidRPr="00447C4A" w:rsidRDefault="00FC4B5C" w:rsidP="005C73AB">
            <w:pPr>
              <w:pStyle w:val="BodyTextIndent"/>
              <w:ind w:left="0"/>
              <w:rPr>
                <w:sz w:val="16"/>
              </w:rPr>
            </w:pPr>
            <w:r>
              <w:rPr>
                <w:sz w:val="16"/>
              </w:rPr>
              <w:t>Well</w:t>
            </w:r>
          </w:p>
        </w:tc>
        <w:tc>
          <w:tcPr>
            <w:tcW w:w="1145" w:type="dxa"/>
          </w:tcPr>
          <w:p w:rsidR="00D13A97" w:rsidRPr="00447C4A" w:rsidRDefault="00510782" w:rsidP="005C73AB">
            <w:pPr>
              <w:pStyle w:val="BodyTextIndent"/>
              <w:ind w:left="0"/>
              <w:rPr>
                <w:sz w:val="16"/>
              </w:rPr>
            </w:pPr>
            <w:r>
              <w:rPr>
                <w:sz w:val="16"/>
              </w:rPr>
              <w:t>29.40</w:t>
            </w:r>
          </w:p>
        </w:tc>
        <w:tc>
          <w:tcPr>
            <w:tcW w:w="1092" w:type="dxa"/>
          </w:tcPr>
          <w:p w:rsidR="00D13A97" w:rsidRPr="00447C4A" w:rsidRDefault="00510782" w:rsidP="005C73AB">
            <w:pPr>
              <w:pStyle w:val="BodyTextIndent"/>
              <w:ind w:left="0"/>
              <w:rPr>
                <w:sz w:val="16"/>
              </w:rPr>
            </w:pPr>
            <w:r>
              <w:rPr>
                <w:sz w:val="16"/>
              </w:rPr>
              <w:t>6.93</w:t>
            </w:r>
          </w:p>
        </w:tc>
        <w:tc>
          <w:tcPr>
            <w:tcW w:w="1067" w:type="dxa"/>
          </w:tcPr>
          <w:p w:rsidR="00D13A97" w:rsidRPr="00447C4A" w:rsidRDefault="00510782" w:rsidP="005C73AB">
            <w:pPr>
              <w:pStyle w:val="BodyTextIndent"/>
              <w:ind w:left="0"/>
              <w:rPr>
                <w:sz w:val="16"/>
              </w:rPr>
            </w:pPr>
            <w:r>
              <w:rPr>
                <w:sz w:val="16"/>
              </w:rPr>
              <w:t>0.35</w:t>
            </w:r>
          </w:p>
        </w:tc>
        <w:tc>
          <w:tcPr>
            <w:tcW w:w="1021" w:type="dxa"/>
          </w:tcPr>
          <w:p w:rsidR="00D13A97" w:rsidRPr="00447C4A" w:rsidRDefault="00510782" w:rsidP="005C73AB">
            <w:pPr>
              <w:pStyle w:val="BodyTextIndent"/>
              <w:ind w:left="0"/>
              <w:rPr>
                <w:sz w:val="16"/>
              </w:rPr>
            </w:pPr>
            <w:r>
              <w:rPr>
                <w:sz w:val="16"/>
              </w:rPr>
              <w:t>5.93</w:t>
            </w:r>
          </w:p>
        </w:tc>
        <w:tc>
          <w:tcPr>
            <w:tcW w:w="1075" w:type="dxa"/>
          </w:tcPr>
          <w:p w:rsidR="00D13A97" w:rsidRPr="00447C4A" w:rsidRDefault="00D13A97" w:rsidP="00510782">
            <w:pPr>
              <w:pStyle w:val="BodyTextIndent"/>
              <w:ind w:left="0"/>
              <w:rPr>
                <w:sz w:val="16"/>
              </w:rPr>
            </w:pPr>
            <w:r w:rsidRPr="00447C4A">
              <w:rPr>
                <w:sz w:val="16"/>
              </w:rPr>
              <w:t xml:space="preserve"> </w:t>
            </w:r>
            <w:r w:rsidR="00510782">
              <w:rPr>
                <w:sz w:val="16"/>
              </w:rPr>
              <w:t>sandy</w:t>
            </w:r>
            <w:r w:rsidRPr="00447C4A">
              <w:rPr>
                <w:sz w:val="16"/>
              </w:rPr>
              <w:t xml:space="preserve"> loam</w:t>
            </w:r>
          </w:p>
        </w:tc>
        <w:tc>
          <w:tcPr>
            <w:tcW w:w="954" w:type="dxa"/>
          </w:tcPr>
          <w:p w:rsidR="00D13A97" w:rsidRPr="00447C4A" w:rsidRDefault="003563B3" w:rsidP="005C73AB">
            <w:pPr>
              <w:pStyle w:val="BodyTextIndent"/>
              <w:ind w:left="0"/>
              <w:rPr>
                <w:sz w:val="16"/>
              </w:rPr>
            </w:pPr>
            <w:r>
              <w:rPr>
                <w:sz w:val="16"/>
              </w:rPr>
              <w:t>70</w:t>
            </w:r>
          </w:p>
        </w:tc>
        <w:tc>
          <w:tcPr>
            <w:tcW w:w="576" w:type="dxa"/>
          </w:tcPr>
          <w:p w:rsidR="00D13A97" w:rsidRPr="00447C4A" w:rsidRDefault="003563B3" w:rsidP="005C73AB">
            <w:pPr>
              <w:pStyle w:val="BodyTextIndent"/>
              <w:ind w:left="0"/>
              <w:rPr>
                <w:sz w:val="16"/>
              </w:rPr>
            </w:pPr>
            <w:r>
              <w:rPr>
                <w:sz w:val="16"/>
              </w:rPr>
              <w:t>35</w:t>
            </w:r>
          </w:p>
        </w:tc>
      </w:tr>
    </w:tbl>
    <w:p w:rsidR="004101BE" w:rsidRDefault="004101BE" w:rsidP="004101BE">
      <w:pPr>
        <w:pStyle w:val="BodyTextIndent"/>
        <w:ind w:left="0"/>
        <w:rPr>
          <w:sz w:val="20"/>
        </w:rPr>
      </w:pPr>
    </w:p>
    <w:p w:rsidR="007555ED" w:rsidRDefault="004101BE" w:rsidP="004101BE">
      <w:pPr>
        <w:pStyle w:val="Heading2"/>
        <w:numPr>
          <w:ilvl w:val="1"/>
          <w:numId w:val="27"/>
        </w:numPr>
      </w:pPr>
      <w:bookmarkStart w:id="8" w:name="_Toc454517890"/>
      <w:r>
        <w:t>S</w:t>
      </w:r>
      <w:r w:rsidRPr="00447C4A">
        <w:t>tudy Results</w:t>
      </w:r>
      <w:bookmarkEnd w:id="8"/>
    </w:p>
    <w:p w:rsidR="004101BE" w:rsidRPr="00447C4A" w:rsidRDefault="004101BE" w:rsidP="004101BE">
      <w:pPr>
        <w:pStyle w:val="BodyTextIndent"/>
        <w:ind w:left="810"/>
        <w:rPr>
          <w:sz w:val="20"/>
        </w:rPr>
      </w:pPr>
    </w:p>
    <w:p w:rsidR="007555ED" w:rsidRPr="006C07B0" w:rsidRDefault="006C07B0" w:rsidP="006C07B0">
      <w:pPr>
        <w:pStyle w:val="Caption"/>
        <w:rPr>
          <w:b w:val="0"/>
          <w:color w:val="auto"/>
          <w:sz w:val="24"/>
          <w:szCs w:val="24"/>
        </w:rPr>
      </w:pPr>
      <w:r>
        <w:rPr>
          <w:sz w:val="20"/>
        </w:rPr>
        <w:t xml:space="preserve"> </w:t>
      </w:r>
      <w:bookmarkStart w:id="9" w:name="_Toc454518060"/>
      <w:r w:rsidRPr="006C07B0">
        <w:rPr>
          <w:b w:val="0"/>
          <w:color w:val="auto"/>
          <w:sz w:val="24"/>
          <w:szCs w:val="24"/>
        </w:rPr>
        <w:t xml:space="preserve">Table </w:t>
      </w:r>
      <w:r w:rsidR="001C2162" w:rsidRPr="006C07B0">
        <w:rPr>
          <w:b w:val="0"/>
          <w:color w:val="auto"/>
          <w:sz w:val="24"/>
          <w:szCs w:val="24"/>
        </w:rPr>
        <w:fldChar w:fldCharType="begin"/>
      </w:r>
      <w:r w:rsidRPr="006C07B0">
        <w:rPr>
          <w:b w:val="0"/>
          <w:color w:val="auto"/>
          <w:sz w:val="24"/>
          <w:szCs w:val="24"/>
        </w:rPr>
        <w:instrText xml:space="preserve"> SEQ Table \* ARABIC </w:instrText>
      </w:r>
      <w:r w:rsidR="001C2162" w:rsidRPr="006C07B0">
        <w:rPr>
          <w:b w:val="0"/>
          <w:color w:val="auto"/>
          <w:sz w:val="24"/>
          <w:szCs w:val="24"/>
        </w:rPr>
        <w:fldChar w:fldCharType="separate"/>
      </w:r>
      <w:r w:rsidR="0030212B">
        <w:rPr>
          <w:b w:val="0"/>
          <w:noProof/>
          <w:color w:val="auto"/>
          <w:sz w:val="24"/>
          <w:szCs w:val="24"/>
        </w:rPr>
        <w:t>2</w:t>
      </w:r>
      <w:r w:rsidR="001C2162" w:rsidRPr="006C07B0">
        <w:rPr>
          <w:b w:val="0"/>
          <w:color w:val="auto"/>
          <w:sz w:val="24"/>
          <w:szCs w:val="24"/>
        </w:rPr>
        <w:fldChar w:fldCharType="end"/>
      </w:r>
      <w:r w:rsidRPr="006C07B0">
        <w:rPr>
          <w:b w:val="0"/>
          <w:color w:val="auto"/>
          <w:sz w:val="24"/>
          <w:szCs w:val="24"/>
        </w:rPr>
        <w:t>: P</w:t>
      </w:r>
      <w:r w:rsidR="007555ED" w:rsidRPr="006C07B0">
        <w:rPr>
          <w:b w:val="0"/>
          <w:color w:val="auto"/>
          <w:sz w:val="24"/>
          <w:szCs w:val="24"/>
        </w:rPr>
        <w:t>hysical and chemical analyti</w:t>
      </w:r>
      <w:r w:rsidRPr="006C07B0">
        <w:rPr>
          <w:b w:val="0"/>
          <w:color w:val="auto"/>
          <w:sz w:val="24"/>
          <w:szCs w:val="24"/>
        </w:rPr>
        <w:t>cal results of the soil samples</w:t>
      </w:r>
      <w:bookmarkEnd w:id="9"/>
    </w:p>
    <w:p w:rsidR="007555ED" w:rsidRPr="00447C4A" w:rsidRDefault="007555ED" w:rsidP="007555ED">
      <w:pPr>
        <w:pStyle w:val="BodyTextIndent"/>
        <w:ind w:left="0"/>
        <w:rPr>
          <w:sz w:val="20"/>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907"/>
        <w:gridCol w:w="870"/>
        <w:gridCol w:w="815"/>
        <w:gridCol w:w="988"/>
        <w:gridCol w:w="1174"/>
        <w:gridCol w:w="841"/>
        <w:gridCol w:w="845"/>
        <w:gridCol w:w="837"/>
        <w:gridCol w:w="871"/>
        <w:gridCol w:w="823"/>
        <w:gridCol w:w="700"/>
        <w:gridCol w:w="697"/>
        <w:gridCol w:w="1705"/>
      </w:tblGrid>
      <w:tr w:rsidR="00D552F7" w:rsidRPr="00447C4A" w:rsidTr="006C07B0">
        <w:trPr>
          <w:cantSplit/>
          <w:trHeight w:val="580"/>
        </w:trPr>
        <w:tc>
          <w:tcPr>
            <w:tcW w:w="815" w:type="dxa"/>
            <w:tcBorders>
              <w:bottom w:val="single" w:sz="4" w:space="0" w:color="auto"/>
            </w:tcBorders>
          </w:tcPr>
          <w:p w:rsidR="00D552F7" w:rsidRPr="00447C4A" w:rsidRDefault="00D552F7" w:rsidP="005C73AB">
            <w:pPr>
              <w:pStyle w:val="BodyTextIndent"/>
              <w:ind w:left="0"/>
              <w:rPr>
                <w:sz w:val="16"/>
              </w:rPr>
            </w:pPr>
            <w:r w:rsidRPr="00447C4A">
              <w:rPr>
                <w:sz w:val="16"/>
              </w:rPr>
              <w:t>Soil unit</w:t>
            </w:r>
          </w:p>
        </w:tc>
        <w:tc>
          <w:tcPr>
            <w:tcW w:w="907" w:type="dxa"/>
            <w:tcBorders>
              <w:bottom w:val="single" w:sz="4" w:space="0" w:color="auto"/>
            </w:tcBorders>
          </w:tcPr>
          <w:p w:rsidR="00D552F7" w:rsidRPr="00447C4A" w:rsidRDefault="00D552F7" w:rsidP="005C73AB">
            <w:pPr>
              <w:pStyle w:val="BodyTextIndent"/>
              <w:ind w:left="0"/>
              <w:rPr>
                <w:sz w:val="16"/>
              </w:rPr>
            </w:pPr>
            <w:r w:rsidRPr="00447C4A">
              <w:rPr>
                <w:sz w:val="16"/>
              </w:rPr>
              <w:t>Sample No</w:t>
            </w:r>
          </w:p>
        </w:tc>
        <w:tc>
          <w:tcPr>
            <w:tcW w:w="870" w:type="dxa"/>
            <w:tcBorders>
              <w:bottom w:val="single" w:sz="4" w:space="0" w:color="auto"/>
            </w:tcBorders>
          </w:tcPr>
          <w:p w:rsidR="00D552F7" w:rsidRPr="00447C4A" w:rsidRDefault="00D552F7" w:rsidP="005C73AB">
            <w:pPr>
              <w:pStyle w:val="BodyTextIndent"/>
              <w:ind w:left="0"/>
              <w:rPr>
                <w:sz w:val="16"/>
              </w:rPr>
            </w:pPr>
            <w:r w:rsidRPr="00447C4A">
              <w:rPr>
                <w:sz w:val="16"/>
              </w:rPr>
              <w:t xml:space="preserve">Depth </w:t>
            </w:r>
          </w:p>
          <w:p w:rsidR="00D552F7" w:rsidRPr="00447C4A" w:rsidRDefault="00D552F7" w:rsidP="005C73AB">
            <w:pPr>
              <w:pStyle w:val="BodyTextIndent"/>
              <w:ind w:left="0"/>
              <w:rPr>
                <w:sz w:val="16"/>
              </w:rPr>
            </w:pPr>
            <w:r w:rsidRPr="00447C4A">
              <w:rPr>
                <w:sz w:val="16"/>
              </w:rPr>
              <w:t>(cm)</w:t>
            </w:r>
          </w:p>
        </w:tc>
        <w:tc>
          <w:tcPr>
            <w:tcW w:w="815" w:type="dxa"/>
            <w:tcBorders>
              <w:bottom w:val="single" w:sz="4" w:space="0" w:color="auto"/>
            </w:tcBorders>
          </w:tcPr>
          <w:p w:rsidR="00D552F7" w:rsidRPr="00447C4A" w:rsidRDefault="00D552F7" w:rsidP="005C73AB">
            <w:pPr>
              <w:pStyle w:val="BodyTextIndent"/>
              <w:ind w:left="0"/>
              <w:rPr>
                <w:sz w:val="16"/>
              </w:rPr>
            </w:pPr>
            <w:r w:rsidRPr="00447C4A">
              <w:rPr>
                <w:sz w:val="16"/>
              </w:rPr>
              <w:t>PH</w:t>
            </w:r>
          </w:p>
          <w:p w:rsidR="00D552F7" w:rsidRPr="00447C4A" w:rsidRDefault="00D552F7" w:rsidP="005C73AB">
            <w:pPr>
              <w:pStyle w:val="BodyTextIndent"/>
              <w:ind w:left="0"/>
              <w:rPr>
                <w:sz w:val="16"/>
              </w:rPr>
            </w:pPr>
            <w:r w:rsidRPr="00447C4A">
              <w:rPr>
                <w:sz w:val="16"/>
              </w:rPr>
              <w:t>H</w:t>
            </w:r>
            <w:r w:rsidRPr="00447C4A">
              <w:rPr>
                <w:sz w:val="16"/>
                <w:vertAlign w:val="subscript"/>
              </w:rPr>
              <w:t>2</w:t>
            </w:r>
            <w:r w:rsidRPr="00447C4A">
              <w:rPr>
                <w:sz w:val="16"/>
              </w:rPr>
              <w:t>o</w:t>
            </w:r>
          </w:p>
          <w:p w:rsidR="00D552F7" w:rsidRPr="00447C4A" w:rsidRDefault="00D552F7" w:rsidP="005C73AB">
            <w:pPr>
              <w:pStyle w:val="BodyTextIndent"/>
              <w:ind w:left="0"/>
              <w:rPr>
                <w:sz w:val="16"/>
              </w:rPr>
            </w:pPr>
            <w:r w:rsidRPr="00447C4A">
              <w:rPr>
                <w:sz w:val="16"/>
              </w:rPr>
              <w:t>1:5</w:t>
            </w:r>
          </w:p>
        </w:tc>
        <w:tc>
          <w:tcPr>
            <w:tcW w:w="988" w:type="dxa"/>
            <w:tcBorders>
              <w:bottom w:val="single" w:sz="4" w:space="0" w:color="auto"/>
            </w:tcBorders>
          </w:tcPr>
          <w:p w:rsidR="00D552F7" w:rsidRPr="00447C4A" w:rsidRDefault="00D552F7" w:rsidP="005C73AB">
            <w:pPr>
              <w:pStyle w:val="BodyTextIndent"/>
              <w:ind w:left="0"/>
              <w:rPr>
                <w:sz w:val="16"/>
              </w:rPr>
            </w:pPr>
            <w:r>
              <w:rPr>
                <w:sz w:val="16"/>
              </w:rPr>
              <w:t>E.C</w:t>
            </w:r>
          </w:p>
        </w:tc>
        <w:tc>
          <w:tcPr>
            <w:tcW w:w="1174" w:type="dxa"/>
            <w:tcBorders>
              <w:bottom w:val="single" w:sz="4" w:space="0" w:color="auto"/>
            </w:tcBorders>
          </w:tcPr>
          <w:p w:rsidR="00D552F7" w:rsidRPr="00447C4A" w:rsidRDefault="00D552F7" w:rsidP="005C73AB">
            <w:pPr>
              <w:pStyle w:val="BodyTextIndent"/>
              <w:ind w:left="0"/>
              <w:rPr>
                <w:sz w:val="16"/>
              </w:rPr>
            </w:pPr>
            <w:r w:rsidRPr="00447C4A">
              <w:rPr>
                <w:sz w:val="16"/>
              </w:rPr>
              <w:t>CEC</w:t>
            </w:r>
          </w:p>
          <w:p w:rsidR="00D552F7" w:rsidRPr="00447C4A" w:rsidRDefault="00D552F7" w:rsidP="005C73AB">
            <w:pPr>
              <w:pStyle w:val="BodyTextIndent"/>
              <w:ind w:left="0"/>
              <w:rPr>
                <w:sz w:val="16"/>
              </w:rPr>
            </w:pPr>
            <w:r w:rsidRPr="00447C4A">
              <w:rPr>
                <w:sz w:val="16"/>
              </w:rPr>
              <w:t>Meq/100g</w:t>
            </w:r>
          </w:p>
        </w:tc>
        <w:tc>
          <w:tcPr>
            <w:tcW w:w="841" w:type="dxa"/>
            <w:tcBorders>
              <w:bottom w:val="single" w:sz="4" w:space="0" w:color="auto"/>
            </w:tcBorders>
          </w:tcPr>
          <w:p w:rsidR="00D552F7" w:rsidRPr="00447C4A" w:rsidRDefault="00D552F7" w:rsidP="005C73AB">
            <w:pPr>
              <w:pStyle w:val="BodyTextIndent"/>
              <w:ind w:left="0"/>
              <w:rPr>
                <w:sz w:val="16"/>
              </w:rPr>
            </w:pPr>
            <w:r w:rsidRPr="00447C4A">
              <w:rPr>
                <w:sz w:val="16"/>
              </w:rPr>
              <w:t>O.C</w:t>
            </w:r>
          </w:p>
          <w:p w:rsidR="00D552F7" w:rsidRPr="00447C4A" w:rsidRDefault="00D552F7" w:rsidP="005C73AB">
            <w:pPr>
              <w:pStyle w:val="BodyTextIndent"/>
              <w:ind w:left="0"/>
              <w:rPr>
                <w:sz w:val="16"/>
              </w:rPr>
            </w:pPr>
            <w:r w:rsidRPr="00447C4A">
              <w:rPr>
                <w:sz w:val="16"/>
              </w:rPr>
              <w:t>%</w:t>
            </w:r>
          </w:p>
        </w:tc>
        <w:tc>
          <w:tcPr>
            <w:tcW w:w="845" w:type="dxa"/>
            <w:tcBorders>
              <w:bottom w:val="single" w:sz="4" w:space="0" w:color="auto"/>
            </w:tcBorders>
          </w:tcPr>
          <w:p w:rsidR="00D552F7" w:rsidRPr="00447C4A" w:rsidRDefault="00D552F7" w:rsidP="005C73AB">
            <w:pPr>
              <w:pStyle w:val="BodyTextIndent"/>
              <w:ind w:left="0"/>
              <w:rPr>
                <w:sz w:val="16"/>
              </w:rPr>
            </w:pPr>
            <w:r w:rsidRPr="00447C4A">
              <w:rPr>
                <w:sz w:val="16"/>
              </w:rPr>
              <w:t>O.M</w:t>
            </w:r>
          </w:p>
          <w:p w:rsidR="00D552F7" w:rsidRPr="00447C4A" w:rsidRDefault="00D552F7" w:rsidP="005C73AB">
            <w:pPr>
              <w:pStyle w:val="BodyTextIndent"/>
              <w:ind w:left="0"/>
              <w:rPr>
                <w:sz w:val="16"/>
              </w:rPr>
            </w:pPr>
            <w:r w:rsidRPr="00447C4A">
              <w:rPr>
                <w:sz w:val="16"/>
              </w:rPr>
              <w:t>%</w:t>
            </w:r>
          </w:p>
        </w:tc>
        <w:tc>
          <w:tcPr>
            <w:tcW w:w="837" w:type="dxa"/>
            <w:tcBorders>
              <w:bottom w:val="single" w:sz="4" w:space="0" w:color="auto"/>
            </w:tcBorders>
          </w:tcPr>
          <w:p w:rsidR="00D552F7" w:rsidRPr="00447C4A" w:rsidRDefault="00D552F7" w:rsidP="005C73AB">
            <w:pPr>
              <w:pStyle w:val="BodyTextIndent"/>
              <w:ind w:left="0"/>
              <w:rPr>
                <w:sz w:val="16"/>
              </w:rPr>
            </w:pPr>
            <w:r w:rsidRPr="00447C4A">
              <w:rPr>
                <w:sz w:val="16"/>
              </w:rPr>
              <w:t>T.N</w:t>
            </w:r>
          </w:p>
          <w:p w:rsidR="00D552F7" w:rsidRPr="00447C4A" w:rsidRDefault="00D552F7" w:rsidP="005C73AB">
            <w:pPr>
              <w:pStyle w:val="BodyTextIndent"/>
              <w:ind w:left="0"/>
              <w:rPr>
                <w:sz w:val="16"/>
              </w:rPr>
            </w:pPr>
            <w:r w:rsidRPr="00447C4A">
              <w:rPr>
                <w:sz w:val="16"/>
              </w:rPr>
              <w:t>%</w:t>
            </w:r>
          </w:p>
        </w:tc>
        <w:tc>
          <w:tcPr>
            <w:tcW w:w="871" w:type="dxa"/>
            <w:tcBorders>
              <w:bottom w:val="single" w:sz="4" w:space="0" w:color="auto"/>
            </w:tcBorders>
          </w:tcPr>
          <w:p w:rsidR="00D552F7" w:rsidRPr="00447C4A" w:rsidRDefault="00D552F7" w:rsidP="005C73AB">
            <w:pPr>
              <w:pStyle w:val="BodyTextIndent"/>
              <w:ind w:left="0"/>
              <w:rPr>
                <w:sz w:val="16"/>
              </w:rPr>
            </w:pPr>
            <w:r w:rsidRPr="00447C4A">
              <w:rPr>
                <w:sz w:val="16"/>
              </w:rPr>
              <w:t>Av.p</w:t>
            </w:r>
          </w:p>
          <w:p w:rsidR="00D552F7" w:rsidRPr="00447C4A" w:rsidRDefault="00D552F7" w:rsidP="005C73AB">
            <w:pPr>
              <w:pStyle w:val="BodyTextIndent"/>
              <w:ind w:left="0"/>
              <w:rPr>
                <w:sz w:val="16"/>
              </w:rPr>
            </w:pPr>
            <w:r w:rsidRPr="00447C4A">
              <w:rPr>
                <w:sz w:val="16"/>
              </w:rPr>
              <w:t>Ppm</w:t>
            </w:r>
          </w:p>
        </w:tc>
        <w:tc>
          <w:tcPr>
            <w:tcW w:w="823" w:type="dxa"/>
            <w:tcBorders>
              <w:bottom w:val="single" w:sz="4" w:space="0" w:color="auto"/>
            </w:tcBorders>
          </w:tcPr>
          <w:p w:rsidR="00D552F7" w:rsidRPr="00447C4A" w:rsidRDefault="00D552F7" w:rsidP="005C73AB">
            <w:pPr>
              <w:pStyle w:val="BodyTextIndent"/>
              <w:ind w:left="0"/>
              <w:rPr>
                <w:sz w:val="16"/>
              </w:rPr>
            </w:pPr>
            <w:r w:rsidRPr="00447C4A">
              <w:rPr>
                <w:sz w:val="16"/>
              </w:rPr>
              <w:t>Clay %</w:t>
            </w:r>
          </w:p>
        </w:tc>
        <w:tc>
          <w:tcPr>
            <w:tcW w:w="700" w:type="dxa"/>
            <w:tcBorders>
              <w:bottom w:val="single" w:sz="4" w:space="0" w:color="auto"/>
            </w:tcBorders>
          </w:tcPr>
          <w:p w:rsidR="00D552F7" w:rsidRPr="00447C4A" w:rsidRDefault="00D552F7" w:rsidP="005C73AB">
            <w:pPr>
              <w:pStyle w:val="BodyTextIndent"/>
              <w:ind w:left="0"/>
              <w:rPr>
                <w:sz w:val="16"/>
              </w:rPr>
            </w:pPr>
            <w:r w:rsidRPr="00447C4A">
              <w:rPr>
                <w:sz w:val="16"/>
              </w:rPr>
              <w:t>Silt%</w:t>
            </w:r>
          </w:p>
        </w:tc>
        <w:tc>
          <w:tcPr>
            <w:tcW w:w="697" w:type="dxa"/>
            <w:tcBorders>
              <w:bottom w:val="single" w:sz="4" w:space="0" w:color="auto"/>
            </w:tcBorders>
          </w:tcPr>
          <w:p w:rsidR="00D552F7" w:rsidRPr="00447C4A" w:rsidRDefault="00D552F7" w:rsidP="005C73AB">
            <w:pPr>
              <w:pStyle w:val="BodyTextIndent"/>
              <w:ind w:left="0"/>
              <w:rPr>
                <w:sz w:val="16"/>
              </w:rPr>
            </w:pPr>
            <w:r w:rsidRPr="00447C4A">
              <w:rPr>
                <w:sz w:val="16"/>
              </w:rPr>
              <w:t>Sand</w:t>
            </w:r>
          </w:p>
          <w:p w:rsidR="00D552F7" w:rsidRPr="00447C4A" w:rsidRDefault="00D552F7" w:rsidP="005C73AB">
            <w:pPr>
              <w:pStyle w:val="BodyTextIndent"/>
              <w:ind w:left="0"/>
              <w:rPr>
                <w:sz w:val="16"/>
              </w:rPr>
            </w:pPr>
            <w:r w:rsidRPr="00447C4A">
              <w:rPr>
                <w:sz w:val="16"/>
              </w:rPr>
              <w:t>%</w:t>
            </w:r>
          </w:p>
        </w:tc>
        <w:tc>
          <w:tcPr>
            <w:tcW w:w="1705" w:type="dxa"/>
            <w:tcBorders>
              <w:bottom w:val="single" w:sz="4" w:space="0" w:color="auto"/>
            </w:tcBorders>
          </w:tcPr>
          <w:p w:rsidR="00D552F7" w:rsidRPr="00447C4A" w:rsidRDefault="00D552F7" w:rsidP="005C73AB">
            <w:pPr>
              <w:pStyle w:val="BodyTextIndent"/>
              <w:ind w:left="0"/>
              <w:rPr>
                <w:sz w:val="16"/>
              </w:rPr>
            </w:pPr>
            <w:r w:rsidRPr="00447C4A">
              <w:rPr>
                <w:sz w:val="16"/>
              </w:rPr>
              <w:t>Texture</w:t>
            </w:r>
          </w:p>
        </w:tc>
      </w:tr>
      <w:tr w:rsidR="00D552F7" w:rsidRPr="00447C4A" w:rsidTr="006C07B0">
        <w:trPr>
          <w:cantSplit/>
        </w:trPr>
        <w:tc>
          <w:tcPr>
            <w:tcW w:w="815" w:type="dxa"/>
            <w:vMerge w:val="restart"/>
          </w:tcPr>
          <w:p w:rsidR="00D552F7" w:rsidRPr="00447C4A" w:rsidRDefault="00D552F7" w:rsidP="005C73AB">
            <w:pPr>
              <w:pStyle w:val="BodyTextIndent"/>
              <w:ind w:left="0"/>
              <w:rPr>
                <w:sz w:val="16"/>
              </w:rPr>
            </w:pPr>
            <w:r w:rsidRPr="00447C4A">
              <w:rPr>
                <w:sz w:val="16"/>
              </w:rPr>
              <w:t>1</w:t>
            </w:r>
          </w:p>
        </w:tc>
        <w:tc>
          <w:tcPr>
            <w:tcW w:w="907" w:type="dxa"/>
            <w:vMerge w:val="restart"/>
          </w:tcPr>
          <w:p w:rsidR="00D552F7" w:rsidRPr="00447C4A" w:rsidRDefault="00D552F7" w:rsidP="005C73AB">
            <w:pPr>
              <w:pStyle w:val="BodyTextIndent"/>
              <w:ind w:left="0"/>
              <w:rPr>
                <w:sz w:val="16"/>
              </w:rPr>
            </w:pPr>
            <w:r w:rsidRPr="00447C4A">
              <w:rPr>
                <w:sz w:val="16"/>
              </w:rPr>
              <w:t>1</w:t>
            </w:r>
          </w:p>
        </w:tc>
        <w:tc>
          <w:tcPr>
            <w:tcW w:w="870" w:type="dxa"/>
          </w:tcPr>
          <w:p w:rsidR="00D552F7" w:rsidRPr="00447C4A" w:rsidRDefault="00D552F7" w:rsidP="005C73AB">
            <w:pPr>
              <w:pStyle w:val="BodyTextIndent"/>
              <w:ind w:left="0"/>
              <w:rPr>
                <w:sz w:val="16"/>
              </w:rPr>
            </w:pPr>
            <w:r w:rsidRPr="00447C4A">
              <w:rPr>
                <w:sz w:val="16"/>
              </w:rPr>
              <w:t>0-25</w:t>
            </w:r>
          </w:p>
        </w:tc>
        <w:tc>
          <w:tcPr>
            <w:tcW w:w="815" w:type="dxa"/>
          </w:tcPr>
          <w:p w:rsidR="00D552F7" w:rsidRPr="00447C4A" w:rsidRDefault="00D552F7" w:rsidP="005C73AB">
            <w:pPr>
              <w:pStyle w:val="BodyTextIndent"/>
              <w:ind w:left="0"/>
              <w:rPr>
                <w:sz w:val="16"/>
              </w:rPr>
            </w:pPr>
            <w:r>
              <w:rPr>
                <w:sz w:val="16"/>
              </w:rPr>
              <w:t>5.24</w:t>
            </w:r>
          </w:p>
        </w:tc>
        <w:tc>
          <w:tcPr>
            <w:tcW w:w="988" w:type="dxa"/>
          </w:tcPr>
          <w:p w:rsidR="00D552F7" w:rsidRDefault="00D552F7" w:rsidP="005C73AB">
            <w:pPr>
              <w:pStyle w:val="BodyTextIndent"/>
              <w:ind w:left="0"/>
              <w:rPr>
                <w:sz w:val="16"/>
              </w:rPr>
            </w:pPr>
            <w:r>
              <w:rPr>
                <w:sz w:val="16"/>
              </w:rPr>
              <w:t>0.102</w:t>
            </w:r>
          </w:p>
        </w:tc>
        <w:tc>
          <w:tcPr>
            <w:tcW w:w="1174" w:type="dxa"/>
          </w:tcPr>
          <w:p w:rsidR="00D552F7" w:rsidRPr="00447C4A" w:rsidRDefault="00D552F7" w:rsidP="005C73AB">
            <w:pPr>
              <w:pStyle w:val="BodyTextIndent"/>
              <w:ind w:left="0"/>
              <w:rPr>
                <w:sz w:val="16"/>
              </w:rPr>
            </w:pPr>
            <w:r>
              <w:rPr>
                <w:sz w:val="16"/>
              </w:rPr>
              <w:t>39.225</w:t>
            </w:r>
          </w:p>
        </w:tc>
        <w:tc>
          <w:tcPr>
            <w:tcW w:w="841" w:type="dxa"/>
          </w:tcPr>
          <w:p w:rsidR="00D552F7" w:rsidRPr="00447C4A" w:rsidRDefault="00D552F7" w:rsidP="005C73AB">
            <w:pPr>
              <w:pStyle w:val="BodyTextIndent"/>
              <w:ind w:left="0"/>
              <w:rPr>
                <w:sz w:val="16"/>
              </w:rPr>
            </w:pPr>
            <w:r>
              <w:rPr>
                <w:sz w:val="16"/>
              </w:rPr>
              <w:t>4.677</w:t>
            </w:r>
          </w:p>
        </w:tc>
        <w:tc>
          <w:tcPr>
            <w:tcW w:w="845" w:type="dxa"/>
          </w:tcPr>
          <w:p w:rsidR="00D552F7" w:rsidRPr="00447C4A" w:rsidRDefault="00D552F7" w:rsidP="005C73AB">
            <w:pPr>
              <w:pStyle w:val="BodyTextIndent"/>
              <w:ind w:left="0"/>
              <w:rPr>
                <w:sz w:val="16"/>
              </w:rPr>
            </w:pPr>
            <w:r>
              <w:rPr>
                <w:sz w:val="16"/>
              </w:rPr>
              <w:t>8.063</w:t>
            </w:r>
          </w:p>
        </w:tc>
        <w:tc>
          <w:tcPr>
            <w:tcW w:w="837" w:type="dxa"/>
          </w:tcPr>
          <w:p w:rsidR="00D552F7" w:rsidRPr="00447C4A" w:rsidRDefault="00D552F7" w:rsidP="005C73AB">
            <w:pPr>
              <w:pStyle w:val="BodyTextIndent"/>
              <w:ind w:left="0"/>
              <w:rPr>
                <w:sz w:val="16"/>
              </w:rPr>
            </w:pPr>
            <w:r>
              <w:rPr>
                <w:sz w:val="16"/>
              </w:rPr>
              <w:t>0.403</w:t>
            </w:r>
          </w:p>
        </w:tc>
        <w:tc>
          <w:tcPr>
            <w:tcW w:w="871" w:type="dxa"/>
          </w:tcPr>
          <w:p w:rsidR="00D552F7" w:rsidRPr="00447C4A" w:rsidRDefault="00D552F7" w:rsidP="005C73AB">
            <w:pPr>
              <w:pStyle w:val="BodyTextIndent"/>
              <w:ind w:left="0"/>
              <w:rPr>
                <w:sz w:val="16"/>
              </w:rPr>
            </w:pPr>
            <w:r>
              <w:rPr>
                <w:sz w:val="16"/>
              </w:rPr>
              <w:t>27.051</w:t>
            </w:r>
          </w:p>
        </w:tc>
        <w:tc>
          <w:tcPr>
            <w:tcW w:w="823" w:type="dxa"/>
          </w:tcPr>
          <w:p w:rsidR="00D552F7" w:rsidRPr="00447C4A" w:rsidRDefault="00D552F7" w:rsidP="005C73AB">
            <w:pPr>
              <w:pStyle w:val="BodyTextIndent"/>
              <w:ind w:left="0"/>
              <w:rPr>
                <w:sz w:val="16"/>
              </w:rPr>
            </w:pPr>
            <w:r>
              <w:rPr>
                <w:sz w:val="16"/>
              </w:rPr>
              <w:t>30</w:t>
            </w:r>
          </w:p>
        </w:tc>
        <w:tc>
          <w:tcPr>
            <w:tcW w:w="700" w:type="dxa"/>
          </w:tcPr>
          <w:p w:rsidR="00D552F7" w:rsidRPr="00447C4A" w:rsidRDefault="00D552F7" w:rsidP="005C73AB">
            <w:pPr>
              <w:pStyle w:val="BodyTextIndent"/>
              <w:ind w:left="0"/>
              <w:rPr>
                <w:sz w:val="16"/>
              </w:rPr>
            </w:pPr>
            <w:r>
              <w:rPr>
                <w:sz w:val="16"/>
              </w:rPr>
              <w:t>31</w:t>
            </w:r>
          </w:p>
        </w:tc>
        <w:tc>
          <w:tcPr>
            <w:tcW w:w="697" w:type="dxa"/>
          </w:tcPr>
          <w:p w:rsidR="00D552F7" w:rsidRPr="00447C4A" w:rsidRDefault="00D552F7" w:rsidP="005C73AB">
            <w:pPr>
              <w:pStyle w:val="BodyTextIndent"/>
              <w:ind w:left="0"/>
              <w:rPr>
                <w:sz w:val="16"/>
              </w:rPr>
            </w:pPr>
            <w:r>
              <w:rPr>
                <w:sz w:val="16"/>
              </w:rPr>
              <w:t>39</w:t>
            </w:r>
          </w:p>
        </w:tc>
        <w:tc>
          <w:tcPr>
            <w:tcW w:w="1705" w:type="dxa"/>
          </w:tcPr>
          <w:p w:rsidR="00D552F7" w:rsidRPr="00447C4A" w:rsidRDefault="00D552F7" w:rsidP="005C73AB">
            <w:pPr>
              <w:pStyle w:val="BodyTextIndent"/>
              <w:ind w:left="0"/>
              <w:rPr>
                <w:sz w:val="16"/>
              </w:rPr>
            </w:pPr>
            <w:r>
              <w:rPr>
                <w:sz w:val="16"/>
              </w:rPr>
              <w:t>Sandy clay loam</w:t>
            </w:r>
          </w:p>
        </w:tc>
      </w:tr>
      <w:tr w:rsidR="00D552F7" w:rsidRPr="00447C4A" w:rsidTr="006C07B0">
        <w:trPr>
          <w:cantSplit/>
        </w:trPr>
        <w:tc>
          <w:tcPr>
            <w:tcW w:w="815" w:type="dxa"/>
            <w:vMerge/>
          </w:tcPr>
          <w:p w:rsidR="00D552F7" w:rsidRPr="00447C4A" w:rsidRDefault="00D552F7" w:rsidP="005C73AB">
            <w:pPr>
              <w:pStyle w:val="BodyTextIndent"/>
              <w:ind w:left="0"/>
              <w:rPr>
                <w:sz w:val="16"/>
              </w:rPr>
            </w:pPr>
          </w:p>
        </w:tc>
        <w:tc>
          <w:tcPr>
            <w:tcW w:w="907" w:type="dxa"/>
            <w:vMerge/>
          </w:tcPr>
          <w:p w:rsidR="00D552F7" w:rsidRPr="00447C4A" w:rsidRDefault="00D552F7" w:rsidP="005C73AB">
            <w:pPr>
              <w:pStyle w:val="BodyTextIndent"/>
              <w:ind w:left="0"/>
              <w:rPr>
                <w:sz w:val="16"/>
              </w:rPr>
            </w:pPr>
          </w:p>
        </w:tc>
        <w:tc>
          <w:tcPr>
            <w:tcW w:w="870" w:type="dxa"/>
          </w:tcPr>
          <w:p w:rsidR="00D552F7" w:rsidRPr="00447C4A" w:rsidRDefault="00D552F7" w:rsidP="005C73AB">
            <w:pPr>
              <w:pStyle w:val="BodyTextIndent"/>
              <w:ind w:left="0"/>
              <w:rPr>
                <w:sz w:val="16"/>
              </w:rPr>
            </w:pPr>
            <w:r w:rsidRPr="00447C4A">
              <w:rPr>
                <w:sz w:val="16"/>
              </w:rPr>
              <w:t>25-50</w:t>
            </w:r>
          </w:p>
        </w:tc>
        <w:tc>
          <w:tcPr>
            <w:tcW w:w="815" w:type="dxa"/>
          </w:tcPr>
          <w:p w:rsidR="00D552F7" w:rsidRPr="00447C4A" w:rsidRDefault="00D552F7" w:rsidP="005C73AB">
            <w:pPr>
              <w:pStyle w:val="BodyTextIndent"/>
              <w:ind w:left="0"/>
              <w:rPr>
                <w:sz w:val="16"/>
              </w:rPr>
            </w:pPr>
            <w:r>
              <w:rPr>
                <w:sz w:val="16"/>
              </w:rPr>
              <w:t>5.54</w:t>
            </w:r>
          </w:p>
        </w:tc>
        <w:tc>
          <w:tcPr>
            <w:tcW w:w="988" w:type="dxa"/>
          </w:tcPr>
          <w:p w:rsidR="00D552F7" w:rsidRDefault="00D552F7" w:rsidP="005C73AB">
            <w:pPr>
              <w:pStyle w:val="BodyTextIndent"/>
              <w:ind w:left="0"/>
              <w:rPr>
                <w:sz w:val="16"/>
              </w:rPr>
            </w:pPr>
            <w:r>
              <w:rPr>
                <w:sz w:val="16"/>
              </w:rPr>
              <w:t>0.023</w:t>
            </w:r>
          </w:p>
        </w:tc>
        <w:tc>
          <w:tcPr>
            <w:tcW w:w="1174" w:type="dxa"/>
          </w:tcPr>
          <w:p w:rsidR="00D552F7" w:rsidRPr="00447C4A" w:rsidRDefault="00D552F7" w:rsidP="005C73AB">
            <w:pPr>
              <w:pStyle w:val="BodyTextIndent"/>
              <w:ind w:left="0"/>
              <w:rPr>
                <w:sz w:val="16"/>
              </w:rPr>
            </w:pPr>
            <w:r>
              <w:rPr>
                <w:sz w:val="16"/>
              </w:rPr>
              <w:t>30.961</w:t>
            </w:r>
          </w:p>
        </w:tc>
        <w:tc>
          <w:tcPr>
            <w:tcW w:w="841" w:type="dxa"/>
          </w:tcPr>
          <w:p w:rsidR="00D552F7" w:rsidRPr="00447C4A" w:rsidRDefault="00D552F7" w:rsidP="005C73AB">
            <w:pPr>
              <w:pStyle w:val="BodyTextIndent"/>
              <w:ind w:left="0"/>
              <w:rPr>
                <w:sz w:val="16"/>
              </w:rPr>
            </w:pPr>
            <w:r>
              <w:rPr>
                <w:sz w:val="16"/>
              </w:rPr>
              <w:t>4.572</w:t>
            </w:r>
          </w:p>
        </w:tc>
        <w:tc>
          <w:tcPr>
            <w:tcW w:w="845" w:type="dxa"/>
          </w:tcPr>
          <w:p w:rsidR="00D552F7" w:rsidRPr="00447C4A" w:rsidRDefault="00D552F7" w:rsidP="005C73AB">
            <w:pPr>
              <w:pStyle w:val="BodyTextIndent"/>
              <w:ind w:left="0"/>
              <w:rPr>
                <w:sz w:val="16"/>
              </w:rPr>
            </w:pPr>
            <w:r>
              <w:rPr>
                <w:sz w:val="16"/>
              </w:rPr>
              <w:t>7882</w:t>
            </w:r>
          </w:p>
        </w:tc>
        <w:tc>
          <w:tcPr>
            <w:tcW w:w="837" w:type="dxa"/>
          </w:tcPr>
          <w:p w:rsidR="00D552F7" w:rsidRPr="00447C4A" w:rsidRDefault="00D552F7" w:rsidP="005C73AB">
            <w:pPr>
              <w:pStyle w:val="BodyTextIndent"/>
              <w:ind w:left="0"/>
              <w:rPr>
                <w:sz w:val="16"/>
              </w:rPr>
            </w:pPr>
            <w:r>
              <w:rPr>
                <w:sz w:val="16"/>
              </w:rPr>
              <w:t>0.394</w:t>
            </w:r>
          </w:p>
        </w:tc>
        <w:tc>
          <w:tcPr>
            <w:tcW w:w="871" w:type="dxa"/>
          </w:tcPr>
          <w:p w:rsidR="00D552F7" w:rsidRPr="00447C4A" w:rsidRDefault="00D552F7" w:rsidP="005C73AB">
            <w:pPr>
              <w:pStyle w:val="BodyTextIndent"/>
              <w:ind w:left="0"/>
              <w:rPr>
                <w:sz w:val="16"/>
              </w:rPr>
            </w:pPr>
            <w:r>
              <w:rPr>
                <w:sz w:val="16"/>
              </w:rPr>
              <w:t>0.000</w:t>
            </w:r>
          </w:p>
        </w:tc>
        <w:tc>
          <w:tcPr>
            <w:tcW w:w="823" w:type="dxa"/>
          </w:tcPr>
          <w:p w:rsidR="00D552F7" w:rsidRPr="00447C4A" w:rsidRDefault="00D552F7" w:rsidP="005C73AB">
            <w:pPr>
              <w:pStyle w:val="BodyTextIndent"/>
              <w:ind w:left="0"/>
              <w:rPr>
                <w:sz w:val="16"/>
              </w:rPr>
            </w:pPr>
            <w:r>
              <w:rPr>
                <w:sz w:val="16"/>
              </w:rPr>
              <w:t>18</w:t>
            </w:r>
          </w:p>
        </w:tc>
        <w:tc>
          <w:tcPr>
            <w:tcW w:w="700" w:type="dxa"/>
          </w:tcPr>
          <w:p w:rsidR="00D552F7" w:rsidRPr="00447C4A" w:rsidRDefault="00D552F7" w:rsidP="005C73AB">
            <w:pPr>
              <w:pStyle w:val="BodyTextIndent"/>
              <w:ind w:left="0"/>
              <w:rPr>
                <w:sz w:val="16"/>
              </w:rPr>
            </w:pPr>
            <w:r>
              <w:rPr>
                <w:sz w:val="16"/>
              </w:rPr>
              <w:t>23</w:t>
            </w:r>
          </w:p>
        </w:tc>
        <w:tc>
          <w:tcPr>
            <w:tcW w:w="697" w:type="dxa"/>
          </w:tcPr>
          <w:p w:rsidR="00D552F7" w:rsidRPr="00447C4A" w:rsidRDefault="00D552F7" w:rsidP="005C73AB">
            <w:pPr>
              <w:pStyle w:val="BodyTextIndent"/>
              <w:ind w:left="0"/>
              <w:rPr>
                <w:sz w:val="16"/>
              </w:rPr>
            </w:pPr>
            <w:r>
              <w:rPr>
                <w:sz w:val="16"/>
              </w:rPr>
              <w:t>59</w:t>
            </w:r>
          </w:p>
        </w:tc>
        <w:tc>
          <w:tcPr>
            <w:tcW w:w="1705" w:type="dxa"/>
          </w:tcPr>
          <w:p w:rsidR="00D552F7" w:rsidRPr="00447C4A" w:rsidRDefault="00D552F7" w:rsidP="005C73AB">
            <w:pPr>
              <w:pStyle w:val="BodyTextIndent"/>
              <w:ind w:left="0"/>
              <w:rPr>
                <w:sz w:val="16"/>
              </w:rPr>
            </w:pPr>
            <w:r>
              <w:rPr>
                <w:sz w:val="16"/>
              </w:rPr>
              <w:t>Sandy loam</w:t>
            </w:r>
          </w:p>
        </w:tc>
      </w:tr>
      <w:tr w:rsidR="00D552F7" w:rsidRPr="00447C4A" w:rsidTr="006C07B0">
        <w:trPr>
          <w:cantSplit/>
        </w:trPr>
        <w:tc>
          <w:tcPr>
            <w:tcW w:w="815" w:type="dxa"/>
            <w:vMerge/>
          </w:tcPr>
          <w:p w:rsidR="00D552F7" w:rsidRPr="00447C4A" w:rsidRDefault="00D552F7" w:rsidP="005C73AB">
            <w:pPr>
              <w:pStyle w:val="BodyTextIndent"/>
              <w:ind w:left="0"/>
              <w:rPr>
                <w:sz w:val="16"/>
              </w:rPr>
            </w:pPr>
          </w:p>
        </w:tc>
        <w:tc>
          <w:tcPr>
            <w:tcW w:w="907" w:type="dxa"/>
            <w:vMerge w:val="restart"/>
          </w:tcPr>
          <w:p w:rsidR="00D552F7" w:rsidRPr="00447C4A" w:rsidRDefault="00D552F7" w:rsidP="005C73AB">
            <w:pPr>
              <w:pStyle w:val="BodyTextIndent"/>
              <w:ind w:left="0"/>
              <w:rPr>
                <w:sz w:val="16"/>
              </w:rPr>
            </w:pPr>
            <w:r w:rsidRPr="00447C4A">
              <w:rPr>
                <w:sz w:val="16"/>
              </w:rPr>
              <w:t>2</w:t>
            </w:r>
          </w:p>
        </w:tc>
        <w:tc>
          <w:tcPr>
            <w:tcW w:w="870" w:type="dxa"/>
          </w:tcPr>
          <w:p w:rsidR="00D552F7" w:rsidRPr="00447C4A" w:rsidRDefault="00D552F7" w:rsidP="005C73AB">
            <w:pPr>
              <w:pStyle w:val="BodyTextIndent"/>
              <w:ind w:left="0"/>
              <w:rPr>
                <w:sz w:val="16"/>
              </w:rPr>
            </w:pPr>
            <w:r w:rsidRPr="00447C4A">
              <w:rPr>
                <w:sz w:val="16"/>
              </w:rPr>
              <w:t>0-25</w:t>
            </w:r>
          </w:p>
        </w:tc>
        <w:tc>
          <w:tcPr>
            <w:tcW w:w="815" w:type="dxa"/>
          </w:tcPr>
          <w:p w:rsidR="00D552F7" w:rsidRPr="00447C4A" w:rsidRDefault="00D552F7" w:rsidP="005C73AB">
            <w:pPr>
              <w:pStyle w:val="BodyTextIndent"/>
              <w:ind w:left="0"/>
              <w:rPr>
                <w:sz w:val="16"/>
              </w:rPr>
            </w:pPr>
            <w:r>
              <w:rPr>
                <w:sz w:val="16"/>
              </w:rPr>
              <w:t>5.55</w:t>
            </w:r>
          </w:p>
        </w:tc>
        <w:tc>
          <w:tcPr>
            <w:tcW w:w="988" w:type="dxa"/>
          </w:tcPr>
          <w:p w:rsidR="00D552F7" w:rsidRDefault="00D552F7" w:rsidP="005C73AB">
            <w:pPr>
              <w:pStyle w:val="BodyTextIndent"/>
              <w:ind w:left="0"/>
              <w:rPr>
                <w:sz w:val="16"/>
              </w:rPr>
            </w:pPr>
            <w:r>
              <w:rPr>
                <w:sz w:val="16"/>
              </w:rPr>
              <w:t>0.115</w:t>
            </w:r>
          </w:p>
        </w:tc>
        <w:tc>
          <w:tcPr>
            <w:tcW w:w="1174" w:type="dxa"/>
          </w:tcPr>
          <w:p w:rsidR="00D552F7" w:rsidRPr="00447C4A" w:rsidRDefault="00D552F7" w:rsidP="005C73AB">
            <w:pPr>
              <w:pStyle w:val="BodyTextIndent"/>
              <w:ind w:left="0"/>
              <w:rPr>
                <w:sz w:val="16"/>
              </w:rPr>
            </w:pPr>
            <w:r>
              <w:rPr>
                <w:sz w:val="16"/>
              </w:rPr>
              <w:t>34.854</w:t>
            </w:r>
          </w:p>
        </w:tc>
        <w:tc>
          <w:tcPr>
            <w:tcW w:w="841" w:type="dxa"/>
          </w:tcPr>
          <w:p w:rsidR="00D552F7" w:rsidRPr="00447C4A" w:rsidRDefault="00D552F7" w:rsidP="005C73AB">
            <w:pPr>
              <w:pStyle w:val="BodyTextIndent"/>
              <w:ind w:left="0"/>
              <w:rPr>
                <w:sz w:val="16"/>
              </w:rPr>
            </w:pPr>
            <w:r>
              <w:rPr>
                <w:sz w:val="16"/>
              </w:rPr>
              <w:t>6.610</w:t>
            </w:r>
          </w:p>
        </w:tc>
        <w:tc>
          <w:tcPr>
            <w:tcW w:w="845" w:type="dxa"/>
          </w:tcPr>
          <w:p w:rsidR="00D552F7" w:rsidRPr="00447C4A" w:rsidRDefault="00D552F7" w:rsidP="005C73AB">
            <w:pPr>
              <w:pStyle w:val="BodyTextIndent"/>
              <w:ind w:left="0"/>
              <w:rPr>
                <w:sz w:val="16"/>
              </w:rPr>
            </w:pPr>
            <w:r>
              <w:rPr>
                <w:sz w:val="16"/>
              </w:rPr>
              <w:t>11.96</w:t>
            </w:r>
          </w:p>
        </w:tc>
        <w:tc>
          <w:tcPr>
            <w:tcW w:w="837" w:type="dxa"/>
          </w:tcPr>
          <w:p w:rsidR="00D552F7" w:rsidRPr="00447C4A" w:rsidRDefault="00D552F7" w:rsidP="005C73AB">
            <w:pPr>
              <w:pStyle w:val="BodyTextIndent"/>
              <w:ind w:left="0"/>
              <w:rPr>
                <w:sz w:val="16"/>
              </w:rPr>
            </w:pPr>
            <w:r>
              <w:rPr>
                <w:sz w:val="16"/>
              </w:rPr>
              <w:t>0.570</w:t>
            </w:r>
          </w:p>
        </w:tc>
        <w:tc>
          <w:tcPr>
            <w:tcW w:w="871" w:type="dxa"/>
          </w:tcPr>
          <w:p w:rsidR="00D552F7" w:rsidRPr="00447C4A" w:rsidRDefault="00D552F7" w:rsidP="005C73AB">
            <w:pPr>
              <w:pStyle w:val="BodyTextIndent"/>
              <w:ind w:left="0"/>
              <w:rPr>
                <w:sz w:val="16"/>
              </w:rPr>
            </w:pPr>
            <w:r>
              <w:rPr>
                <w:sz w:val="16"/>
              </w:rPr>
              <w:t>2.151</w:t>
            </w:r>
          </w:p>
        </w:tc>
        <w:tc>
          <w:tcPr>
            <w:tcW w:w="823" w:type="dxa"/>
          </w:tcPr>
          <w:p w:rsidR="00D552F7" w:rsidRPr="00447C4A" w:rsidRDefault="00D552F7" w:rsidP="005C73AB">
            <w:pPr>
              <w:pStyle w:val="BodyTextIndent"/>
              <w:ind w:left="0"/>
              <w:rPr>
                <w:sz w:val="16"/>
              </w:rPr>
            </w:pPr>
            <w:r>
              <w:rPr>
                <w:sz w:val="16"/>
              </w:rPr>
              <w:t>16</w:t>
            </w:r>
          </w:p>
        </w:tc>
        <w:tc>
          <w:tcPr>
            <w:tcW w:w="700" w:type="dxa"/>
          </w:tcPr>
          <w:p w:rsidR="00D552F7" w:rsidRPr="00447C4A" w:rsidRDefault="00D552F7" w:rsidP="005C73AB">
            <w:pPr>
              <w:pStyle w:val="BodyTextIndent"/>
              <w:ind w:left="0"/>
              <w:rPr>
                <w:sz w:val="16"/>
              </w:rPr>
            </w:pPr>
            <w:r>
              <w:rPr>
                <w:sz w:val="16"/>
              </w:rPr>
              <w:t>27</w:t>
            </w:r>
          </w:p>
        </w:tc>
        <w:tc>
          <w:tcPr>
            <w:tcW w:w="697" w:type="dxa"/>
          </w:tcPr>
          <w:p w:rsidR="00D552F7" w:rsidRPr="00447C4A" w:rsidRDefault="00D552F7" w:rsidP="005C73AB">
            <w:pPr>
              <w:pStyle w:val="BodyTextIndent"/>
              <w:ind w:left="0"/>
              <w:rPr>
                <w:sz w:val="16"/>
              </w:rPr>
            </w:pPr>
            <w:r>
              <w:rPr>
                <w:sz w:val="16"/>
              </w:rPr>
              <w:t>57</w:t>
            </w:r>
          </w:p>
        </w:tc>
        <w:tc>
          <w:tcPr>
            <w:tcW w:w="1705" w:type="dxa"/>
          </w:tcPr>
          <w:p w:rsidR="00D552F7" w:rsidRPr="00447C4A" w:rsidRDefault="00D552F7" w:rsidP="005C73AB">
            <w:pPr>
              <w:pStyle w:val="BodyTextIndent"/>
              <w:ind w:left="0"/>
              <w:rPr>
                <w:sz w:val="16"/>
              </w:rPr>
            </w:pPr>
            <w:r>
              <w:rPr>
                <w:sz w:val="16"/>
              </w:rPr>
              <w:t>Sandy loam</w:t>
            </w:r>
          </w:p>
        </w:tc>
      </w:tr>
      <w:tr w:rsidR="00D552F7" w:rsidRPr="00447C4A" w:rsidTr="006C07B0">
        <w:trPr>
          <w:cantSplit/>
        </w:trPr>
        <w:tc>
          <w:tcPr>
            <w:tcW w:w="815" w:type="dxa"/>
            <w:vMerge/>
          </w:tcPr>
          <w:p w:rsidR="00D552F7" w:rsidRPr="00447C4A" w:rsidRDefault="00D552F7" w:rsidP="005C73AB">
            <w:pPr>
              <w:pStyle w:val="BodyTextIndent"/>
              <w:ind w:left="0"/>
              <w:rPr>
                <w:sz w:val="16"/>
              </w:rPr>
            </w:pPr>
          </w:p>
        </w:tc>
        <w:tc>
          <w:tcPr>
            <w:tcW w:w="907" w:type="dxa"/>
            <w:vMerge/>
          </w:tcPr>
          <w:p w:rsidR="00D552F7" w:rsidRPr="00447C4A" w:rsidRDefault="00D552F7" w:rsidP="005C73AB">
            <w:pPr>
              <w:pStyle w:val="BodyTextIndent"/>
              <w:ind w:left="0"/>
              <w:rPr>
                <w:sz w:val="16"/>
              </w:rPr>
            </w:pPr>
          </w:p>
        </w:tc>
        <w:tc>
          <w:tcPr>
            <w:tcW w:w="870" w:type="dxa"/>
          </w:tcPr>
          <w:p w:rsidR="00D552F7" w:rsidRPr="00447C4A" w:rsidRDefault="00D552F7" w:rsidP="005C73AB">
            <w:pPr>
              <w:pStyle w:val="BodyTextIndent"/>
              <w:ind w:left="0"/>
              <w:rPr>
                <w:sz w:val="16"/>
              </w:rPr>
            </w:pPr>
            <w:r w:rsidRPr="00447C4A">
              <w:rPr>
                <w:sz w:val="16"/>
              </w:rPr>
              <w:t>25-50</w:t>
            </w:r>
          </w:p>
        </w:tc>
        <w:tc>
          <w:tcPr>
            <w:tcW w:w="815" w:type="dxa"/>
          </w:tcPr>
          <w:p w:rsidR="00D552F7" w:rsidRPr="00447C4A" w:rsidRDefault="00D552F7" w:rsidP="005C73AB">
            <w:pPr>
              <w:pStyle w:val="BodyTextIndent"/>
              <w:ind w:left="0"/>
              <w:rPr>
                <w:sz w:val="16"/>
              </w:rPr>
            </w:pPr>
            <w:r>
              <w:rPr>
                <w:sz w:val="16"/>
              </w:rPr>
              <w:t>5.56</w:t>
            </w:r>
          </w:p>
        </w:tc>
        <w:tc>
          <w:tcPr>
            <w:tcW w:w="988" w:type="dxa"/>
          </w:tcPr>
          <w:p w:rsidR="00D552F7" w:rsidRDefault="00D552F7" w:rsidP="005C73AB">
            <w:pPr>
              <w:pStyle w:val="BodyTextIndent"/>
              <w:ind w:left="0"/>
              <w:rPr>
                <w:sz w:val="16"/>
              </w:rPr>
            </w:pPr>
            <w:r>
              <w:rPr>
                <w:sz w:val="16"/>
              </w:rPr>
              <w:t>0.035</w:t>
            </w:r>
          </w:p>
        </w:tc>
        <w:tc>
          <w:tcPr>
            <w:tcW w:w="1174" w:type="dxa"/>
          </w:tcPr>
          <w:p w:rsidR="00D552F7" w:rsidRPr="00447C4A" w:rsidRDefault="00D552F7" w:rsidP="005C73AB">
            <w:pPr>
              <w:pStyle w:val="BodyTextIndent"/>
              <w:ind w:left="0"/>
              <w:rPr>
                <w:sz w:val="16"/>
              </w:rPr>
            </w:pPr>
            <w:r>
              <w:rPr>
                <w:sz w:val="16"/>
              </w:rPr>
              <w:t>33.455</w:t>
            </w:r>
          </w:p>
        </w:tc>
        <w:tc>
          <w:tcPr>
            <w:tcW w:w="841" w:type="dxa"/>
          </w:tcPr>
          <w:p w:rsidR="00D552F7" w:rsidRPr="00447C4A" w:rsidRDefault="00D552F7" w:rsidP="005C73AB">
            <w:pPr>
              <w:pStyle w:val="BodyTextIndent"/>
              <w:ind w:left="0"/>
              <w:rPr>
                <w:sz w:val="16"/>
              </w:rPr>
            </w:pPr>
            <w:r>
              <w:rPr>
                <w:sz w:val="16"/>
              </w:rPr>
              <w:t>5.755</w:t>
            </w:r>
          </w:p>
        </w:tc>
        <w:tc>
          <w:tcPr>
            <w:tcW w:w="845" w:type="dxa"/>
          </w:tcPr>
          <w:p w:rsidR="00D552F7" w:rsidRPr="00447C4A" w:rsidRDefault="00D552F7" w:rsidP="005C73AB">
            <w:pPr>
              <w:pStyle w:val="BodyTextIndent"/>
              <w:ind w:left="0"/>
              <w:rPr>
                <w:sz w:val="16"/>
              </w:rPr>
            </w:pPr>
            <w:r>
              <w:rPr>
                <w:sz w:val="16"/>
              </w:rPr>
              <w:t>9.922</w:t>
            </w:r>
          </w:p>
        </w:tc>
        <w:tc>
          <w:tcPr>
            <w:tcW w:w="837" w:type="dxa"/>
          </w:tcPr>
          <w:p w:rsidR="00D552F7" w:rsidRPr="00447C4A" w:rsidRDefault="00D552F7" w:rsidP="005C73AB">
            <w:pPr>
              <w:pStyle w:val="BodyTextIndent"/>
              <w:ind w:left="0"/>
              <w:rPr>
                <w:sz w:val="16"/>
              </w:rPr>
            </w:pPr>
            <w:r>
              <w:rPr>
                <w:sz w:val="16"/>
              </w:rPr>
              <w:t>0.496</w:t>
            </w:r>
          </w:p>
        </w:tc>
        <w:tc>
          <w:tcPr>
            <w:tcW w:w="871" w:type="dxa"/>
          </w:tcPr>
          <w:p w:rsidR="00D552F7" w:rsidRPr="00447C4A" w:rsidRDefault="00D552F7" w:rsidP="005C73AB">
            <w:pPr>
              <w:pStyle w:val="BodyTextIndent"/>
              <w:ind w:left="0"/>
              <w:rPr>
                <w:sz w:val="16"/>
              </w:rPr>
            </w:pPr>
            <w:r>
              <w:rPr>
                <w:sz w:val="16"/>
              </w:rPr>
              <w:t>0.000</w:t>
            </w:r>
          </w:p>
        </w:tc>
        <w:tc>
          <w:tcPr>
            <w:tcW w:w="823" w:type="dxa"/>
          </w:tcPr>
          <w:p w:rsidR="00D552F7" w:rsidRPr="00447C4A" w:rsidRDefault="00D552F7" w:rsidP="005C73AB">
            <w:pPr>
              <w:pStyle w:val="BodyTextIndent"/>
              <w:ind w:left="0"/>
              <w:rPr>
                <w:sz w:val="16"/>
              </w:rPr>
            </w:pPr>
            <w:r>
              <w:rPr>
                <w:sz w:val="16"/>
              </w:rPr>
              <w:t>16</w:t>
            </w:r>
          </w:p>
        </w:tc>
        <w:tc>
          <w:tcPr>
            <w:tcW w:w="700" w:type="dxa"/>
          </w:tcPr>
          <w:p w:rsidR="00D552F7" w:rsidRPr="00447C4A" w:rsidRDefault="00D552F7" w:rsidP="005C73AB">
            <w:pPr>
              <w:pStyle w:val="BodyTextIndent"/>
              <w:ind w:left="0"/>
              <w:rPr>
                <w:sz w:val="16"/>
              </w:rPr>
            </w:pPr>
            <w:r>
              <w:rPr>
                <w:sz w:val="16"/>
              </w:rPr>
              <w:t>21</w:t>
            </w:r>
          </w:p>
        </w:tc>
        <w:tc>
          <w:tcPr>
            <w:tcW w:w="697" w:type="dxa"/>
          </w:tcPr>
          <w:p w:rsidR="00D552F7" w:rsidRPr="00447C4A" w:rsidRDefault="00D552F7" w:rsidP="005C73AB">
            <w:pPr>
              <w:pStyle w:val="BodyTextIndent"/>
              <w:ind w:left="0"/>
              <w:rPr>
                <w:sz w:val="16"/>
              </w:rPr>
            </w:pPr>
            <w:r>
              <w:rPr>
                <w:sz w:val="16"/>
              </w:rPr>
              <w:t>63</w:t>
            </w:r>
          </w:p>
        </w:tc>
        <w:tc>
          <w:tcPr>
            <w:tcW w:w="1705" w:type="dxa"/>
          </w:tcPr>
          <w:p w:rsidR="00D552F7" w:rsidRPr="00447C4A" w:rsidRDefault="00D552F7" w:rsidP="005C73AB">
            <w:pPr>
              <w:pStyle w:val="BodyTextIndent"/>
              <w:ind w:left="0"/>
              <w:rPr>
                <w:sz w:val="16"/>
              </w:rPr>
            </w:pPr>
            <w:r>
              <w:rPr>
                <w:sz w:val="16"/>
              </w:rPr>
              <w:t>Sandy loam</w:t>
            </w:r>
          </w:p>
        </w:tc>
      </w:tr>
      <w:tr w:rsidR="00D552F7" w:rsidRPr="00447C4A" w:rsidTr="006C07B0">
        <w:trPr>
          <w:cantSplit/>
        </w:trPr>
        <w:tc>
          <w:tcPr>
            <w:tcW w:w="815" w:type="dxa"/>
            <w:vMerge w:val="restart"/>
          </w:tcPr>
          <w:p w:rsidR="00D552F7" w:rsidRPr="00447C4A" w:rsidRDefault="00D552F7" w:rsidP="005C73AB">
            <w:pPr>
              <w:pStyle w:val="BodyTextIndent"/>
              <w:ind w:left="0"/>
              <w:rPr>
                <w:sz w:val="16"/>
              </w:rPr>
            </w:pPr>
            <w:r w:rsidRPr="00447C4A">
              <w:rPr>
                <w:sz w:val="16"/>
              </w:rPr>
              <w:t>2</w:t>
            </w:r>
          </w:p>
        </w:tc>
        <w:tc>
          <w:tcPr>
            <w:tcW w:w="907" w:type="dxa"/>
            <w:vMerge w:val="restart"/>
          </w:tcPr>
          <w:p w:rsidR="00D552F7" w:rsidRPr="00447C4A" w:rsidRDefault="00D552F7" w:rsidP="005C73AB">
            <w:pPr>
              <w:pStyle w:val="BodyTextIndent"/>
              <w:ind w:left="0"/>
              <w:rPr>
                <w:sz w:val="16"/>
              </w:rPr>
            </w:pPr>
            <w:r w:rsidRPr="00447C4A">
              <w:rPr>
                <w:sz w:val="16"/>
              </w:rPr>
              <w:t>1</w:t>
            </w:r>
          </w:p>
        </w:tc>
        <w:tc>
          <w:tcPr>
            <w:tcW w:w="870" w:type="dxa"/>
          </w:tcPr>
          <w:p w:rsidR="00D552F7" w:rsidRPr="00447C4A" w:rsidRDefault="00D552F7" w:rsidP="005C73AB">
            <w:pPr>
              <w:pStyle w:val="BodyTextIndent"/>
              <w:ind w:left="0"/>
              <w:rPr>
                <w:sz w:val="16"/>
              </w:rPr>
            </w:pPr>
            <w:r w:rsidRPr="00447C4A">
              <w:rPr>
                <w:sz w:val="16"/>
              </w:rPr>
              <w:t>0-25</w:t>
            </w:r>
          </w:p>
        </w:tc>
        <w:tc>
          <w:tcPr>
            <w:tcW w:w="815" w:type="dxa"/>
          </w:tcPr>
          <w:p w:rsidR="00D552F7" w:rsidRPr="00447C4A" w:rsidRDefault="00D552F7" w:rsidP="005C73AB">
            <w:pPr>
              <w:pStyle w:val="BodyTextIndent"/>
              <w:ind w:left="0"/>
              <w:rPr>
                <w:sz w:val="16"/>
              </w:rPr>
            </w:pPr>
            <w:r>
              <w:rPr>
                <w:sz w:val="16"/>
              </w:rPr>
              <w:t>5.87</w:t>
            </w:r>
          </w:p>
        </w:tc>
        <w:tc>
          <w:tcPr>
            <w:tcW w:w="988" w:type="dxa"/>
          </w:tcPr>
          <w:p w:rsidR="00D552F7" w:rsidRDefault="00D552F7" w:rsidP="005C73AB">
            <w:pPr>
              <w:pStyle w:val="BodyTextIndent"/>
              <w:ind w:left="0"/>
              <w:rPr>
                <w:sz w:val="16"/>
              </w:rPr>
            </w:pPr>
            <w:r>
              <w:rPr>
                <w:sz w:val="16"/>
              </w:rPr>
              <w:t>0.086</w:t>
            </w:r>
          </w:p>
        </w:tc>
        <w:tc>
          <w:tcPr>
            <w:tcW w:w="1174" w:type="dxa"/>
          </w:tcPr>
          <w:p w:rsidR="00D552F7" w:rsidRPr="00447C4A" w:rsidRDefault="00D552F7" w:rsidP="005C73AB">
            <w:pPr>
              <w:pStyle w:val="BodyTextIndent"/>
              <w:ind w:left="0"/>
              <w:rPr>
                <w:sz w:val="16"/>
              </w:rPr>
            </w:pPr>
            <w:r>
              <w:rPr>
                <w:sz w:val="16"/>
              </w:rPr>
              <w:t>29.385</w:t>
            </w:r>
          </w:p>
        </w:tc>
        <w:tc>
          <w:tcPr>
            <w:tcW w:w="841" w:type="dxa"/>
          </w:tcPr>
          <w:p w:rsidR="00D552F7" w:rsidRPr="00447C4A" w:rsidRDefault="00D552F7" w:rsidP="005C73AB">
            <w:pPr>
              <w:pStyle w:val="BodyTextIndent"/>
              <w:ind w:left="0"/>
              <w:rPr>
                <w:sz w:val="16"/>
              </w:rPr>
            </w:pPr>
            <w:r>
              <w:rPr>
                <w:sz w:val="16"/>
              </w:rPr>
              <w:t>3.562</w:t>
            </w:r>
          </w:p>
        </w:tc>
        <w:tc>
          <w:tcPr>
            <w:tcW w:w="845" w:type="dxa"/>
          </w:tcPr>
          <w:p w:rsidR="00D552F7" w:rsidRPr="00447C4A" w:rsidRDefault="00D552F7" w:rsidP="005C73AB">
            <w:pPr>
              <w:pStyle w:val="BodyTextIndent"/>
              <w:ind w:left="0"/>
              <w:rPr>
                <w:sz w:val="16"/>
              </w:rPr>
            </w:pPr>
            <w:r>
              <w:rPr>
                <w:sz w:val="16"/>
              </w:rPr>
              <w:t>6.142</w:t>
            </w:r>
          </w:p>
        </w:tc>
        <w:tc>
          <w:tcPr>
            <w:tcW w:w="837" w:type="dxa"/>
          </w:tcPr>
          <w:p w:rsidR="00D552F7" w:rsidRPr="00447C4A" w:rsidRDefault="00D552F7" w:rsidP="005C73AB">
            <w:pPr>
              <w:pStyle w:val="BodyTextIndent"/>
              <w:ind w:left="0"/>
              <w:rPr>
                <w:sz w:val="16"/>
              </w:rPr>
            </w:pPr>
            <w:r>
              <w:rPr>
                <w:sz w:val="16"/>
              </w:rPr>
              <w:t>0.307</w:t>
            </w:r>
          </w:p>
        </w:tc>
        <w:tc>
          <w:tcPr>
            <w:tcW w:w="871" w:type="dxa"/>
          </w:tcPr>
          <w:p w:rsidR="00D552F7" w:rsidRPr="00447C4A" w:rsidRDefault="00D552F7" w:rsidP="005C73AB">
            <w:pPr>
              <w:pStyle w:val="BodyTextIndent"/>
              <w:ind w:left="0"/>
              <w:rPr>
                <w:sz w:val="16"/>
              </w:rPr>
            </w:pPr>
            <w:r>
              <w:rPr>
                <w:sz w:val="16"/>
              </w:rPr>
              <w:t>11.302</w:t>
            </w:r>
          </w:p>
        </w:tc>
        <w:tc>
          <w:tcPr>
            <w:tcW w:w="823" w:type="dxa"/>
          </w:tcPr>
          <w:p w:rsidR="00D552F7" w:rsidRPr="00447C4A" w:rsidRDefault="00D552F7" w:rsidP="005C73AB">
            <w:pPr>
              <w:pStyle w:val="BodyTextIndent"/>
              <w:ind w:left="0"/>
              <w:rPr>
                <w:sz w:val="16"/>
              </w:rPr>
            </w:pPr>
            <w:r>
              <w:rPr>
                <w:sz w:val="16"/>
              </w:rPr>
              <w:t>16</w:t>
            </w:r>
          </w:p>
        </w:tc>
        <w:tc>
          <w:tcPr>
            <w:tcW w:w="700" w:type="dxa"/>
          </w:tcPr>
          <w:p w:rsidR="00D552F7" w:rsidRPr="00447C4A" w:rsidRDefault="00D552F7" w:rsidP="005C73AB">
            <w:pPr>
              <w:pStyle w:val="BodyTextIndent"/>
              <w:ind w:left="0"/>
              <w:rPr>
                <w:sz w:val="16"/>
              </w:rPr>
            </w:pPr>
            <w:r>
              <w:rPr>
                <w:sz w:val="16"/>
              </w:rPr>
              <w:t>31</w:t>
            </w:r>
          </w:p>
        </w:tc>
        <w:tc>
          <w:tcPr>
            <w:tcW w:w="697" w:type="dxa"/>
          </w:tcPr>
          <w:p w:rsidR="00D552F7" w:rsidRPr="00447C4A" w:rsidRDefault="00D552F7" w:rsidP="005C73AB">
            <w:pPr>
              <w:pStyle w:val="BodyTextIndent"/>
              <w:ind w:left="0"/>
              <w:rPr>
                <w:sz w:val="16"/>
              </w:rPr>
            </w:pPr>
            <w:r>
              <w:rPr>
                <w:sz w:val="16"/>
              </w:rPr>
              <w:t>53</w:t>
            </w:r>
          </w:p>
        </w:tc>
        <w:tc>
          <w:tcPr>
            <w:tcW w:w="1705" w:type="dxa"/>
          </w:tcPr>
          <w:p w:rsidR="00D552F7" w:rsidRPr="00447C4A" w:rsidRDefault="00D552F7" w:rsidP="005C73AB">
            <w:pPr>
              <w:pStyle w:val="BodyTextIndent"/>
              <w:ind w:left="0"/>
              <w:rPr>
                <w:sz w:val="16"/>
              </w:rPr>
            </w:pPr>
            <w:r>
              <w:rPr>
                <w:sz w:val="16"/>
              </w:rPr>
              <w:t>Sandy loam</w:t>
            </w:r>
          </w:p>
        </w:tc>
      </w:tr>
      <w:tr w:rsidR="00D552F7" w:rsidRPr="00447C4A" w:rsidTr="006C07B0">
        <w:trPr>
          <w:cantSplit/>
        </w:trPr>
        <w:tc>
          <w:tcPr>
            <w:tcW w:w="815" w:type="dxa"/>
            <w:vMerge/>
          </w:tcPr>
          <w:p w:rsidR="00D552F7" w:rsidRPr="00447C4A" w:rsidRDefault="00D552F7" w:rsidP="005C73AB">
            <w:pPr>
              <w:pStyle w:val="BodyTextIndent"/>
              <w:ind w:left="0"/>
              <w:rPr>
                <w:sz w:val="16"/>
              </w:rPr>
            </w:pPr>
          </w:p>
        </w:tc>
        <w:tc>
          <w:tcPr>
            <w:tcW w:w="907" w:type="dxa"/>
            <w:vMerge/>
          </w:tcPr>
          <w:p w:rsidR="00D552F7" w:rsidRPr="00447C4A" w:rsidRDefault="00D552F7" w:rsidP="005C73AB">
            <w:pPr>
              <w:pStyle w:val="BodyTextIndent"/>
              <w:ind w:left="0"/>
              <w:rPr>
                <w:sz w:val="16"/>
              </w:rPr>
            </w:pPr>
          </w:p>
        </w:tc>
        <w:tc>
          <w:tcPr>
            <w:tcW w:w="870" w:type="dxa"/>
          </w:tcPr>
          <w:p w:rsidR="00D552F7" w:rsidRPr="00447C4A" w:rsidRDefault="00D552F7" w:rsidP="005C73AB">
            <w:pPr>
              <w:pStyle w:val="BodyTextIndent"/>
              <w:ind w:left="0"/>
              <w:rPr>
                <w:sz w:val="16"/>
              </w:rPr>
            </w:pPr>
            <w:r w:rsidRPr="00447C4A">
              <w:rPr>
                <w:sz w:val="16"/>
              </w:rPr>
              <w:t>25-50</w:t>
            </w:r>
          </w:p>
        </w:tc>
        <w:tc>
          <w:tcPr>
            <w:tcW w:w="815" w:type="dxa"/>
          </w:tcPr>
          <w:p w:rsidR="00D552F7" w:rsidRPr="00447C4A" w:rsidRDefault="00D552F7" w:rsidP="005C73AB">
            <w:pPr>
              <w:pStyle w:val="BodyTextIndent"/>
              <w:ind w:left="0"/>
              <w:rPr>
                <w:sz w:val="16"/>
              </w:rPr>
            </w:pPr>
            <w:r>
              <w:rPr>
                <w:sz w:val="16"/>
              </w:rPr>
              <w:t>5.92</w:t>
            </w:r>
          </w:p>
        </w:tc>
        <w:tc>
          <w:tcPr>
            <w:tcW w:w="988" w:type="dxa"/>
          </w:tcPr>
          <w:p w:rsidR="00D552F7" w:rsidRDefault="00D552F7" w:rsidP="005C73AB">
            <w:pPr>
              <w:pStyle w:val="BodyTextIndent"/>
              <w:ind w:left="0"/>
              <w:rPr>
                <w:sz w:val="16"/>
              </w:rPr>
            </w:pPr>
            <w:r>
              <w:rPr>
                <w:sz w:val="16"/>
              </w:rPr>
              <w:t>0.033</w:t>
            </w:r>
          </w:p>
        </w:tc>
        <w:tc>
          <w:tcPr>
            <w:tcW w:w="1174" w:type="dxa"/>
          </w:tcPr>
          <w:p w:rsidR="00D552F7" w:rsidRPr="00447C4A" w:rsidRDefault="00D552F7" w:rsidP="005C73AB">
            <w:pPr>
              <w:pStyle w:val="BodyTextIndent"/>
              <w:ind w:left="0"/>
              <w:rPr>
                <w:sz w:val="16"/>
              </w:rPr>
            </w:pPr>
            <w:r>
              <w:rPr>
                <w:sz w:val="16"/>
              </w:rPr>
              <w:t>29.946</w:t>
            </w:r>
          </w:p>
        </w:tc>
        <w:tc>
          <w:tcPr>
            <w:tcW w:w="841" w:type="dxa"/>
          </w:tcPr>
          <w:p w:rsidR="00D552F7" w:rsidRPr="00447C4A" w:rsidRDefault="00D552F7" w:rsidP="005C73AB">
            <w:pPr>
              <w:pStyle w:val="BodyTextIndent"/>
              <w:ind w:left="0"/>
              <w:rPr>
                <w:sz w:val="16"/>
              </w:rPr>
            </w:pPr>
            <w:r>
              <w:rPr>
                <w:sz w:val="16"/>
              </w:rPr>
              <w:t>3.036</w:t>
            </w:r>
          </w:p>
        </w:tc>
        <w:tc>
          <w:tcPr>
            <w:tcW w:w="845" w:type="dxa"/>
          </w:tcPr>
          <w:p w:rsidR="00D552F7" w:rsidRPr="00447C4A" w:rsidRDefault="00D552F7" w:rsidP="005C73AB">
            <w:pPr>
              <w:pStyle w:val="BodyTextIndent"/>
              <w:ind w:left="0"/>
              <w:rPr>
                <w:sz w:val="16"/>
              </w:rPr>
            </w:pPr>
            <w:r>
              <w:rPr>
                <w:sz w:val="16"/>
              </w:rPr>
              <w:t>5.234</w:t>
            </w:r>
          </w:p>
        </w:tc>
        <w:tc>
          <w:tcPr>
            <w:tcW w:w="837" w:type="dxa"/>
          </w:tcPr>
          <w:p w:rsidR="00D552F7" w:rsidRPr="00447C4A" w:rsidRDefault="00D552F7" w:rsidP="005C73AB">
            <w:pPr>
              <w:pStyle w:val="BodyTextIndent"/>
              <w:ind w:left="0"/>
              <w:rPr>
                <w:sz w:val="16"/>
              </w:rPr>
            </w:pPr>
            <w:r>
              <w:rPr>
                <w:sz w:val="16"/>
              </w:rPr>
              <w:t>0.262</w:t>
            </w:r>
          </w:p>
        </w:tc>
        <w:tc>
          <w:tcPr>
            <w:tcW w:w="871" w:type="dxa"/>
          </w:tcPr>
          <w:p w:rsidR="00D552F7" w:rsidRPr="00447C4A" w:rsidRDefault="00D552F7" w:rsidP="005C73AB">
            <w:pPr>
              <w:pStyle w:val="BodyTextIndent"/>
              <w:ind w:left="0"/>
              <w:rPr>
                <w:sz w:val="16"/>
              </w:rPr>
            </w:pPr>
            <w:r>
              <w:rPr>
                <w:sz w:val="16"/>
              </w:rPr>
              <w:t>12.273</w:t>
            </w:r>
          </w:p>
        </w:tc>
        <w:tc>
          <w:tcPr>
            <w:tcW w:w="823" w:type="dxa"/>
          </w:tcPr>
          <w:p w:rsidR="00D552F7" w:rsidRPr="00447C4A" w:rsidRDefault="00D552F7" w:rsidP="005C73AB">
            <w:pPr>
              <w:pStyle w:val="BodyTextIndent"/>
              <w:ind w:left="0"/>
              <w:rPr>
                <w:sz w:val="16"/>
              </w:rPr>
            </w:pPr>
            <w:r>
              <w:rPr>
                <w:sz w:val="16"/>
              </w:rPr>
              <w:t>26</w:t>
            </w:r>
          </w:p>
        </w:tc>
        <w:tc>
          <w:tcPr>
            <w:tcW w:w="700" w:type="dxa"/>
          </w:tcPr>
          <w:p w:rsidR="00D552F7" w:rsidRPr="00447C4A" w:rsidRDefault="00D552F7" w:rsidP="005C73AB">
            <w:pPr>
              <w:pStyle w:val="BodyTextIndent"/>
              <w:ind w:left="0"/>
              <w:rPr>
                <w:sz w:val="16"/>
              </w:rPr>
            </w:pPr>
            <w:r>
              <w:rPr>
                <w:sz w:val="16"/>
              </w:rPr>
              <w:t>1</w:t>
            </w:r>
          </w:p>
        </w:tc>
        <w:tc>
          <w:tcPr>
            <w:tcW w:w="697" w:type="dxa"/>
          </w:tcPr>
          <w:p w:rsidR="00D552F7" w:rsidRPr="00447C4A" w:rsidRDefault="00D552F7" w:rsidP="005C73AB">
            <w:pPr>
              <w:pStyle w:val="BodyTextIndent"/>
              <w:ind w:left="0"/>
              <w:rPr>
                <w:sz w:val="16"/>
              </w:rPr>
            </w:pPr>
            <w:r>
              <w:rPr>
                <w:sz w:val="16"/>
              </w:rPr>
              <w:t>75</w:t>
            </w:r>
          </w:p>
        </w:tc>
        <w:tc>
          <w:tcPr>
            <w:tcW w:w="1705" w:type="dxa"/>
          </w:tcPr>
          <w:p w:rsidR="00D552F7" w:rsidRPr="00447C4A" w:rsidRDefault="00D552F7" w:rsidP="005C73AB">
            <w:pPr>
              <w:pStyle w:val="BodyTextIndent"/>
              <w:ind w:left="0"/>
              <w:rPr>
                <w:sz w:val="16"/>
              </w:rPr>
            </w:pPr>
            <w:r>
              <w:rPr>
                <w:sz w:val="16"/>
              </w:rPr>
              <w:t>Sandy clay loam</w:t>
            </w:r>
          </w:p>
        </w:tc>
      </w:tr>
      <w:tr w:rsidR="00D552F7" w:rsidRPr="00447C4A" w:rsidTr="006C07B0">
        <w:trPr>
          <w:cantSplit/>
        </w:trPr>
        <w:tc>
          <w:tcPr>
            <w:tcW w:w="815" w:type="dxa"/>
            <w:vMerge/>
          </w:tcPr>
          <w:p w:rsidR="00D552F7" w:rsidRPr="00447C4A" w:rsidRDefault="00D552F7" w:rsidP="005C73AB">
            <w:pPr>
              <w:pStyle w:val="BodyTextIndent"/>
              <w:ind w:left="0"/>
              <w:rPr>
                <w:sz w:val="16"/>
              </w:rPr>
            </w:pPr>
          </w:p>
        </w:tc>
        <w:tc>
          <w:tcPr>
            <w:tcW w:w="907" w:type="dxa"/>
            <w:vMerge w:val="restart"/>
          </w:tcPr>
          <w:p w:rsidR="00D552F7" w:rsidRPr="00447C4A" w:rsidRDefault="00D552F7" w:rsidP="005C73AB">
            <w:pPr>
              <w:pStyle w:val="BodyTextIndent"/>
              <w:ind w:left="0"/>
              <w:rPr>
                <w:sz w:val="16"/>
              </w:rPr>
            </w:pPr>
            <w:r w:rsidRPr="00447C4A">
              <w:rPr>
                <w:sz w:val="16"/>
              </w:rPr>
              <w:t>2</w:t>
            </w:r>
          </w:p>
        </w:tc>
        <w:tc>
          <w:tcPr>
            <w:tcW w:w="870" w:type="dxa"/>
          </w:tcPr>
          <w:p w:rsidR="00D552F7" w:rsidRPr="00447C4A" w:rsidRDefault="00D552F7" w:rsidP="005C73AB">
            <w:pPr>
              <w:pStyle w:val="BodyTextIndent"/>
              <w:ind w:left="0"/>
              <w:rPr>
                <w:sz w:val="16"/>
              </w:rPr>
            </w:pPr>
            <w:r w:rsidRPr="00447C4A">
              <w:rPr>
                <w:sz w:val="16"/>
              </w:rPr>
              <w:t>0-25</w:t>
            </w:r>
          </w:p>
        </w:tc>
        <w:tc>
          <w:tcPr>
            <w:tcW w:w="815" w:type="dxa"/>
          </w:tcPr>
          <w:p w:rsidR="00D552F7" w:rsidRPr="00447C4A" w:rsidRDefault="00D552F7" w:rsidP="005C73AB">
            <w:pPr>
              <w:pStyle w:val="BodyTextIndent"/>
              <w:ind w:left="0"/>
              <w:rPr>
                <w:sz w:val="16"/>
              </w:rPr>
            </w:pPr>
            <w:r>
              <w:rPr>
                <w:sz w:val="16"/>
              </w:rPr>
              <w:t>5.99</w:t>
            </w:r>
          </w:p>
        </w:tc>
        <w:tc>
          <w:tcPr>
            <w:tcW w:w="988" w:type="dxa"/>
          </w:tcPr>
          <w:p w:rsidR="00D552F7" w:rsidRDefault="00D552F7" w:rsidP="005C73AB">
            <w:pPr>
              <w:pStyle w:val="BodyTextIndent"/>
              <w:ind w:left="0"/>
              <w:rPr>
                <w:sz w:val="16"/>
              </w:rPr>
            </w:pPr>
            <w:r>
              <w:rPr>
                <w:sz w:val="16"/>
              </w:rPr>
              <w:t>0.105</w:t>
            </w:r>
          </w:p>
        </w:tc>
        <w:tc>
          <w:tcPr>
            <w:tcW w:w="1174" w:type="dxa"/>
          </w:tcPr>
          <w:p w:rsidR="00D552F7" w:rsidRPr="00447C4A" w:rsidRDefault="00D552F7" w:rsidP="005C73AB">
            <w:pPr>
              <w:pStyle w:val="BodyTextIndent"/>
              <w:ind w:left="0"/>
              <w:rPr>
                <w:sz w:val="16"/>
              </w:rPr>
            </w:pPr>
            <w:r>
              <w:rPr>
                <w:sz w:val="16"/>
              </w:rPr>
              <w:t>29.412</w:t>
            </w:r>
          </w:p>
        </w:tc>
        <w:tc>
          <w:tcPr>
            <w:tcW w:w="841" w:type="dxa"/>
          </w:tcPr>
          <w:p w:rsidR="00D552F7" w:rsidRPr="00447C4A" w:rsidRDefault="00D552F7" w:rsidP="005C73AB">
            <w:pPr>
              <w:pStyle w:val="BodyTextIndent"/>
              <w:ind w:left="0"/>
              <w:rPr>
                <w:sz w:val="16"/>
              </w:rPr>
            </w:pPr>
            <w:r>
              <w:rPr>
                <w:sz w:val="16"/>
              </w:rPr>
              <w:t>4.479</w:t>
            </w:r>
          </w:p>
        </w:tc>
        <w:tc>
          <w:tcPr>
            <w:tcW w:w="845" w:type="dxa"/>
          </w:tcPr>
          <w:p w:rsidR="00D552F7" w:rsidRPr="00447C4A" w:rsidRDefault="00D552F7" w:rsidP="005C73AB">
            <w:pPr>
              <w:pStyle w:val="BodyTextIndent"/>
              <w:ind w:left="0"/>
              <w:rPr>
                <w:sz w:val="16"/>
              </w:rPr>
            </w:pPr>
            <w:r>
              <w:rPr>
                <w:sz w:val="16"/>
              </w:rPr>
              <w:t>7.722</w:t>
            </w:r>
          </w:p>
        </w:tc>
        <w:tc>
          <w:tcPr>
            <w:tcW w:w="837" w:type="dxa"/>
          </w:tcPr>
          <w:p w:rsidR="00D552F7" w:rsidRPr="00447C4A" w:rsidRDefault="00D552F7" w:rsidP="005C73AB">
            <w:pPr>
              <w:pStyle w:val="BodyTextIndent"/>
              <w:ind w:left="0"/>
              <w:rPr>
                <w:sz w:val="16"/>
              </w:rPr>
            </w:pPr>
            <w:r>
              <w:rPr>
                <w:sz w:val="16"/>
              </w:rPr>
              <w:t>0.386</w:t>
            </w:r>
          </w:p>
        </w:tc>
        <w:tc>
          <w:tcPr>
            <w:tcW w:w="871" w:type="dxa"/>
          </w:tcPr>
          <w:p w:rsidR="00D552F7" w:rsidRPr="00447C4A" w:rsidRDefault="00D552F7" w:rsidP="005C73AB">
            <w:pPr>
              <w:pStyle w:val="BodyTextIndent"/>
              <w:ind w:left="0"/>
              <w:rPr>
                <w:sz w:val="16"/>
              </w:rPr>
            </w:pPr>
            <w:r>
              <w:rPr>
                <w:sz w:val="16"/>
              </w:rPr>
              <w:t>20.207</w:t>
            </w:r>
          </w:p>
        </w:tc>
        <w:tc>
          <w:tcPr>
            <w:tcW w:w="823" w:type="dxa"/>
          </w:tcPr>
          <w:p w:rsidR="00D552F7" w:rsidRPr="00447C4A" w:rsidRDefault="00D552F7" w:rsidP="005C73AB">
            <w:pPr>
              <w:pStyle w:val="BodyTextIndent"/>
              <w:ind w:left="0"/>
              <w:rPr>
                <w:sz w:val="16"/>
              </w:rPr>
            </w:pPr>
            <w:r>
              <w:rPr>
                <w:sz w:val="16"/>
              </w:rPr>
              <w:t>16</w:t>
            </w:r>
          </w:p>
        </w:tc>
        <w:tc>
          <w:tcPr>
            <w:tcW w:w="700" w:type="dxa"/>
          </w:tcPr>
          <w:p w:rsidR="00D552F7" w:rsidRPr="00447C4A" w:rsidRDefault="00D552F7" w:rsidP="005C73AB">
            <w:pPr>
              <w:pStyle w:val="BodyTextIndent"/>
              <w:ind w:left="0"/>
              <w:rPr>
                <w:sz w:val="16"/>
              </w:rPr>
            </w:pPr>
            <w:r>
              <w:rPr>
                <w:sz w:val="16"/>
              </w:rPr>
              <w:t>37</w:t>
            </w:r>
          </w:p>
        </w:tc>
        <w:tc>
          <w:tcPr>
            <w:tcW w:w="697" w:type="dxa"/>
          </w:tcPr>
          <w:p w:rsidR="00D552F7" w:rsidRPr="00447C4A" w:rsidRDefault="00D552F7" w:rsidP="005C73AB">
            <w:pPr>
              <w:pStyle w:val="BodyTextIndent"/>
              <w:ind w:left="0"/>
              <w:rPr>
                <w:sz w:val="16"/>
              </w:rPr>
            </w:pPr>
            <w:r>
              <w:rPr>
                <w:sz w:val="16"/>
              </w:rPr>
              <w:t>47</w:t>
            </w:r>
          </w:p>
        </w:tc>
        <w:tc>
          <w:tcPr>
            <w:tcW w:w="1705" w:type="dxa"/>
          </w:tcPr>
          <w:p w:rsidR="00D552F7" w:rsidRPr="00447C4A" w:rsidRDefault="00D552F7" w:rsidP="005C73AB">
            <w:pPr>
              <w:pStyle w:val="BodyTextIndent"/>
              <w:ind w:left="0"/>
              <w:rPr>
                <w:sz w:val="16"/>
              </w:rPr>
            </w:pPr>
            <w:r>
              <w:rPr>
                <w:sz w:val="16"/>
              </w:rPr>
              <w:t>Loam</w:t>
            </w:r>
          </w:p>
        </w:tc>
      </w:tr>
      <w:tr w:rsidR="00D552F7" w:rsidRPr="00447C4A" w:rsidTr="006C07B0">
        <w:trPr>
          <w:cantSplit/>
        </w:trPr>
        <w:tc>
          <w:tcPr>
            <w:tcW w:w="815" w:type="dxa"/>
            <w:vMerge/>
          </w:tcPr>
          <w:p w:rsidR="00D552F7" w:rsidRPr="00447C4A" w:rsidRDefault="00D552F7" w:rsidP="005C73AB">
            <w:pPr>
              <w:pStyle w:val="BodyTextIndent"/>
              <w:ind w:left="0"/>
              <w:rPr>
                <w:sz w:val="16"/>
              </w:rPr>
            </w:pPr>
          </w:p>
        </w:tc>
        <w:tc>
          <w:tcPr>
            <w:tcW w:w="907" w:type="dxa"/>
            <w:vMerge/>
          </w:tcPr>
          <w:p w:rsidR="00D552F7" w:rsidRPr="00447C4A" w:rsidRDefault="00D552F7" w:rsidP="005C73AB">
            <w:pPr>
              <w:pStyle w:val="BodyTextIndent"/>
              <w:ind w:left="0"/>
              <w:rPr>
                <w:sz w:val="16"/>
              </w:rPr>
            </w:pPr>
          </w:p>
        </w:tc>
        <w:tc>
          <w:tcPr>
            <w:tcW w:w="870" w:type="dxa"/>
          </w:tcPr>
          <w:p w:rsidR="00D552F7" w:rsidRPr="00447C4A" w:rsidRDefault="00D552F7" w:rsidP="005C73AB">
            <w:pPr>
              <w:pStyle w:val="BodyTextIndent"/>
              <w:ind w:left="0"/>
              <w:rPr>
                <w:sz w:val="16"/>
              </w:rPr>
            </w:pPr>
            <w:r w:rsidRPr="00447C4A">
              <w:rPr>
                <w:sz w:val="16"/>
              </w:rPr>
              <w:t>25-50</w:t>
            </w:r>
          </w:p>
        </w:tc>
        <w:tc>
          <w:tcPr>
            <w:tcW w:w="815" w:type="dxa"/>
          </w:tcPr>
          <w:p w:rsidR="00D552F7" w:rsidRPr="00447C4A" w:rsidRDefault="00D552F7" w:rsidP="005C73AB">
            <w:pPr>
              <w:pStyle w:val="BodyTextIndent"/>
              <w:ind w:left="0"/>
              <w:rPr>
                <w:sz w:val="16"/>
              </w:rPr>
            </w:pPr>
            <w:r>
              <w:rPr>
                <w:sz w:val="16"/>
              </w:rPr>
              <w:t>5.87</w:t>
            </w:r>
          </w:p>
        </w:tc>
        <w:tc>
          <w:tcPr>
            <w:tcW w:w="988" w:type="dxa"/>
          </w:tcPr>
          <w:p w:rsidR="00D552F7" w:rsidRDefault="00D552F7" w:rsidP="005C73AB">
            <w:pPr>
              <w:pStyle w:val="BodyTextIndent"/>
              <w:ind w:left="0"/>
              <w:rPr>
                <w:sz w:val="16"/>
              </w:rPr>
            </w:pPr>
            <w:r>
              <w:rPr>
                <w:sz w:val="16"/>
              </w:rPr>
              <w:t>0.051</w:t>
            </w:r>
          </w:p>
        </w:tc>
        <w:tc>
          <w:tcPr>
            <w:tcW w:w="1174" w:type="dxa"/>
          </w:tcPr>
          <w:p w:rsidR="00D552F7" w:rsidRPr="00447C4A" w:rsidRDefault="00D552F7" w:rsidP="005C73AB">
            <w:pPr>
              <w:pStyle w:val="BodyTextIndent"/>
              <w:ind w:left="0"/>
              <w:rPr>
                <w:sz w:val="16"/>
              </w:rPr>
            </w:pPr>
            <w:r>
              <w:rPr>
                <w:sz w:val="16"/>
              </w:rPr>
              <w:t>35.797</w:t>
            </w:r>
          </w:p>
        </w:tc>
        <w:tc>
          <w:tcPr>
            <w:tcW w:w="841" w:type="dxa"/>
          </w:tcPr>
          <w:p w:rsidR="00D552F7" w:rsidRPr="00447C4A" w:rsidRDefault="00D552F7" w:rsidP="005C73AB">
            <w:pPr>
              <w:pStyle w:val="BodyTextIndent"/>
              <w:ind w:left="0"/>
              <w:rPr>
                <w:sz w:val="16"/>
              </w:rPr>
            </w:pPr>
            <w:r>
              <w:rPr>
                <w:sz w:val="16"/>
              </w:rPr>
              <w:t>4.637</w:t>
            </w:r>
          </w:p>
        </w:tc>
        <w:tc>
          <w:tcPr>
            <w:tcW w:w="845" w:type="dxa"/>
          </w:tcPr>
          <w:p w:rsidR="00D552F7" w:rsidRPr="00447C4A" w:rsidRDefault="00D552F7" w:rsidP="005C73AB">
            <w:pPr>
              <w:pStyle w:val="BodyTextIndent"/>
              <w:ind w:left="0"/>
              <w:rPr>
                <w:sz w:val="16"/>
              </w:rPr>
            </w:pPr>
            <w:r>
              <w:rPr>
                <w:sz w:val="16"/>
              </w:rPr>
              <w:t>7.995</w:t>
            </w:r>
          </w:p>
        </w:tc>
        <w:tc>
          <w:tcPr>
            <w:tcW w:w="837" w:type="dxa"/>
          </w:tcPr>
          <w:p w:rsidR="00D552F7" w:rsidRPr="00447C4A" w:rsidRDefault="00D552F7" w:rsidP="005C73AB">
            <w:pPr>
              <w:pStyle w:val="BodyTextIndent"/>
              <w:ind w:left="0"/>
              <w:rPr>
                <w:sz w:val="16"/>
              </w:rPr>
            </w:pPr>
            <w:r>
              <w:rPr>
                <w:sz w:val="16"/>
              </w:rPr>
              <w:t>0.400</w:t>
            </w:r>
          </w:p>
        </w:tc>
        <w:tc>
          <w:tcPr>
            <w:tcW w:w="871" w:type="dxa"/>
          </w:tcPr>
          <w:p w:rsidR="00D552F7" w:rsidRPr="00447C4A" w:rsidRDefault="00D552F7" w:rsidP="005C73AB">
            <w:pPr>
              <w:pStyle w:val="BodyTextIndent"/>
              <w:ind w:left="0"/>
              <w:rPr>
                <w:sz w:val="16"/>
              </w:rPr>
            </w:pPr>
            <w:r>
              <w:rPr>
                <w:sz w:val="16"/>
              </w:rPr>
              <w:t>9.298</w:t>
            </w:r>
          </w:p>
        </w:tc>
        <w:tc>
          <w:tcPr>
            <w:tcW w:w="823" w:type="dxa"/>
          </w:tcPr>
          <w:p w:rsidR="00D552F7" w:rsidRPr="00447C4A" w:rsidRDefault="00D552F7" w:rsidP="005C73AB">
            <w:pPr>
              <w:pStyle w:val="BodyTextIndent"/>
              <w:ind w:left="0"/>
              <w:rPr>
                <w:sz w:val="16"/>
              </w:rPr>
            </w:pPr>
            <w:r>
              <w:rPr>
                <w:sz w:val="16"/>
              </w:rPr>
              <w:t>16</w:t>
            </w:r>
          </w:p>
        </w:tc>
        <w:tc>
          <w:tcPr>
            <w:tcW w:w="700" w:type="dxa"/>
          </w:tcPr>
          <w:p w:rsidR="00D552F7" w:rsidRPr="00447C4A" w:rsidRDefault="00D552F7" w:rsidP="005C73AB">
            <w:pPr>
              <w:pStyle w:val="BodyTextIndent"/>
              <w:ind w:left="0"/>
              <w:rPr>
                <w:sz w:val="16"/>
              </w:rPr>
            </w:pPr>
            <w:r>
              <w:rPr>
                <w:sz w:val="16"/>
              </w:rPr>
              <w:t>29</w:t>
            </w:r>
          </w:p>
        </w:tc>
        <w:tc>
          <w:tcPr>
            <w:tcW w:w="697" w:type="dxa"/>
          </w:tcPr>
          <w:p w:rsidR="00D552F7" w:rsidRPr="00447C4A" w:rsidRDefault="00D552F7" w:rsidP="005C73AB">
            <w:pPr>
              <w:pStyle w:val="BodyTextIndent"/>
              <w:ind w:left="0"/>
              <w:rPr>
                <w:sz w:val="16"/>
              </w:rPr>
            </w:pPr>
            <w:r>
              <w:rPr>
                <w:sz w:val="16"/>
              </w:rPr>
              <w:t>55</w:t>
            </w:r>
          </w:p>
        </w:tc>
        <w:tc>
          <w:tcPr>
            <w:tcW w:w="1705" w:type="dxa"/>
          </w:tcPr>
          <w:p w:rsidR="00D552F7" w:rsidRPr="00447C4A" w:rsidRDefault="00D552F7" w:rsidP="005C73AB">
            <w:pPr>
              <w:pStyle w:val="BodyTextIndent"/>
              <w:ind w:left="0"/>
              <w:rPr>
                <w:sz w:val="16"/>
              </w:rPr>
            </w:pPr>
            <w:r>
              <w:rPr>
                <w:sz w:val="16"/>
              </w:rPr>
              <w:t>Sandy loam</w:t>
            </w:r>
          </w:p>
        </w:tc>
      </w:tr>
    </w:tbl>
    <w:p w:rsidR="007555ED" w:rsidRDefault="007555ED" w:rsidP="007555ED">
      <w:pPr>
        <w:pStyle w:val="BodyTextIndent"/>
        <w:ind w:left="0"/>
      </w:pPr>
    </w:p>
    <w:p w:rsidR="007555ED" w:rsidRDefault="007555ED" w:rsidP="007555ED">
      <w:pPr>
        <w:pStyle w:val="BodyTextIndent"/>
        <w:ind w:left="0"/>
      </w:pPr>
    </w:p>
    <w:p w:rsidR="007555ED" w:rsidRDefault="007555ED" w:rsidP="007555ED">
      <w:pPr>
        <w:pStyle w:val="BodyTextIndent"/>
        <w:ind w:left="0"/>
      </w:pPr>
    </w:p>
    <w:p w:rsidR="007555ED" w:rsidRDefault="007555ED" w:rsidP="007555ED">
      <w:pPr>
        <w:pStyle w:val="BodyTextIndent"/>
        <w:ind w:left="0"/>
      </w:pPr>
    </w:p>
    <w:p w:rsidR="006C07B0" w:rsidRDefault="006C07B0" w:rsidP="007555ED">
      <w:pPr>
        <w:pStyle w:val="BodyTextIndent"/>
        <w:ind w:left="0"/>
      </w:pPr>
    </w:p>
    <w:p w:rsidR="006C07B0" w:rsidRDefault="006C07B0" w:rsidP="007555ED">
      <w:pPr>
        <w:pStyle w:val="BodyTextIndent"/>
        <w:ind w:left="0"/>
      </w:pPr>
    </w:p>
    <w:p w:rsidR="006C07B0" w:rsidRDefault="006C07B0" w:rsidP="007555ED">
      <w:pPr>
        <w:pStyle w:val="BodyTextIndent"/>
        <w:ind w:left="0"/>
      </w:pPr>
    </w:p>
    <w:p w:rsidR="007555ED" w:rsidRDefault="007555ED" w:rsidP="007555ED">
      <w:pPr>
        <w:pStyle w:val="BodyTextIndent"/>
        <w:ind w:left="0"/>
      </w:pPr>
    </w:p>
    <w:p w:rsidR="006C07B0" w:rsidRPr="006C07B0" w:rsidRDefault="006C07B0" w:rsidP="006C07B0">
      <w:pPr>
        <w:pStyle w:val="Caption"/>
        <w:keepNext/>
        <w:rPr>
          <w:sz w:val="24"/>
          <w:szCs w:val="24"/>
        </w:rPr>
      </w:pPr>
      <w:bookmarkStart w:id="10" w:name="_Toc454518061"/>
      <w:r w:rsidRPr="006C07B0">
        <w:rPr>
          <w:b w:val="0"/>
          <w:color w:val="auto"/>
          <w:sz w:val="24"/>
          <w:szCs w:val="24"/>
        </w:rPr>
        <w:lastRenderedPageBreak/>
        <w:t xml:space="preserve">Table </w:t>
      </w:r>
      <w:r w:rsidR="001C2162" w:rsidRPr="006C07B0">
        <w:rPr>
          <w:b w:val="0"/>
          <w:color w:val="auto"/>
          <w:sz w:val="24"/>
          <w:szCs w:val="24"/>
        </w:rPr>
        <w:fldChar w:fldCharType="begin"/>
      </w:r>
      <w:r w:rsidRPr="006C07B0">
        <w:rPr>
          <w:b w:val="0"/>
          <w:color w:val="auto"/>
          <w:sz w:val="24"/>
          <w:szCs w:val="24"/>
        </w:rPr>
        <w:instrText xml:space="preserve"> SEQ Table \* ARABIC </w:instrText>
      </w:r>
      <w:r w:rsidR="001C2162" w:rsidRPr="006C07B0">
        <w:rPr>
          <w:b w:val="0"/>
          <w:color w:val="auto"/>
          <w:sz w:val="24"/>
          <w:szCs w:val="24"/>
        </w:rPr>
        <w:fldChar w:fldCharType="separate"/>
      </w:r>
      <w:r w:rsidR="0030212B">
        <w:rPr>
          <w:b w:val="0"/>
          <w:noProof/>
          <w:color w:val="auto"/>
          <w:sz w:val="24"/>
          <w:szCs w:val="24"/>
        </w:rPr>
        <w:t>3</w:t>
      </w:r>
      <w:r w:rsidR="001C2162" w:rsidRPr="006C07B0">
        <w:rPr>
          <w:b w:val="0"/>
          <w:color w:val="auto"/>
          <w:sz w:val="24"/>
          <w:szCs w:val="24"/>
        </w:rPr>
        <w:fldChar w:fldCharType="end"/>
      </w:r>
      <w:r w:rsidRPr="006C07B0">
        <w:rPr>
          <w:b w:val="0"/>
          <w:color w:val="auto"/>
          <w:sz w:val="24"/>
          <w:szCs w:val="24"/>
        </w:rPr>
        <w:t>: Soil Test Lab Results</w:t>
      </w:r>
      <w:bookmarkEnd w:id="10"/>
    </w:p>
    <w:p w:rsidR="007555ED" w:rsidRDefault="007555ED" w:rsidP="007555ED">
      <w:pPr>
        <w:pStyle w:val="BodyTextIndent"/>
        <w:ind w:left="0"/>
      </w:pPr>
    </w:p>
    <w:p w:rsidR="007555ED" w:rsidRDefault="00B84F93" w:rsidP="007555ED">
      <w:pPr>
        <w:pStyle w:val="BodyTextIndent"/>
        <w:ind w:left="0"/>
        <w:sectPr w:rsidR="007555ED">
          <w:pgSz w:w="15840" w:h="12240" w:orient="landscape" w:code="1"/>
          <w:pgMar w:top="1800" w:right="1440" w:bottom="1800" w:left="1440" w:header="720" w:footer="720" w:gutter="0"/>
          <w:cols w:space="720"/>
          <w:docGrid w:linePitch="360"/>
        </w:sectPr>
      </w:pPr>
      <w:r>
        <w:rPr>
          <w:noProof/>
        </w:rPr>
        <w:drawing>
          <wp:inline distT="0" distB="0" distL="0" distR="0">
            <wp:extent cx="7581900" cy="4940765"/>
            <wp:effectExtent l="19050" t="0" r="0" b="0"/>
            <wp:docPr id="1" name="Picture 1" descr="E:\SCA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4.jpg"/>
                    <pic:cNvPicPr>
                      <a:picLocks noChangeAspect="1" noChangeArrowheads="1"/>
                    </pic:cNvPicPr>
                  </pic:nvPicPr>
                  <pic:blipFill>
                    <a:blip r:embed="rId10"/>
                    <a:srcRect/>
                    <a:stretch>
                      <a:fillRect/>
                    </a:stretch>
                  </pic:blipFill>
                  <pic:spPr bwMode="auto">
                    <a:xfrm>
                      <a:off x="0" y="0"/>
                      <a:ext cx="7592008" cy="4947352"/>
                    </a:xfrm>
                    <a:prstGeom prst="rect">
                      <a:avLst/>
                    </a:prstGeom>
                    <a:noFill/>
                    <a:ln w="9525">
                      <a:noFill/>
                      <a:miter lim="800000"/>
                      <a:headEnd/>
                      <a:tailEnd/>
                    </a:ln>
                  </pic:spPr>
                </pic:pic>
              </a:graphicData>
            </a:graphic>
          </wp:inline>
        </w:drawing>
      </w: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r>
        <w:rPr>
          <w:noProof/>
        </w:rPr>
        <w:drawing>
          <wp:inline distT="0" distB="0" distL="0" distR="0">
            <wp:extent cx="5943600" cy="4321172"/>
            <wp:effectExtent l="19050" t="0" r="0" b="0"/>
            <wp:docPr id="3" name="Picture 1" descr="E:\SC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3.jpg"/>
                    <pic:cNvPicPr>
                      <a:picLocks noChangeAspect="1" noChangeArrowheads="1"/>
                    </pic:cNvPicPr>
                  </pic:nvPicPr>
                  <pic:blipFill>
                    <a:blip r:embed="rId11"/>
                    <a:srcRect/>
                    <a:stretch>
                      <a:fillRect/>
                    </a:stretch>
                  </pic:blipFill>
                  <pic:spPr bwMode="auto">
                    <a:xfrm>
                      <a:off x="0" y="0"/>
                      <a:ext cx="5943600" cy="4321172"/>
                    </a:xfrm>
                    <a:prstGeom prst="rect">
                      <a:avLst/>
                    </a:prstGeom>
                    <a:noFill/>
                    <a:ln w="9525">
                      <a:noFill/>
                      <a:miter lim="800000"/>
                      <a:headEnd/>
                      <a:tailEnd/>
                    </a:ln>
                  </pic:spPr>
                </pic:pic>
              </a:graphicData>
            </a:graphic>
          </wp:inline>
        </w:drawing>
      </w: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rPr>
          <w:noProof/>
        </w:rPr>
      </w:pPr>
    </w:p>
    <w:p w:rsidR="006C07B0" w:rsidRDefault="006C07B0" w:rsidP="007555ED">
      <w:pPr>
        <w:pStyle w:val="BodyTextIndent"/>
        <w:ind w:left="0"/>
        <w:rPr>
          <w:noProof/>
        </w:rPr>
      </w:pPr>
    </w:p>
    <w:p w:rsidR="006C07B0" w:rsidRDefault="006C07B0" w:rsidP="007555ED">
      <w:pPr>
        <w:pStyle w:val="BodyTextIndent"/>
        <w:ind w:left="0"/>
        <w:rPr>
          <w:noProof/>
        </w:rPr>
      </w:pPr>
    </w:p>
    <w:p w:rsidR="006C07B0" w:rsidRDefault="006C07B0" w:rsidP="007555ED">
      <w:pPr>
        <w:pStyle w:val="BodyTextIndent"/>
        <w:ind w:left="0"/>
        <w:rPr>
          <w:noProof/>
        </w:rPr>
      </w:pPr>
    </w:p>
    <w:p w:rsidR="002F35E0" w:rsidRDefault="002F35E0" w:rsidP="007555ED">
      <w:pPr>
        <w:pStyle w:val="BodyTextIndent"/>
        <w:ind w:left="0"/>
        <w:rPr>
          <w:noProof/>
        </w:rPr>
      </w:pPr>
    </w:p>
    <w:p w:rsidR="002F35E0" w:rsidRDefault="002F35E0" w:rsidP="007555ED">
      <w:pPr>
        <w:pStyle w:val="BodyTextIndent"/>
        <w:ind w:left="0"/>
      </w:pPr>
    </w:p>
    <w:p w:rsidR="007555ED" w:rsidRDefault="007555ED" w:rsidP="006C07B0">
      <w:pPr>
        <w:pStyle w:val="Heading2"/>
        <w:numPr>
          <w:ilvl w:val="1"/>
          <w:numId w:val="27"/>
        </w:numPr>
        <w:ind w:left="540" w:hanging="540"/>
      </w:pPr>
      <w:bookmarkStart w:id="11" w:name="_Toc454517891"/>
      <w:r>
        <w:lastRenderedPageBreak/>
        <w:t>In</w:t>
      </w:r>
      <w:r w:rsidR="006C07B0">
        <w:t>terpretation of analytical data</w:t>
      </w:r>
      <w:bookmarkEnd w:id="11"/>
    </w:p>
    <w:p w:rsidR="006C07B0" w:rsidRDefault="006C07B0" w:rsidP="006C07B0">
      <w:pPr>
        <w:pStyle w:val="BodyTextIndent"/>
        <w:ind w:left="810"/>
        <w:rPr>
          <w:b/>
          <w:bCs/>
        </w:rPr>
      </w:pPr>
    </w:p>
    <w:p w:rsidR="007555ED" w:rsidRDefault="007555ED" w:rsidP="007555ED">
      <w:pPr>
        <w:pStyle w:val="BodyTextIndent"/>
        <w:ind w:left="0"/>
      </w:pPr>
      <w:r>
        <w:rPr>
          <w:b/>
          <w:bCs/>
        </w:rPr>
        <w:t xml:space="preserve">a, Soil reaction (PH):- </w:t>
      </w:r>
      <w:r>
        <w:t>soil unit</w:t>
      </w:r>
      <w:r>
        <w:rPr>
          <w:b/>
          <w:bCs/>
        </w:rPr>
        <w:t xml:space="preserve">  </w:t>
      </w:r>
      <w:r>
        <w:t xml:space="preserve">1 has  got </w:t>
      </w:r>
      <w:r w:rsidR="00C15764">
        <w:t xml:space="preserve">moderately </w:t>
      </w:r>
      <w:r>
        <w:t xml:space="preserve"> acidic  </w:t>
      </w:r>
      <w:r w:rsidR="00C15764">
        <w:t>soil reaction of PH  5.4.</w:t>
      </w:r>
      <w:r>
        <w:t xml:space="preserve"> Soil un</w:t>
      </w:r>
      <w:r w:rsidR="008B238B">
        <w:t xml:space="preserve">it 2 has got moderately acidic </w:t>
      </w:r>
      <w:r>
        <w:t xml:space="preserve">soil reaction of </w:t>
      </w:r>
      <w:r w:rsidR="00965796">
        <w:t xml:space="preserve">PH </w:t>
      </w:r>
      <w:r w:rsidR="00CC6984">
        <w:t>5</w:t>
      </w:r>
      <w:r w:rsidR="00965796">
        <w:t>.</w:t>
      </w:r>
      <w:r w:rsidR="00CC6984">
        <w:t>9</w:t>
      </w:r>
      <w:r w:rsidR="00965796">
        <w:t xml:space="preserve">3. </w:t>
      </w:r>
    </w:p>
    <w:p w:rsidR="00965796" w:rsidRDefault="00965796" w:rsidP="007555ED">
      <w:pPr>
        <w:pStyle w:val="BodyTextIndent"/>
        <w:ind w:left="0"/>
      </w:pPr>
    </w:p>
    <w:p w:rsidR="007416EE" w:rsidRDefault="007555ED" w:rsidP="007555ED">
      <w:pPr>
        <w:pStyle w:val="BodyTextIndent"/>
        <w:ind w:left="0"/>
      </w:pPr>
      <w:r>
        <w:rPr>
          <w:b/>
          <w:bCs/>
        </w:rPr>
        <w:t xml:space="preserve">b, Total Nitrogen:-  </w:t>
      </w:r>
      <w:r>
        <w:t xml:space="preserve">soil unit 1 has </w:t>
      </w:r>
      <w:r w:rsidR="00603525">
        <w:t xml:space="preserve">very </w:t>
      </w:r>
      <w:r>
        <w:t>high total nitrogen</w:t>
      </w:r>
      <w:r w:rsidR="00603525">
        <w:t xml:space="preserve"> content</w:t>
      </w:r>
      <w:r>
        <w:t xml:space="preserve">  which is 0.</w:t>
      </w:r>
      <w:r w:rsidR="007416EE">
        <w:t>5</w:t>
      </w:r>
      <w:r>
        <w:t>% and also</w:t>
      </w:r>
      <w:r w:rsidR="007416EE">
        <w:t xml:space="preserve"> soil unit 2 has very</w:t>
      </w:r>
      <w:r>
        <w:t xml:space="preserve"> high total nitrogen</w:t>
      </w:r>
      <w:r w:rsidR="007416EE">
        <w:t xml:space="preserve"> content  0.35%.</w:t>
      </w:r>
    </w:p>
    <w:p w:rsidR="007555ED" w:rsidRDefault="007555ED" w:rsidP="007555ED">
      <w:pPr>
        <w:pStyle w:val="BodyTextIndent"/>
        <w:ind w:left="0"/>
      </w:pPr>
    </w:p>
    <w:p w:rsidR="007555ED" w:rsidRPr="0027717B" w:rsidRDefault="007555ED" w:rsidP="007555ED">
      <w:pPr>
        <w:pStyle w:val="BodyTextIndent"/>
        <w:ind w:left="0"/>
      </w:pPr>
      <w:r w:rsidRPr="0027717B">
        <w:rPr>
          <w:b/>
          <w:bCs/>
        </w:rPr>
        <w:t>c</w:t>
      </w:r>
      <w:r w:rsidR="001937FD">
        <w:t>,</w:t>
      </w:r>
      <w:r w:rsidRPr="0027717B">
        <w:t xml:space="preserve"> </w:t>
      </w:r>
      <w:r w:rsidRPr="0027717B">
        <w:rPr>
          <w:b/>
          <w:bCs/>
        </w:rPr>
        <w:t>Available phosphorus</w:t>
      </w:r>
      <w:r w:rsidRPr="0027717B">
        <w:t>:- soil unit 1 has medium available phosphorus</w:t>
      </w:r>
      <w:r w:rsidR="0027717B">
        <w:t xml:space="preserve"> </w:t>
      </w:r>
      <w:r w:rsidRPr="0027717B">
        <w:t>(14.</w:t>
      </w:r>
      <w:r w:rsidR="001937FD">
        <w:t>601</w:t>
      </w:r>
      <w:r w:rsidRPr="0027717B">
        <w:t>ppm) in its top soil and low available phosphorus in its sub-soil (</w:t>
      </w:r>
      <w:r w:rsidR="001937FD">
        <w:t xml:space="preserve">Neal) in its sub soil. </w:t>
      </w:r>
      <w:r w:rsidRPr="0027717B">
        <w:t xml:space="preserve">Soil unit 2 has got </w:t>
      </w:r>
      <w:r w:rsidR="001937FD">
        <w:t>high</w:t>
      </w:r>
      <w:r w:rsidRPr="0027717B">
        <w:t xml:space="preserve"> available phosphorus (</w:t>
      </w:r>
      <w:r w:rsidR="001937FD">
        <w:t>1</w:t>
      </w:r>
      <w:r w:rsidRPr="0027717B">
        <w:t>5.</w:t>
      </w:r>
      <w:r w:rsidR="001937FD">
        <w:t>75</w:t>
      </w:r>
      <w:r w:rsidRPr="0027717B">
        <w:t xml:space="preserve">5ppm) in its top soil and also </w:t>
      </w:r>
      <w:r w:rsidR="001937FD">
        <w:t>medium</w:t>
      </w:r>
      <w:r w:rsidRPr="0027717B">
        <w:t xml:space="preserve"> available phosphorus in its sub-soil which is 1</w:t>
      </w:r>
      <w:r w:rsidR="001937FD">
        <w:t>0</w:t>
      </w:r>
      <w:r w:rsidRPr="0027717B">
        <w:t>.</w:t>
      </w:r>
      <w:r w:rsidR="001937FD">
        <w:t>785</w:t>
      </w:r>
      <w:r w:rsidRPr="0027717B">
        <w:t>ppm.</w:t>
      </w:r>
    </w:p>
    <w:p w:rsidR="007555ED" w:rsidRDefault="007555ED" w:rsidP="007555ED">
      <w:pPr>
        <w:pStyle w:val="BodyTextIndent"/>
        <w:ind w:left="0"/>
      </w:pPr>
    </w:p>
    <w:p w:rsidR="007555ED" w:rsidRDefault="007555ED" w:rsidP="007555ED">
      <w:pPr>
        <w:pStyle w:val="BodyTextIndent"/>
        <w:ind w:left="0"/>
      </w:pPr>
      <w:r>
        <w:rPr>
          <w:b/>
          <w:bCs/>
        </w:rPr>
        <w:t>d, Organic matter content:-</w:t>
      </w:r>
      <w:r>
        <w:t xml:space="preserve"> Soil unit 1 has got </w:t>
      </w:r>
      <w:r w:rsidR="002C043C">
        <w:t xml:space="preserve">very </w:t>
      </w:r>
      <w:r>
        <w:t xml:space="preserve">high organic matter content which is </w:t>
      </w:r>
      <w:r w:rsidR="002C043C">
        <w:t>9.73</w:t>
      </w:r>
      <w:r>
        <w:t xml:space="preserve">% and that of soil unit 2 </w:t>
      </w:r>
      <w:r w:rsidR="002C043C">
        <w:t xml:space="preserve">also </w:t>
      </w:r>
      <w:r>
        <w:t xml:space="preserve">has got  very high organic matter content which is </w:t>
      </w:r>
      <w:r w:rsidR="002C043C">
        <w:t>6.93</w:t>
      </w:r>
      <w:r>
        <w:t>%.</w:t>
      </w:r>
    </w:p>
    <w:p w:rsidR="002C043C" w:rsidRDefault="002C043C" w:rsidP="007555ED">
      <w:pPr>
        <w:pStyle w:val="BodyTextIndent"/>
        <w:ind w:left="0"/>
      </w:pPr>
    </w:p>
    <w:p w:rsidR="007555ED" w:rsidRDefault="007555ED" w:rsidP="007555ED">
      <w:pPr>
        <w:pStyle w:val="BodyTextIndent"/>
        <w:ind w:left="0"/>
      </w:pPr>
      <w:r>
        <w:rPr>
          <w:b/>
          <w:bCs/>
        </w:rPr>
        <w:t>e, Texture:-</w:t>
      </w:r>
      <w:r>
        <w:t xml:space="preserve"> soil unit 1 has got </w:t>
      </w:r>
      <w:r w:rsidR="005C73AB">
        <w:t xml:space="preserve">sandy clay </w:t>
      </w:r>
      <w:r>
        <w:t xml:space="preserve">loam to </w:t>
      </w:r>
      <w:r w:rsidR="005C73AB">
        <w:t>sandy</w:t>
      </w:r>
      <w:r>
        <w:t xml:space="preserve"> loam textural composition and that of soil unit 2 has got </w:t>
      </w:r>
      <w:r w:rsidR="005C73AB">
        <w:t xml:space="preserve">sandy loam </w:t>
      </w:r>
      <w:r>
        <w:t xml:space="preserve"> textural composition.</w:t>
      </w:r>
    </w:p>
    <w:p w:rsidR="007555ED" w:rsidRDefault="007555ED" w:rsidP="007555ED">
      <w:pPr>
        <w:pStyle w:val="BodyTextIndent"/>
        <w:ind w:left="0"/>
      </w:pPr>
    </w:p>
    <w:p w:rsidR="007555ED" w:rsidRDefault="006C07B0" w:rsidP="006C07B0">
      <w:pPr>
        <w:pStyle w:val="Heading2"/>
        <w:numPr>
          <w:ilvl w:val="0"/>
          <w:numId w:val="0"/>
        </w:numPr>
      </w:pPr>
      <w:bookmarkStart w:id="12" w:name="_Toc454517892"/>
      <w:r>
        <w:t>1</w:t>
      </w:r>
      <w:r w:rsidR="007555ED">
        <w:t>.6. Soil profile description and other associated studies</w:t>
      </w:r>
      <w:bookmarkEnd w:id="12"/>
    </w:p>
    <w:p w:rsidR="006C07B0" w:rsidRDefault="006C07B0" w:rsidP="007555ED">
      <w:pPr>
        <w:pStyle w:val="BodyTextIndent"/>
        <w:ind w:left="0"/>
      </w:pPr>
    </w:p>
    <w:p w:rsidR="007555ED" w:rsidRDefault="007555ED" w:rsidP="007555ED">
      <w:pPr>
        <w:pStyle w:val="BodyTextIndent"/>
        <w:ind w:left="0"/>
      </w:pPr>
      <w:r>
        <w:rPr>
          <w:b/>
          <w:bCs/>
          <w:i/>
          <w:iCs/>
        </w:rPr>
        <w:t xml:space="preserve">1. Landform: - </w:t>
      </w:r>
      <w:r>
        <w:t xml:space="preserve">The land form of soil unit 1 </w:t>
      </w:r>
      <w:r w:rsidR="009B25FB">
        <w:t xml:space="preserve">has got undulating micro topography of slope 5-8% </w:t>
      </w:r>
      <w:r>
        <w:t xml:space="preserve">and that of soil mapping unit 2 has </w:t>
      </w:r>
      <w:r w:rsidR="009B25FB">
        <w:t>is mainly gently undulating of slope 2-5%.</w:t>
      </w:r>
    </w:p>
    <w:p w:rsidR="007555ED" w:rsidRDefault="007555ED" w:rsidP="007555ED">
      <w:pPr>
        <w:pStyle w:val="BodyTextIndent"/>
        <w:ind w:left="0"/>
      </w:pPr>
    </w:p>
    <w:p w:rsidR="007555ED" w:rsidRDefault="007555ED" w:rsidP="007555ED">
      <w:pPr>
        <w:pStyle w:val="BodyTextIndent"/>
        <w:ind w:left="0"/>
      </w:pPr>
      <w:r>
        <w:rPr>
          <w:b/>
          <w:bCs/>
          <w:i/>
          <w:iCs/>
        </w:rPr>
        <w:t>2. Altitude range: -</w:t>
      </w:r>
      <w:r>
        <w:t xml:space="preserve"> The altitude of the two soil-mapping units and/or the entire command area is lies in b/n 1425-1697m above sea level.</w:t>
      </w:r>
    </w:p>
    <w:p w:rsidR="007555ED" w:rsidRDefault="007555ED" w:rsidP="007555ED">
      <w:pPr>
        <w:pStyle w:val="BodyTextIndent"/>
        <w:ind w:left="0"/>
      </w:pPr>
    </w:p>
    <w:p w:rsidR="007555ED" w:rsidRDefault="007555ED" w:rsidP="007555ED">
      <w:pPr>
        <w:pStyle w:val="BodyTextIndent"/>
        <w:ind w:left="0"/>
      </w:pPr>
      <w:r>
        <w:rPr>
          <w:b/>
          <w:bCs/>
          <w:i/>
          <w:iCs/>
        </w:rPr>
        <w:t>3. Micro-relief: -</w:t>
      </w:r>
      <w:r>
        <w:t xml:space="preserve"> No dominant micro-relief is observed in both the soil-mapping units.</w:t>
      </w:r>
    </w:p>
    <w:p w:rsidR="007555ED" w:rsidRDefault="007555ED" w:rsidP="007555ED">
      <w:pPr>
        <w:pStyle w:val="BodyTextIndent"/>
        <w:ind w:left="0"/>
      </w:pPr>
    </w:p>
    <w:p w:rsidR="007555ED" w:rsidRDefault="007555ED" w:rsidP="007555ED">
      <w:pPr>
        <w:pStyle w:val="BodyTextIndent"/>
        <w:ind w:left="0"/>
      </w:pPr>
      <w:r>
        <w:rPr>
          <w:b/>
          <w:bCs/>
          <w:i/>
          <w:iCs/>
        </w:rPr>
        <w:t>4. Slope shape: -</w:t>
      </w:r>
      <w:r>
        <w:t xml:space="preserve"> The slope of soil unit 1 is </w:t>
      </w:r>
      <w:r w:rsidR="007D6B03">
        <w:t xml:space="preserve">almost convex </w:t>
      </w:r>
      <w:r>
        <w:t xml:space="preserve">and that of soil unit 2 is </w:t>
      </w:r>
      <w:r w:rsidR="007D6B03">
        <w:t>even</w:t>
      </w:r>
      <w:r>
        <w:t>.</w:t>
      </w:r>
    </w:p>
    <w:p w:rsidR="007555ED" w:rsidRDefault="007555ED" w:rsidP="007555ED">
      <w:pPr>
        <w:pStyle w:val="BodyTextIndent"/>
        <w:ind w:left="0"/>
      </w:pPr>
    </w:p>
    <w:p w:rsidR="007555ED" w:rsidRDefault="007555ED" w:rsidP="007555ED">
      <w:pPr>
        <w:pStyle w:val="BodyTextIndent"/>
        <w:ind w:left="0"/>
      </w:pPr>
      <w:r>
        <w:rPr>
          <w:b/>
          <w:bCs/>
          <w:i/>
          <w:iCs/>
        </w:rPr>
        <w:t>5.  Permeability: -</w:t>
      </w:r>
      <w:r>
        <w:t xml:space="preserve"> The permeability of soil unit 1 is </w:t>
      </w:r>
      <w:r w:rsidR="00E96ACB">
        <w:t xml:space="preserve">moderately slow </w:t>
      </w:r>
      <w:r>
        <w:t>and that of soil units 2 is slow.</w:t>
      </w:r>
    </w:p>
    <w:p w:rsidR="007555ED" w:rsidRDefault="007555ED" w:rsidP="007555ED">
      <w:pPr>
        <w:pStyle w:val="BodyTextIndent"/>
        <w:ind w:left="0"/>
      </w:pPr>
    </w:p>
    <w:p w:rsidR="00DE4C06" w:rsidRDefault="007555ED" w:rsidP="007555ED">
      <w:pPr>
        <w:pStyle w:val="BodyTextIndent"/>
        <w:ind w:left="0"/>
      </w:pPr>
      <w:r>
        <w:rPr>
          <w:b/>
          <w:bCs/>
          <w:i/>
          <w:iCs/>
        </w:rPr>
        <w:t>6. Run off: -</w:t>
      </w:r>
      <w:r>
        <w:t xml:space="preserve"> As the Topography of soil unit 1 is </w:t>
      </w:r>
      <w:r w:rsidR="00DE4C06">
        <w:t>undulating top graph of slope 5-8% the bare part of soil unit 1 is exposed to runoff during heavy rain season.</w:t>
      </w:r>
      <w:r w:rsidR="00C52740">
        <w:t xml:space="preserve"> But due to gently undulating top</w:t>
      </w:r>
      <w:r w:rsidR="00101F91">
        <w:t>o</w:t>
      </w:r>
      <w:r w:rsidR="00C52740">
        <w:t>graph</w:t>
      </w:r>
      <w:r w:rsidR="00101F91">
        <w:t>y</w:t>
      </w:r>
      <w:r w:rsidR="00C52740">
        <w:t xml:space="preserve"> of slope 2-5% of soil unit 2 it is free from run</w:t>
      </w:r>
      <w:r w:rsidR="00101F91">
        <w:t>off</w:t>
      </w:r>
      <w:r w:rsidR="00C52740">
        <w:t>.</w:t>
      </w:r>
    </w:p>
    <w:p w:rsidR="00C93285" w:rsidRDefault="00C93285">
      <w:pPr>
        <w:spacing w:after="200" w:line="276" w:lineRule="auto"/>
        <w:rPr>
          <w:rFonts w:ascii="Bookman Old Style" w:hAnsi="Bookman Old Style"/>
        </w:rPr>
      </w:pPr>
      <w:r>
        <w:br w:type="page"/>
      </w:r>
    </w:p>
    <w:p w:rsidR="00DE4C06" w:rsidRDefault="00DE4C06" w:rsidP="007555ED">
      <w:pPr>
        <w:pStyle w:val="BodyTextIndent"/>
        <w:ind w:left="0"/>
      </w:pPr>
    </w:p>
    <w:p w:rsidR="007555ED" w:rsidRDefault="007555ED" w:rsidP="007555ED">
      <w:pPr>
        <w:pStyle w:val="BodyTextIndent"/>
        <w:ind w:left="0"/>
      </w:pPr>
    </w:p>
    <w:p w:rsidR="007555ED" w:rsidRDefault="007555ED" w:rsidP="007555ED">
      <w:pPr>
        <w:pStyle w:val="BodyTextIndent"/>
        <w:ind w:left="0"/>
      </w:pPr>
      <w:r>
        <w:rPr>
          <w:b/>
          <w:bCs/>
          <w:i/>
          <w:iCs/>
        </w:rPr>
        <w:t>7. Flooding: -</w:t>
      </w:r>
      <w:r>
        <w:t xml:space="preserve"> </w:t>
      </w:r>
      <w:r w:rsidR="00C93285">
        <w:t>S</w:t>
      </w:r>
      <w:r>
        <w:t>oil unit 1</w:t>
      </w:r>
      <w:r w:rsidR="00C93285">
        <w:t xml:space="preserve"> has no problem of flooding.</w:t>
      </w:r>
      <w:r>
        <w:t xml:space="preserve"> But,</w:t>
      </w:r>
      <w:r w:rsidR="00C93285">
        <w:t xml:space="preserve"> some part of soil unit 2 nearer to Uke river is exposed to flooding exceptionally when river fills up and move out of the embankment. </w:t>
      </w:r>
    </w:p>
    <w:p w:rsidR="00C93285" w:rsidRDefault="00C93285" w:rsidP="007555ED">
      <w:pPr>
        <w:pStyle w:val="BodyTextIndent"/>
        <w:ind w:left="0"/>
      </w:pPr>
    </w:p>
    <w:p w:rsidR="007555ED" w:rsidRDefault="007555ED" w:rsidP="007555ED">
      <w:pPr>
        <w:pStyle w:val="BodyTextIndent"/>
        <w:ind w:left="0"/>
      </w:pPr>
      <w:r>
        <w:rPr>
          <w:b/>
          <w:bCs/>
          <w:i/>
          <w:iCs/>
        </w:rPr>
        <w:t>8. Ground water table: -</w:t>
      </w:r>
      <w:r>
        <w:t xml:space="preserve"> </w:t>
      </w:r>
      <w:r w:rsidR="00C93285">
        <w:t xml:space="preserve">The ground water table of soil unit 1 is very deep in all seasons. And </w:t>
      </w:r>
      <w:r>
        <w:t xml:space="preserve">Most parts of soil unit </w:t>
      </w:r>
      <w:r w:rsidR="00C93285">
        <w:t>2</w:t>
      </w:r>
      <w:r>
        <w:t xml:space="preserve"> is seasonally deep (1-2m) ground water table during dry season</w:t>
      </w:r>
      <w:r w:rsidR="00C93285">
        <w:t>.</w:t>
      </w:r>
      <w:r>
        <w:t xml:space="preserve"> </w:t>
      </w:r>
    </w:p>
    <w:p w:rsidR="00C93285" w:rsidRDefault="00C93285" w:rsidP="007555ED">
      <w:pPr>
        <w:pStyle w:val="BodyTextIndent"/>
        <w:ind w:left="0"/>
      </w:pPr>
    </w:p>
    <w:p w:rsidR="007555ED" w:rsidRDefault="007555ED" w:rsidP="007555ED">
      <w:pPr>
        <w:pStyle w:val="BodyTextIndent"/>
        <w:ind w:left="0"/>
      </w:pPr>
      <w:r>
        <w:rPr>
          <w:b/>
          <w:bCs/>
          <w:i/>
          <w:iCs/>
        </w:rPr>
        <w:t xml:space="preserve">9. </w:t>
      </w:r>
      <w:r w:rsidR="00B4081A">
        <w:rPr>
          <w:b/>
          <w:bCs/>
          <w:i/>
          <w:iCs/>
        </w:rPr>
        <w:t>P</w:t>
      </w:r>
      <w:r>
        <w:rPr>
          <w:b/>
          <w:bCs/>
          <w:i/>
          <w:iCs/>
        </w:rPr>
        <w:t>onding (accumulation of water): -</w:t>
      </w:r>
      <w:r>
        <w:t xml:space="preserve"> Both soil unit 1 and 2 have no problem of ponding.</w:t>
      </w:r>
    </w:p>
    <w:p w:rsidR="007555ED" w:rsidRDefault="007555ED" w:rsidP="007555ED">
      <w:pPr>
        <w:pStyle w:val="BodyTextIndent"/>
        <w:ind w:left="0"/>
      </w:pPr>
    </w:p>
    <w:p w:rsidR="007555ED" w:rsidRDefault="007555ED" w:rsidP="007555ED">
      <w:pPr>
        <w:pStyle w:val="BodyTextIndent"/>
        <w:ind w:left="0"/>
      </w:pPr>
      <w:r>
        <w:rPr>
          <w:b/>
          <w:bCs/>
          <w:i/>
          <w:iCs/>
        </w:rPr>
        <w:t>10. Erosion status: -</w:t>
      </w:r>
      <w:r>
        <w:t xml:space="preserve"> Soil unit 1 has </w:t>
      </w:r>
      <w:r w:rsidR="00B4081A">
        <w:t xml:space="preserve">got </w:t>
      </w:r>
      <w:r w:rsidR="00830630">
        <w:t xml:space="preserve">moderate erosion at site and soil unit 2 has no problem of erosion. </w:t>
      </w:r>
      <w:r w:rsidR="00B4081A">
        <w:t xml:space="preserve"> </w:t>
      </w:r>
    </w:p>
    <w:p w:rsidR="00830630" w:rsidRDefault="00830630" w:rsidP="007555ED">
      <w:pPr>
        <w:pStyle w:val="BodyTextIndent"/>
        <w:ind w:left="0"/>
      </w:pPr>
    </w:p>
    <w:p w:rsidR="007555ED" w:rsidRDefault="007555ED" w:rsidP="007555ED">
      <w:pPr>
        <w:pStyle w:val="BodyTextIndent"/>
        <w:ind w:left="0"/>
      </w:pPr>
      <w:r>
        <w:rPr>
          <w:b/>
          <w:bCs/>
          <w:i/>
          <w:iCs/>
        </w:rPr>
        <w:t>11. Rockiness: -</w:t>
      </w:r>
      <w:r>
        <w:t xml:space="preserve"> There is no rockiness in both the soil unit</w:t>
      </w:r>
    </w:p>
    <w:p w:rsidR="007555ED" w:rsidRDefault="007555ED" w:rsidP="007555ED">
      <w:pPr>
        <w:pStyle w:val="BodyTextIndent"/>
        <w:ind w:left="0"/>
      </w:pPr>
    </w:p>
    <w:p w:rsidR="007555ED" w:rsidRDefault="007555ED" w:rsidP="007555ED">
      <w:pPr>
        <w:pStyle w:val="BodyTextIndent"/>
        <w:ind w:left="0"/>
      </w:pPr>
      <w:r>
        <w:rPr>
          <w:b/>
          <w:bCs/>
          <w:i/>
          <w:iCs/>
        </w:rPr>
        <w:t>12. Vegetation: -</w:t>
      </w:r>
      <w:r>
        <w:t xml:space="preserve"> very few part of left side soil unit 2 is covered by scattered perennial crops such as banana and Mango. </w:t>
      </w:r>
    </w:p>
    <w:p w:rsidR="007555ED" w:rsidRDefault="007555ED" w:rsidP="007555ED">
      <w:pPr>
        <w:pStyle w:val="BodyTextIndent"/>
        <w:ind w:left="0"/>
      </w:pPr>
    </w:p>
    <w:p w:rsidR="007555ED" w:rsidRDefault="007555ED" w:rsidP="007555ED">
      <w:pPr>
        <w:pStyle w:val="BodyTextIndent"/>
        <w:ind w:left="0"/>
      </w:pPr>
      <w:r>
        <w:rPr>
          <w:b/>
          <w:bCs/>
          <w:i/>
          <w:iCs/>
        </w:rPr>
        <w:t>13. Effective soil depth: -</w:t>
      </w:r>
      <w:r>
        <w:t xml:space="preserve"> Both units have got very deep effective soil depth</w:t>
      </w:r>
    </w:p>
    <w:p w:rsidR="007555ED" w:rsidRDefault="007555ED" w:rsidP="007555ED">
      <w:pPr>
        <w:pStyle w:val="BodyTextIndent"/>
        <w:ind w:left="0"/>
      </w:pPr>
    </w:p>
    <w:p w:rsidR="007555ED" w:rsidRDefault="007555ED" w:rsidP="007555ED">
      <w:pPr>
        <w:pStyle w:val="BodyTextIndent"/>
        <w:ind w:left="0"/>
      </w:pPr>
      <w:r>
        <w:rPr>
          <w:b/>
          <w:bCs/>
          <w:i/>
          <w:iCs/>
        </w:rPr>
        <w:t>14. Drainage class: -</w:t>
      </w:r>
      <w:r>
        <w:t xml:space="preserve"> Soil unit 1 has got </w:t>
      </w:r>
      <w:r w:rsidR="00830630">
        <w:t xml:space="preserve">excessive drainage (class VI) in all seasons. </w:t>
      </w:r>
      <w:r>
        <w:t xml:space="preserve">But soil unit 2 has got </w:t>
      </w:r>
      <w:r w:rsidR="00830630">
        <w:t xml:space="preserve">moderately well (IV) drainage class during rainy season and well drainage (class V) during dry season. </w:t>
      </w:r>
    </w:p>
    <w:p w:rsidR="00830630" w:rsidRDefault="00830630" w:rsidP="007555ED">
      <w:pPr>
        <w:pStyle w:val="BodyTextIndent"/>
        <w:ind w:left="0"/>
      </w:pPr>
    </w:p>
    <w:p w:rsidR="007555ED" w:rsidRDefault="001648B3" w:rsidP="007555ED">
      <w:pPr>
        <w:pStyle w:val="BodyTextIndent"/>
        <w:ind w:left="0"/>
      </w:pPr>
      <w:r>
        <w:rPr>
          <w:b/>
          <w:bCs/>
          <w:i/>
          <w:iCs/>
        </w:rPr>
        <w:t>15. Color</w:t>
      </w:r>
      <w:r w:rsidR="007555ED">
        <w:rPr>
          <w:b/>
          <w:bCs/>
          <w:i/>
          <w:iCs/>
        </w:rPr>
        <w:t>:-</w:t>
      </w:r>
      <w:r w:rsidR="007555ED">
        <w:t xml:space="preserve"> Soil unit 1 </w:t>
      </w:r>
      <w:r w:rsidR="00830630">
        <w:t xml:space="preserve">has got dusky red (2.5YR3/3) when dry </w:t>
      </w:r>
      <w:r w:rsidR="007555ED">
        <w:t>and soil unit 2</w:t>
      </w:r>
      <w:r>
        <w:t xml:space="preserve"> has got dominant surface color of Dark grayish brown (10YR4/2) and dark reddish gray (5YR4/2) at some place when dry.</w:t>
      </w:r>
    </w:p>
    <w:p w:rsidR="007555ED" w:rsidRDefault="007555ED" w:rsidP="007555ED">
      <w:pPr>
        <w:pStyle w:val="BodyTextIndent"/>
        <w:ind w:left="0"/>
      </w:pPr>
    </w:p>
    <w:p w:rsidR="007555ED" w:rsidRDefault="007555ED" w:rsidP="007555ED">
      <w:pPr>
        <w:pStyle w:val="BodyTextIndent"/>
        <w:ind w:left="0"/>
      </w:pPr>
      <w:r>
        <w:rPr>
          <w:b/>
          <w:bCs/>
          <w:i/>
          <w:iCs/>
        </w:rPr>
        <w:t>16. Structure: -</w:t>
      </w:r>
      <w:r>
        <w:t xml:space="preserve"> Soil unit 1 has</w:t>
      </w:r>
      <w:r w:rsidR="001648B3" w:rsidRPr="001648B3">
        <w:t xml:space="preserve"> </w:t>
      </w:r>
      <w:r w:rsidR="001648B3">
        <w:t>medium</w:t>
      </w:r>
      <w:r w:rsidR="001648B3" w:rsidRPr="001648B3">
        <w:t xml:space="preserve"> </w:t>
      </w:r>
      <w:r w:rsidR="001648B3">
        <w:t>structure</w:t>
      </w:r>
      <w:r>
        <w:t xml:space="preserve"> and that of soil unit 2</w:t>
      </w:r>
      <w:r w:rsidR="001648B3">
        <w:t xml:space="preserve"> is</w:t>
      </w:r>
      <w:r>
        <w:t xml:space="preserve"> </w:t>
      </w:r>
      <w:r w:rsidR="001648B3">
        <w:t>fine structure.</w:t>
      </w:r>
      <w:r>
        <w:t xml:space="preserve"> </w:t>
      </w:r>
    </w:p>
    <w:p w:rsidR="007555ED" w:rsidRDefault="007555ED" w:rsidP="007555ED">
      <w:pPr>
        <w:pStyle w:val="BodyTextIndent"/>
        <w:ind w:left="0"/>
      </w:pPr>
    </w:p>
    <w:p w:rsidR="007555ED" w:rsidRDefault="007555ED" w:rsidP="007555ED">
      <w:pPr>
        <w:pStyle w:val="BodyTextIndent"/>
        <w:ind w:left="0"/>
      </w:pPr>
      <w:r>
        <w:rPr>
          <w:b/>
          <w:bCs/>
          <w:i/>
          <w:iCs/>
        </w:rPr>
        <w:t>17. Consistence: -</w:t>
      </w:r>
      <w:r>
        <w:t xml:space="preserve"> Soil unit 1 has</w:t>
      </w:r>
      <w:r w:rsidR="00CE1F15">
        <w:t xml:space="preserve"> hard, friable slightly sticky and none plastic when dry, moist and wet respectively and it is none cemented. </w:t>
      </w:r>
      <w:r>
        <w:t xml:space="preserve"> But soil unit 2 has </w:t>
      </w:r>
      <w:r w:rsidR="00CE1F15">
        <w:t xml:space="preserve">loose, very friable, slightly sticky and none plastic consistence of surface soil when dry, moist and wet respectively and none cemented. </w:t>
      </w:r>
    </w:p>
    <w:p w:rsidR="00064ED1" w:rsidRDefault="00064ED1" w:rsidP="007555ED">
      <w:pPr>
        <w:pStyle w:val="BodyTextIndent"/>
        <w:ind w:left="0"/>
      </w:pPr>
    </w:p>
    <w:p w:rsidR="007555ED" w:rsidRDefault="007555ED" w:rsidP="007555ED">
      <w:pPr>
        <w:pStyle w:val="BodyTextIndent"/>
        <w:ind w:left="0"/>
      </w:pPr>
      <w:r>
        <w:rPr>
          <w:b/>
          <w:bCs/>
          <w:i/>
          <w:iCs/>
        </w:rPr>
        <w:t>18. Cracks: -</w:t>
      </w:r>
      <w:r>
        <w:t xml:space="preserve"> The two soil units have no cracks</w:t>
      </w:r>
    </w:p>
    <w:p w:rsidR="007555ED" w:rsidRDefault="007555ED" w:rsidP="007555ED">
      <w:pPr>
        <w:pStyle w:val="BodyTextIndent"/>
        <w:ind w:left="0"/>
      </w:pPr>
    </w:p>
    <w:p w:rsidR="00392D41" w:rsidRDefault="007555ED" w:rsidP="007555ED">
      <w:pPr>
        <w:pStyle w:val="BodyTextIndent"/>
        <w:ind w:left="0"/>
      </w:pPr>
      <w:r>
        <w:rPr>
          <w:b/>
          <w:bCs/>
          <w:i/>
          <w:iCs/>
        </w:rPr>
        <w:t>19. Pores: -</w:t>
      </w:r>
      <w:r>
        <w:t xml:space="preserve"> Soil unit 1 has </w:t>
      </w:r>
      <w:r w:rsidR="00392D41">
        <w:t xml:space="preserve">got medium sized pores, which are many in number. But soil unit 2 has got </w:t>
      </w:r>
      <w:r>
        <w:t>fine sized pores</w:t>
      </w:r>
      <w:r w:rsidR="00392D41">
        <w:t>.</w:t>
      </w:r>
      <w:r>
        <w:t xml:space="preserve"> </w:t>
      </w:r>
    </w:p>
    <w:p w:rsidR="00392D41" w:rsidRDefault="00392D41" w:rsidP="007555ED">
      <w:pPr>
        <w:pStyle w:val="BodyTextIndent"/>
        <w:ind w:left="0"/>
      </w:pPr>
    </w:p>
    <w:p w:rsidR="007555ED" w:rsidRDefault="007555ED" w:rsidP="007555ED">
      <w:pPr>
        <w:pStyle w:val="BodyTextIndent"/>
        <w:ind w:left="0"/>
      </w:pPr>
      <w:r>
        <w:rPr>
          <w:b/>
          <w:bCs/>
          <w:i/>
          <w:iCs/>
        </w:rPr>
        <w:t>20. Roots: -</w:t>
      </w:r>
      <w:r>
        <w:t xml:space="preserve"> The two soil units have few roots of medium size</w:t>
      </w:r>
    </w:p>
    <w:p w:rsidR="007555ED" w:rsidRDefault="007555ED" w:rsidP="007555ED">
      <w:pPr>
        <w:pStyle w:val="BodyTextIndent"/>
        <w:ind w:left="0"/>
      </w:pPr>
    </w:p>
    <w:p w:rsidR="005F3989" w:rsidRDefault="007555ED" w:rsidP="005F3989">
      <w:pPr>
        <w:pStyle w:val="BodyTextIndent"/>
        <w:ind w:left="0"/>
      </w:pPr>
      <w:r>
        <w:rPr>
          <w:b/>
          <w:bCs/>
          <w:i/>
          <w:iCs/>
        </w:rPr>
        <w:lastRenderedPageBreak/>
        <w:t>21. Parent material: -</w:t>
      </w:r>
      <w:r>
        <w:t xml:space="preserve"> the parent material of the command area is </w:t>
      </w:r>
      <w:r w:rsidR="005F3989">
        <w:t xml:space="preserve">quartz field spastic nice. </w:t>
      </w:r>
    </w:p>
    <w:p w:rsidR="007555ED" w:rsidRDefault="007555ED" w:rsidP="007555ED">
      <w:pPr>
        <w:pStyle w:val="BodyTextIndent"/>
        <w:ind w:left="0"/>
      </w:pPr>
    </w:p>
    <w:p w:rsidR="007555ED" w:rsidRPr="0045152A" w:rsidRDefault="006C07B0" w:rsidP="006C07B0">
      <w:pPr>
        <w:pStyle w:val="Heading2"/>
        <w:numPr>
          <w:ilvl w:val="0"/>
          <w:numId w:val="0"/>
        </w:numPr>
      </w:pPr>
      <w:bookmarkStart w:id="13" w:name="_Toc454517893"/>
      <w:r>
        <w:t>1</w:t>
      </w:r>
      <w:r w:rsidR="007555ED" w:rsidRPr="0045152A">
        <w:t>.7 Interpretation of soil survey information for land capability and</w:t>
      </w:r>
      <w:bookmarkEnd w:id="13"/>
    </w:p>
    <w:p w:rsidR="0045152A" w:rsidRDefault="000E536A" w:rsidP="006C07B0">
      <w:pPr>
        <w:pStyle w:val="Heading2"/>
        <w:numPr>
          <w:ilvl w:val="0"/>
          <w:numId w:val="0"/>
        </w:numPr>
        <w:ind w:left="720" w:hanging="360"/>
      </w:pPr>
      <w:bookmarkStart w:id="14" w:name="_Toc454517894"/>
      <w:r>
        <w:t>Irrigabil</w:t>
      </w:r>
      <w:r w:rsidR="006C07B0">
        <w:t>i</w:t>
      </w:r>
      <w:r>
        <w:t>ty classification</w:t>
      </w:r>
      <w:bookmarkEnd w:id="14"/>
    </w:p>
    <w:p w:rsidR="0045152A" w:rsidRDefault="0045152A" w:rsidP="000C0C4F">
      <w:pPr>
        <w:pStyle w:val="BodyTextIndent"/>
        <w:ind w:left="0"/>
        <w:rPr>
          <w:b/>
        </w:rPr>
      </w:pPr>
    </w:p>
    <w:p w:rsidR="000C0C4F" w:rsidRDefault="000C0C4F" w:rsidP="000C0C4F">
      <w:pPr>
        <w:pStyle w:val="BodyTextIndent"/>
        <w:ind w:left="0"/>
      </w:pPr>
      <w:r>
        <w:t>Based on the combined field and laboratory studies made, soil unit 1 has been classified under capability class III and irrigability class II with the following characteristic.</w:t>
      </w:r>
    </w:p>
    <w:p w:rsidR="000C0C4F" w:rsidRDefault="000C0C4F" w:rsidP="000C0C4F">
      <w:pPr>
        <w:pStyle w:val="BodyTextIndent"/>
        <w:ind w:left="0"/>
        <w:rPr>
          <w:b/>
          <w:bCs/>
        </w:rPr>
      </w:pPr>
    </w:p>
    <w:p w:rsidR="000C0C4F" w:rsidRDefault="000C0C4F" w:rsidP="000C0C4F">
      <w:pPr>
        <w:rPr>
          <w:rFonts w:ascii="Bookman Old Style" w:hAnsi="Bookman Old Style"/>
          <w:b/>
          <w:bCs/>
        </w:rPr>
      </w:pPr>
      <w:r>
        <w:rPr>
          <w:b/>
          <w:bCs/>
        </w:rPr>
        <w:sym w:font="ITC Zapf Dingbats" w:char="F0DC"/>
      </w:r>
      <w:r>
        <w:rPr>
          <w:b/>
          <w:bCs/>
        </w:rPr>
        <w:t xml:space="preserve"> </w:t>
      </w:r>
      <w:r>
        <w:t xml:space="preserve">Sandy </w:t>
      </w:r>
      <w:r>
        <w:rPr>
          <w:rFonts w:ascii="Bookman Old Style" w:hAnsi="Bookman Old Style"/>
        </w:rPr>
        <w:t>clay loam to sandy loam surface texture</w:t>
      </w:r>
    </w:p>
    <w:p w:rsidR="000C0C4F" w:rsidRDefault="000C0C4F" w:rsidP="000C0C4F">
      <w:pPr>
        <w:rPr>
          <w:rFonts w:ascii="Bookman Old Style" w:hAnsi="Bookman Old Style"/>
        </w:rPr>
      </w:pPr>
      <w:r>
        <w:rPr>
          <w:rFonts w:ascii="Bookman Old Style" w:hAnsi="Bookman Old Style"/>
        </w:rPr>
        <w:sym w:font="ITC Zapf Dingbats" w:char="F0DC"/>
      </w:r>
      <w:r>
        <w:rPr>
          <w:rFonts w:ascii="Bookman Old Style" w:hAnsi="Bookman Old Style"/>
        </w:rPr>
        <w:t xml:space="preserve"> Very deep effective soil depth (&gt;2m)</w:t>
      </w:r>
    </w:p>
    <w:p w:rsidR="000C0C4F" w:rsidRDefault="000C0C4F" w:rsidP="000C0C4F">
      <w:pPr>
        <w:rPr>
          <w:rFonts w:ascii="Bookman Old Style" w:hAnsi="Bookman Old Style"/>
        </w:rPr>
      </w:pPr>
      <w:r>
        <w:rPr>
          <w:rFonts w:ascii="Bookman Old Style" w:hAnsi="Bookman Old Style"/>
        </w:rPr>
        <w:sym w:font="ITC Zapf Dingbats" w:char="F0DC"/>
      </w:r>
      <w:r w:rsidR="000E536A">
        <w:rPr>
          <w:rFonts w:ascii="Bookman Old Style" w:hAnsi="Bookman Old Style"/>
        </w:rPr>
        <w:t xml:space="preserve"> Medium structure</w:t>
      </w:r>
    </w:p>
    <w:p w:rsidR="000C0C4F" w:rsidRDefault="000C0C4F" w:rsidP="000C0C4F">
      <w:pPr>
        <w:rPr>
          <w:rFonts w:ascii="Bookman Old Style" w:hAnsi="Bookman Old Style"/>
        </w:rPr>
      </w:pPr>
      <w:r>
        <w:rPr>
          <w:rFonts w:ascii="Bookman Old Style" w:hAnsi="Bookman Old Style"/>
        </w:rPr>
        <w:sym w:font="ITC Zapf Dingbats" w:char="F0DC"/>
      </w:r>
      <w:r>
        <w:rPr>
          <w:rFonts w:ascii="Bookman Old Style" w:hAnsi="Bookman Old Style"/>
        </w:rPr>
        <w:t xml:space="preserve"> Ex</w:t>
      </w:r>
      <w:r w:rsidR="000E536A">
        <w:rPr>
          <w:rFonts w:ascii="Bookman Old Style" w:hAnsi="Bookman Old Style"/>
        </w:rPr>
        <w:t>cessive drainage in all seasons</w:t>
      </w:r>
    </w:p>
    <w:p w:rsidR="000C0C4F" w:rsidRDefault="000C0C4F" w:rsidP="000E536A">
      <w:pPr>
        <w:ind w:left="270" w:hanging="270"/>
        <w:rPr>
          <w:rFonts w:ascii="Bookman Old Style" w:hAnsi="Bookman Old Style"/>
        </w:rPr>
      </w:pPr>
      <w:r>
        <w:rPr>
          <w:rFonts w:ascii="Bookman Old Style" w:hAnsi="Bookman Old Style"/>
        </w:rPr>
        <w:sym w:font="ITC Zapf Dingbats" w:char="F0DC"/>
      </w:r>
      <w:r>
        <w:rPr>
          <w:rFonts w:ascii="Bookman Old Style" w:hAnsi="Bookman Old Style"/>
        </w:rPr>
        <w:t xml:space="preserve"> Moderate to severe erosion status which accelerates the formation of gully in  </w:t>
      </w:r>
      <w:r w:rsidR="000E536A">
        <w:rPr>
          <w:rFonts w:ascii="Bookman Old Style" w:hAnsi="Bookman Old Style"/>
        </w:rPr>
        <w:t xml:space="preserve"> </w:t>
      </w:r>
      <w:r>
        <w:rPr>
          <w:rFonts w:ascii="Bookman Old Style" w:hAnsi="Bookman Old Style"/>
        </w:rPr>
        <w:t>some parts o</w:t>
      </w:r>
      <w:r w:rsidR="000E536A">
        <w:rPr>
          <w:rFonts w:ascii="Bookman Old Style" w:hAnsi="Bookman Old Style"/>
        </w:rPr>
        <w:t>f this soil unit 1 command area</w:t>
      </w:r>
    </w:p>
    <w:p w:rsidR="000C0C4F" w:rsidRDefault="000C0C4F" w:rsidP="000C0C4F">
      <w:pPr>
        <w:rPr>
          <w:rFonts w:ascii="Bookman Old Style" w:hAnsi="Bookman Old Style"/>
        </w:rPr>
      </w:pPr>
      <w:r>
        <w:rPr>
          <w:rFonts w:ascii="Bookman Old Style" w:hAnsi="Bookman Old Style"/>
        </w:rPr>
        <w:sym w:font="ITC Zapf Dingbats" w:char="F0DC"/>
      </w:r>
      <w:r>
        <w:rPr>
          <w:rFonts w:ascii="Bookman Old Style" w:hAnsi="Bookman Old Style"/>
        </w:rPr>
        <w:t xml:space="preserve"> Undulating</w:t>
      </w:r>
      <w:r w:rsidR="000E536A">
        <w:rPr>
          <w:rFonts w:ascii="Bookman Old Style" w:hAnsi="Bookman Old Style"/>
        </w:rPr>
        <w:t xml:space="preserve"> micro topography of slope 5-8%</w:t>
      </w:r>
    </w:p>
    <w:p w:rsidR="000C0C4F" w:rsidRDefault="000C0C4F" w:rsidP="000C0C4F">
      <w:pPr>
        <w:rPr>
          <w:rFonts w:ascii="Bookman Old Style" w:hAnsi="Bookman Old Style"/>
        </w:rPr>
      </w:pPr>
      <w:r>
        <w:rPr>
          <w:rFonts w:ascii="Bookman Old Style" w:hAnsi="Bookman Old Style"/>
        </w:rPr>
        <w:sym w:font="ITC Zapf Dingbats" w:char="F0DC"/>
      </w:r>
      <w:r>
        <w:rPr>
          <w:rFonts w:ascii="Bookman Old Style" w:hAnsi="Bookman Old Style"/>
        </w:rPr>
        <w:t xml:space="preserve"> Moderately acidic soil reaction of ph 5.</w:t>
      </w:r>
      <w:r w:rsidR="00685D53">
        <w:rPr>
          <w:rFonts w:ascii="Bookman Old Style" w:hAnsi="Bookman Old Style"/>
        </w:rPr>
        <w:t>4</w:t>
      </w:r>
    </w:p>
    <w:p w:rsidR="000C0C4F" w:rsidRDefault="000C0C4F" w:rsidP="000C0C4F">
      <w:pPr>
        <w:rPr>
          <w:rFonts w:ascii="Bookman Old Style" w:hAnsi="Bookman Old Style"/>
        </w:rPr>
      </w:pPr>
      <w:r>
        <w:rPr>
          <w:rFonts w:ascii="Bookman Old Style" w:hAnsi="Bookman Old Style"/>
        </w:rPr>
        <w:sym w:font="ITC Zapf Dingbats" w:char="F0DC"/>
      </w:r>
      <w:r>
        <w:rPr>
          <w:rFonts w:ascii="Bookman Old Style" w:hAnsi="Bookman Old Style"/>
        </w:rPr>
        <w:t xml:space="preserve"> Very high total nitrogen</w:t>
      </w:r>
      <w:r w:rsidR="00685D53">
        <w:rPr>
          <w:rFonts w:ascii="Bookman Old Style" w:hAnsi="Bookman Old Style"/>
        </w:rPr>
        <w:t xml:space="preserve"> content</w:t>
      </w:r>
      <w:r>
        <w:rPr>
          <w:rFonts w:ascii="Bookman Old Style" w:hAnsi="Bookman Old Style"/>
        </w:rPr>
        <w:t xml:space="preserve"> of 0.</w:t>
      </w:r>
      <w:r w:rsidR="00685D53">
        <w:rPr>
          <w:rFonts w:ascii="Bookman Old Style" w:hAnsi="Bookman Old Style"/>
        </w:rPr>
        <w:t>50</w:t>
      </w:r>
      <w:r w:rsidR="000E536A">
        <w:rPr>
          <w:rFonts w:ascii="Bookman Old Style" w:hAnsi="Bookman Old Style"/>
        </w:rPr>
        <w:t>%</w:t>
      </w:r>
    </w:p>
    <w:p w:rsidR="000C0C4F" w:rsidRDefault="000C0C4F" w:rsidP="000C0C4F">
      <w:pPr>
        <w:rPr>
          <w:rFonts w:ascii="Bookman Old Style" w:hAnsi="Bookman Old Style"/>
        </w:rPr>
      </w:pPr>
      <w:r>
        <w:rPr>
          <w:rFonts w:ascii="Bookman Old Style" w:hAnsi="Bookman Old Style"/>
        </w:rPr>
        <w:sym w:font="ITC Zapf Dingbats" w:char="F0DC"/>
      </w:r>
      <w:r>
        <w:rPr>
          <w:rFonts w:ascii="Bookman Old Style" w:hAnsi="Bookman Old Style"/>
        </w:rPr>
        <w:t xml:space="preserve"> </w:t>
      </w:r>
      <w:r w:rsidR="008C6FA8">
        <w:rPr>
          <w:rFonts w:ascii="Bookman Old Style" w:hAnsi="Bookman Old Style"/>
        </w:rPr>
        <w:t>Medium</w:t>
      </w:r>
      <w:r>
        <w:rPr>
          <w:rFonts w:ascii="Bookman Old Style" w:hAnsi="Bookman Old Style"/>
        </w:rPr>
        <w:t xml:space="preserve"> available phosphorus of </w:t>
      </w:r>
      <w:r w:rsidR="008C6FA8">
        <w:rPr>
          <w:rFonts w:ascii="Bookman Old Style" w:hAnsi="Bookman Old Style"/>
        </w:rPr>
        <w:t>14.601</w:t>
      </w:r>
      <w:r>
        <w:rPr>
          <w:rFonts w:ascii="Bookman Old Style" w:hAnsi="Bookman Old Style"/>
        </w:rPr>
        <w:t>ppm</w:t>
      </w:r>
    </w:p>
    <w:p w:rsidR="000C0C4F" w:rsidRDefault="000C0C4F" w:rsidP="000C0C4F">
      <w:pPr>
        <w:rPr>
          <w:rFonts w:ascii="Bookman Old Style" w:hAnsi="Bookman Old Style"/>
        </w:rPr>
      </w:pPr>
      <w:r>
        <w:rPr>
          <w:rFonts w:ascii="Bookman Old Style" w:hAnsi="Bookman Old Style"/>
        </w:rPr>
        <w:sym w:font="ITC Zapf Dingbats" w:char="F0DC"/>
      </w:r>
      <w:r>
        <w:rPr>
          <w:rFonts w:ascii="Bookman Old Style" w:hAnsi="Bookman Old Style"/>
        </w:rPr>
        <w:t xml:space="preserve"> There is moderate to severe erosion problem.</w:t>
      </w:r>
    </w:p>
    <w:p w:rsidR="000C0C4F" w:rsidRDefault="000C0C4F" w:rsidP="000C0C4F">
      <w:pPr>
        <w:pStyle w:val="xl36"/>
        <w:spacing w:before="0" w:beforeAutospacing="0" w:after="0" w:afterAutospacing="0"/>
        <w:rPr>
          <w:rFonts w:ascii="Bookman Old Style" w:hAnsi="Bookman Old Style" w:cs="Times New Roman"/>
          <w:b w:val="0"/>
          <w:bCs w:val="0"/>
        </w:rPr>
      </w:pPr>
    </w:p>
    <w:p w:rsidR="000C0C4F" w:rsidRPr="008C6FA8" w:rsidRDefault="000C0C4F" w:rsidP="008C6FA8">
      <w:pPr>
        <w:pStyle w:val="xl36"/>
        <w:spacing w:before="0" w:beforeAutospacing="0" w:after="0" w:afterAutospacing="0"/>
        <w:rPr>
          <w:rFonts w:ascii="Bookman Old Style" w:hAnsi="Bookman Old Style" w:cs="Times New Roman"/>
          <w:b w:val="0"/>
          <w:bCs w:val="0"/>
        </w:rPr>
      </w:pPr>
      <w:r>
        <w:rPr>
          <w:rFonts w:ascii="Bookman Old Style" w:hAnsi="Bookman Old Style" w:cs="Times New Roman"/>
          <w:b w:val="0"/>
          <w:bCs w:val="0"/>
        </w:rPr>
        <w:t>The limitation of soil unit 1 is erosion.</w:t>
      </w:r>
    </w:p>
    <w:p w:rsidR="007555ED" w:rsidRDefault="007555ED" w:rsidP="007555ED">
      <w:pPr>
        <w:pStyle w:val="BodyTextIndent"/>
        <w:ind w:left="0"/>
      </w:pPr>
      <w:r>
        <w:t xml:space="preserve">Based on the field and laboratory studies of the soils made soil unit </w:t>
      </w:r>
      <w:r w:rsidR="00DA3676">
        <w:t>2</w:t>
      </w:r>
      <w:r>
        <w:t xml:space="preserve"> has been classified under capability class I and irrigability class II with the following characteristics.</w:t>
      </w:r>
    </w:p>
    <w:p w:rsidR="007555ED" w:rsidRDefault="007555ED" w:rsidP="007555ED">
      <w:pPr>
        <w:pStyle w:val="BodyTextIndent"/>
        <w:ind w:left="0"/>
      </w:pPr>
    </w:p>
    <w:p w:rsidR="007555ED" w:rsidRDefault="007555ED" w:rsidP="007555ED">
      <w:pPr>
        <w:pStyle w:val="BodyTextIndent"/>
        <w:ind w:left="0"/>
      </w:pPr>
      <w:r>
        <w:rPr>
          <w:b/>
          <w:bCs/>
        </w:rPr>
        <w:sym w:font="ITC Zapf Dingbats" w:char="F0DC"/>
      </w:r>
      <w:r>
        <w:rPr>
          <w:b/>
          <w:bCs/>
        </w:rPr>
        <w:t xml:space="preserve">   </w:t>
      </w:r>
      <w:r w:rsidR="009908C6" w:rsidRPr="009908C6">
        <w:rPr>
          <w:bCs/>
        </w:rPr>
        <w:t>Sandy</w:t>
      </w:r>
      <w:r w:rsidR="009908C6">
        <w:rPr>
          <w:b/>
          <w:bCs/>
        </w:rPr>
        <w:t xml:space="preserve"> </w:t>
      </w:r>
      <w:r w:rsidR="000E536A">
        <w:t>Loam surface texture</w:t>
      </w:r>
    </w:p>
    <w:p w:rsidR="007555ED" w:rsidRDefault="007555ED" w:rsidP="007555ED">
      <w:pPr>
        <w:pStyle w:val="BodyTextIndent"/>
        <w:ind w:left="0"/>
      </w:pPr>
      <w:r>
        <w:sym w:font="ITC Zapf Dingbats" w:char="F0DC"/>
      </w:r>
      <w:r>
        <w:t xml:space="preserve">   Very deep effective soil depth (&gt;150cm)</w:t>
      </w:r>
    </w:p>
    <w:p w:rsidR="007555ED" w:rsidRDefault="007555ED" w:rsidP="007555ED">
      <w:pPr>
        <w:pStyle w:val="BodyTextIndent"/>
        <w:ind w:left="0"/>
      </w:pPr>
      <w:r>
        <w:rPr>
          <w:b/>
          <w:bCs/>
        </w:rPr>
        <w:sym w:font="ITC Zapf Dingbats" w:char="F0DC"/>
      </w:r>
      <w:r>
        <w:rPr>
          <w:b/>
          <w:bCs/>
        </w:rPr>
        <w:t xml:space="preserve">   </w:t>
      </w:r>
      <w:r w:rsidR="000E536A">
        <w:t>Fine structure</w:t>
      </w:r>
    </w:p>
    <w:p w:rsidR="007555ED" w:rsidRDefault="007555ED" w:rsidP="007555ED">
      <w:pPr>
        <w:pStyle w:val="BodyTextIndent"/>
        <w:ind w:left="0"/>
      </w:pPr>
      <w:r>
        <w:rPr>
          <w:b/>
          <w:bCs/>
        </w:rPr>
        <w:sym w:font="ITC Zapf Dingbats" w:char="F0DC"/>
      </w:r>
      <w:r>
        <w:rPr>
          <w:b/>
          <w:bCs/>
        </w:rPr>
        <w:t xml:space="preserve">   </w:t>
      </w:r>
      <w:r>
        <w:t>Moderately well drai</w:t>
      </w:r>
      <w:r w:rsidR="00DA3676">
        <w:t xml:space="preserve">nage class during rainy season </w:t>
      </w:r>
      <w:r>
        <w:t xml:space="preserve">and well drainage </w:t>
      </w:r>
    </w:p>
    <w:p w:rsidR="007555ED" w:rsidRDefault="007555ED" w:rsidP="007555ED">
      <w:pPr>
        <w:pStyle w:val="BodyTextIndent"/>
        <w:ind w:left="0"/>
      </w:pPr>
      <w:r>
        <w:t xml:space="preserve">      Class during dry season </w:t>
      </w:r>
    </w:p>
    <w:p w:rsidR="007555ED" w:rsidRDefault="007555ED" w:rsidP="007555ED">
      <w:pPr>
        <w:pStyle w:val="BodyTextIndent"/>
        <w:ind w:left="0"/>
      </w:pPr>
      <w:r>
        <w:rPr>
          <w:b/>
          <w:bCs/>
        </w:rPr>
        <w:sym w:font="ITC Zapf Dingbats" w:char="F0DC"/>
      </w:r>
      <w:r>
        <w:rPr>
          <w:b/>
          <w:bCs/>
        </w:rPr>
        <w:t xml:space="preserve">   </w:t>
      </w:r>
      <w:r>
        <w:t>Gently sloping micro</w:t>
      </w:r>
      <w:r w:rsidR="0045152A">
        <w:t xml:space="preserve"> </w:t>
      </w:r>
      <w:r>
        <w:t>top</w:t>
      </w:r>
      <w:r w:rsidR="009908C6">
        <w:t>o</w:t>
      </w:r>
      <w:r w:rsidR="000E536A">
        <w:t>graphy</w:t>
      </w:r>
    </w:p>
    <w:p w:rsidR="007555ED" w:rsidRDefault="007555ED" w:rsidP="007555ED">
      <w:pPr>
        <w:pStyle w:val="BodyTextIndent"/>
        <w:ind w:left="0"/>
      </w:pPr>
      <w:r>
        <w:sym w:font="ITC Zapf Dingbats" w:char="F0DC"/>
      </w:r>
      <w:r>
        <w:t xml:space="preserve">   </w:t>
      </w:r>
      <w:r w:rsidR="00043771">
        <w:t>Moderately</w:t>
      </w:r>
      <w:r>
        <w:t xml:space="preserve"> acidic soil reaction of ph 5.</w:t>
      </w:r>
      <w:r w:rsidR="00043771">
        <w:t>93</w:t>
      </w:r>
    </w:p>
    <w:p w:rsidR="00043771" w:rsidRDefault="007555ED" w:rsidP="007555ED">
      <w:pPr>
        <w:pStyle w:val="BodyTextIndent"/>
        <w:ind w:left="0"/>
      </w:pPr>
      <w:r>
        <w:rPr>
          <w:b/>
          <w:bCs/>
        </w:rPr>
        <w:sym w:font="ITC Zapf Dingbats" w:char="F0DC"/>
      </w:r>
      <w:r>
        <w:rPr>
          <w:b/>
          <w:bCs/>
        </w:rPr>
        <w:t xml:space="preserve">  </w:t>
      </w:r>
      <w:r w:rsidR="00043771" w:rsidRPr="00043771">
        <w:rPr>
          <w:bCs/>
        </w:rPr>
        <w:t>Very h</w:t>
      </w:r>
      <w:r>
        <w:t>igh Organic</w:t>
      </w:r>
      <w:r>
        <w:rPr>
          <w:b/>
          <w:bCs/>
        </w:rPr>
        <w:t xml:space="preserve"> </w:t>
      </w:r>
      <w:r w:rsidRPr="00E03823">
        <w:rPr>
          <w:bCs/>
        </w:rPr>
        <w:t>matter</w:t>
      </w:r>
      <w:r>
        <w:t xml:space="preserve"> content and total nitrogen </w:t>
      </w:r>
      <w:r w:rsidR="00043771">
        <w:t xml:space="preserve">content of 9.73% and </w:t>
      </w:r>
    </w:p>
    <w:p w:rsidR="007555ED" w:rsidRDefault="00043771" w:rsidP="007555ED">
      <w:pPr>
        <w:pStyle w:val="BodyTextIndent"/>
        <w:ind w:left="0"/>
      </w:pPr>
      <w:r>
        <w:t xml:space="preserve">      6.93% respectively </w:t>
      </w:r>
    </w:p>
    <w:p w:rsidR="007555ED" w:rsidRDefault="007555ED" w:rsidP="007555ED">
      <w:pPr>
        <w:pStyle w:val="BodyTextIndent"/>
        <w:ind w:left="0"/>
      </w:pPr>
      <w:r>
        <w:rPr>
          <w:b/>
          <w:bCs/>
        </w:rPr>
        <w:sym w:font="ITC Zapf Dingbats" w:char="F0DC"/>
      </w:r>
      <w:r>
        <w:rPr>
          <w:b/>
          <w:bCs/>
        </w:rPr>
        <w:t xml:space="preserve">  </w:t>
      </w:r>
      <w:r w:rsidR="000E536A">
        <w:t>High available</w:t>
      </w:r>
      <w:r>
        <w:t xml:space="preserve"> phosphorus of </w:t>
      </w:r>
      <w:r w:rsidR="00884936">
        <w:t>15.755</w:t>
      </w:r>
      <w:r>
        <w:t>ppm</w:t>
      </w:r>
    </w:p>
    <w:p w:rsidR="007555ED" w:rsidRDefault="007555ED" w:rsidP="007555ED">
      <w:pPr>
        <w:pStyle w:val="BodyTextIndent"/>
        <w:ind w:left="0"/>
      </w:pPr>
      <w:r>
        <w:rPr>
          <w:b/>
          <w:bCs/>
        </w:rPr>
        <w:sym w:font="ITC Zapf Dingbats" w:char="F0DC"/>
      </w:r>
      <w:r>
        <w:rPr>
          <w:b/>
          <w:bCs/>
        </w:rPr>
        <w:t xml:space="preserve">  </w:t>
      </w:r>
      <w:r>
        <w:t xml:space="preserve">Exposed to flooding exceptionally when river fills up and move out of </w:t>
      </w:r>
    </w:p>
    <w:p w:rsidR="007555ED" w:rsidRDefault="000E536A" w:rsidP="007555ED">
      <w:pPr>
        <w:pStyle w:val="BodyTextIndent"/>
        <w:ind w:left="0"/>
      </w:pPr>
      <w:r>
        <w:t xml:space="preserve">     the embankment</w:t>
      </w:r>
    </w:p>
    <w:p w:rsidR="007555ED" w:rsidRDefault="007555ED" w:rsidP="007555ED">
      <w:pPr>
        <w:pStyle w:val="BodyTextIndent"/>
        <w:ind w:left="0"/>
      </w:pPr>
    </w:p>
    <w:p w:rsidR="007555ED" w:rsidRDefault="007555ED" w:rsidP="007555ED">
      <w:pPr>
        <w:pStyle w:val="BodyTextIndent"/>
        <w:ind w:left="0"/>
      </w:pPr>
      <w:r>
        <w:t>The limitation of this unit is the exceptionally flooding during rainy season.</w:t>
      </w:r>
    </w:p>
    <w:p w:rsidR="000C0C4F" w:rsidRDefault="000C0C4F">
      <w:pPr>
        <w:spacing w:after="200" w:line="276" w:lineRule="auto"/>
        <w:rPr>
          <w:rFonts w:ascii="Bookman Old Style" w:hAnsi="Bookman Old Style"/>
        </w:rPr>
      </w:pPr>
      <w:r>
        <w:rPr>
          <w:rFonts w:ascii="Bookman Old Style" w:hAnsi="Bookman Old Style"/>
          <w:b/>
          <w:bCs/>
        </w:rPr>
        <w:br w:type="page"/>
      </w:r>
    </w:p>
    <w:p w:rsidR="007555ED" w:rsidRDefault="007555ED" w:rsidP="007555ED">
      <w:pPr>
        <w:pStyle w:val="xl36"/>
        <w:spacing w:before="0" w:beforeAutospacing="0" w:after="0" w:afterAutospacing="0"/>
        <w:rPr>
          <w:rFonts w:ascii="Bookman Old Style" w:hAnsi="Bookman Old Style" w:cs="Times New Roman"/>
          <w:b w:val="0"/>
          <w:bCs w:val="0"/>
        </w:rPr>
      </w:pPr>
    </w:p>
    <w:p w:rsidR="007555ED" w:rsidRDefault="006C07B0" w:rsidP="006C07B0">
      <w:pPr>
        <w:pStyle w:val="Heading2"/>
        <w:numPr>
          <w:ilvl w:val="0"/>
          <w:numId w:val="0"/>
        </w:numPr>
      </w:pPr>
      <w:bookmarkStart w:id="15" w:name="_Toc454517895"/>
      <w:r>
        <w:t>1</w:t>
      </w:r>
      <w:r w:rsidR="007555ED" w:rsidRPr="00793970">
        <w:t>.8 Recommendations</w:t>
      </w:r>
      <w:bookmarkEnd w:id="15"/>
    </w:p>
    <w:p w:rsidR="00793970" w:rsidRDefault="00793970" w:rsidP="007555ED">
      <w:pPr>
        <w:pStyle w:val="xl36"/>
        <w:spacing w:before="0" w:beforeAutospacing="0" w:after="0" w:afterAutospacing="0"/>
        <w:rPr>
          <w:rFonts w:ascii="Bookman Old Style" w:hAnsi="Bookman Old Style" w:cs="Times New Roman"/>
          <w:bCs w:val="0"/>
        </w:rPr>
      </w:pPr>
    </w:p>
    <w:p w:rsidR="00793970" w:rsidRPr="00793970" w:rsidRDefault="00793970" w:rsidP="00793970">
      <w:pPr>
        <w:pStyle w:val="xl36"/>
        <w:tabs>
          <w:tab w:val="left" w:pos="3420"/>
        </w:tabs>
        <w:spacing w:before="0" w:beforeAutospacing="0" w:after="0" w:afterAutospacing="0"/>
        <w:jc w:val="both"/>
        <w:rPr>
          <w:rFonts w:ascii="Bookman Old Style" w:hAnsi="Bookman Old Style"/>
          <w:b w:val="0"/>
          <w:bCs w:val="0"/>
        </w:rPr>
      </w:pPr>
      <w:r w:rsidRPr="00793970">
        <w:rPr>
          <w:rFonts w:ascii="Bookman Old Style" w:hAnsi="Bookman Old Style"/>
          <w:b w:val="0"/>
          <w:bCs w:val="0"/>
        </w:rPr>
        <w:t xml:space="preserve">As it was verified above soil unit </w:t>
      </w:r>
      <w:r>
        <w:rPr>
          <w:rFonts w:ascii="Bookman Old Style" w:hAnsi="Bookman Old Style"/>
          <w:b w:val="0"/>
          <w:bCs w:val="0"/>
        </w:rPr>
        <w:t>1</w:t>
      </w:r>
      <w:r w:rsidRPr="00793970">
        <w:rPr>
          <w:rFonts w:ascii="Bookman Old Style" w:hAnsi="Bookman Old Style"/>
          <w:b w:val="0"/>
          <w:bCs w:val="0"/>
        </w:rPr>
        <w:t xml:space="preserve"> has got undulating micro</w:t>
      </w:r>
      <w:r>
        <w:rPr>
          <w:rFonts w:ascii="Bookman Old Style" w:hAnsi="Bookman Old Style"/>
          <w:b w:val="0"/>
          <w:bCs w:val="0"/>
        </w:rPr>
        <w:t xml:space="preserve"> </w:t>
      </w:r>
      <w:r w:rsidRPr="00793970">
        <w:rPr>
          <w:rFonts w:ascii="Bookman Old Style" w:hAnsi="Bookman Old Style"/>
          <w:b w:val="0"/>
          <w:bCs w:val="0"/>
        </w:rPr>
        <w:t>top</w:t>
      </w:r>
      <w:r>
        <w:rPr>
          <w:rFonts w:ascii="Bookman Old Style" w:hAnsi="Bookman Old Style"/>
          <w:b w:val="0"/>
          <w:bCs w:val="0"/>
        </w:rPr>
        <w:t>o</w:t>
      </w:r>
      <w:r w:rsidRPr="00793970">
        <w:rPr>
          <w:rFonts w:ascii="Bookman Old Style" w:hAnsi="Bookman Old Style"/>
          <w:b w:val="0"/>
          <w:bCs w:val="0"/>
        </w:rPr>
        <w:t>graphy of slope 5-8% it is exposed to moderate to severe erosion besides its bare land of annual crops and no modern conservation activities are observed and erosion is the problem of this soil unit. The</w:t>
      </w:r>
      <w:r>
        <w:rPr>
          <w:rFonts w:ascii="Bookman Old Style" w:hAnsi="Bookman Old Style"/>
          <w:b w:val="0"/>
          <w:bCs w:val="0"/>
        </w:rPr>
        <w:t xml:space="preserve">refore </w:t>
      </w:r>
      <w:r w:rsidRPr="00793970">
        <w:rPr>
          <w:rFonts w:ascii="Bookman Old Style" w:hAnsi="Bookman Old Style"/>
          <w:b w:val="0"/>
          <w:bCs w:val="0"/>
        </w:rPr>
        <w:t>to use this soil unit of land for surface irrigation, the necessary integrated soil and water conservation measure should be incorporated to the irrigation project development. Based on this graded soil bunds with water ways have been recommended for this soil unit.</w:t>
      </w:r>
    </w:p>
    <w:p w:rsidR="00793970" w:rsidRPr="00793970" w:rsidRDefault="00793970" w:rsidP="00793970">
      <w:pPr>
        <w:pStyle w:val="xl36"/>
        <w:tabs>
          <w:tab w:val="left" w:pos="3420"/>
        </w:tabs>
        <w:spacing w:before="0" w:beforeAutospacing="0" w:after="0" w:afterAutospacing="0"/>
        <w:jc w:val="both"/>
        <w:rPr>
          <w:rFonts w:ascii="Bookman Old Style" w:hAnsi="Bookman Old Style"/>
          <w:b w:val="0"/>
          <w:bCs w:val="0"/>
        </w:rPr>
      </w:pPr>
    </w:p>
    <w:p w:rsidR="00793970" w:rsidRDefault="00793970" w:rsidP="00793970">
      <w:pPr>
        <w:pStyle w:val="xl36"/>
        <w:tabs>
          <w:tab w:val="left" w:pos="3420"/>
        </w:tabs>
        <w:spacing w:before="0" w:beforeAutospacing="0" w:after="0" w:afterAutospacing="0"/>
        <w:jc w:val="both"/>
        <w:rPr>
          <w:rFonts w:ascii="Bookman Old Style" w:hAnsi="Bookman Old Style"/>
          <w:b w:val="0"/>
          <w:bCs w:val="0"/>
        </w:rPr>
      </w:pPr>
      <w:r>
        <w:rPr>
          <w:rFonts w:ascii="Bookman Old Style" w:hAnsi="Bookman Old Style"/>
          <w:b w:val="0"/>
          <w:bCs w:val="0"/>
        </w:rPr>
        <w:t>The construction of conservation measures both biologically and physically should be made during the irrigation project construction. The conservation measures which will be constructed should be planted with a type of grass called vet vary grass to stabilize the structures and to prevent gully formation.</w:t>
      </w:r>
    </w:p>
    <w:p w:rsidR="00793970" w:rsidRDefault="00793970" w:rsidP="00793970">
      <w:pPr>
        <w:pStyle w:val="xl36"/>
        <w:tabs>
          <w:tab w:val="left" w:pos="3420"/>
        </w:tabs>
        <w:spacing w:before="0" w:beforeAutospacing="0" w:after="0" w:afterAutospacing="0"/>
        <w:jc w:val="both"/>
        <w:rPr>
          <w:rFonts w:ascii="Bookman Old Style" w:hAnsi="Bookman Old Style"/>
          <w:b w:val="0"/>
          <w:bCs w:val="0"/>
        </w:rPr>
      </w:pPr>
    </w:p>
    <w:p w:rsidR="00793970" w:rsidRDefault="00793970" w:rsidP="00793970">
      <w:pPr>
        <w:pStyle w:val="xl36"/>
        <w:tabs>
          <w:tab w:val="left" w:pos="3420"/>
        </w:tabs>
        <w:spacing w:before="0" w:beforeAutospacing="0" w:after="0" w:afterAutospacing="0"/>
        <w:jc w:val="both"/>
        <w:rPr>
          <w:rFonts w:ascii="Bookman Old Style" w:hAnsi="Bookman Old Style"/>
          <w:b w:val="0"/>
          <w:bCs w:val="0"/>
        </w:rPr>
      </w:pPr>
      <w:r>
        <w:rPr>
          <w:rFonts w:ascii="Bookman Old Style" w:hAnsi="Bookman Old Style"/>
          <w:b w:val="0"/>
          <w:bCs w:val="0"/>
        </w:rPr>
        <w:t>The conservation structures are expected to control the erosion problems which will happen during the irrigation water application and the erosion caused by rain water. The structures will also facilitate the infiltration rate of the irrigation water and rain water for plant growth.</w:t>
      </w:r>
    </w:p>
    <w:p w:rsidR="00793970" w:rsidRDefault="00793970" w:rsidP="00793970">
      <w:pPr>
        <w:pStyle w:val="xl36"/>
        <w:tabs>
          <w:tab w:val="left" w:pos="3420"/>
        </w:tabs>
        <w:spacing w:before="0" w:beforeAutospacing="0" w:after="0" w:afterAutospacing="0"/>
        <w:jc w:val="both"/>
        <w:rPr>
          <w:rFonts w:ascii="Bookman Old Style" w:hAnsi="Bookman Old Style"/>
          <w:b w:val="0"/>
          <w:bCs w:val="0"/>
        </w:rPr>
      </w:pPr>
      <w:r>
        <w:rPr>
          <w:rFonts w:ascii="Bookman Old Style" w:hAnsi="Bookman Old Style"/>
          <w:b w:val="0"/>
          <w:bCs w:val="0"/>
        </w:rPr>
        <w:t>The design and specification of the conservation measures should be made included in the design of the irrigation project. As much as possible agro forestry activities should be practiced to the left side of the command area from top to down view.</w:t>
      </w:r>
    </w:p>
    <w:p w:rsidR="00793970" w:rsidRDefault="00793970" w:rsidP="00793970">
      <w:pPr>
        <w:pStyle w:val="xl36"/>
        <w:tabs>
          <w:tab w:val="left" w:pos="3420"/>
        </w:tabs>
        <w:spacing w:before="0" w:beforeAutospacing="0" w:after="0" w:afterAutospacing="0"/>
        <w:rPr>
          <w:rFonts w:ascii="Bookman Old Style" w:hAnsi="Bookman Old Style"/>
          <w:b w:val="0"/>
          <w:bCs w:val="0"/>
        </w:rPr>
      </w:pPr>
    </w:p>
    <w:p w:rsidR="00793970" w:rsidRDefault="00793970" w:rsidP="00793970">
      <w:pPr>
        <w:pStyle w:val="xl36"/>
        <w:tabs>
          <w:tab w:val="left" w:pos="3420"/>
        </w:tabs>
        <w:spacing w:before="0" w:beforeAutospacing="0" w:after="0" w:afterAutospacing="0"/>
        <w:jc w:val="both"/>
        <w:rPr>
          <w:rFonts w:ascii="Bookman Old Style" w:hAnsi="Bookman Old Style"/>
          <w:b w:val="0"/>
          <w:bCs w:val="0"/>
        </w:rPr>
      </w:pPr>
      <w:r>
        <w:rPr>
          <w:rFonts w:ascii="Bookman Old Style" w:hAnsi="Bookman Old Style"/>
          <w:b w:val="0"/>
          <w:bCs w:val="0"/>
        </w:rPr>
        <w:t xml:space="preserve">Soil unit 1 has got very high organic matter content and total nitrogen, </w:t>
      </w:r>
      <w:r w:rsidR="000E536A">
        <w:rPr>
          <w:rFonts w:ascii="Bookman Old Style" w:hAnsi="Bookman Old Style"/>
          <w:b w:val="0"/>
          <w:bCs w:val="0"/>
        </w:rPr>
        <w:t>medium available</w:t>
      </w:r>
      <w:r>
        <w:rPr>
          <w:rFonts w:ascii="Bookman Old Style" w:hAnsi="Bookman Old Style"/>
          <w:b w:val="0"/>
          <w:bCs w:val="0"/>
        </w:rPr>
        <w:t xml:space="preserve"> phosphorus. Therefore to make the available phosphorus high the half rate of phosphate fertilizer such as Triple super phosphate (ca(H</w:t>
      </w:r>
      <w:r>
        <w:rPr>
          <w:rFonts w:ascii="Bookman Old Style" w:hAnsi="Bookman Old Style"/>
          <w:b w:val="0"/>
          <w:bCs w:val="0"/>
          <w:vertAlign w:val="subscript"/>
        </w:rPr>
        <w:t>2</w:t>
      </w:r>
      <w:r>
        <w:rPr>
          <w:rFonts w:ascii="Bookman Old Style" w:hAnsi="Bookman Old Style"/>
          <w:b w:val="0"/>
          <w:bCs w:val="0"/>
        </w:rPr>
        <w:t>po</w:t>
      </w:r>
      <w:r>
        <w:rPr>
          <w:rFonts w:ascii="Bookman Old Style" w:hAnsi="Bookman Old Style"/>
          <w:b w:val="0"/>
          <w:bCs w:val="0"/>
          <w:vertAlign w:val="subscript"/>
        </w:rPr>
        <w:t>4</w:t>
      </w:r>
      <w:r>
        <w:rPr>
          <w:rFonts w:ascii="Bookman Old Style" w:hAnsi="Bookman Old Style"/>
          <w:b w:val="0"/>
          <w:bCs w:val="0"/>
        </w:rPr>
        <w:t>)</w:t>
      </w:r>
      <w:r>
        <w:rPr>
          <w:rFonts w:ascii="Bookman Old Style" w:hAnsi="Bookman Old Style"/>
          <w:b w:val="0"/>
          <w:bCs w:val="0"/>
          <w:vertAlign w:val="subscript"/>
        </w:rPr>
        <w:t>2</w:t>
      </w:r>
      <w:r>
        <w:rPr>
          <w:rFonts w:ascii="Bookman Old Style" w:hAnsi="Bookman Old Style"/>
          <w:b w:val="0"/>
          <w:bCs w:val="0"/>
        </w:rPr>
        <w:t>) , mono ammonium phosphate ((NH</w:t>
      </w:r>
      <w:r>
        <w:rPr>
          <w:rFonts w:ascii="Bookman Old Style" w:hAnsi="Bookman Old Style"/>
          <w:b w:val="0"/>
          <w:bCs w:val="0"/>
          <w:vertAlign w:val="subscript"/>
        </w:rPr>
        <w:t>4</w:t>
      </w:r>
      <w:r>
        <w:rPr>
          <w:rFonts w:ascii="Bookman Old Style" w:hAnsi="Bookman Old Style"/>
          <w:b w:val="0"/>
          <w:bCs w:val="0"/>
        </w:rPr>
        <w:t>)H</w:t>
      </w:r>
      <w:r>
        <w:rPr>
          <w:rFonts w:ascii="Bookman Old Style" w:hAnsi="Bookman Old Style"/>
          <w:b w:val="0"/>
          <w:bCs w:val="0"/>
          <w:vertAlign w:val="subscript"/>
        </w:rPr>
        <w:t>2</w:t>
      </w:r>
      <w:r>
        <w:rPr>
          <w:rFonts w:ascii="Bookman Old Style" w:hAnsi="Bookman Old Style"/>
          <w:b w:val="0"/>
          <w:bCs w:val="0"/>
        </w:rPr>
        <w:t xml:space="preserve"> po</w:t>
      </w:r>
      <w:r>
        <w:rPr>
          <w:rFonts w:ascii="Bookman Old Style" w:hAnsi="Bookman Old Style"/>
          <w:b w:val="0"/>
          <w:bCs w:val="0"/>
          <w:vertAlign w:val="subscript"/>
        </w:rPr>
        <w:t>4</w:t>
      </w:r>
      <w:r>
        <w:rPr>
          <w:rFonts w:ascii="Bookman Old Style" w:hAnsi="Bookman Old Style"/>
          <w:b w:val="0"/>
          <w:bCs w:val="0"/>
        </w:rPr>
        <w:t>) and /or Diammonium phosphate ((NH</w:t>
      </w:r>
      <w:r>
        <w:rPr>
          <w:rFonts w:ascii="Bookman Old Style" w:hAnsi="Bookman Old Style"/>
          <w:b w:val="0"/>
          <w:bCs w:val="0"/>
          <w:vertAlign w:val="subscript"/>
        </w:rPr>
        <w:t>4</w:t>
      </w:r>
      <w:r>
        <w:rPr>
          <w:rFonts w:ascii="Bookman Old Style" w:hAnsi="Bookman Old Style"/>
          <w:b w:val="0"/>
          <w:bCs w:val="0"/>
        </w:rPr>
        <w:t>)</w:t>
      </w:r>
      <w:r>
        <w:rPr>
          <w:rFonts w:ascii="Bookman Old Style" w:hAnsi="Bookman Old Style"/>
          <w:b w:val="0"/>
          <w:bCs w:val="0"/>
          <w:vertAlign w:val="subscript"/>
        </w:rPr>
        <w:t>2</w:t>
      </w:r>
      <w:r>
        <w:rPr>
          <w:rFonts w:ascii="Bookman Old Style" w:hAnsi="Bookman Old Style"/>
          <w:b w:val="0"/>
          <w:bCs w:val="0"/>
        </w:rPr>
        <w:t>H</w:t>
      </w:r>
      <w:r>
        <w:rPr>
          <w:rFonts w:ascii="Bookman Old Style" w:hAnsi="Bookman Old Style"/>
          <w:b w:val="0"/>
          <w:bCs w:val="0"/>
          <w:vertAlign w:val="subscript"/>
        </w:rPr>
        <w:t>2</w:t>
      </w:r>
      <w:r>
        <w:rPr>
          <w:rFonts w:ascii="Bookman Old Style" w:hAnsi="Bookman Old Style"/>
          <w:b w:val="0"/>
          <w:bCs w:val="0"/>
        </w:rPr>
        <w:t>po</w:t>
      </w:r>
      <w:r>
        <w:rPr>
          <w:rFonts w:ascii="Bookman Old Style" w:hAnsi="Bookman Old Style"/>
          <w:b w:val="0"/>
          <w:bCs w:val="0"/>
          <w:vertAlign w:val="subscript"/>
        </w:rPr>
        <w:t>4</w:t>
      </w:r>
      <w:r>
        <w:rPr>
          <w:rFonts w:ascii="Bookman Old Style" w:hAnsi="Bookman Old Style"/>
          <w:b w:val="0"/>
          <w:bCs w:val="0"/>
        </w:rPr>
        <w:t xml:space="preserve">) which is commonly used in our country; Each  of those mentioned  phosphorus fertilizers has phosphorous content of </w:t>
      </w:r>
      <w:r w:rsidR="000E536A">
        <w:rPr>
          <w:rFonts w:ascii="Bookman Old Style" w:hAnsi="Bookman Old Style"/>
          <w:b w:val="0"/>
          <w:bCs w:val="0"/>
        </w:rPr>
        <w:t xml:space="preserve"> 20%, 26%, and 23% respectively; m</w:t>
      </w:r>
      <w:r>
        <w:rPr>
          <w:rFonts w:ascii="Bookman Old Style" w:hAnsi="Bookman Old Style"/>
          <w:b w:val="0"/>
          <w:bCs w:val="0"/>
        </w:rPr>
        <w:t xml:space="preserve">ust be applied. </w:t>
      </w:r>
    </w:p>
    <w:p w:rsidR="00793970" w:rsidRDefault="00793970" w:rsidP="00793970">
      <w:pPr>
        <w:pStyle w:val="xl36"/>
        <w:tabs>
          <w:tab w:val="left" w:pos="3420"/>
        </w:tabs>
        <w:spacing w:before="0" w:beforeAutospacing="0" w:after="0" w:afterAutospacing="0"/>
        <w:jc w:val="both"/>
        <w:rPr>
          <w:rFonts w:ascii="Bookman Old Style" w:hAnsi="Bookman Old Style"/>
          <w:b w:val="0"/>
          <w:bCs w:val="0"/>
        </w:rPr>
      </w:pPr>
    </w:p>
    <w:p w:rsidR="00793970" w:rsidRDefault="00793970" w:rsidP="00793970">
      <w:pPr>
        <w:pStyle w:val="xl36"/>
        <w:tabs>
          <w:tab w:val="left" w:pos="3420"/>
        </w:tabs>
        <w:spacing w:before="0" w:beforeAutospacing="0" w:after="0" w:afterAutospacing="0"/>
        <w:jc w:val="both"/>
        <w:rPr>
          <w:rFonts w:ascii="Bookman Old Style" w:hAnsi="Bookman Old Style"/>
          <w:b w:val="0"/>
          <w:bCs w:val="0"/>
        </w:rPr>
      </w:pPr>
      <w:r>
        <w:rPr>
          <w:rFonts w:ascii="Bookman Old Style" w:hAnsi="Bookman Old Style"/>
          <w:b w:val="0"/>
          <w:bCs w:val="0"/>
        </w:rPr>
        <w:t>Note that soil unit 1 has very high total nitrogen thus no need of nitrogenous fertilizers application.</w:t>
      </w:r>
    </w:p>
    <w:p w:rsidR="00D7562E" w:rsidRDefault="00D7562E" w:rsidP="00793970">
      <w:pPr>
        <w:pStyle w:val="xl36"/>
        <w:tabs>
          <w:tab w:val="left" w:pos="3420"/>
        </w:tabs>
        <w:spacing w:before="0" w:beforeAutospacing="0" w:after="0" w:afterAutospacing="0"/>
        <w:jc w:val="both"/>
        <w:rPr>
          <w:rFonts w:ascii="Bookman Old Style" w:hAnsi="Bookman Old Style"/>
          <w:b w:val="0"/>
          <w:bCs w:val="0"/>
        </w:rPr>
      </w:pPr>
    </w:p>
    <w:p w:rsidR="00793970" w:rsidRDefault="00793970" w:rsidP="00793970">
      <w:pPr>
        <w:pStyle w:val="xl36"/>
        <w:tabs>
          <w:tab w:val="left" w:pos="3420"/>
        </w:tabs>
        <w:spacing w:before="0" w:beforeAutospacing="0" w:after="0" w:afterAutospacing="0"/>
        <w:jc w:val="both"/>
        <w:rPr>
          <w:rFonts w:ascii="Bookman Old Style" w:hAnsi="Bookman Old Style"/>
          <w:b w:val="0"/>
          <w:bCs w:val="0"/>
        </w:rPr>
      </w:pPr>
      <w:r>
        <w:rPr>
          <w:rFonts w:ascii="Bookman Old Style" w:hAnsi="Bookman Old Style"/>
          <w:b w:val="0"/>
          <w:bCs w:val="0"/>
        </w:rPr>
        <w:t xml:space="preserve">In general together with recommended conservation measures, this unit is suitable for irrigation. Thus, those horticultural and cereal </w:t>
      </w:r>
      <w:r w:rsidR="000E536A">
        <w:rPr>
          <w:rFonts w:ascii="Bookman Old Style" w:hAnsi="Bookman Old Style"/>
          <w:b w:val="0"/>
          <w:bCs w:val="0"/>
        </w:rPr>
        <w:t>crops which</w:t>
      </w:r>
      <w:r>
        <w:rPr>
          <w:rFonts w:ascii="Bookman Old Style" w:hAnsi="Bookman Old Style"/>
          <w:b w:val="0"/>
          <w:bCs w:val="0"/>
        </w:rPr>
        <w:t xml:space="preserve"> can give good yield in </w:t>
      </w:r>
      <w:r w:rsidR="000E536A">
        <w:rPr>
          <w:rFonts w:ascii="Bookman Old Style" w:hAnsi="Bookman Old Style"/>
          <w:b w:val="0"/>
          <w:bCs w:val="0"/>
        </w:rPr>
        <w:t>this soil</w:t>
      </w:r>
      <w:r>
        <w:rPr>
          <w:rFonts w:ascii="Bookman Old Style" w:hAnsi="Bookman Old Style"/>
          <w:b w:val="0"/>
          <w:bCs w:val="0"/>
        </w:rPr>
        <w:t xml:space="preserve"> with </w:t>
      </w:r>
      <w:r w:rsidR="007B5E33">
        <w:rPr>
          <w:rFonts w:ascii="Bookman Old Style" w:hAnsi="Bookman Old Style"/>
          <w:b w:val="0"/>
          <w:bCs w:val="0"/>
        </w:rPr>
        <w:t xml:space="preserve">sandy clay </w:t>
      </w:r>
      <w:r w:rsidR="000E536A">
        <w:rPr>
          <w:rFonts w:ascii="Bookman Old Style" w:hAnsi="Bookman Old Style"/>
          <w:b w:val="0"/>
          <w:bCs w:val="0"/>
        </w:rPr>
        <w:t>loam to</w:t>
      </w:r>
      <w:r>
        <w:rPr>
          <w:rFonts w:ascii="Bookman Old Style" w:hAnsi="Bookman Old Style"/>
          <w:b w:val="0"/>
          <w:bCs w:val="0"/>
        </w:rPr>
        <w:t xml:space="preserve"> </w:t>
      </w:r>
      <w:r w:rsidR="007B5E33">
        <w:rPr>
          <w:rFonts w:ascii="Bookman Old Style" w:hAnsi="Bookman Old Style"/>
          <w:b w:val="0"/>
          <w:bCs w:val="0"/>
        </w:rPr>
        <w:t>sandy</w:t>
      </w:r>
      <w:r>
        <w:rPr>
          <w:rFonts w:ascii="Bookman Old Style" w:hAnsi="Bookman Old Style"/>
          <w:b w:val="0"/>
          <w:bCs w:val="0"/>
        </w:rPr>
        <w:t xml:space="preserve"> loam texture, moderately acidic soil reaction of PH 5.</w:t>
      </w:r>
      <w:r w:rsidR="007B5E33">
        <w:rPr>
          <w:rFonts w:ascii="Bookman Old Style" w:hAnsi="Bookman Old Style"/>
          <w:b w:val="0"/>
          <w:bCs w:val="0"/>
        </w:rPr>
        <w:t>4</w:t>
      </w:r>
      <w:r>
        <w:rPr>
          <w:rFonts w:ascii="Bookman Old Style" w:hAnsi="Bookman Old Style"/>
          <w:b w:val="0"/>
          <w:bCs w:val="0"/>
        </w:rPr>
        <w:t xml:space="preserve"> very deep effective soil depth, medium structure </w:t>
      </w:r>
      <w:r w:rsidR="000E536A">
        <w:rPr>
          <w:rFonts w:ascii="Bookman Old Style" w:hAnsi="Bookman Old Style"/>
          <w:b w:val="0"/>
          <w:bCs w:val="0"/>
        </w:rPr>
        <w:t>and other</w:t>
      </w:r>
      <w:r>
        <w:rPr>
          <w:rFonts w:ascii="Bookman Old Style" w:hAnsi="Bookman Old Style"/>
          <w:b w:val="0"/>
          <w:bCs w:val="0"/>
        </w:rPr>
        <w:t xml:space="preserve"> favorable factors can be selected and recommended for this unit.</w:t>
      </w:r>
    </w:p>
    <w:p w:rsidR="00793970" w:rsidRDefault="00793970">
      <w:pPr>
        <w:spacing w:after="200" w:line="276" w:lineRule="auto"/>
        <w:rPr>
          <w:rFonts w:ascii="Bookman Old Style" w:hAnsi="Bookman Old Style"/>
          <w:b/>
        </w:rPr>
      </w:pPr>
      <w:r>
        <w:rPr>
          <w:rFonts w:ascii="Bookman Old Style" w:hAnsi="Bookman Old Style"/>
          <w:bCs/>
        </w:rPr>
        <w:br w:type="page"/>
      </w:r>
    </w:p>
    <w:p w:rsidR="00793970" w:rsidRDefault="00793970" w:rsidP="007555ED">
      <w:pPr>
        <w:pStyle w:val="xl36"/>
        <w:spacing w:before="0" w:beforeAutospacing="0" w:after="0" w:afterAutospacing="0"/>
        <w:rPr>
          <w:rFonts w:ascii="Bookman Old Style" w:hAnsi="Bookman Old Style" w:cs="Times New Roman"/>
          <w:bCs w:val="0"/>
        </w:rPr>
      </w:pPr>
    </w:p>
    <w:p w:rsidR="00793970" w:rsidRPr="00793970" w:rsidRDefault="00793970" w:rsidP="007555ED">
      <w:pPr>
        <w:pStyle w:val="xl36"/>
        <w:spacing w:before="0" w:beforeAutospacing="0" w:after="0" w:afterAutospacing="0"/>
        <w:rPr>
          <w:rFonts w:ascii="Bookman Old Style" w:hAnsi="Bookman Old Style" w:cs="Times New Roman"/>
          <w:bCs w:val="0"/>
        </w:rPr>
      </w:pPr>
    </w:p>
    <w:p w:rsidR="007555ED" w:rsidRDefault="007555ED" w:rsidP="00793970">
      <w:pPr>
        <w:pStyle w:val="xl36"/>
        <w:spacing w:before="0" w:beforeAutospacing="0" w:after="0" w:afterAutospacing="0"/>
        <w:jc w:val="both"/>
        <w:rPr>
          <w:rFonts w:ascii="Bookman Old Style" w:hAnsi="Bookman Old Style"/>
          <w:b w:val="0"/>
          <w:bCs w:val="0"/>
        </w:rPr>
      </w:pPr>
      <w:r>
        <w:rPr>
          <w:rFonts w:ascii="Bookman Old Style" w:hAnsi="Bookman Old Style"/>
          <w:b w:val="0"/>
          <w:bCs w:val="0"/>
        </w:rPr>
        <w:t xml:space="preserve"> </w:t>
      </w:r>
      <w:r w:rsidRPr="00793970">
        <w:rPr>
          <w:rFonts w:ascii="Bookman Old Style" w:hAnsi="Bookman Old Style"/>
          <w:b w:val="0"/>
          <w:bCs w:val="0"/>
        </w:rPr>
        <w:t xml:space="preserve">As discussed above soil unit </w:t>
      </w:r>
      <w:r w:rsidR="00793970">
        <w:rPr>
          <w:rFonts w:ascii="Bookman Old Style" w:hAnsi="Bookman Old Style"/>
          <w:b w:val="0"/>
          <w:bCs w:val="0"/>
        </w:rPr>
        <w:t>2</w:t>
      </w:r>
      <w:r w:rsidRPr="00793970">
        <w:rPr>
          <w:rFonts w:ascii="Bookman Old Style" w:hAnsi="Bookman Old Style"/>
          <w:b w:val="0"/>
          <w:bCs w:val="0"/>
        </w:rPr>
        <w:t xml:space="preserve"> </w:t>
      </w:r>
      <w:r w:rsidR="007B5E33">
        <w:rPr>
          <w:rFonts w:ascii="Bookman Old Style" w:hAnsi="Bookman Old Style"/>
          <w:b w:val="0"/>
          <w:bCs w:val="0"/>
        </w:rPr>
        <w:t xml:space="preserve">of </w:t>
      </w:r>
      <w:r w:rsidRPr="00793970">
        <w:rPr>
          <w:rFonts w:ascii="Bookman Old Style" w:hAnsi="Bookman Old Style"/>
          <w:b w:val="0"/>
          <w:bCs w:val="0"/>
        </w:rPr>
        <w:t xml:space="preserve">command area has good fertility potential of </w:t>
      </w:r>
      <w:r w:rsidR="007B5E33">
        <w:rPr>
          <w:rFonts w:ascii="Bookman Old Style" w:hAnsi="Bookman Old Style"/>
          <w:b w:val="0"/>
          <w:bCs w:val="0"/>
        </w:rPr>
        <w:t xml:space="preserve">very </w:t>
      </w:r>
      <w:r w:rsidRPr="00793970">
        <w:rPr>
          <w:rFonts w:ascii="Bookman Old Style" w:hAnsi="Bookman Old Style"/>
          <w:b w:val="0"/>
          <w:bCs w:val="0"/>
        </w:rPr>
        <w:t>high organic matter content and total nitrogen</w:t>
      </w:r>
      <w:r w:rsidR="007B5E33">
        <w:rPr>
          <w:rFonts w:ascii="Bookman Old Style" w:hAnsi="Bookman Old Style"/>
          <w:b w:val="0"/>
          <w:bCs w:val="0"/>
        </w:rPr>
        <w:t>,</w:t>
      </w:r>
      <w:r w:rsidRPr="00793970">
        <w:rPr>
          <w:rFonts w:ascii="Bookman Old Style" w:hAnsi="Bookman Old Style"/>
          <w:b w:val="0"/>
          <w:bCs w:val="0"/>
        </w:rPr>
        <w:t xml:space="preserve"> very deep effective soil depth good workable soil texture which is </w:t>
      </w:r>
      <w:r w:rsidR="007B5E33">
        <w:rPr>
          <w:rFonts w:ascii="Bookman Old Style" w:hAnsi="Bookman Old Style"/>
          <w:b w:val="0"/>
          <w:bCs w:val="0"/>
        </w:rPr>
        <w:t xml:space="preserve">sandy </w:t>
      </w:r>
      <w:r w:rsidRPr="00793970">
        <w:rPr>
          <w:rFonts w:ascii="Bookman Old Style" w:hAnsi="Bookman Old Style"/>
          <w:b w:val="0"/>
          <w:bCs w:val="0"/>
        </w:rPr>
        <w:t xml:space="preserve">loam surface texture. Has </w:t>
      </w:r>
      <w:r w:rsidR="006E2DCF">
        <w:rPr>
          <w:rFonts w:ascii="Bookman Old Style" w:hAnsi="Bookman Old Style"/>
          <w:b w:val="0"/>
          <w:bCs w:val="0"/>
        </w:rPr>
        <w:t xml:space="preserve">high </w:t>
      </w:r>
      <w:r w:rsidRPr="00793970">
        <w:rPr>
          <w:rFonts w:ascii="Bookman Old Style" w:hAnsi="Bookman Old Style"/>
          <w:b w:val="0"/>
          <w:bCs w:val="0"/>
        </w:rPr>
        <w:t xml:space="preserve"> available phosphorus and </w:t>
      </w:r>
      <w:r w:rsidR="006E2DCF">
        <w:rPr>
          <w:rFonts w:ascii="Bookman Old Style" w:hAnsi="Bookman Old Style"/>
          <w:b w:val="0"/>
          <w:bCs w:val="0"/>
        </w:rPr>
        <w:t xml:space="preserve">moderately </w:t>
      </w:r>
      <w:r w:rsidRPr="00793970">
        <w:rPr>
          <w:rFonts w:ascii="Bookman Old Style" w:hAnsi="Bookman Old Style"/>
          <w:b w:val="0"/>
          <w:bCs w:val="0"/>
        </w:rPr>
        <w:t xml:space="preserve"> acidic soil reaction. Here from the above mentioned good fertility and productivity status of the soil</w:t>
      </w:r>
      <w:r w:rsidR="006E2DCF">
        <w:rPr>
          <w:rFonts w:ascii="Bookman Old Style" w:hAnsi="Bookman Old Style"/>
          <w:b w:val="0"/>
          <w:bCs w:val="0"/>
        </w:rPr>
        <w:t>.</w:t>
      </w:r>
      <w:r w:rsidRPr="00793970">
        <w:rPr>
          <w:rFonts w:ascii="Bookman Old Style" w:hAnsi="Bookman Old Style"/>
          <w:b w:val="0"/>
          <w:bCs w:val="0"/>
        </w:rPr>
        <w:t xml:space="preserve"> It is possible to recommend that the soils are suitable for most horticultural crops.  Thus those irrigation crops; which can give good yield on this type of soils can be selected and recommended by an agronomist. As of the top soil of soil unit </w:t>
      </w:r>
      <w:r w:rsidR="006E2DCF">
        <w:rPr>
          <w:rFonts w:ascii="Bookman Old Style" w:hAnsi="Bookman Old Style"/>
          <w:b w:val="0"/>
          <w:bCs w:val="0"/>
        </w:rPr>
        <w:t>2</w:t>
      </w:r>
      <w:r w:rsidRPr="00793970">
        <w:rPr>
          <w:rFonts w:ascii="Bookman Old Style" w:hAnsi="Bookman Old Style"/>
          <w:b w:val="0"/>
          <w:bCs w:val="0"/>
        </w:rPr>
        <w:t xml:space="preserve"> has </w:t>
      </w:r>
      <w:r w:rsidR="00AF0320">
        <w:rPr>
          <w:rFonts w:ascii="Bookman Old Style" w:hAnsi="Bookman Old Style"/>
          <w:b w:val="0"/>
          <w:bCs w:val="0"/>
        </w:rPr>
        <w:t>high</w:t>
      </w:r>
      <w:r w:rsidRPr="00793970">
        <w:rPr>
          <w:rFonts w:ascii="Bookman Old Style" w:hAnsi="Bookman Old Style"/>
          <w:b w:val="0"/>
          <w:bCs w:val="0"/>
        </w:rPr>
        <w:t xml:space="preserve"> available phosphorous</w:t>
      </w:r>
      <w:r w:rsidR="00AF0320">
        <w:rPr>
          <w:rFonts w:ascii="Bookman Old Style" w:hAnsi="Bookman Old Style"/>
          <w:b w:val="0"/>
          <w:bCs w:val="0"/>
        </w:rPr>
        <w:t>,</w:t>
      </w:r>
      <w:r w:rsidRPr="00793970">
        <w:rPr>
          <w:rFonts w:ascii="Bookman Old Style" w:hAnsi="Bookman Old Style"/>
          <w:b w:val="0"/>
          <w:bCs w:val="0"/>
        </w:rPr>
        <w:t xml:space="preserve"> this soil unit </w:t>
      </w:r>
      <w:r w:rsidR="00C82CE5">
        <w:rPr>
          <w:rFonts w:ascii="Bookman Old Style" w:hAnsi="Bookman Old Style"/>
          <w:b w:val="0"/>
          <w:bCs w:val="0"/>
        </w:rPr>
        <w:t xml:space="preserve">does not </w:t>
      </w:r>
      <w:r w:rsidRPr="00793970">
        <w:rPr>
          <w:rFonts w:ascii="Bookman Old Style" w:hAnsi="Bookman Old Style"/>
          <w:b w:val="0"/>
          <w:bCs w:val="0"/>
        </w:rPr>
        <w:t xml:space="preserve">need </w:t>
      </w:r>
      <w:r w:rsidR="00C82CE5">
        <w:rPr>
          <w:rFonts w:ascii="Bookman Old Style" w:hAnsi="Bookman Old Style"/>
          <w:b w:val="0"/>
          <w:bCs w:val="0"/>
        </w:rPr>
        <w:t xml:space="preserve">an </w:t>
      </w:r>
      <w:r w:rsidRPr="00793970">
        <w:rPr>
          <w:rFonts w:ascii="Bookman Old Style" w:hAnsi="Bookman Old Style"/>
          <w:b w:val="0"/>
          <w:bCs w:val="0"/>
        </w:rPr>
        <w:t>application of fertilizers</w:t>
      </w:r>
      <w:r w:rsidR="00C82CE5">
        <w:rPr>
          <w:rFonts w:ascii="Bookman Old Style" w:hAnsi="Bookman Old Style"/>
          <w:b w:val="0"/>
          <w:bCs w:val="0"/>
        </w:rPr>
        <w:t>.</w:t>
      </w:r>
      <w:r w:rsidRPr="00793970">
        <w:rPr>
          <w:rFonts w:ascii="Bookman Old Style" w:hAnsi="Bookman Old Style"/>
          <w:b w:val="0"/>
          <w:bCs w:val="0"/>
        </w:rPr>
        <w:t xml:space="preserve"> </w:t>
      </w:r>
    </w:p>
    <w:p w:rsidR="00793970" w:rsidRDefault="00793970" w:rsidP="00793970">
      <w:pPr>
        <w:pStyle w:val="xl36"/>
        <w:tabs>
          <w:tab w:val="left" w:pos="3420"/>
        </w:tabs>
        <w:spacing w:before="0" w:beforeAutospacing="0" w:after="0" w:afterAutospacing="0"/>
        <w:jc w:val="both"/>
        <w:rPr>
          <w:rFonts w:ascii="Bookman Old Style" w:hAnsi="Bookman Old Style"/>
          <w:b w:val="0"/>
          <w:bCs w:val="0"/>
        </w:rPr>
      </w:pPr>
    </w:p>
    <w:p w:rsidR="007555ED" w:rsidRDefault="007555ED" w:rsidP="007555ED">
      <w:pPr>
        <w:pStyle w:val="xl36"/>
        <w:tabs>
          <w:tab w:val="left" w:pos="3420"/>
        </w:tabs>
        <w:spacing w:before="0" w:beforeAutospacing="0" w:after="0" w:afterAutospacing="0"/>
        <w:rPr>
          <w:rFonts w:ascii="Bookman Old Style" w:hAnsi="Bookman Old Style"/>
          <w:b w:val="0"/>
          <w:bCs w:val="0"/>
        </w:rPr>
      </w:pPr>
    </w:p>
    <w:p w:rsidR="007555ED" w:rsidRDefault="006C07B0" w:rsidP="006C07B0">
      <w:pPr>
        <w:pStyle w:val="Heading2"/>
        <w:numPr>
          <w:ilvl w:val="0"/>
          <w:numId w:val="0"/>
        </w:numPr>
      </w:pPr>
      <w:bookmarkStart w:id="16" w:name="_Toc454517896"/>
      <w:r>
        <w:t>1</w:t>
      </w:r>
      <w:r w:rsidR="007555ED">
        <w:t>.9 conclusions</w:t>
      </w:r>
      <w:bookmarkEnd w:id="16"/>
    </w:p>
    <w:p w:rsidR="007555ED" w:rsidRDefault="007555ED" w:rsidP="007555ED">
      <w:pPr>
        <w:pStyle w:val="xl36"/>
        <w:tabs>
          <w:tab w:val="left" w:pos="3420"/>
        </w:tabs>
        <w:spacing w:before="0" w:beforeAutospacing="0" w:after="0" w:afterAutospacing="0"/>
        <w:rPr>
          <w:rFonts w:ascii="Bookman Old Style" w:hAnsi="Bookman Old Style"/>
        </w:rPr>
      </w:pPr>
    </w:p>
    <w:p w:rsidR="007555ED" w:rsidRDefault="007555ED" w:rsidP="00793970">
      <w:pPr>
        <w:pStyle w:val="xl36"/>
        <w:tabs>
          <w:tab w:val="left" w:pos="3420"/>
        </w:tabs>
        <w:spacing w:before="0" w:beforeAutospacing="0" w:after="0" w:afterAutospacing="0"/>
        <w:jc w:val="both"/>
        <w:rPr>
          <w:rFonts w:ascii="Bookman Old Style" w:hAnsi="Bookman Old Style"/>
          <w:b w:val="0"/>
          <w:bCs w:val="0"/>
        </w:rPr>
      </w:pPr>
      <w:r>
        <w:rPr>
          <w:rFonts w:ascii="Bookman Old Style" w:hAnsi="Bookman Old Style"/>
          <w:b w:val="0"/>
          <w:bCs w:val="0"/>
        </w:rPr>
        <w:t xml:space="preserve">As described above soil unit 1 is suitable for surface irrigation with </w:t>
      </w:r>
      <w:r w:rsidR="00C82CE5">
        <w:rPr>
          <w:rFonts w:ascii="Bookman Old Style" w:hAnsi="Bookman Old Style"/>
          <w:b w:val="0"/>
          <w:bCs w:val="0"/>
        </w:rPr>
        <w:t xml:space="preserve">the recommended treatments, soil and water management and conservation measures. Soil unit </w:t>
      </w:r>
      <w:r>
        <w:rPr>
          <w:rFonts w:ascii="Bookman Old Style" w:hAnsi="Bookman Old Style"/>
          <w:b w:val="0"/>
          <w:bCs w:val="0"/>
        </w:rPr>
        <w:t xml:space="preserve">2 is also suitable for irrigation with </w:t>
      </w:r>
      <w:r w:rsidR="00C82CE5">
        <w:rPr>
          <w:rFonts w:ascii="Bookman Old Style" w:hAnsi="Bookman Old Style"/>
          <w:b w:val="0"/>
          <w:bCs w:val="0"/>
        </w:rPr>
        <w:t xml:space="preserve">almost no limitation. </w:t>
      </w:r>
    </w:p>
    <w:p w:rsidR="00C82CE5" w:rsidRDefault="00C82CE5" w:rsidP="00793970">
      <w:pPr>
        <w:pStyle w:val="xl36"/>
        <w:tabs>
          <w:tab w:val="left" w:pos="3420"/>
        </w:tabs>
        <w:spacing w:before="0" w:beforeAutospacing="0" w:after="0" w:afterAutospacing="0"/>
        <w:jc w:val="both"/>
        <w:rPr>
          <w:rFonts w:ascii="Bookman Old Style" w:hAnsi="Bookman Old Style"/>
          <w:b w:val="0"/>
          <w:bCs w:val="0"/>
        </w:rPr>
      </w:pPr>
    </w:p>
    <w:p w:rsidR="007555ED" w:rsidRDefault="007555ED" w:rsidP="00793970">
      <w:pPr>
        <w:pStyle w:val="xl36"/>
        <w:tabs>
          <w:tab w:val="left" w:pos="3420"/>
        </w:tabs>
        <w:spacing w:before="0" w:beforeAutospacing="0" w:after="0" w:afterAutospacing="0"/>
        <w:jc w:val="both"/>
        <w:rPr>
          <w:rFonts w:ascii="Bookman Old Style" w:hAnsi="Bookman Old Style"/>
          <w:b w:val="0"/>
          <w:bCs w:val="0"/>
        </w:rPr>
      </w:pPr>
      <w:r>
        <w:rPr>
          <w:rFonts w:ascii="Bookman Old Style" w:hAnsi="Bookman Old Style"/>
          <w:b w:val="0"/>
          <w:bCs w:val="0"/>
        </w:rPr>
        <w:t>Based on the studied and described properties of the soil, the necessary irrigation soil and water management should be made for maximum and sustainable production.</w:t>
      </w: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Default="007555ED" w:rsidP="007555ED">
      <w:pPr>
        <w:pStyle w:val="xl36"/>
        <w:spacing w:before="0" w:beforeAutospacing="0" w:after="0" w:afterAutospacing="0"/>
        <w:rPr>
          <w:rFonts w:ascii="Bookman Old Style" w:hAnsi="Bookman Old Style"/>
          <w:b w:val="0"/>
          <w:bCs w:val="0"/>
        </w:rPr>
      </w:pPr>
    </w:p>
    <w:p w:rsidR="007555ED" w:rsidRPr="006C07B0" w:rsidRDefault="006C07B0" w:rsidP="006C07B0">
      <w:pPr>
        <w:pStyle w:val="Caption"/>
        <w:rPr>
          <w:rFonts w:ascii="Bookman Old Style" w:hAnsi="Bookman Old Style"/>
          <w:b w:val="0"/>
          <w:bCs w:val="0"/>
          <w:color w:val="auto"/>
          <w:sz w:val="24"/>
          <w:szCs w:val="24"/>
        </w:rPr>
      </w:pPr>
      <w:bookmarkStart w:id="17" w:name="_Toc454518062"/>
      <w:r w:rsidRPr="006C07B0">
        <w:rPr>
          <w:color w:val="auto"/>
          <w:sz w:val="24"/>
          <w:szCs w:val="24"/>
        </w:rPr>
        <w:lastRenderedPageBreak/>
        <w:t xml:space="preserve">Table </w:t>
      </w:r>
      <w:r w:rsidR="001C2162" w:rsidRPr="006C07B0">
        <w:rPr>
          <w:color w:val="auto"/>
          <w:sz w:val="24"/>
          <w:szCs w:val="24"/>
        </w:rPr>
        <w:fldChar w:fldCharType="begin"/>
      </w:r>
      <w:r w:rsidRPr="006C07B0">
        <w:rPr>
          <w:color w:val="auto"/>
          <w:sz w:val="24"/>
          <w:szCs w:val="24"/>
        </w:rPr>
        <w:instrText xml:space="preserve"> SEQ Table \* ARABIC </w:instrText>
      </w:r>
      <w:r w:rsidR="001C2162" w:rsidRPr="006C07B0">
        <w:rPr>
          <w:color w:val="auto"/>
          <w:sz w:val="24"/>
          <w:szCs w:val="24"/>
        </w:rPr>
        <w:fldChar w:fldCharType="separate"/>
      </w:r>
      <w:r w:rsidR="0030212B">
        <w:rPr>
          <w:noProof/>
          <w:color w:val="auto"/>
          <w:sz w:val="24"/>
          <w:szCs w:val="24"/>
        </w:rPr>
        <w:t>4</w:t>
      </w:r>
      <w:r w:rsidR="001C2162" w:rsidRPr="006C07B0">
        <w:rPr>
          <w:color w:val="auto"/>
          <w:sz w:val="24"/>
          <w:szCs w:val="24"/>
        </w:rPr>
        <w:fldChar w:fldCharType="end"/>
      </w:r>
      <w:r w:rsidRPr="006C07B0">
        <w:rPr>
          <w:color w:val="auto"/>
          <w:sz w:val="24"/>
          <w:szCs w:val="24"/>
        </w:rPr>
        <w:t xml:space="preserve">: </w:t>
      </w:r>
      <w:r w:rsidR="007555ED" w:rsidRPr="006C07B0">
        <w:rPr>
          <w:rFonts w:ascii="Bookman Old Style" w:hAnsi="Bookman Old Style"/>
          <w:b w:val="0"/>
          <w:bCs w:val="0"/>
          <w:color w:val="auto"/>
          <w:sz w:val="24"/>
          <w:szCs w:val="24"/>
        </w:rPr>
        <w:t xml:space="preserve">SOIL </w:t>
      </w:r>
      <w:r w:rsidR="000E536A" w:rsidRPr="006C07B0">
        <w:rPr>
          <w:rFonts w:ascii="Bookman Old Style" w:hAnsi="Bookman Old Style"/>
          <w:b w:val="0"/>
          <w:bCs w:val="0"/>
          <w:color w:val="auto"/>
          <w:sz w:val="24"/>
          <w:szCs w:val="24"/>
        </w:rPr>
        <w:t>PROFILE DESCRIPION</w:t>
      </w:r>
      <w:r w:rsidR="007555ED" w:rsidRPr="006C07B0">
        <w:rPr>
          <w:rFonts w:ascii="Bookman Old Style" w:hAnsi="Bookman Old Style"/>
          <w:b w:val="0"/>
          <w:bCs w:val="0"/>
          <w:color w:val="auto"/>
          <w:sz w:val="24"/>
          <w:szCs w:val="24"/>
        </w:rPr>
        <w:t xml:space="preserve"> SHEET</w:t>
      </w:r>
      <w:bookmarkEnd w:id="17"/>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0"/>
        <w:gridCol w:w="540"/>
        <w:gridCol w:w="80"/>
        <w:gridCol w:w="448"/>
        <w:gridCol w:w="1452"/>
        <w:gridCol w:w="363"/>
        <w:gridCol w:w="177"/>
        <w:gridCol w:w="80"/>
        <w:gridCol w:w="268"/>
        <w:gridCol w:w="15"/>
        <w:gridCol w:w="3767"/>
      </w:tblGrid>
      <w:tr w:rsidR="007555ED" w:rsidTr="005C73AB">
        <w:trPr>
          <w:cantSplit/>
        </w:trPr>
        <w:tc>
          <w:tcPr>
            <w:tcW w:w="3430" w:type="dxa"/>
            <w:gridSpan w:val="2"/>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LOCATION </w:t>
            </w:r>
            <w:r>
              <w:rPr>
                <w:rFonts w:ascii="Bookman Old Style" w:hAnsi="Bookman Old Style"/>
                <w:b/>
                <w:bCs/>
                <w:i/>
                <w:iCs/>
              </w:rPr>
              <w:t>Uke</w:t>
            </w:r>
          </w:p>
        </w:tc>
        <w:tc>
          <w:tcPr>
            <w:tcW w:w="2868" w:type="dxa"/>
            <w:gridSpan w:val="7"/>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MAPSHEET </w:t>
            </w:r>
          </w:p>
        </w:tc>
        <w:tc>
          <w:tcPr>
            <w:tcW w:w="3782" w:type="dxa"/>
            <w:gridSpan w:val="2"/>
            <w:tcBorders>
              <w:left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Filed No </w:t>
            </w:r>
            <w:r>
              <w:rPr>
                <w:rFonts w:ascii="Bookman Old Style" w:hAnsi="Bookman Old Style"/>
                <w:b/>
                <w:bCs/>
                <w:i/>
                <w:iCs/>
              </w:rPr>
              <w:t>1</w:t>
            </w:r>
          </w:p>
        </w:tc>
      </w:tr>
      <w:tr w:rsidR="007555ED" w:rsidTr="00706E1E">
        <w:trPr>
          <w:cantSplit/>
        </w:trPr>
        <w:tc>
          <w:tcPr>
            <w:tcW w:w="2890" w:type="dxa"/>
            <w:tcBorders>
              <w:top w:val="single" w:sz="4" w:space="0" w:color="auto"/>
              <w:bottom w:val="single" w:sz="4" w:space="0" w:color="auto"/>
              <w:right w:val="nil"/>
            </w:tcBorders>
          </w:tcPr>
          <w:p w:rsidR="007555ED" w:rsidRDefault="007555ED" w:rsidP="005C73AB">
            <w:pPr>
              <w:jc w:val="both"/>
              <w:rPr>
                <w:rFonts w:ascii="Bookman Old Style" w:hAnsi="Bookman Old Style"/>
              </w:rPr>
            </w:pPr>
          </w:p>
        </w:tc>
        <w:tc>
          <w:tcPr>
            <w:tcW w:w="3140" w:type="dxa"/>
            <w:gridSpan w:val="7"/>
            <w:tcBorders>
              <w:top w:val="single" w:sz="4" w:space="0" w:color="auto"/>
              <w:bottom w:val="single" w:sz="4" w:space="0" w:color="auto"/>
              <w:right w:val="nil"/>
            </w:tcBorders>
          </w:tcPr>
          <w:p w:rsidR="007555ED" w:rsidRDefault="007555ED" w:rsidP="0071084A">
            <w:pPr>
              <w:jc w:val="both"/>
              <w:rPr>
                <w:rFonts w:ascii="Bookman Old Style" w:hAnsi="Bookman Old Style"/>
              </w:rPr>
            </w:pPr>
            <w:r>
              <w:rPr>
                <w:rFonts w:ascii="Bookman Old Style" w:hAnsi="Bookman Old Style"/>
              </w:rPr>
              <w:t xml:space="preserve">MAPPING UNIT </w:t>
            </w:r>
            <w:r w:rsidR="0071084A">
              <w:rPr>
                <w:rFonts w:ascii="Bookman Old Style" w:hAnsi="Bookman Old Style"/>
              </w:rPr>
              <w:t>2</w:t>
            </w:r>
          </w:p>
        </w:tc>
        <w:tc>
          <w:tcPr>
            <w:tcW w:w="4050" w:type="dxa"/>
            <w:gridSpan w:val="3"/>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GRIDREF</w:t>
            </w:r>
          </w:p>
        </w:tc>
      </w:tr>
      <w:tr w:rsidR="007555ED" w:rsidTr="00706E1E">
        <w:trPr>
          <w:cantSplit/>
          <w:trHeight w:val="315"/>
        </w:trPr>
        <w:tc>
          <w:tcPr>
            <w:tcW w:w="3510" w:type="dxa"/>
            <w:gridSpan w:val="3"/>
            <w:tcBorders>
              <w:top w:val="single" w:sz="4" w:space="0" w:color="auto"/>
              <w:bottom w:val="single" w:sz="4" w:space="0" w:color="auto"/>
              <w:right w:val="nil"/>
            </w:tcBorders>
          </w:tcPr>
          <w:p w:rsidR="007555ED" w:rsidRDefault="007555ED" w:rsidP="00A53417">
            <w:pPr>
              <w:jc w:val="both"/>
              <w:rPr>
                <w:rFonts w:ascii="Bookman Old Style" w:hAnsi="Bookman Old Style"/>
              </w:rPr>
            </w:pPr>
            <w:r>
              <w:rPr>
                <w:rFonts w:ascii="Bookman Old Style" w:hAnsi="Bookman Old Style"/>
              </w:rPr>
              <w:t xml:space="preserve">SUTORCS) </w:t>
            </w:r>
          </w:p>
        </w:tc>
        <w:tc>
          <w:tcPr>
            <w:tcW w:w="2520" w:type="dxa"/>
            <w:gridSpan w:val="5"/>
            <w:tcBorders>
              <w:top w:val="single" w:sz="4" w:space="0" w:color="auto"/>
              <w:bottom w:val="single" w:sz="4" w:space="0" w:color="auto"/>
              <w:right w:val="nil"/>
            </w:tcBorders>
          </w:tcPr>
          <w:p w:rsidR="007555ED" w:rsidRDefault="007555ED" w:rsidP="00BF1819">
            <w:pPr>
              <w:jc w:val="both"/>
              <w:rPr>
                <w:rFonts w:ascii="Bookman Old Style" w:hAnsi="Bookman Old Style"/>
              </w:rPr>
            </w:pPr>
            <w:r>
              <w:rPr>
                <w:rFonts w:ascii="Bookman Old Style" w:hAnsi="Bookman Old Style"/>
              </w:rPr>
              <w:t>DATE</w:t>
            </w:r>
            <w:r w:rsidR="00706E1E">
              <w:rPr>
                <w:rFonts w:ascii="Bookman Old Style" w:hAnsi="Bookman Old Style"/>
              </w:rPr>
              <w:t xml:space="preserve"> </w:t>
            </w:r>
            <w:r w:rsidR="00BF1819">
              <w:rPr>
                <w:rFonts w:ascii="Bookman Old Style" w:hAnsi="Bookman Old Style"/>
                <w:b/>
                <w:bCs/>
                <w:i/>
                <w:iCs/>
              </w:rPr>
              <w:t>20</w:t>
            </w:r>
            <w:r>
              <w:rPr>
                <w:rFonts w:ascii="Bookman Old Style" w:hAnsi="Bookman Old Style"/>
                <w:b/>
                <w:bCs/>
                <w:i/>
                <w:iCs/>
              </w:rPr>
              <w:t>/0</w:t>
            </w:r>
            <w:r w:rsidR="00706E1E">
              <w:rPr>
                <w:rFonts w:ascii="Bookman Old Style" w:hAnsi="Bookman Old Style"/>
                <w:b/>
                <w:bCs/>
                <w:i/>
                <w:iCs/>
              </w:rPr>
              <w:t>8</w:t>
            </w:r>
            <w:r>
              <w:rPr>
                <w:rFonts w:ascii="Bookman Old Style" w:hAnsi="Bookman Old Style"/>
                <w:b/>
                <w:bCs/>
                <w:i/>
                <w:iCs/>
              </w:rPr>
              <w:t>/</w:t>
            </w:r>
            <w:r w:rsidR="00706E1E">
              <w:rPr>
                <w:rFonts w:ascii="Bookman Old Style" w:hAnsi="Bookman Old Style"/>
                <w:b/>
                <w:bCs/>
                <w:i/>
                <w:iCs/>
              </w:rPr>
              <w:t>2007</w:t>
            </w:r>
          </w:p>
        </w:tc>
        <w:tc>
          <w:tcPr>
            <w:tcW w:w="4050" w:type="dxa"/>
            <w:gridSpan w:val="3"/>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COORDINATES</w:t>
            </w:r>
          </w:p>
        </w:tc>
      </w:tr>
      <w:tr w:rsidR="007555ED" w:rsidTr="00706E1E">
        <w:trPr>
          <w:cantSplit/>
        </w:trPr>
        <w:tc>
          <w:tcPr>
            <w:tcW w:w="6030" w:type="dxa"/>
            <w:gridSpan w:val="8"/>
            <w:tcBorders>
              <w:top w:val="nil"/>
            </w:tcBorders>
          </w:tcPr>
          <w:p w:rsidR="007555ED" w:rsidRDefault="007555ED" w:rsidP="005C73AB">
            <w:pPr>
              <w:jc w:val="both"/>
              <w:rPr>
                <w:rFonts w:ascii="Bookman Old Style" w:hAnsi="Bookman Old Style"/>
                <w:b/>
                <w:bCs/>
                <w:i/>
                <w:iCs/>
              </w:rPr>
            </w:pPr>
            <w:r>
              <w:rPr>
                <w:rFonts w:ascii="Bookman Old Style" w:hAnsi="Bookman Old Style"/>
              </w:rPr>
              <w:t xml:space="preserve"> SOIL CLASSIFCATION(</w:t>
            </w:r>
            <w:r>
              <w:rPr>
                <w:rFonts w:ascii="Bookman Old Style" w:hAnsi="Bookman Old Style"/>
                <w:u w:val="single"/>
              </w:rPr>
              <w:t>FAO</w:t>
            </w:r>
            <w:r>
              <w:rPr>
                <w:rFonts w:ascii="Bookman Old Style" w:hAnsi="Bookman Old Style"/>
              </w:rPr>
              <w:t xml:space="preserve">) </w:t>
            </w:r>
            <w:r>
              <w:rPr>
                <w:rFonts w:ascii="Bookman Old Style" w:hAnsi="Bookman Old Style"/>
                <w:b/>
                <w:bCs/>
                <w:i/>
                <w:iCs/>
              </w:rPr>
              <w:t>Alluvial</w:t>
            </w:r>
          </w:p>
          <w:p w:rsidR="007555ED" w:rsidRDefault="007555ED" w:rsidP="005C73AB">
            <w:pPr>
              <w:jc w:val="both"/>
              <w:rPr>
                <w:rFonts w:ascii="Bookman Old Style" w:hAnsi="Bookman Old Style"/>
              </w:rPr>
            </w:pPr>
            <w:r>
              <w:rPr>
                <w:rFonts w:ascii="Bookman Old Style" w:hAnsi="Bookman Old Style"/>
              </w:rPr>
              <w:t xml:space="preserve">                                    ST</w:t>
            </w:r>
          </w:p>
        </w:tc>
        <w:tc>
          <w:tcPr>
            <w:tcW w:w="4050" w:type="dxa"/>
            <w:gridSpan w:val="3"/>
            <w:tcBorders>
              <w:top w:val="nil"/>
            </w:tcBorders>
          </w:tcPr>
          <w:p w:rsidR="007555ED" w:rsidRDefault="007555ED" w:rsidP="005C73AB">
            <w:pPr>
              <w:pStyle w:val="Heading1"/>
              <w:rPr>
                <w:b w:val="0"/>
                <w:bCs w:val="0"/>
                <w:i/>
                <w:iCs/>
              </w:rPr>
            </w:pPr>
            <w:bookmarkStart w:id="18" w:name="_Toc437246893"/>
            <w:bookmarkStart w:id="19" w:name="_Toc437247082"/>
            <w:bookmarkStart w:id="20" w:name="_Toc454517897"/>
            <w:r>
              <w:rPr>
                <w:b w:val="0"/>
                <w:bCs w:val="0"/>
                <w:i/>
                <w:iCs/>
              </w:rPr>
              <w:t>PHASE</w:t>
            </w:r>
            <w:bookmarkEnd w:id="18"/>
            <w:bookmarkEnd w:id="19"/>
            <w:r w:rsidR="005E1DC4">
              <w:rPr>
                <w:b w:val="0"/>
                <w:bCs w:val="0"/>
                <w:i/>
                <w:iCs/>
              </w:rPr>
              <w:t xml:space="preserve"> 1.1</w:t>
            </w:r>
            <w:bookmarkEnd w:id="20"/>
          </w:p>
        </w:tc>
      </w:tr>
      <w:tr w:rsidR="007555ED" w:rsidTr="00D47FDA">
        <w:trPr>
          <w:cantSplit/>
          <w:trHeight w:val="278"/>
        </w:trPr>
        <w:tc>
          <w:tcPr>
            <w:tcW w:w="5410" w:type="dxa"/>
            <w:gridSpan w:val="5"/>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SURROUNDING LAND FORM </w:t>
            </w:r>
            <w:r>
              <w:rPr>
                <w:rFonts w:ascii="Bookman Old Style" w:hAnsi="Bookman Old Style"/>
                <w:b/>
                <w:bCs/>
                <w:i/>
                <w:iCs/>
              </w:rPr>
              <w:t>sloping</w:t>
            </w:r>
          </w:p>
        </w:tc>
        <w:tc>
          <w:tcPr>
            <w:tcW w:w="4670" w:type="dxa"/>
            <w:gridSpan w:val="6"/>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Rock out crops  </w:t>
            </w:r>
            <w:r>
              <w:rPr>
                <w:rFonts w:ascii="Bookman Old Style" w:hAnsi="Bookman Old Style"/>
                <w:b/>
                <w:bCs/>
                <w:i/>
                <w:iCs/>
              </w:rPr>
              <w:t>None</w:t>
            </w:r>
          </w:p>
        </w:tc>
      </w:tr>
      <w:tr w:rsidR="007555ED" w:rsidTr="005C73AB">
        <w:trPr>
          <w:cantSplit/>
        </w:trPr>
        <w:tc>
          <w:tcPr>
            <w:tcW w:w="5950" w:type="dxa"/>
            <w:gridSpan w:val="7"/>
          </w:tcPr>
          <w:p w:rsidR="007555ED" w:rsidRDefault="007555ED" w:rsidP="005C73AB">
            <w:pPr>
              <w:jc w:val="both"/>
              <w:rPr>
                <w:rFonts w:ascii="Bookman Old Style" w:hAnsi="Bookman Old Style"/>
              </w:rPr>
            </w:pPr>
            <w:r>
              <w:rPr>
                <w:rFonts w:ascii="Bookman Old Style" w:hAnsi="Bookman Old Style"/>
              </w:rPr>
              <w:t xml:space="preserve">PHYSIOGRAPHIC POSITION  SLOPE  </w:t>
            </w:r>
            <w:r>
              <w:rPr>
                <w:rFonts w:ascii="Bookman Old Style" w:hAnsi="Bookman Old Style"/>
                <w:b/>
                <w:bCs/>
                <w:i/>
                <w:iCs/>
              </w:rPr>
              <w:t>8-30%</w:t>
            </w:r>
            <w:r>
              <w:rPr>
                <w:rFonts w:ascii="Bookman Old Style" w:hAnsi="Bookman Old Style"/>
              </w:rPr>
              <w:t xml:space="preserve"> </w:t>
            </w:r>
          </w:p>
        </w:tc>
        <w:tc>
          <w:tcPr>
            <w:tcW w:w="4130" w:type="dxa"/>
            <w:gridSpan w:val="4"/>
          </w:tcPr>
          <w:p w:rsidR="007555ED" w:rsidRDefault="007555ED" w:rsidP="005C73AB">
            <w:pPr>
              <w:jc w:val="both"/>
              <w:rPr>
                <w:rFonts w:ascii="Bookman Old Style" w:hAnsi="Bookman Old Style"/>
              </w:rPr>
            </w:pPr>
            <w:r>
              <w:rPr>
                <w:rFonts w:ascii="Bookman Old Style" w:hAnsi="Bookman Old Style"/>
              </w:rPr>
              <w:t xml:space="preserve">ELEVATION </w:t>
            </w:r>
          </w:p>
        </w:tc>
      </w:tr>
      <w:tr w:rsidR="007555ED" w:rsidTr="005C73AB">
        <w:trPr>
          <w:cantSplit/>
        </w:trPr>
        <w:tc>
          <w:tcPr>
            <w:tcW w:w="5773" w:type="dxa"/>
            <w:gridSpan w:val="6"/>
            <w:tcBorders>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MICROTOPOGRAPY  </w:t>
            </w:r>
            <w:r>
              <w:rPr>
                <w:rFonts w:ascii="Bookman Old Style" w:hAnsi="Bookman Old Style"/>
                <w:b/>
                <w:bCs/>
                <w:i/>
                <w:iCs/>
              </w:rPr>
              <w:t>gently undulating</w:t>
            </w:r>
            <w:r>
              <w:rPr>
                <w:rFonts w:ascii="Bookman Old Style" w:hAnsi="Bookman Old Style"/>
              </w:rPr>
              <w:t xml:space="preserve">  </w:t>
            </w:r>
          </w:p>
        </w:tc>
        <w:tc>
          <w:tcPr>
            <w:tcW w:w="4307" w:type="dxa"/>
            <w:gridSpan w:val="5"/>
            <w:tcBorders>
              <w:left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Slope   </w:t>
            </w:r>
            <w:r>
              <w:rPr>
                <w:rFonts w:ascii="Bookman Old Style" w:hAnsi="Bookman Old Style"/>
                <w:b/>
                <w:bCs/>
                <w:i/>
                <w:iCs/>
              </w:rPr>
              <w:t>2-5%</w:t>
            </w:r>
          </w:p>
        </w:tc>
      </w:tr>
      <w:tr w:rsidR="007555ED" w:rsidTr="005C73AB">
        <w:trPr>
          <w:cantSplit/>
        </w:trPr>
        <w:tc>
          <w:tcPr>
            <w:tcW w:w="10080" w:type="dxa"/>
            <w:gridSpan w:val="11"/>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VEGETATION /LAND USE  </w:t>
            </w:r>
            <w:r>
              <w:rPr>
                <w:rFonts w:ascii="Bookman Old Style" w:hAnsi="Bookman Old Style"/>
                <w:b/>
                <w:bCs/>
                <w:i/>
                <w:iCs/>
              </w:rPr>
              <w:t>annual field cropping</w:t>
            </w:r>
            <w:r>
              <w:rPr>
                <w:rFonts w:ascii="Bookman Old Style" w:hAnsi="Bookman Old Style"/>
                <w:b/>
                <w:bCs/>
                <w:i/>
                <w:iCs/>
                <w:sz w:val="22"/>
              </w:rPr>
              <w:t xml:space="preserve"> </w:t>
            </w:r>
            <w:r>
              <w:rPr>
                <w:rFonts w:ascii="Bookman Old Style" w:hAnsi="Bookman Old Style"/>
              </w:rPr>
              <w:t xml:space="preserve"> </w:t>
            </w:r>
          </w:p>
        </w:tc>
      </w:tr>
      <w:tr w:rsidR="007555ED" w:rsidTr="005C73AB">
        <w:trPr>
          <w:cantSplit/>
        </w:trPr>
        <w:tc>
          <w:tcPr>
            <w:tcW w:w="10080" w:type="dxa"/>
            <w:gridSpan w:val="11"/>
            <w:tcBorders>
              <w:top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PARENT MATERIAL  </w:t>
            </w:r>
            <w:r>
              <w:rPr>
                <w:rFonts w:ascii="Bookman Old Style" w:hAnsi="Bookman Old Style"/>
                <w:b/>
                <w:bCs/>
                <w:i/>
                <w:iCs/>
              </w:rPr>
              <w:t xml:space="preserve">Basalt </w:t>
            </w:r>
          </w:p>
        </w:tc>
      </w:tr>
      <w:tr w:rsidR="007555ED" w:rsidTr="005C73AB">
        <w:tc>
          <w:tcPr>
            <w:tcW w:w="3958" w:type="dxa"/>
            <w:gridSpan w:val="4"/>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FLOODING </w:t>
            </w:r>
            <w:r>
              <w:rPr>
                <w:rFonts w:ascii="Bookman Old Style" w:hAnsi="Bookman Old Style"/>
                <w:b/>
                <w:bCs/>
                <w:i/>
                <w:iCs/>
              </w:rPr>
              <w:t>Exceptional</w:t>
            </w:r>
          </w:p>
        </w:tc>
        <w:tc>
          <w:tcPr>
            <w:tcW w:w="2355" w:type="dxa"/>
            <w:gridSpan w:val="6"/>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 Pounding </w:t>
            </w:r>
            <w:r>
              <w:rPr>
                <w:rFonts w:ascii="Bookman Old Style" w:hAnsi="Bookman Old Style"/>
                <w:b/>
                <w:bCs/>
                <w:i/>
                <w:iCs/>
              </w:rPr>
              <w:t xml:space="preserve">None </w:t>
            </w:r>
          </w:p>
        </w:tc>
        <w:tc>
          <w:tcPr>
            <w:tcW w:w="3767" w:type="dxa"/>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SEEPAG  </w:t>
            </w:r>
            <w:r>
              <w:rPr>
                <w:rFonts w:ascii="Bookman Old Style" w:hAnsi="Bookman Old Style"/>
                <w:b/>
                <w:bCs/>
                <w:i/>
                <w:iCs/>
              </w:rPr>
              <w:t>None</w:t>
            </w:r>
          </w:p>
        </w:tc>
      </w:tr>
      <w:tr w:rsidR="007555ED" w:rsidTr="005C73AB">
        <w:trPr>
          <w:cantSplit/>
        </w:trPr>
        <w:tc>
          <w:tcPr>
            <w:tcW w:w="10080" w:type="dxa"/>
            <w:gridSpan w:val="11"/>
            <w:tcBorders>
              <w:top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PERMEABLTY </w:t>
            </w:r>
            <w:r>
              <w:rPr>
                <w:rFonts w:ascii="Bookman Old Style" w:hAnsi="Bookman Old Style"/>
                <w:b/>
                <w:bCs/>
                <w:i/>
                <w:iCs/>
              </w:rPr>
              <w:t>Slow</w:t>
            </w:r>
            <w:r>
              <w:rPr>
                <w:rFonts w:ascii="Bookman Old Style" w:hAnsi="Bookman Old Style"/>
              </w:rPr>
              <w:t xml:space="preserve">  DRAINAGE CLASSL </w:t>
            </w:r>
            <w:r>
              <w:rPr>
                <w:rFonts w:ascii="Bookman Old Style" w:hAnsi="Bookman Old Style"/>
                <w:b/>
                <w:bCs/>
                <w:i/>
                <w:iCs/>
              </w:rPr>
              <w:t>IV</w:t>
            </w:r>
            <w:r>
              <w:rPr>
                <w:rFonts w:ascii="Bookman Old Style" w:hAnsi="Bookman Old Style"/>
              </w:rPr>
              <w:t xml:space="preserve">  MOIS COND     </w:t>
            </w:r>
            <w:r>
              <w:rPr>
                <w:rFonts w:ascii="Bookman Old Style" w:hAnsi="Bookman Old Style"/>
                <w:b/>
                <w:bCs/>
                <w:i/>
                <w:iCs/>
              </w:rPr>
              <w:t>Moist</w:t>
            </w:r>
          </w:p>
        </w:tc>
      </w:tr>
      <w:tr w:rsidR="007555ED" w:rsidTr="005C73AB">
        <w:trPr>
          <w:cantSplit/>
          <w:trHeight w:val="210"/>
        </w:trPr>
        <w:tc>
          <w:tcPr>
            <w:tcW w:w="10080" w:type="dxa"/>
            <w:gridSpan w:val="11"/>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SURFACESTNINESS/GRAVEL </w:t>
            </w:r>
            <w:r>
              <w:rPr>
                <w:rFonts w:ascii="Bookman Old Style" w:hAnsi="Bookman Old Style"/>
                <w:b/>
                <w:bCs/>
                <w:i/>
                <w:iCs/>
              </w:rPr>
              <w:t xml:space="preserve">None </w:t>
            </w:r>
          </w:p>
        </w:tc>
      </w:tr>
      <w:tr w:rsidR="007555ED" w:rsidTr="005C73AB">
        <w:trPr>
          <w:cantSplit/>
          <w:trHeight w:val="75"/>
        </w:trPr>
        <w:tc>
          <w:tcPr>
            <w:tcW w:w="10080" w:type="dxa"/>
            <w:gridSpan w:val="11"/>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EROSION  A, AT SITE  </w:t>
            </w:r>
            <w:r>
              <w:rPr>
                <w:rFonts w:ascii="Bookman Old Style" w:hAnsi="Bookman Old Style"/>
                <w:b/>
                <w:bCs/>
                <w:i/>
                <w:iCs/>
              </w:rPr>
              <w:t xml:space="preserve">None </w:t>
            </w:r>
            <w:r>
              <w:rPr>
                <w:rFonts w:ascii="Bookman Old Style" w:hAnsi="Bookman Old Style"/>
              </w:rPr>
              <w:t xml:space="preserve">   B. SURROUNDING </w:t>
            </w:r>
            <w:r>
              <w:rPr>
                <w:rFonts w:ascii="Bookman Old Style" w:hAnsi="Bookman Old Style"/>
                <w:b/>
                <w:bCs/>
                <w:i/>
                <w:iCs/>
              </w:rPr>
              <w:t>Severe</w:t>
            </w:r>
          </w:p>
        </w:tc>
      </w:tr>
      <w:tr w:rsidR="007555ED" w:rsidTr="005C73AB">
        <w:trPr>
          <w:cantSplit/>
        </w:trPr>
        <w:tc>
          <w:tcPr>
            <w:tcW w:w="10080" w:type="dxa"/>
            <w:gridSpan w:val="11"/>
            <w:tcBorders>
              <w:top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CRACK A, DEPTH   -  B, WIDTH – C, FUEQUENCY</w:t>
            </w:r>
          </w:p>
        </w:tc>
      </w:tr>
    </w:tbl>
    <w:p w:rsidR="006C07B0" w:rsidRDefault="006C07B0" w:rsidP="006C07B0">
      <w:pPr>
        <w:jc w:val="both"/>
        <w:rPr>
          <w:rFonts w:ascii="Bookman Old Style" w:hAnsi="Bookman Old Style"/>
        </w:rPr>
      </w:pPr>
    </w:p>
    <w:p w:rsidR="007555ED" w:rsidRDefault="007555ED" w:rsidP="006C07B0">
      <w:pPr>
        <w:jc w:val="both"/>
        <w:rPr>
          <w:rFonts w:ascii="Bookman Old Style" w:hAnsi="Bookman Old Style"/>
          <w:b/>
          <w:bCs/>
        </w:rPr>
      </w:pPr>
      <w:r w:rsidRPr="006C07B0">
        <w:rPr>
          <w:rFonts w:ascii="Bookman Old Style" w:hAnsi="Bookman Old Style"/>
          <w:b/>
          <w:bCs/>
        </w:rPr>
        <w:t>HORIZONE DESCRIPTION</w:t>
      </w:r>
    </w:p>
    <w:p w:rsidR="006C07B0" w:rsidRPr="006C07B0" w:rsidRDefault="006C07B0" w:rsidP="006C07B0">
      <w:pPr>
        <w:jc w:val="both"/>
        <w:rPr>
          <w:rFonts w:ascii="Bookman Old Style" w:hAnsi="Bookman Old Style"/>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2340"/>
        <w:gridCol w:w="2070"/>
        <w:gridCol w:w="2610"/>
      </w:tblGrid>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HORIZON SYMBOL</w:t>
            </w:r>
          </w:p>
        </w:tc>
        <w:tc>
          <w:tcPr>
            <w:tcW w:w="2340" w:type="dxa"/>
          </w:tcPr>
          <w:p w:rsidR="007555ED" w:rsidRDefault="007555ED" w:rsidP="005C73AB">
            <w:pPr>
              <w:jc w:val="center"/>
              <w:rPr>
                <w:rFonts w:ascii="Bookman Old Style" w:hAnsi="Bookman Old Style"/>
              </w:rPr>
            </w:pPr>
            <w:r>
              <w:rPr>
                <w:rFonts w:ascii="Bookman Old Style" w:hAnsi="Bookman Old Style"/>
              </w:rPr>
              <w:t>1</w:t>
            </w:r>
          </w:p>
        </w:tc>
        <w:tc>
          <w:tcPr>
            <w:tcW w:w="2070" w:type="dxa"/>
          </w:tcPr>
          <w:p w:rsidR="007555ED" w:rsidRDefault="007555ED" w:rsidP="005C73AB">
            <w:pPr>
              <w:jc w:val="center"/>
              <w:rPr>
                <w:rFonts w:ascii="Bookman Old Style" w:hAnsi="Bookman Old Style"/>
              </w:rPr>
            </w:pPr>
            <w:r>
              <w:rPr>
                <w:rFonts w:ascii="Bookman Old Style" w:hAnsi="Bookman Old Style"/>
              </w:rPr>
              <w:t>2</w:t>
            </w:r>
          </w:p>
        </w:tc>
        <w:tc>
          <w:tcPr>
            <w:tcW w:w="2610" w:type="dxa"/>
          </w:tcPr>
          <w:p w:rsidR="007555ED" w:rsidRDefault="007555ED" w:rsidP="005C73AB">
            <w:pPr>
              <w:jc w:val="center"/>
              <w:rPr>
                <w:rFonts w:ascii="Bookman Old Style" w:hAnsi="Bookman Old Style"/>
              </w:rPr>
            </w:pPr>
            <w:r>
              <w:rPr>
                <w:rFonts w:ascii="Bookman Old Style" w:hAnsi="Bookman Old Style"/>
              </w:rPr>
              <w:t>3</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 xml:space="preserve">DEPTHC CM </w:t>
            </w:r>
          </w:p>
        </w:tc>
        <w:tc>
          <w:tcPr>
            <w:tcW w:w="2340" w:type="dxa"/>
          </w:tcPr>
          <w:p w:rsidR="007555ED" w:rsidRDefault="007555ED" w:rsidP="005C73AB">
            <w:pPr>
              <w:jc w:val="center"/>
              <w:rPr>
                <w:rFonts w:ascii="Bookman Old Style" w:hAnsi="Bookman Old Style"/>
              </w:rPr>
            </w:pPr>
            <w:r>
              <w:rPr>
                <w:rFonts w:ascii="Bookman Old Style" w:hAnsi="Bookman Old Style"/>
              </w:rPr>
              <w:t>0-25</w:t>
            </w:r>
          </w:p>
        </w:tc>
        <w:tc>
          <w:tcPr>
            <w:tcW w:w="2070" w:type="dxa"/>
          </w:tcPr>
          <w:p w:rsidR="007555ED" w:rsidRDefault="007555ED" w:rsidP="005C73AB">
            <w:pPr>
              <w:jc w:val="center"/>
              <w:rPr>
                <w:rFonts w:ascii="Bookman Old Style" w:hAnsi="Bookman Old Style"/>
              </w:rPr>
            </w:pPr>
            <w:r>
              <w:rPr>
                <w:rFonts w:ascii="Bookman Old Style" w:hAnsi="Bookman Old Style"/>
              </w:rPr>
              <w:t>25-70</w:t>
            </w:r>
          </w:p>
        </w:tc>
        <w:tc>
          <w:tcPr>
            <w:tcW w:w="2610" w:type="dxa"/>
          </w:tcPr>
          <w:p w:rsidR="007555ED" w:rsidRDefault="007555ED" w:rsidP="005C73AB">
            <w:pPr>
              <w:jc w:val="center"/>
              <w:rPr>
                <w:rFonts w:ascii="Bookman Old Style" w:hAnsi="Bookman Old Style"/>
              </w:rPr>
            </w:pPr>
            <w:r>
              <w:rPr>
                <w:rFonts w:ascii="Bookman Old Style" w:hAnsi="Bookman Old Style"/>
              </w:rPr>
              <w:t>70-&gt;150</w:t>
            </w:r>
          </w:p>
        </w:tc>
      </w:tr>
      <w:tr w:rsidR="007555ED" w:rsidTr="006C07B0">
        <w:trPr>
          <w:trHeight w:val="593"/>
        </w:trPr>
        <w:tc>
          <w:tcPr>
            <w:tcW w:w="3060" w:type="dxa"/>
          </w:tcPr>
          <w:p w:rsidR="007555ED" w:rsidRDefault="007555ED" w:rsidP="005C73AB">
            <w:pPr>
              <w:jc w:val="both"/>
              <w:rPr>
                <w:rFonts w:ascii="Bookman Old Style" w:hAnsi="Bookman Old Style"/>
              </w:rPr>
            </w:pPr>
            <w:r>
              <w:rPr>
                <w:rFonts w:ascii="Bookman Old Style" w:hAnsi="Bookman Old Style"/>
              </w:rPr>
              <w:t>COLOR MOIST</w:t>
            </w:r>
          </w:p>
          <w:p w:rsidR="007555ED" w:rsidRDefault="007555ED" w:rsidP="005C73AB">
            <w:pPr>
              <w:jc w:val="both"/>
              <w:rPr>
                <w:rFonts w:ascii="Bookman Old Style" w:hAnsi="Bookman Old Style"/>
              </w:rPr>
            </w:pPr>
            <w:r>
              <w:rPr>
                <w:rFonts w:ascii="Bookman Old Style" w:hAnsi="Bookman Old Style"/>
              </w:rPr>
              <w:t>DRY</w:t>
            </w:r>
          </w:p>
        </w:tc>
        <w:tc>
          <w:tcPr>
            <w:tcW w:w="2340" w:type="dxa"/>
          </w:tcPr>
          <w:p w:rsidR="007555ED" w:rsidRDefault="007555ED" w:rsidP="005C73AB">
            <w:pPr>
              <w:jc w:val="center"/>
              <w:rPr>
                <w:rFonts w:ascii="Bookman Old Style" w:hAnsi="Bookman Old Style"/>
              </w:rPr>
            </w:pPr>
            <w:r>
              <w:rPr>
                <w:rFonts w:ascii="Bookman Old Style" w:hAnsi="Bookman Old Style"/>
              </w:rPr>
              <w:t>V.  Dark gray (10YR3/1)</w:t>
            </w:r>
          </w:p>
          <w:p w:rsidR="007555ED" w:rsidRDefault="007555ED" w:rsidP="005C73AB">
            <w:pPr>
              <w:jc w:val="center"/>
              <w:rPr>
                <w:rFonts w:ascii="Bookman Old Style" w:hAnsi="Bookman Old Style"/>
              </w:rPr>
            </w:pPr>
          </w:p>
        </w:tc>
        <w:tc>
          <w:tcPr>
            <w:tcW w:w="2070" w:type="dxa"/>
          </w:tcPr>
          <w:p w:rsidR="007555ED" w:rsidRDefault="007555ED" w:rsidP="005C73AB">
            <w:pPr>
              <w:jc w:val="center"/>
              <w:rPr>
                <w:rFonts w:ascii="Bookman Old Style" w:hAnsi="Bookman Old Style"/>
              </w:rPr>
            </w:pPr>
            <w:r>
              <w:rPr>
                <w:rFonts w:ascii="Bookman Old Style" w:hAnsi="Bookman Old Style"/>
              </w:rPr>
              <w:t>Dusky reddish</w:t>
            </w:r>
          </w:p>
          <w:p w:rsidR="007555ED" w:rsidRDefault="007555ED" w:rsidP="005C73AB">
            <w:pPr>
              <w:jc w:val="center"/>
              <w:rPr>
                <w:rFonts w:ascii="Bookman Old Style" w:hAnsi="Bookman Old Style"/>
              </w:rPr>
            </w:pPr>
            <w:r>
              <w:rPr>
                <w:rFonts w:ascii="Bookman Old Style" w:hAnsi="Bookman Old Style"/>
              </w:rPr>
              <w:t>Gray (10R3/1)</w:t>
            </w:r>
          </w:p>
          <w:p w:rsidR="007555ED" w:rsidRDefault="007555ED" w:rsidP="005C73AB">
            <w:pPr>
              <w:jc w:val="center"/>
              <w:rPr>
                <w:rFonts w:ascii="Bookman Old Style" w:hAnsi="Bookman Old Style"/>
              </w:rPr>
            </w:pPr>
          </w:p>
          <w:p w:rsidR="007555ED" w:rsidRDefault="007555ED" w:rsidP="005C73AB">
            <w:pPr>
              <w:rPr>
                <w:rFonts w:ascii="Bookman Old Style" w:hAnsi="Bookman Old Style"/>
              </w:rPr>
            </w:pPr>
          </w:p>
        </w:tc>
        <w:tc>
          <w:tcPr>
            <w:tcW w:w="2610" w:type="dxa"/>
          </w:tcPr>
          <w:p w:rsidR="007555ED" w:rsidRDefault="007555ED" w:rsidP="005C73AB">
            <w:pPr>
              <w:jc w:val="center"/>
              <w:rPr>
                <w:rFonts w:ascii="Bookman Old Style" w:hAnsi="Bookman Old Style"/>
              </w:rPr>
            </w:pPr>
            <w:r>
              <w:rPr>
                <w:rFonts w:ascii="Bookman Old Style" w:hAnsi="Bookman Old Style"/>
              </w:rPr>
              <w:t>Strong brown (7.5YR5/6)</w:t>
            </w:r>
          </w:p>
          <w:p w:rsidR="007555ED" w:rsidRDefault="007555ED" w:rsidP="005C73AB">
            <w:pPr>
              <w:jc w:val="center"/>
              <w:rPr>
                <w:rFonts w:ascii="Bookman Old Style" w:hAnsi="Bookman Old Style"/>
              </w:rPr>
            </w:pPr>
            <w:r>
              <w:rPr>
                <w:rFonts w:ascii="Bookman Old Style" w:hAnsi="Bookman Old Style"/>
              </w:rPr>
              <w:t>Reddish yellow (7.5YR6/6)</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 xml:space="preserve">MOTL/NG </w:t>
            </w:r>
          </w:p>
        </w:tc>
        <w:tc>
          <w:tcPr>
            <w:tcW w:w="2340" w:type="dxa"/>
          </w:tcPr>
          <w:p w:rsidR="007555ED" w:rsidRDefault="007555ED" w:rsidP="005C73AB">
            <w:pPr>
              <w:rPr>
                <w:rFonts w:ascii="Bookman Old Style" w:hAnsi="Bookman Old Style"/>
              </w:rPr>
            </w:pPr>
            <w:r>
              <w:rPr>
                <w:rFonts w:ascii="Bookman Old Style" w:hAnsi="Bookman Old Style"/>
              </w:rPr>
              <w:t>Common</w:t>
            </w:r>
          </w:p>
        </w:tc>
        <w:tc>
          <w:tcPr>
            <w:tcW w:w="2070" w:type="dxa"/>
          </w:tcPr>
          <w:p w:rsidR="007555ED" w:rsidRDefault="007555ED" w:rsidP="005C73AB">
            <w:pPr>
              <w:rPr>
                <w:rFonts w:ascii="Bookman Old Style" w:hAnsi="Bookman Old Style"/>
              </w:rPr>
            </w:pPr>
            <w:r>
              <w:rPr>
                <w:rFonts w:ascii="Bookman Old Style" w:hAnsi="Bookman Old Style"/>
              </w:rPr>
              <w:t>-</w:t>
            </w:r>
          </w:p>
        </w:tc>
        <w:tc>
          <w:tcPr>
            <w:tcW w:w="2610" w:type="dxa"/>
          </w:tcPr>
          <w:p w:rsidR="007555ED" w:rsidRDefault="007555ED" w:rsidP="005C73AB">
            <w:pPr>
              <w:rPr>
                <w:rFonts w:ascii="Bookman Old Style" w:hAnsi="Bookman Old Style"/>
              </w:rPr>
            </w:pPr>
            <w:r>
              <w:rPr>
                <w:rFonts w:ascii="Bookman Old Style" w:hAnsi="Bookman Old Style"/>
              </w:rPr>
              <w:t>None</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TEXTURE</w:t>
            </w:r>
          </w:p>
        </w:tc>
        <w:tc>
          <w:tcPr>
            <w:tcW w:w="2340" w:type="dxa"/>
          </w:tcPr>
          <w:p w:rsidR="007555ED" w:rsidRDefault="007555ED" w:rsidP="005C73AB">
            <w:pPr>
              <w:rPr>
                <w:rFonts w:ascii="Bookman Old Style" w:hAnsi="Bookman Old Style"/>
              </w:rPr>
            </w:pPr>
            <w:r>
              <w:rPr>
                <w:rFonts w:ascii="Bookman Old Style" w:hAnsi="Bookman Old Style"/>
              </w:rPr>
              <w:t>Loam</w:t>
            </w:r>
          </w:p>
        </w:tc>
        <w:tc>
          <w:tcPr>
            <w:tcW w:w="2070" w:type="dxa"/>
          </w:tcPr>
          <w:p w:rsidR="007555ED" w:rsidRDefault="007555ED" w:rsidP="005C73AB">
            <w:pPr>
              <w:rPr>
                <w:rFonts w:ascii="Bookman Old Style" w:hAnsi="Bookman Old Style"/>
              </w:rPr>
            </w:pPr>
            <w:r>
              <w:rPr>
                <w:rFonts w:ascii="Bookman Old Style" w:hAnsi="Bookman Old Style"/>
              </w:rPr>
              <w:t>Loam</w:t>
            </w:r>
          </w:p>
        </w:tc>
        <w:tc>
          <w:tcPr>
            <w:tcW w:w="2610" w:type="dxa"/>
          </w:tcPr>
          <w:p w:rsidR="007555ED" w:rsidRDefault="007555ED" w:rsidP="005C73AB">
            <w:pPr>
              <w:rPr>
                <w:rFonts w:ascii="Bookman Old Style" w:hAnsi="Bookman Old Style"/>
              </w:rPr>
            </w:pPr>
            <w:r>
              <w:rPr>
                <w:rFonts w:ascii="Bookman Old Style" w:hAnsi="Bookman Old Style"/>
              </w:rPr>
              <w:t>Clay loam</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STRUCTURE/CRACKS</w:t>
            </w:r>
          </w:p>
        </w:tc>
        <w:tc>
          <w:tcPr>
            <w:tcW w:w="2340" w:type="dxa"/>
          </w:tcPr>
          <w:p w:rsidR="007555ED" w:rsidRDefault="007555ED" w:rsidP="005C73AB">
            <w:pPr>
              <w:rPr>
                <w:rFonts w:ascii="Bookman Old Style" w:hAnsi="Bookman Old Style"/>
              </w:rPr>
            </w:pPr>
            <w:r>
              <w:rPr>
                <w:rFonts w:ascii="Bookman Old Style" w:hAnsi="Bookman Old Style"/>
              </w:rPr>
              <w:t>V. Fine</w:t>
            </w:r>
          </w:p>
        </w:tc>
        <w:tc>
          <w:tcPr>
            <w:tcW w:w="2070" w:type="dxa"/>
          </w:tcPr>
          <w:p w:rsidR="007555ED" w:rsidRDefault="007555ED" w:rsidP="005C73AB">
            <w:pPr>
              <w:rPr>
                <w:rFonts w:ascii="Bookman Old Style" w:hAnsi="Bookman Old Style"/>
              </w:rPr>
            </w:pPr>
            <w:r>
              <w:rPr>
                <w:rFonts w:ascii="Bookman Old Style" w:hAnsi="Bookman Old Style"/>
              </w:rPr>
              <w:t>Medium</w:t>
            </w:r>
          </w:p>
        </w:tc>
        <w:tc>
          <w:tcPr>
            <w:tcW w:w="2610" w:type="dxa"/>
          </w:tcPr>
          <w:p w:rsidR="007555ED" w:rsidRDefault="007555ED" w:rsidP="005C73AB">
            <w:pPr>
              <w:rPr>
                <w:rFonts w:ascii="Bookman Old Style" w:hAnsi="Bookman Old Style"/>
              </w:rPr>
            </w:pPr>
            <w:r>
              <w:rPr>
                <w:rFonts w:ascii="Bookman Old Style" w:hAnsi="Bookman Old Style"/>
              </w:rPr>
              <w:t>Fine</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CONSIS TENCE</w:t>
            </w:r>
          </w:p>
          <w:p w:rsidR="007555ED" w:rsidRDefault="007555ED" w:rsidP="005C73AB">
            <w:pPr>
              <w:jc w:val="both"/>
              <w:rPr>
                <w:rFonts w:ascii="Bookman Old Style" w:hAnsi="Bookman Old Style"/>
              </w:rPr>
            </w:pPr>
            <w:r>
              <w:rPr>
                <w:rFonts w:ascii="Bookman Old Style" w:hAnsi="Bookman Old Style"/>
              </w:rPr>
              <w:t xml:space="preserve">DRY </w:t>
            </w:r>
          </w:p>
          <w:p w:rsidR="007555ED" w:rsidRDefault="007555ED" w:rsidP="005C73AB">
            <w:pPr>
              <w:jc w:val="both"/>
              <w:rPr>
                <w:rFonts w:ascii="Bookman Old Style" w:hAnsi="Bookman Old Style"/>
              </w:rPr>
            </w:pPr>
            <w:r>
              <w:rPr>
                <w:rFonts w:ascii="Bookman Old Style" w:hAnsi="Bookman Old Style"/>
              </w:rPr>
              <w:t>MOIST</w:t>
            </w:r>
          </w:p>
          <w:p w:rsidR="007555ED" w:rsidRDefault="007555ED" w:rsidP="005C73AB">
            <w:pPr>
              <w:jc w:val="both"/>
              <w:rPr>
                <w:rFonts w:ascii="Bookman Old Style" w:hAnsi="Bookman Old Style"/>
              </w:rPr>
            </w:pPr>
            <w:r>
              <w:rPr>
                <w:rFonts w:ascii="Bookman Old Style" w:hAnsi="Bookman Old Style"/>
              </w:rPr>
              <w:t>WET</w:t>
            </w:r>
          </w:p>
        </w:tc>
        <w:tc>
          <w:tcPr>
            <w:tcW w:w="2340" w:type="dxa"/>
          </w:tcPr>
          <w:p w:rsidR="007555ED" w:rsidRDefault="007555ED" w:rsidP="005C73AB">
            <w:pPr>
              <w:rPr>
                <w:rFonts w:ascii="Bookman Old Style" w:hAnsi="Bookman Old Style"/>
              </w:rPr>
            </w:pPr>
          </w:p>
          <w:p w:rsidR="007555ED" w:rsidRDefault="007555ED" w:rsidP="005C73AB">
            <w:pPr>
              <w:rPr>
                <w:rFonts w:ascii="Bookman Old Style" w:hAnsi="Bookman Old Style"/>
              </w:rPr>
            </w:pPr>
            <w:r>
              <w:rPr>
                <w:rFonts w:ascii="Bookman Old Style" w:hAnsi="Bookman Old Style"/>
              </w:rPr>
              <w:t>Loose</w:t>
            </w:r>
          </w:p>
          <w:p w:rsidR="007555ED" w:rsidRDefault="007555ED" w:rsidP="005C73AB">
            <w:pPr>
              <w:rPr>
                <w:rFonts w:ascii="Bookman Old Style" w:hAnsi="Bookman Old Style"/>
              </w:rPr>
            </w:pPr>
            <w:r>
              <w:rPr>
                <w:rFonts w:ascii="Bookman Old Style" w:hAnsi="Bookman Old Style"/>
              </w:rPr>
              <w:t>V. Friable</w:t>
            </w:r>
          </w:p>
          <w:p w:rsidR="007555ED" w:rsidRDefault="007555ED" w:rsidP="005C73AB">
            <w:pPr>
              <w:rPr>
                <w:rFonts w:ascii="Bookman Old Style" w:hAnsi="Bookman Old Style"/>
              </w:rPr>
            </w:pPr>
            <w:r>
              <w:rPr>
                <w:rFonts w:ascii="Bookman Old Style" w:hAnsi="Bookman Old Style"/>
              </w:rPr>
              <w:t>Slightly sticky &amp; none plastic</w:t>
            </w:r>
          </w:p>
        </w:tc>
        <w:tc>
          <w:tcPr>
            <w:tcW w:w="2070" w:type="dxa"/>
          </w:tcPr>
          <w:p w:rsidR="007555ED" w:rsidRDefault="007555ED" w:rsidP="005C73AB">
            <w:pPr>
              <w:rPr>
                <w:rFonts w:ascii="Bookman Old Style" w:hAnsi="Bookman Old Style"/>
              </w:rPr>
            </w:pPr>
          </w:p>
          <w:p w:rsidR="007555ED" w:rsidRDefault="007555ED" w:rsidP="005C73AB">
            <w:pPr>
              <w:rPr>
                <w:rFonts w:ascii="Bookman Old Style" w:hAnsi="Bookman Old Style"/>
              </w:rPr>
            </w:pPr>
            <w:r>
              <w:rPr>
                <w:rFonts w:ascii="Bookman Old Style" w:hAnsi="Bookman Old Style"/>
              </w:rPr>
              <w:t xml:space="preserve">Hard slightly </w:t>
            </w:r>
          </w:p>
          <w:p w:rsidR="007555ED" w:rsidRDefault="007555ED" w:rsidP="005C73AB">
            <w:pPr>
              <w:rPr>
                <w:rFonts w:ascii="Bookman Old Style" w:hAnsi="Bookman Old Style"/>
              </w:rPr>
            </w:pPr>
            <w:r>
              <w:rPr>
                <w:rFonts w:ascii="Bookman Old Style" w:hAnsi="Bookman Old Style"/>
              </w:rPr>
              <w:t xml:space="preserve">Friable </w:t>
            </w:r>
          </w:p>
          <w:p w:rsidR="007555ED" w:rsidRDefault="007555ED" w:rsidP="005C73AB">
            <w:pPr>
              <w:rPr>
                <w:rFonts w:ascii="Bookman Old Style" w:hAnsi="Bookman Old Style"/>
              </w:rPr>
            </w:pPr>
            <w:r>
              <w:rPr>
                <w:rFonts w:ascii="Bookman Old Style" w:hAnsi="Bookman Old Style"/>
              </w:rPr>
              <w:t>V. Sticky &amp; plastic</w:t>
            </w:r>
          </w:p>
        </w:tc>
        <w:tc>
          <w:tcPr>
            <w:tcW w:w="2610" w:type="dxa"/>
          </w:tcPr>
          <w:p w:rsidR="007555ED" w:rsidRDefault="007555ED" w:rsidP="005C73AB">
            <w:pPr>
              <w:rPr>
                <w:rFonts w:ascii="Bookman Old Style" w:hAnsi="Bookman Old Style"/>
              </w:rPr>
            </w:pPr>
          </w:p>
          <w:p w:rsidR="007555ED" w:rsidRDefault="007555ED" w:rsidP="005C73AB">
            <w:pPr>
              <w:rPr>
                <w:rFonts w:ascii="Bookman Old Style" w:hAnsi="Bookman Old Style"/>
              </w:rPr>
            </w:pPr>
            <w:r>
              <w:rPr>
                <w:rFonts w:ascii="Bookman Old Style" w:hAnsi="Bookman Old Style"/>
              </w:rPr>
              <w:t>Friable</w:t>
            </w:r>
          </w:p>
          <w:p w:rsidR="007555ED" w:rsidRDefault="007555ED" w:rsidP="005C73AB">
            <w:pPr>
              <w:rPr>
                <w:rFonts w:ascii="Bookman Old Style" w:hAnsi="Bookman Old Style"/>
              </w:rPr>
            </w:pPr>
            <w:r>
              <w:rPr>
                <w:rFonts w:ascii="Bookman Old Style" w:hAnsi="Bookman Old Style"/>
              </w:rPr>
              <w:t>V. Sticky &amp; V. plastic</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CLTAMS/SUKEN SLDES</w:t>
            </w:r>
          </w:p>
        </w:tc>
        <w:tc>
          <w:tcPr>
            <w:tcW w:w="2340" w:type="dxa"/>
          </w:tcPr>
          <w:p w:rsidR="007555ED" w:rsidRDefault="007555ED" w:rsidP="005C73AB">
            <w:pPr>
              <w:jc w:val="center"/>
              <w:rPr>
                <w:rFonts w:ascii="Bookman Old Style" w:hAnsi="Bookman Old Style"/>
              </w:rPr>
            </w:pPr>
            <w:r>
              <w:rPr>
                <w:rFonts w:ascii="Bookman Old Style" w:hAnsi="Bookman Old Style"/>
              </w:rPr>
              <w:t>Common</w:t>
            </w:r>
          </w:p>
        </w:tc>
        <w:tc>
          <w:tcPr>
            <w:tcW w:w="2070" w:type="dxa"/>
          </w:tcPr>
          <w:p w:rsidR="007555ED" w:rsidRDefault="007555ED" w:rsidP="005C73AB">
            <w:pPr>
              <w:jc w:val="center"/>
              <w:rPr>
                <w:rFonts w:ascii="Bookman Old Style" w:hAnsi="Bookman Old Style"/>
              </w:rPr>
            </w:pPr>
            <w:r>
              <w:rPr>
                <w:rFonts w:ascii="Bookman Old Style" w:hAnsi="Bookman Old Style"/>
              </w:rPr>
              <w:t>-</w:t>
            </w:r>
          </w:p>
        </w:tc>
        <w:tc>
          <w:tcPr>
            <w:tcW w:w="2610" w:type="dxa"/>
          </w:tcPr>
          <w:p w:rsidR="007555ED" w:rsidRDefault="007555ED" w:rsidP="005C73AB">
            <w:pPr>
              <w:jc w:val="center"/>
              <w:rPr>
                <w:rFonts w:ascii="Bookman Old Style" w:hAnsi="Bookman Old Style"/>
              </w:rPr>
            </w:pPr>
            <w:r>
              <w:rPr>
                <w:rFonts w:ascii="Bookman Old Style" w:hAnsi="Bookman Old Style"/>
              </w:rPr>
              <w:t>Common</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CEMENTATION</w:t>
            </w:r>
          </w:p>
        </w:tc>
        <w:tc>
          <w:tcPr>
            <w:tcW w:w="2340" w:type="dxa"/>
          </w:tcPr>
          <w:p w:rsidR="007555ED" w:rsidRDefault="007555ED" w:rsidP="005C73AB">
            <w:pPr>
              <w:rPr>
                <w:rFonts w:ascii="Bookman Old Style" w:hAnsi="Bookman Old Style"/>
              </w:rPr>
            </w:pPr>
            <w:r>
              <w:rPr>
                <w:rFonts w:ascii="Bookman Old Style" w:hAnsi="Bookman Old Style"/>
              </w:rPr>
              <w:t>None cemented</w:t>
            </w:r>
          </w:p>
        </w:tc>
        <w:tc>
          <w:tcPr>
            <w:tcW w:w="2070" w:type="dxa"/>
          </w:tcPr>
          <w:p w:rsidR="007555ED" w:rsidRDefault="007555ED" w:rsidP="005C73AB">
            <w:pPr>
              <w:jc w:val="both"/>
              <w:rPr>
                <w:rFonts w:ascii="Bookman Old Style" w:hAnsi="Bookman Old Style"/>
              </w:rPr>
            </w:pPr>
            <w:r>
              <w:rPr>
                <w:rFonts w:ascii="Bookman Old Style" w:hAnsi="Bookman Old Style"/>
              </w:rPr>
              <w:t xml:space="preserve">Cemented </w:t>
            </w:r>
          </w:p>
        </w:tc>
        <w:tc>
          <w:tcPr>
            <w:tcW w:w="2610" w:type="dxa"/>
          </w:tcPr>
          <w:p w:rsidR="007555ED" w:rsidRDefault="007555ED" w:rsidP="005C73AB">
            <w:pPr>
              <w:jc w:val="both"/>
              <w:rPr>
                <w:rFonts w:ascii="Bookman Old Style" w:hAnsi="Bookman Old Style"/>
              </w:rPr>
            </w:pPr>
            <w:r>
              <w:rPr>
                <w:rFonts w:ascii="Bookman Old Style" w:hAnsi="Bookman Old Style"/>
              </w:rPr>
              <w:t>S. Cemented</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PORES/BURROWS</w:t>
            </w:r>
          </w:p>
        </w:tc>
        <w:tc>
          <w:tcPr>
            <w:tcW w:w="2340" w:type="dxa"/>
          </w:tcPr>
          <w:p w:rsidR="007555ED" w:rsidRDefault="007555ED" w:rsidP="005C73AB">
            <w:pPr>
              <w:jc w:val="both"/>
              <w:rPr>
                <w:rFonts w:ascii="Bookman Old Style" w:hAnsi="Bookman Old Style"/>
              </w:rPr>
            </w:pPr>
            <w:r>
              <w:rPr>
                <w:rFonts w:ascii="Bookman Old Style" w:hAnsi="Bookman Old Style"/>
              </w:rPr>
              <w:t>Fine</w:t>
            </w:r>
          </w:p>
        </w:tc>
        <w:tc>
          <w:tcPr>
            <w:tcW w:w="2070" w:type="dxa"/>
          </w:tcPr>
          <w:p w:rsidR="007555ED" w:rsidRDefault="007555ED" w:rsidP="005C73AB">
            <w:pPr>
              <w:jc w:val="both"/>
              <w:rPr>
                <w:rFonts w:ascii="Bookman Old Style" w:hAnsi="Bookman Old Style"/>
              </w:rPr>
            </w:pPr>
            <w:r>
              <w:rPr>
                <w:rFonts w:ascii="Bookman Old Style" w:hAnsi="Bookman Old Style"/>
              </w:rPr>
              <w:t xml:space="preserve"> Common</w:t>
            </w:r>
          </w:p>
        </w:tc>
        <w:tc>
          <w:tcPr>
            <w:tcW w:w="2610" w:type="dxa"/>
          </w:tcPr>
          <w:p w:rsidR="007555ED" w:rsidRDefault="007555ED" w:rsidP="005C73AB">
            <w:pPr>
              <w:jc w:val="both"/>
              <w:rPr>
                <w:rFonts w:ascii="Bookman Old Style" w:hAnsi="Bookman Old Style"/>
              </w:rPr>
            </w:pPr>
            <w:r>
              <w:rPr>
                <w:rFonts w:ascii="Bookman Old Style" w:hAnsi="Bookman Old Style"/>
              </w:rPr>
              <w:t>Medium</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 xml:space="preserve">ROCK FBAGMENT </w:t>
            </w:r>
          </w:p>
        </w:tc>
        <w:tc>
          <w:tcPr>
            <w:tcW w:w="2340" w:type="dxa"/>
          </w:tcPr>
          <w:p w:rsidR="007555ED" w:rsidRDefault="007555ED" w:rsidP="005C73AB">
            <w:pPr>
              <w:jc w:val="center"/>
              <w:rPr>
                <w:rFonts w:ascii="Bookman Old Style" w:hAnsi="Bookman Old Style"/>
              </w:rPr>
            </w:pPr>
            <w:r>
              <w:rPr>
                <w:rFonts w:ascii="Bookman Old Style" w:hAnsi="Bookman Old Style"/>
              </w:rPr>
              <w:t>None</w:t>
            </w:r>
          </w:p>
        </w:tc>
        <w:tc>
          <w:tcPr>
            <w:tcW w:w="2070" w:type="dxa"/>
          </w:tcPr>
          <w:p w:rsidR="007555ED" w:rsidRDefault="007555ED" w:rsidP="005C73AB">
            <w:pPr>
              <w:jc w:val="center"/>
              <w:rPr>
                <w:rFonts w:ascii="Bookman Old Style" w:hAnsi="Bookman Old Style"/>
              </w:rPr>
            </w:pPr>
            <w:r>
              <w:rPr>
                <w:rFonts w:ascii="Bookman Old Style" w:hAnsi="Bookman Old Style"/>
              </w:rPr>
              <w:t>None</w:t>
            </w:r>
          </w:p>
        </w:tc>
        <w:tc>
          <w:tcPr>
            <w:tcW w:w="2610" w:type="dxa"/>
          </w:tcPr>
          <w:p w:rsidR="007555ED" w:rsidRDefault="007555ED" w:rsidP="005C73AB">
            <w:pPr>
              <w:jc w:val="center"/>
              <w:rPr>
                <w:rFonts w:ascii="Bookman Old Style" w:hAnsi="Bookman Old Style"/>
              </w:rPr>
            </w:pPr>
            <w:r>
              <w:rPr>
                <w:rFonts w:ascii="Bookman Old Style" w:hAnsi="Bookman Old Style"/>
              </w:rPr>
              <w:t>None</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MINERAL  NODULES</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070" w:type="dxa"/>
          </w:tcPr>
          <w:p w:rsidR="007555ED" w:rsidRDefault="007555ED" w:rsidP="005C73AB">
            <w:pPr>
              <w:jc w:val="center"/>
              <w:rPr>
                <w:rFonts w:ascii="Bookman Old Style" w:hAnsi="Bookman Old Style"/>
              </w:rPr>
            </w:pPr>
            <w:r>
              <w:rPr>
                <w:rFonts w:ascii="Bookman Old Style" w:hAnsi="Bookman Old Style"/>
              </w:rPr>
              <w:t>-</w:t>
            </w:r>
          </w:p>
        </w:tc>
        <w:tc>
          <w:tcPr>
            <w:tcW w:w="2610" w:type="dxa"/>
          </w:tcPr>
          <w:p w:rsidR="007555ED" w:rsidRDefault="007555ED" w:rsidP="005C73AB">
            <w:pPr>
              <w:jc w:val="center"/>
              <w:rPr>
                <w:rFonts w:ascii="Bookman Old Style" w:hAnsi="Bookman Old Style"/>
              </w:rPr>
            </w:pPr>
            <w:r>
              <w:rPr>
                <w:rFonts w:ascii="Bookman Old Style" w:hAnsi="Bookman Old Style"/>
              </w:rPr>
              <w:t>-</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CAC0</w:t>
            </w:r>
            <w:r>
              <w:rPr>
                <w:rFonts w:ascii="Bookman Old Style" w:hAnsi="Bookman Old Style"/>
                <w:vertAlign w:val="subscript"/>
              </w:rPr>
              <w:t xml:space="preserve">3 </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070" w:type="dxa"/>
          </w:tcPr>
          <w:p w:rsidR="007555ED" w:rsidRDefault="007555ED" w:rsidP="005C73AB">
            <w:pPr>
              <w:jc w:val="center"/>
              <w:rPr>
                <w:rFonts w:ascii="Bookman Old Style" w:hAnsi="Bookman Old Style"/>
              </w:rPr>
            </w:pPr>
            <w:r>
              <w:rPr>
                <w:rFonts w:ascii="Bookman Old Style" w:hAnsi="Bookman Old Style"/>
              </w:rPr>
              <w:t>-</w:t>
            </w:r>
          </w:p>
        </w:tc>
        <w:tc>
          <w:tcPr>
            <w:tcW w:w="2610" w:type="dxa"/>
          </w:tcPr>
          <w:p w:rsidR="007555ED" w:rsidRDefault="007555ED" w:rsidP="005C73AB">
            <w:pPr>
              <w:jc w:val="center"/>
              <w:rPr>
                <w:rFonts w:ascii="Bookman Old Style" w:hAnsi="Bookman Old Style"/>
              </w:rPr>
            </w:pPr>
            <w:r>
              <w:rPr>
                <w:rFonts w:ascii="Bookman Old Style" w:hAnsi="Bookman Old Style"/>
              </w:rPr>
              <w:t>-</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BOUNDARY</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070" w:type="dxa"/>
          </w:tcPr>
          <w:p w:rsidR="007555ED" w:rsidRDefault="007555ED" w:rsidP="005C73AB">
            <w:pPr>
              <w:jc w:val="center"/>
              <w:rPr>
                <w:rFonts w:ascii="Bookman Old Style" w:hAnsi="Bookman Old Style"/>
              </w:rPr>
            </w:pPr>
            <w:r>
              <w:rPr>
                <w:rFonts w:ascii="Bookman Old Style" w:hAnsi="Bookman Old Style"/>
              </w:rPr>
              <w:t>-</w:t>
            </w:r>
          </w:p>
        </w:tc>
        <w:tc>
          <w:tcPr>
            <w:tcW w:w="2610" w:type="dxa"/>
          </w:tcPr>
          <w:p w:rsidR="007555ED" w:rsidRDefault="007555ED" w:rsidP="005C73AB">
            <w:pPr>
              <w:jc w:val="center"/>
              <w:rPr>
                <w:rFonts w:ascii="Bookman Old Style" w:hAnsi="Bookman Old Style"/>
              </w:rPr>
            </w:pPr>
            <w:r>
              <w:rPr>
                <w:rFonts w:ascii="Bookman Old Style" w:hAnsi="Bookman Old Style"/>
              </w:rPr>
              <w:t>-</w:t>
            </w:r>
          </w:p>
        </w:tc>
      </w:tr>
      <w:tr w:rsidR="007555ED" w:rsidTr="006C07B0">
        <w:tc>
          <w:tcPr>
            <w:tcW w:w="3060" w:type="dxa"/>
          </w:tcPr>
          <w:p w:rsidR="007555ED" w:rsidRDefault="007555ED" w:rsidP="005C73AB">
            <w:pPr>
              <w:jc w:val="both"/>
              <w:rPr>
                <w:rFonts w:ascii="Bookman Old Style" w:hAnsi="Bookman Old Style"/>
              </w:rPr>
            </w:pPr>
            <w:r>
              <w:rPr>
                <w:rFonts w:ascii="Bookman Old Style" w:hAnsi="Bookman Old Style"/>
              </w:rPr>
              <w:t xml:space="preserve">PH(FLELD) </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070" w:type="dxa"/>
          </w:tcPr>
          <w:p w:rsidR="007555ED" w:rsidRDefault="007555ED" w:rsidP="005C73AB">
            <w:pPr>
              <w:jc w:val="center"/>
              <w:rPr>
                <w:rFonts w:ascii="Bookman Old Style" w:hAnsi="Bookman Old Style"/>
              </w:rPr>
            </w:pPr>
            <w:r>
              <w:rPr>
                <w:rFonts w:ascii="Bookman Old Style" w:hAnsi="Bookman Old Style"/>
              </w:rPr>
              <w:t>-</w:t>
            </w:r>
          </w:p>
        </w:tc>
        <w:tc>
          <w:tcPr>
            <w:tcW w:w="2610" w:type="dxa"/>
          </w:tcPr>
          <w:p w:rsidR="007555ED" w:rsidRDefault="007555ED" w:rsidP="005C73AB">
            <w:pPr>
              <w:jc w:val="center"/>
              <w:rPr>
                <w:rFonts w:ascii="Bookman Old Style" w:hAnsi="Bookman Old Style"/>
              </w:rPr>
            </w:pPr>
            <w:r>
              <w:rPr>
                <w:rFonts w:ascii="Bookman Old Style" w:hAnsi="Bookman Old Style"/>
              </w:rPr>
              <w:t>-</w:t>
            </w:r>
          </w:p>
        </w:tc>
      </w:tr>
      <w:tr w:rsidR="007555ED" w:rsidTr="005C73AB">
        <w:trPr>
          <w:cantSplit/>
        </w:trPr>
        <w:tc>
          <w:tcPr>
            <w:tcW w:w="10080" w:type="dxa"/>
            <w:gridSpan w:val="4"/>
          </w:tcPr>
          <w:p w:rsidR="007555ED" w:rsidRDefault="007555ED" w:rsidP="005C73AB">
            <w:pPr>
              <w:jc w:val="both"/>
              <w:rPr>
                <w:rFonts w:ascii="Bookman Old Style" w:hAnsi="Bookman Old Style"/>
              </w:rPr>
            </w:pPr>
            <w:r>
              <w:rPr>
                <w:rFonts w:ascii="Bookman Old Style" w:hAnsi="Bookman Old Style"/>
              </w:rPr>
              <w:t>D/AGNOSIC  HORIZONES A, SURFACE                      B, SUBSURFACE</w:t>
            </w:r>
          </w:p>
        </w:tc>
      </w:tr>
      <w:tr w:rsidR="007555ED" w:rsidTr="005C73AB">
        <w:trPr>
          <w:cantSplit/>
        </w:trPr>
        <w:tc>
          <w:tcPr>
            <w:tcW w:w="10080" w:type="dxa"/>
            <w:gridSpan w:val="4"/>
          </w:tcPr>
          <w:p w:rsidR="007555ED" w:rsidRDefault="007555ED" w:rsidP="005C73AB">
            <w:pPr>
              <w:jc w:val="both"/>
              <w:rPr>
                <w:rFonts w:ascii="Bookman Old Style" w:hAnsi="Bookman Old Style"/>
              </w:rPr>
            </w:pPr>
            <w:r>
              <w:rPr>
                <w:rFonts w:ascii="Bookman Old Style" w:hAnsi="Bookman Old Style"/>
              </w:rPr>
              <w:t>D/AGNOSTIC PROPERTIES  DEPH (PABALITIC CONTACT)</w:t>
            </w:r>
          </w:p>
        </w:tc>
      </w:tr>
    </w:tbl>
    <w:p w:rsidR="006C07B0" w:rsidRPr="00975C52" w:rsidRDefault="006C07B0" w:rsidP="007555ED">
      <w:pPr>
        <w:rPr>
          <w:rFonts w:ascii="Bookman Old Style" w:hAnsi="Bookman Old Style"/>
          <w:bCs/>
        </w:rPr>
      </w:pPr>
    </w:p>
    <w:p w:rsidR="000E536A" w:rsidRPr="00975C52" w:rsidRDefault="00975C52" w:rsidP="00975C52">
      <w:pPr>
        <w:pStyle w:val="Caption"/>
        <w:rPr>
          <w:rFonts w:ascii="Bookman Old Style" w:hAnsi="Bookman Old Style"/>
          <w:b w:val="0"/>
          <w:bCs w:val="0"/>
          <w:color w:val="auto"/>
          <w:sz w:val="24"/>
          <w:szCs w:val="24"/>
        </w:rPr>
      </w:pPr>
      <w:r w:rsidRPr="00975C52">
        <w:rPr>
          <w:b w:val="0"/>
          <w:color w:val="auto"/>
          <w:sz w:val="24"/>
          <w:szCs w:val="24"/>
        </w:rPr>
        <w:t xml:space="preserve">Table </w:t>
      </w:r>
      <w:r w:rsidR="008E501A">
        <w:rPr>
          <w:b w:val="0"/>
          <w:color w:val="auto"/>
          <w:sz w:val="24"/>
          <w:szCs w:val="24"/>
        </w:rPr>
        <w:t>5</w:t>
      </w:r>
      <w:r w:rsidRPr="00975C52">
        <w:rPr>
          <w:b w:val="0"/>
          <w:color w:val="auto"/>
          <w:sz w:val="24"/>
          <w:szCs w:val="24"/>
        </w:rPr>
        <w:t xml:space="preserve">: </w:t>
      </w:r>
      <w:r w:rsidR="000E536A" w:rsidRPr="00975C52">
        <w:rPr>
          <w:rFonts w:ascii="Bookman Old Style" w:hAnsi="Bookman Old Style"/>
          <w:b w:val="0"/>
          <w:bCs w:val="0"/>
          <w:color w:val="auto"/>
          <w:sz w:val="24"/>
          <w:szCs w:val="24"/>
        </w:rPr>
        <w:t>SOIL PROFILE DESCRIPION SHEET</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0"/>
        <w:gridCol w:w="540"/>
        <w:gridCol w:w="180"/>
        <w:gridCol w:w="348"/>
        <w:gridCol w:w="1452"/>
        <w:gridCol w:w="363"/>
        <w:gridCol w:w="177"/>
        <w:gridCol w:w="348"/>
        <w:gridCol w:w="15"/>
        <w:gridCol w:w="3767"/>
      </w:tblGrid>
      <w:tr w:rsidR="007555ED" w:rsidTr="005C73AB">
        <w:trPr>
          <w:cantSplit/>
        </w:trPr>
        <w:tc>
          <w:tcPr>
            <w:tcW w:w="3430" w:type="dxa"/>
            <w:gridSpan w:val="2"/>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LOCATION </w:t>
            </w:r>
            <w:r>
              <w:rPr>
                <w:rFonts w:ascii="Bookman Old Style" w:hAnsi="Bookman Old Style"/>
                <w:b/>
                <w:bCs/>
                <w:i/>
                <w:iCs/>
              </w:rPr>
              <w:t>Uke</w:t>
            </w:r>
          </w:p>
        </w:tc>
        <w:tc>
          <w:tcPr>
            <w:tcW w:w="2868" w:type="dxa"/>
            <w:gridSpan w:val="6"/>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MAPSHEET </w:t>
            </w:r>
          </w:p>
        </w:tc>
        <w:tc>
          <w:tcPr>
            <w:tcW w:w="3782" w:type="dxa"/>
            <w:gridSpan w:val="2"/>
            <w:tcBorders>
              <w:left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Filed No </w:t>
            </w:r>
            <w:r>
              <w:rPr>
                <w:rFonts w:ascii="Bookman Old Style" w:hAnsi="Bookman Old Style"/>
                <w:b/>
                <w:bCs/>
                <w:i/>
                <w:iCs/>
              </w:rPr>
              <w:t>2</w:t>
            </w:r>
          </w:p>
        </w:tc>
      </w:tr>
      <w:tr w:rsidR="007555ED" w:rsidTr="005C73AB">
        <w:trPr>
          <w:cantSplit/>
        </w:trPr>
        <w:tc>
          <w:tcPr>
            <w:tcW w:w="2890" w:type="dxa"/>
            <w:tcBorders>
              <w:top w:val="single" w:sz="4" w:space="0" w:color="auto"/>
              <w:bottom w:val="single" w:sz="4" w:space="0" w:color="auto"/>
              <w:right w:val="nil"/>
            </w:tcBorders>
          </w:tcPr>
          <w:p w:rsidR="007555ED" w:rsidRDefault="007555ED" w:rsidP="005C73AB">
            <w:pPr>
              <w:jc w:val="both"/>
              <w:rPr>
                <w:rFonts w:ascii="Bookman Old Style" w:hAnsi="Bookman Old Style"/>
              </w:rPr>
            </w:pPr>
          </w:p>
        </w:tc>
        <w:tc>
          <w:tcPr>
            <w:tcW w:w="2883" w:type="dxa"/>
            <w:gridSpan w:val="5"/>
            <w:tcBorders>
              <w:top w:val="single" w:sz="4" w:space="0" w:color="auto"/>
              <w:bottom w:val="single" w:sz="4" w:space="0" w:color="auto"/>
              <w:right w:val="nil"/>
            </w:tcBorders>
          </w:tcPr>
          <w:p w:rsidR="007555ED" w:rsidRDefault="007555ED" w:rsidP="0071084A">
            <w:pPr>
              <w:jc w:val="both"/>
              <w:rPr>
                <w:rFonts w:ascii="Bookman Old Style" w:hAnsi="Bookman Old Style"/>
              </w:rPr>
            </w:pPr>
            <w:r>
              <w:rPr>
                <w:rFonts w:ascii="Bookman Old Style" w:hAnsi="Bookman Old Style"/>
              </w:rPr>
              <w:t xml:space="preserve">MAPPING UNIT </w:t>
            </w:r>
            <w:r w:rsidR="0071084A">
              <w:rPr>
                <w:rFonts w:ascii="Bookman Old Style" w:hAnsi="Bookman Old Style"/>
              </w:rPr>
              <w:t>2</w:t>
            </w:r>
          </w:p>
        </w:tc>
        <w:tc>
          <w:tcPr>
            <w:tcW w:w="4307" w:type="dxa"/>
            <w:gridSpan w:val="4"/>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GRIDREF</w:t>
            </w:r>
          </w:p>
        </w:tc>
      </w:tr>
      <w:tr w:rsidR="007555ED" w:rsidTr="005C73AB">
        <w:trPr>
          <w:cantSplit/>
          <w:trHeight w:val="315"/>
        </w:trPr>
        <w:tc>
          <w:tcPr>
            <w:tcW w:w="3610" w:type="dxa"/>
            <w:gridSpan w:val="3"/>
            <w:tcBorders>
              <w:top w:val="single" w:sz="4" w:space="0" w:color="auto"/>
              <w:bottom w:val="single" w:sz="4" w:space="0" w:color="auto"/>
              <w:right w:val="nil"/>
            </w:tcBorders>
          </w:tcPr>
          <w:p w:rsidR="007555ED" w:rsidRDefault="007555ED" w:rsidP="0071084A">
            <w:pPr>
              <w:jc w:val="both"/>
              <w:rPr>
                <w:rFonts w:ascii="Bookman Old Style" w:hAnsi="Bookman Old Style"/>
              </w:rPr>
            </w:pPr>
            <w:r>
              <w:rPr>
                <w:rFonts w:ascii="Bookman Old Style" w:hAnsi="Bookman Old Style"/>
              </w:rPr>
              <w:t xml:space="preserve">SUTORCS) </w:t>
            </w:r>
          </w:p>
        </w:tc>
        <w:tc>
          <w:tcPr>
            <w:tcW w:w="2163" w:type="dxa"/>
            <w:gridSpan w:val="3"/>
            <w:tcBorders>
              <w:top w:val="single" w:sz="4" w:space="0" w:color="auto"/>
              <w:bottom w:val="single" w:sz="4" w:space="0" w:color="auto"/>
              <w:right w:val="nil"/>
            </w:tcBorders>
          </w:tcPr>
          <w:p w:rsidR="007555ED" w:rsidRDefault="007555ED" w:rsidP="005C73AB">
            <w:pPr>
              <w:jc w:val="both"/>
              <w:rPr>
                <w:rFonts w:ascii="Bookman Old Style" w:hAnsi="Bookman Old Style"/>
              </w:rPr>
            </w:pPr>
            <w:r>
              <w:rPr>
                <w:rFonts w:ascii="Bookman Old Style" w:hAnsi="Bookman Old Style"/>
              </w:rPr>
              <w:t xml:space="preserve">DATE </w:t>
            </w:r>
            <w:r w:rsidR="00706E1E">
              <w:rPr>
                <w:rFonts w:ascii="Bookman Old Style" w:hAnsi="Bookman Old Style"/>
                <w:b/>
                <w:bCs/>
                <w:i/>
                <w:iCs/>
              </w:rPr>
              <w:t>21/08/2007</w:t>
            </w:r>
          </w:p>
        </w:tc>
        <w:tc>
          <w:tcPr>
            <w:tcW w:w="4307" w:type="dxa"/>
            <w:gridSpan w:val="4"/>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COORDINATES</w:t>
            </w:r>
          </w:p>
        </w:tc>
      </w:tr>
      <w:tr w:rsidR="007555ED" w:rsidTr="005C73AB">
        <w:trPr>
          <w:cantSplit/>
        </w:trPr>
        <w:tc>
          <w:tcPr>
            <w:tcW w:w="5773" w:type="dxa"/>
            <w:gridSpan w:val="6"/>
            <w:tcBorders>
              <w:top w:val="nil"/>
            </w:tcBorders>
          </w:tcPr>
          <w:p w:rsidR="007555ED" w:rsidRDefault="007555ED" w:rsidP="005C73AB">
            <w:pPr>
              <w:jc w:val="both"/>
              <w:rPr>
                <w:rFonts w:ascii="Bookman Old Style" w:hAnsi="Bookman Old Style"/>
                <w:b/>
                <w:bCs/>
                <w:i/>
                <w:iCs/>
              </w:rPr>
            </w:pPr>
            <w:r>
              <w:rPr>
                <w:rFonts w:ascii="Bookman Old Style" w:hAnsi="Bookman Old Style"/>
              </w:rPr>
              <w:t xml:space="preserve"> SOIL CLASSIFCATION(</w:t>
            </w:r>
            <w:r>
              <w:rPr>
                <w:rFonts w:ascii="Bookman Old Style" w:hAnsi="Bookman Old Style"/>
                <w:u w:val="single"/>
              </w:rPr>
              <w:t>FAO</w:t>
            </w:r>
            <w:r>
              <w:rPr>
                <w:rFonts w:ascii="Bookman Old Style" w:hAnsi="Bookman Old Style"/>
              </w:rPr>
              <w:t xml:space="preserve">) </w:t>
            </w:r>
            <w:r>
              <w:rPr>
                <w:rFonts w:ascii="Bookman Old Style" w:hAnsi="Bookman Old Style"/>
                <w:b/>
                <w:bCs/>
                <w:i/>
                <w:iCs/>
              </w:rPr>
              <w:t>Alluvial</w:t>
            </w:r>
          </w:p>
          <w:p w:rsidR="007555ED" w:rsidRDefault="007555ED" w:rsidP="005C73AB">
            <w:pPr>
              <w:jc w:val="both"/>
              <w:rPr>
                <w:rFonts w:ascii="Bookman Old Style" w:hAnsi="Bookman Old Style"/>
              </w:rPr>
            </w:pPr>
            <w:r>
              <w:rPr>
                <w:rFonts w:ascii="Bookman Old Style" w:hAnsi="Bookman Old Style"/>
              </w:rPr>
              <w:t xml:space="preserve">                                    ST</w:t>
            </w:r>
          </w:p>
        </w:tc>
        <w:tc>
          <w:tcPr>
            <w:tcW w:w="4307" w:type="dxa"/>
            <w:gridSpan w:val="4"/>
            <w:tcBorders>
              <w:top w:val="nil"/>
            </w:tcBorders>
          </w:tcPr>
          <w:p w:rsidR="007555ED" w:rsidRDefault="007555ED" w:rsidP="005C73AB">
            <w:pPr>
              <w:pStyle w:val="Heading1"/>
              <w:rPr>
                <w:b w:val="0"/>
                <w:bCs w:val="0"/>
                <w:i/>
                <w:iCs/>
              </w:rPr>
            </w:pPr>
            <w:bookmarkStart w:id="21" w:name="_Toc437246894"/>
            <w:bookmarkStart w:id="22" w:name="_Toc437247083"/>
            <w:bookmarkStart w:id="23" w:name="_Toc454517898"/>
            <w:r>
              <w:rPr>
                <w:b w:val="0"/>
                <w:bCs w:val="0"/>
                <w:i/>
                <w:iCs/>
              </w:rPr>
              <w:t>PHASE</w:t>
            </w:r>
            <w:bookmarkEnd w:id="21"/>
            <w:bookmarkEnd w:id="22"/>
            <w:r w:rsidR="005E1DC4">
              <w:rPr>
                <w:b w:val="0"/>
                <w:bCs w:val="0"/>
                <w:i/>
                <w:iCs/>
              </w:rPr>
              <w:t xml:space="preserve"> 1.2</w:t>
            </w:r>
            <w:bookmarkEnd w:id="23"/>
          </w:p>
        </w:tc>
      </w:tr>
      <w:tr w:rsidR="007555ED" w:rsidTr="000E536A">
        <w:trPr>
          <w:cantSplit/>
          <w:trHeight w:val="305"/>
        </w:trPr>
        <w:tc>
          <w:tcPr>
            <w:tcW w:w="5410" w:type="dxa"/>
            <w:gridSpan w:val="5"/>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SURROUNDING LAND FORM </w:t>
            </w:r>
            <w:r>
              <w:rPr>
                <w:rFonts w:ascii="Bookman Old Style" w:hAnsi="Bookman Old Style"/>
                <w:b/>
                <w:bCs/>
                <w:i/>
                <w:iCs/>
              </w:rPr>
              <w:t>sloping</w:t>
            </w:r>
          </w:p>
        </w:tc>
        <w:tc>
          <w:tcPr>
            <w:tcW w:w="4670" w:type="dxa"/>
            <w:gridSpan w:val="5"/>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Rock out crops  </w:t>
            </w:r>
            <w:r>
              <w:rPr>
                <w:rFonts w:ascii="Bookman Old Style" w:hAnsi="Bookman Old Style"/>
                <w:b/>
                <w:bCs/>
                <w:i/>
                <w:iCs/>
              </w:rPr>
              <w:t>None</w:t>
            </w:r>
          </w:p>
        </w:tc>
      </w:tr>
      <w:tr w:rsidR="007555ED" w:rsidTr="005C73AB">
        <w:trPr>
          <w:cantSplit/>
        </w:trPr>
        <w:tc>
          <w:tcPr>
            <w:tcW w:w="5950" w:type="dxa"/>
            <w:gridSpan w:val="7"/>
          </w:tcPr>
          <w:p w:rsidR="007555ED" w:rsidRDefault="007555ED" w:rsidP="005C73AB">
            <w:pPr>
              <w:jc w:val="both"/>
              <w:rPr>
                <w:rFonts w:ascii="Bookman Old Style" w:hAnsi="Bookman Old Style"/>
              </w:rPr>
            </w:pPr>
            <w:r>
              <w:rPr>
                <w:rFonts w:ascii="Bookman Old Style" w:hAnsi="Bookman Old Style"/>
              </w:rPr>
              <w:t xml:space="preserve">PHYSIOGRAPHIC POSITION  SLOPE  </w:t>
            </w:r>
            <w:r>
              <w:rPr>
                <w:rFonts w:ascii="Bookman Old Style" w:hAnsi="Bookman Old Style"/>
                <w:b/>
                <w:bCs/>
                <w:i/>
                <w:iCs/>
              </w:rPr>
              <w:t>8-30%</w:t>
            </w:r>
            <w:r>
              <w:rPr>
                <w:rFonts w:ascii="Bookman Old Style" w:hAnsi="Bookman Old Style"/>
              </w:rPr>
              <w:t xml:space="preserve"> </w:t>
            </w:r>
          </w:p>
        </w:tc>
        <w:tc>
          <w:tcPr>
            <w:tcW w:w="4130" w:type="dxa"/>
            <w:gridSpan w:val="3"/>
          </w:tcPr>
          <w:p w:rsidR="007555ED" w:rsidRDefault="007555ED" w:rsidP="005C73AB">
            <w:pPr>
              <w:jc w:val="both"/>
              <w:rPr>
                <w:rFonts w:ascii="Bookman Old Style" w:hAnsi="Bookman Old Style"/>
              </w:rPr>
            </w:pPr>
            <w:r>
              <w:rPr>
                <w:rFonts w:ascii="Bookman Old Style" w:hAnsi="Bookman Old Style"/>
              </w:rPr>
              <w:t xml:space="preserve">ELEVATION </w:t>
            </w:r>
          </w:p>
        </w:tc>
      </w:tr>
      <w:tr w:rsidR="007555ED" w:rsidTr="005C73AB">
        <w:trPr>
          <w:cantSplit/>
        </w:trPr>
        <w:tc>
          <w:tcPr>
            <w:tcW w:w="5773" w:type="dxa"/>
            <w:gridSpan w:val="6"/>
            <w:tcBorders>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MICROTOPOGRAPY  </w:t>
            </w:r>
            <w:r>
              <w:rPr>
                <w:rFonts w:ascii="Bookman Old Style" w:hAnsi="Bookman Old Style"/>
                <w:b/>
                <w:bCs/>
                <w:i/>
                <w:iCs/>
              </w:rPr>
              <w:t>gently undulating</w:t>
            </w:r>
            <w:r>
              <w:rPr>
                <w:rFonts w:ascii="Bookman Old Style" w:hAnsi="Bookman Old Style"/>
              </w:rPr>
              <w:t xml:space="preserve">  </w:t>
            </w:r>
          </w:p>
        </w:tc>
        <w:tc>
          <w:tcPr>
            <w:tcW w:w="4307" w:type="dxa"/>
            <w:gridSpan w:val="4"/>
            <w:tcBorders>
              <w:left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Slope   </w:t>
            </w:r>
            <w:r>
              <w:rPr>
                <w:rFonts w:ascii="Bookman Old Style" w:hAnsi="Bookman Old Style"/>
                <w:b/>
                <w:bCs/>
                <w:i/>
                <w:iCs/>
              </w:rPr>
              <w:t>2-5%</w:t>
            </w:r>
          </w:p>
        </w:tc>
      </w:tr>
      <w:tr w:rsidR="007555ED" w:rsidTr="005C73AB">
        <w:trPr>
          <w:cantSplit/>
        </w:trPr>
        <w:tc>
          <w:tcPr>
            <w:tcW w:w="10080" w:type="dxa"/>
            <w:gridSpan w:val="10"/>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VEGETATION /LAND USE  </w:t>
            </w:r>
            <w:r>
              <w:rPr>
                <w:rFonts w:ascii="Bookman Old Style" w:hAnsi="Bookman Old Style"/>
                <w:b/>
                <w:bCs/>
                <w:i/>
                <w:iCs/>
              </w:rPr>
              <w:t>annual field cropping</w:t>
            </w:r>
            <w:r>
              <w:rPr>
                <w:rFonts w:ascii="Bookman Old Style" w:hAnsi="Bookman Old Style"/>
                <w:b/>
                <w:bCs/>
                <w:i/>
                <w:iCs/>
                <w:sz w:val="22"/>
              </w:rPr>
              <w:t xml:space="preserve"> </w:t>
            </w:r>
            <w:r>
              <w:rPr>
                <w:rFonts w:ascii="Bookman Old Style" w:hAnsi="Bookman Old Style"/>
              </w:rPr>
              <w:t xml:space="preserve"> </w:t>
            </w:r>
          </w:p>
        </w:tc>
      </w:tr>
      <w:tr w:rsidR="007555ED" w:rsidTr="005C73AB">
        <w:trPr>
          <w:cantSplit/>
        </w:trPr>
        <w:tc>
          <w:tcPr>
            <w:tcW w:w="10080" w:type="dxa"/>
            <w:gridSpan w:val="10"/>
            <w:tcBorders>
              <w:top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PARENT MATERIAL  </w:t>
            </w:r>
            <w:r>
              <w:rPr>
                <w:rFonts w:ascii="Bookman Old Style" w:hAnsi="Bookman Old Style"/>
                <w:b/>
                <w:bCs/>
                <w:i/>
                <w:iCs/>
              </w:rPr>
              <w:t xml:space="preserve">Basalt </w:t>
            </w:r>
          </w:p>
        </w:tc>
      </w:tr>
      <w:tr w:rsidR="007555ED" w:rsidTr="005C73AB">
        <w:tc>
          <w:tcPr>
            <w:tcW w:w="3958" w:type="dxa"/>
            <w:gridSpan w:val="4"/>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FLOODING </w:t>
            </w:r>
            <w:r>
              <w:rPr>
                <w:rFonts w:ascii="Bookman Old Style" w:hAnsi="Bookman Old Style"/>
                <w:b/>
                <w:bCs/>
                <w:i/>
                <w:iCs/>
              </w:rPr>
              <w:t>Exceptional</w:t>
            </w:r>
          </w:p>
        </w:tc>
        <w:tc>
          <w:tcPr>
            <w:tcW w:w="2355" w:type="dxa"/>
            <w:gridSpan w:val="5"/>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 Pounding </w:t>
            </w:r>
            <w:r>
              <w:rPr>
                <w:rFonts w:ascii="Bookman Old Style" w:hAnsi="Bookman Old Style"/>
                <w:b/>
                <w:bCs/>
                <w:i/>
                <w:iCs/>
              </w:rPr>
              <w:t xml:space="preserve">None </w:t>
            </w:r>
          </w:p>
        </w:tc>
        <w:tc>
          <w:tcPr>
            <w:tcW w:w="3767" w:type="dxa"/>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SEEPAG  </w:t>
            </w:r>
            <w:r>
              <w:rPr>
                <w:rFonts w:ascii="Bookman Old Style" w:hAnsi="Bookman Old Style"/>
                <w:b/>
                <w:bCs/>
                <w:i/>
                <w:iCs/>
              </w:rPr>
              <w:t>None</w:t>
            </w:r>
          </w:p>
        </w:tc>
      </w:tr>
      <w:tr w:rsidR="007555ED" w:rsidTr="005C73AB">
        <w:trPr>
          <w:cantSplit/>
        </w:trPr>
        <w:tc>
          <w:tcPr>
            <w:tcW w:w="10080" w:type="dxa"/>
            <w:gridSpan w:val="10"/>
            <w:tcBorders>
              <w:top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PERMEABLTY </w:t>
            </w:r>
            <w:r>
              <w:rPr>
                <w:rFonts w:ascii="Bookman Old Style" w:hAnsi="Bookman Old Style"/>
                <w:b/>
                <w:bCs/>
                <w:i/>
                <w:iCs/>
              </w:rPr>
              <w:t>Slow</w:t>
            </w:r>
            <w:r>
              <w:rPr>
                <w:rFonts w:ascii="Bookman Old Style" w:hAnsi="Bookman Old Style"/>
              </w:rPr>
              <w:t xml:space="preserve">  DRAINAGE CLASSL </w:t>
            </w:r>
            <w:r>
              <w:rPr>
                <w:rFonts w:ascii="Bookman Old Style" w:hAnsi="Bookman Old Style"/>
                <w:b/>
                <w:bCs/>
                <w:i/>
                <w:iCs/>
              </w:rPr>
              <w:t>IV</w:t>
            </w:r>
            <w:r>
              <w:rPr>
                <w:rFonts w:ascii="Bookman Old Style" w:hAnsi="Bookman Old Style"/>
              </w:rPr>
              <w:t xml:space="preserve">  MOIS COND     </w:t>
            </w:r>
            <w:r>
              <w:rPr>
                <w:rFonts w:ascii="Bookman Old Style" w:hAnsi="Bookman Old Style"/>
                <w:b/>
                <w:bCs/>
                <w:i/>
                <w:iCs/>
              </w:rPr>
              <w:t>Moist</w:t>
            </w:r>
          </w:p>
        </w:tc>
      </w:tr>
      <w:tr w:rsidR="007555ED" w:rsidTr="005C73AB">
        <w:trPr>
          <w:cantSplit/>
          <w:trHeight w:val="210"/>
        </w:trPr>
        <w:tc>
          <w:tcPr>
            <w:tcW w:w="10080" w:type="dxa"/>
            <w:gridSpan w:val="10"/>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SURFACESTNINESS/GRAVEL </w:t>
            </w:r>
            <w:r>
              <w:rPr>
                <w:rFonts w:ascii="Bookman Old Style" w:hAnsi="Bookman Old Style"/>
                <w:b/>
                <w:bCs/>
                <w:i/>
                <w:iCs/>
              </w:rPr>
              <w:t xml:space="preserve">None </w:t>
            </w:r>
          </w:p>
        </w:tc>
      </w:tr>
      <w:tr w:rsidR="007555ED" w:rsidTr="005C73AB">
        <w:trPr>
          <w:cantSplit/>
          <w:trHeight w:val="75"/>
        </w:trPr>
        <w:tc>
          <w:tcPr>
            <w:tcW w:w="10080" w:type="dxa"/>
            <w:gridSpan w:val="10"/>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EROSION  A, AT SITE  </w:t>
            </w:r>
            <w:r>
              <w:rPr>
                <w:rFonts w:ascii="Bookman Old Style" w:hAnsi="Bookman Old Style"/>
                <w:b/>
                <w:bCs/>
                <w:i/>
                <w:iCs/>
              </w:rPr>
              <w:t xml:space="preserve">None </w:t>
            </w:r>
            <w:r>
              <w:rPr>
                <w:rFonts w:ascii="Bookman Old Style" w:hAnsi="Bookman Old Style"/>
              </w:rPr>
              <w:t xml:space="preserve">   B. SURROUNDING </w:t>
            </w:r>
            <w:r>
              <w:rPr>
                <w:rFonts w:ascii="Bookman Old Style" w:hAnsi="Bookman Old Style"/>
                <w:b/>
                <w:bCs/>
                <w:i/>
                <w:iCs/>
              </w:rPr>
              <w:t>Severe</w:t>
            </w:r>
          </w:p>
        </w:tc>
      </w:tr>
      <w:tr w:rsidR="007555ED" w:rsidTr="005C73AB">
        <w:trPr>
          <w:cantSplit/>
        </w:trPr>
        <w:tc>
          <w:tcPr>
            <w:tcW w:w="10080" w:type="dxa"/>
            <w:gridSpan w:val="10"/>
            <w:tcBorders>
              <w:top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CRACK A, DEPTH   -  B, WIDTH – C, FUEQUENCY</w:t>
            </w:r>
          </w:p>
        </w:tc>
      </w:tr>
    </w:tbl>
    <w:p w:rsidR="007555ED" w:rsidRDefault="007555ED" w:rsidP="007555ED">
      <w:pPr>
        <w:jc w:val="both"/>
        <w:rPr>
          <w:rFonts w:ascii="Bookman Old Style" w:hAnsi="Bookman Old Style"/>
        </w:rPr>
      </w:pPr>
    </w:p>
    <w:p w:rsidR="000E536A" w:rsidRDefault="007555ED" w:rsidP="007555ED">
      <w:pPr>
        <w:jc w:val="both"/>
        <w:rPr>
          <w:rFonts w:ascii="Bookman Old Style" w:hAnsi="Bookman Old Style"/>
          <w:b/>
          <w:bCs/>
        </w:rPr>
      </w:pPr>
      <w:r>
        <w:rPr>
          <w:rFonts w:ascii="Bookman Old Style" w:hAnsi="Bookman Old Style"/>
        </w:rPr>
        <w:t xml:space="preserve">   </w:t>
      </w:r>
      <w:r w:rsidR="000E536A">
        <w:rPr>
          <w:rFonts w:ascii="Bookman Old Style" w:hAnsi="Bookman Old Style"/>
          <w:b/>
          <w:bCs/>
        </w:rPr>
        <w:t xml:space="preserve">   HORIZONE DESCRIPTION</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2340"/>
        <w:gridCol w:w="2520"/>
        <w:gridCol w:w="1980"/>
      </w:tblGrid>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HORIZON SYMBOL</w:t>
            </w:r>
          </w:p>
        </w:tc>
        <w:tc>
          <w:tcPr>
            <w:tcW w:w="2340" w:type="dxa"/>
          </w:tcPr>
          <w:p w:rsidR="007555ED" w:rsidRDefault="007555ED" w:rsidP="005C73AB">
            <w:pPr>
              <w:jc w:val="center"/>
              <w:rPr>
                <w:rFonts w:ascii="Bookman Old Style" w:hAnsi="Bookman Old Style"/>
              </w:rPr>
            </w:pPr>
            <w:r>
              <w:rPr>
                <w:rFonts w:ascii="Bookman Old Style" w:hAnsi="Bookman Old Style"/>
              </w:rPr>
              <w:t>1</w:t>
            </w:r>
          </w:p>
        </w:tc>
        <w:tc>
          <w:tcPr>
            <w:tcW w:w="2520" w:type="dxa"/>
          </w:tcPr>
          <w:p w:rsidR="007555ED" w:rsidRDefault="007555ED" w:rsidP="005C73AB">
            <w:pPr>
              <w:jc w:val="center"/>
              <w:rPr>
                <w:rFonts w:ascii="Bookman Old Style" w:hAnsi="Bookman Old Style"/>
              </w:rPr>
            </w:pPr>
            <w:r>
              <w:rPr>
                <w:rFonts w:ascii="Bookman Old Style" w:hAnsi="Bookman Old Style"/>
              </w:rPr>
              <w:t>2</w:t>
            </w:r>
          </w:p>
        </w:tc>
        <w:tc>
          <w:tcPr>
            <w:tcW w:w="1980" w:type="dxa"/>
          </w:tcPr>
          <w:p w:rsidR="007555ED" w:rsidRDefault="007555ED" w:rsidP="005C73AB">
            <w:pPr>
              <w:jc w:val="center"/>
              <w:rPr>
                <w:rFonts w:ascii="Bookman Old Style" w:hAnsi="Bookman Old Style"/>
              </w:rPr>
            </w:pPr>
            <w:r>
              <w:rPr>
                <w:rFonts w:ascii="Bookman Old Style" w:hAnsi="Bookman Old Style"/>
              </w:rPr>
              <w:t>3</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DEPTHC CM </w:t>
            </w:r>
          </w:p>
        </w:tc>
        <w:tc>
          <w:tcPr>
            <w:tcW w:w="2340" w:type="dxa"/>
          </w:tcPr>
          <w:p w:rsidR="007555ED" w:rsidRDefault="007555ED" w:rsidP="005C73AB">
            <w:pPr>
              <w:jc w:val="center"/>
              <w:rPr>
                <w:rFonts w:ascii="Bookman Old Style" w:hAnsi="Bookman Old Style"/>
              </w:rPr>
            </w:pPr>
            <w:r>
              <w:rPr>
                <w:rFonts w:ascii="Bookman Old Style" w:hAnsi="Bookman Old Style"/>
              </w:rPr>
              <w:t>0-25</w:t>
            </w:r>
          </w:p>
        </w:tc>
        <w:tc>
          <w:tcPr>
            <w:tcW w:w="2520" w:type="dxa"/>
          </w:tcPr>
          <w:p w:rsidR="007555ED" w:rsidRDefault="007555ED" w:rsidP="005C73AB">
            <w:pPr>
              <w:jc w:val="center"/>
              <w:rPr>
                <w:rFonts w:ascii="Bookman Old Style" w:hAnsi="Bookman Old Style"/>
              </w:rPr>
            </w:pPr>
            <w:r>
              <w:rPr>
                <w:rFonts w:ascii="Bookman Old Style" w:hAnsi="Bookman Old Style"/>
              </w:rPr>
              <w:t>25-65</w:t>
            </w:r>
          </w:p>
        </w:tc>
        <w:tc>
          <w:tcPr>
            <w:tcW w:w="1980" w:type="dxa"/>
          </w:tcPr>
          <w:p w:rsidR="007555ED" w:rsidRDefault="007555ED" w:rsidP="005C73AB">
            <w:pPr>
              <w:jc w:val="center"/>
              <w:rPr>
                <w:rFonts w:ascii="Bookman Old Style" w:hAnsi="Bookman Old Style"/>
              </w:rPr>
            </w:pPr>
            <w:r>
              <w:rPr>
                <w:rFonts w:ascii="Bookman Old Style" w:hAnsi="Bookman Old Style"/>
              </w:rPr>
              <w:t>65-&gt;150</w:t>
            </w:r>
          </w:p>
        </w:tc>
      </w:tr>
      <w:tr w:rsidR="007555ED" w:rsidTr="000E536A">
        <w:trPr>
          <w:trHeight w:val="710"/>
        </w:trPr>
        <w:tc>
          <w:tcPr>
            <w:tcW w:w="3240" w:type="dxa"/>
          </w:tcPr>
          <w:p w:rsidR="007555ED" w:rsidRDefault="007555ED" w:rsidP="005C73AB">
            <w:pPr>
              <w:jc w:val="both"/>
              <w:rPr>
                <w:rFonts w:ascii="Bookman Old Style" w:hAnsi="Bookman Old Style"/>
              </w:rPr>
            </w:pPr>
            <w:r>
              <w:rPr>
                <w:rFonts w:ascii="Bookman Old Style" w:hAnsi="Bookman Old Style"/>
              </w:rPr>
              <w:t>COLOR MOIST</w:t>
            </w:r>
          </w:p>
          <w:p w:rsidR="007555ED" w:rsidRDefault="007555ED" w:rsidP="005C73AB">
            <w:pPr>
              <w:jc w:val="both"/>
              <w:rPr>
                <w:rFonts w:ascii="Bookman Old Style" w:hAnsi="Bookman Old Style"/>
              </w:rPr>
            </w:pPr>
            <w:r>
              <w:rPr>
                <w:rFonts w:ascii="Bookman Old Style" w:hAnsi="Bookman Old Style"/>
              </w:rPr>
              <w:t>DRY</w:t>
            </w:r>
          </w:p>
        </w:tc>
        <w:tc>
          <w:tcPr>
            <w:tcW w:w="2340" w:type="dxa"/>
          </w:tcPr>
          <w:p w:rsidR="007555ED" w:rsidRDefault="007555ED" w:rsidP="005C73AB">
            <w:pPr>
              <w:rPr>
                <w:rFonts w:ascii="Bookman Old Style" w:hAnsi="Bookman Old Style"/>
              </w:rPr>
            </w:pPr>
            <w:r>
              <w:rPr>
                <w:rFonts w:ascii="Bookman Old Style" w:hAnsi="Bookman Old Style"/>
              </w:rPr>
              <w:t>Dark brown</w:t>
            </w:r>
          </w:p>
          <w:p w:rsidR="007555ED" w:rsidRDefault="007555ED" w:rsidP="005C73AB">
            <w:pPr>
              <w:rPr>
                <w:rFonts w:ascii="Bookman Old Style" w:hAnsi="Bookman Old Style"/>
              </w:rPr>
            </w:pPr>
            <w:r>
              <w:rPr>
                <w:rFonts w:ascii="Bookman Old Style" w:hAnsi="Bookman Old Style"/>
              </w:rPr>
              <w:t>(7.5YR3/3)</w:t>
            </w:r>
          </w:p>
          <w:p w:rsidR="007555ED" w:rsidRDefault="007555ED" w:rsidP="005C73AB">
            <w:pPr>
              <w:jc w:val="center"/>
              <w:rPr>
                <w:rFonts w:ascii="Bookman Old Style" w:hAnsi="Bookman Old Style"/>
              </w:rPr>
            </w:pPr>
          </w:p>
        </w:tc>
        <w:tc>
          <w:tcPr>
            <w:tcW w:w="2520" w:type="dxa"/>
          </w:tcPr>
          <w:p w:rsidR="007555ED" w:rsidRDefault="007555ED" w:rsidP="005C73AB">
            <w:pPr>
              <w:jc w:val="center"/>
              <w:rPr>
                <w:rFonts w:ascii="Bookman Old Style" w:hAnsi="Bookman Old Style"/>
              </w:rPr>
            </w:pPr>
            <w:r>
              <w:rPr>
                <w:rFonts w:ascii="Bookman Old Style" w:hAnsi="Bookman Old Style"/>
              </w:rPr>
              <w:t>Black</w:t>
            </w:r>
          </w:p>
          <w:p w:rsidR="007555ED" w:rsidRDefault="007555ED" w:rsidP="005C73AB">
            <w:pPr>
              <w:jc w:val="center"/>
              <w:rPr>
                <w:rFonts w:ascii="Bookman Old Style" w:hAnsi="Bookman Old Style"/>
              </w:rPr>
            </w:pPr>
            <w:r>
              <w:rPr>
                <w:rFonts w:ascii="Bookman Old Style" w:hAnsi="Bookman Old Style"/>
              </w:rPr>
              <w:t xml:space="preserve"> (2.5Y 2.5/1)</w:t>
            </w:r>
          </w:p>
          <w:p w:rsidR="007555ED" w:rsidRDefault="007555ED" w:rsidP="005C73AB">
            <w:pPr>
              <w:jc w:val="center"/>
              <w:rPr>
                <w:rFonts w:ascii="Bookman Old Style" w:hAnsi="Bookman Old Style"/>
              </w:rPr>
            </w:pPr>
          </w:p>
          <w:p w:rsidR="007555ED" w:rsidRDefault="007555ED" w:rsidP="005C73AB">
            <w:pPr>
              <w:rPr>
                <w:rFonts w:ascii="Bookman Old Style" w:hAnsi="Bookman Old Style"/>
              </w:rPr>
            </w:pPr>
          </w:p>
        </w:tc>
        <w:tc>
          <w:tcPr>
            <w:tcW w:w="1980" w:type="dxa"/>
          </w:tcPr>
          <w:p w:rsidR="007555ED" w:rsidRDefault="007555ED" w:rsidP="005C73AB">
            <w:pPr>
              <w:jc w:val="center"/>
              <w:rPr>
                <w:rFonts w:ascii="Bookman Old Style" w:hAnsi="Bookman Old Style"/>
              </w:rPr>
            </w:pPr>
          </w:p>
          <w:p w:rsidR="007555ED" w:rsidRDefault="007555ED" w:rsidP="005C73AB">
            <w:pPr>
              <w:jc w:val="center"/>
              <w:rPr>
                <w:rFonts w:ascii="Bookman Old Style" w:hAnsi="Bookman Old Style"/>
              </w:rPr>
            </w:pPr>
            <w:r>
              <w:rPr>
                <w:rFonts w:ascii="Bookman Old Style" w:hAnsi="Bookman Old Style"/>
              </w:rPr>
              <w:t>Reddish fray</w:t>
            </w:r>
          </w:p>
          <w:p w:rsidR="007555ED" w:rsidRDefault="007555ED" w:rsidP="005C73AB">
            <w:pPr>
              <w:jc w:val="center"/>
              <w:rPr>
                <w:rFonts w:ascii="Bookman Old Style" w:hAnsi="Bookman Old Style"/>
              </w:rPr>
            </w:pPr>
            <w:r>
              <w:rPr>
                <w:rFonts w:ascii="Bookman Old Style" w:hAnsi="Bookman Old Style"/>
              </w:rPr>
              <w:t>(2.5YR7/1)</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MOTL/NG </w:t>
            </w:r>
          </w:p>
        </w:tc>
        <w:tc>
          <w:tcPr>
            <w:tcW w:w="2340" w:type="dxa"/>
          </w:tcPr>
          <w:p w:rsidR="007555ED" w:rsidRDefault="007555ED" w:rsidP="005C73AB">
            <w:pPr>
              <w:rPr>
                <w:rFonts w:ascii="Bookman Old Style" w:hAnsi="Bookman Old Style"/>
              </w:rPr>
            </w:pPr>
            <w:r>
              <w:rPr>
                <w:rFonts w:ascii="Bookman Old Style" w:hAnsi="Bookman Old Style"/>
              </w:rPr>
              <w:t>Common</w:t>
            </w:r>
          </w:p>
        </w:tc>
        <w:tc>
          <w:tcPr>
            <w:tcW w:w="2520" w:type="dxa"/>
          </w:tcPr>
          <w:p w:rsidR="007555ED" w:rsidRDefault="007555ED" w:rsidP="005C73AB">
            <w:pPr>
              <w:rPr>
                <w:rFonts w:ascii="Bookman Old Style" w:hAnsi="Bookman Old Style"/>
              </w:rPr>
            </w:pPr>
            <w:r>
              <w:rPr>
                <w:rFonts w:ascii="Bookman Old Style" w:hAnsi="Bookman Old Style"/>
              </w:rPr>
              <w:t>None</w:t>
            </w:r>
          </w:p>
        </w:tc>
        <w:tc>
          <w:tcPr>
            <w:tcW w:w="1980" w:type="dxa"/>
          </w:tcPr>
          <w:p w:rsidR="007555ED" w:rsidRDefault="007555ED" w:rsidP="005C73AB">
            <w:pPr>
              <w:rPr>
                <w:rFonts w:ascii="Bookman Old Style" w:hAnsi="Bookman Old Style"/>
              </w:rPr>
            </w:pPr>
            <w:r>
              <w:rPr>
                <w:rFonts w:ascii="Bookman Old Style" w:hAnsi="Bookman Old Style"/>
              </w:rPr>
              <w:t>None</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TEXTURE</w:t>
            </w:r>
          </w:p>
        </w:tc>
        <w:tc>
          <w:tcPr>
            <w:tcW w:w="2340" w:type="dxa"/>
          </w:tcPr>
          <w:p w:rsidR="007555ED" w:rsidRDefault="007555ED" w:rsidP="005C73AB">
            <w:pPr>
              <w:rPr>
                <w:rFonts w:ascii="Bookman Old Style" w:hAnsi="Bookman Old Style"/>
              </w:rPr>
            </w:pPr>
            <w:r>
              <w:rPr>
                <w:rFonts w:ascii="Bookman Old Style" w:hAnsi="Bookman Old Style"/>
              </w:rPr>
              <w:t>Clay</w:t>
            </w:r>
          </w:p>
        </w:tc>
        <w:tc>
          <w:tcPr>
            <w:tcW w:w="2520" w:type="dxa"/>
          </w:tcPr>
          <w:p w:rsidR="007555ED" w:rsidRDefault="007555ED" w:rsidP="005C73AB">
            <w:pPr>
              <w:rPr>
                <w:rFonts w:ascii="Bookman Old Style" w:hAnsi="Bookman Old Style"/>
              </w:rPr>
            </w:pPr>
            <w:r>
              <w:rPr>
                <w:rFonts w:ascii="Bookman Old Style" w:hAnsi="Bookman Old Style"/>
              </w:rPr>
              <w:t>Heavy Clay</w:t>
            </w:r>
          </w:p>
        </w:tc>
        <w:tc>
          <w:tcPr>
            <w:tcW w:w="1980" w:type="dxa"/>
          </w:tcPr>
          <w:p w:rsidR="007555ED" w:rsidRDefault="007555ED" w:rsidP="005C73AB">
            <w:pPr>
              <w:rPr>
                <w:rFonts w:ascii="Bookman Old Style" w:hAnsi="Bookman Old Style"/>
              </w:rPr>
            </w:pPr>
            <w:r>
              <w:rPr>
                <w:rFonts w:ascii="Bookman Old Style" w:hAnsi="Bookman Old Style"/>
              </w:rPr>
              <w:t>-</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STRUCTURE/CRACKS</w:t>
            </w:r>
          </w:p>
        </w:tc>
        <w:tc>
          <w:tcPr>
            <w:tcW w:w="2340" w:type="dxa"/>
          </w:tcPr>
          <w:p w:rsidR="007555ED" w:rsidRDefault="007555ED" w:rsidP="005C73AB">
            <w:pPr>
              <w:rPr>
                <w:rFonts w:ascii="Bookman Old Style" w:hAnsi="Bookman Old Style"/>
              </w:rPr>
            </w:pPr>
            <w:r>
              <w:rPr>
                <w:rFonts w:ascii="Bookman Old Style" w:hAnsi="Bookman Old Style"/>
              </w:rPr>
              <w:t>Medium</w:t>
            </w:r>
          </w:p>
        </w:tc>
        <w:tc>
          <w:tcPr>
            <w:tcW w:w="2520" w:type="dxa"/>
          </w:tcPr>
          <w:p w:rsidR="007555ED" w:rsidRDefault="007555ED" w:rsidP="005C73AB">
            <w:pPr>
              <w:rPr>
                <w:rFonts w:ascii="Bookman Old Style" w:hAnsi="Bookman Old Style"/>
              </w:rPr>
            </w:pPr>
            <w:r>
              <w:rPr>
                <w:rFonts w:ascii="Bookman Old Style" w:hAnsi="Bookman Old Style"/>
              </w:rPr>
              <w:t>Medium</w:t>
            </w:r>
          </w:p>
        </w:tc>
        <w:tc>
          <w:tcPr>
            <w:tcW w:w="1980" w:type="dxa"/>
          </w:tcPr>
          <w:p w:rsidR="007555ED" w:rsidRDefault="007555ED" w:rsidP="005C73AB">
            <w:pPr>
              <w:rPr>
                <w:rFonts w:ascii="Bookman Old Style" w:hAnsi="Bookman Old Style"/>
              </w:rPr>
            </w:pPr>
            <w:r>
              <w:rPr>
                <w:rFonts w:ascii="Bookman Old Style" w:hAnsi="Bookman Old Style"/>
              </w:rPr>
              <w:t>Fine</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CONSIS TENCE</w:t>
            </w:r>
          </w:p>
          <w:p w:rsidR="007555ED" w:rsidRDefault="007555ED" w:rsidP="005C73AB">
            <w:pPr>
              <w:jc w:val="both"/>
              <w:rPr>
                <w:rFonts w:ascii="Bookman Old Style" w:hAnsi="Bookman Old Style"/>
              </w:rPr>
            </w:pPr>
            <w:r>
              <w:rPr>
                <w:rFonts w:ascii="Bookman Old Style" w:hAnsi="Bookman Old Style"/>
              </w:rPr>
              <w:t xml:space="preserve">DRY </w:t>
            </w:r>
          </w:p>
          <w:p w:rsidR="007555ED" w:rsidRDefault="007555ED" w:rsidP="005C73AB">
            <w:pPr>
              <w:jc w:val="both"/>
              <w:rPr>
                <w:rFonts w:ascii="Bookman Old Style" w:hAnsi="Bookman Old Style"/>
              </w:rPr>
            </w:pPr>
            <w:r>
              <w:rPr>
                <w:rFonts w:ascii="Bookman Old Style" w:hAnsi="Bookman Old Style"/>
              </w:rPr>
              <w:t>MOIST</w:t>
            </w:r>
          </w:p>
          <w:p w:rsidR="007555ED" w:rsidRDefault="007555ED" w:rsidP="005C73AB">
            <w:pPr>
              <w:jc w:val="both"/>
              <w:rPr>
                <w:rFonts w:ascii="Bookman Old Style" w:hAnsi="Bookman Old Style"/>
              </w:rPr>
            </w:pPr>
            <w:r>
              <w:rPr>
                <w:rFonts w:ascii="Bookman Old Style" w:hAnsi="Bookman Old Style"/>
              </w:rPr>
              <w:t>WET</w:t>
            </w:r>
          </w:p>
        </w:tc>
        <w:tc>
          <w:tcPr>
            <w:tcW w:w="2340" w:type="dxa"/>
          </w:tcPr>
          <w:p w:rsidR="007555ED" w:rsidRDefault="007555ED" w:rsidP="005C73AB">
            <w:pPr>
              <w:rPr>
                <w:rFonts w:ascii="Bookman Old Style" w:hAnsi="Bookman Old Style"/>
              </w:rPr>
            </w:pPr>
          </w:p>
          <w:p w:rsidR="007555ED" w:rsidRDefault="007555ED" w:rsidP="005C73AB">
            <w:pPr>
              <w:rPr>
                <w:rFonts w:ascii="Bookman Old Style" w:hAnsi="Bookman Old Style"/>
              </w:rPr>
            </w:pPr>
            <w:r>
              <w:rPr>
                <w:rFonts w:ascii="Bookman Old Style" w:hAnsi="Bookman Old Style"/>
              </w:rPr>
              <w:t>-</w:t>
            </w:r>
          </w:p>
          <w:p w:rsidR="007555ED" w:rsidRDefault="007555ED" w:rsidP="005C73AB">
            <w:pPr>
              <w:rPr>
                <w:rFonts w:ascii="Bookman Old Style" w:hAnsi="Bookman Old Style"/>
              </w:rPr>
            </w:pPr>
            <w:r>
              <w:rPr>
                <w:rFonts w:ascii="Bookman Old Style" w:hAnsi="Bookman Old Style"/>
              </w:rPr>
              <w:t xml:space="preserve"> Friable</w:t>
            </w:r>
          </w:p>
          <w:p w:rsidR="007555ED" w:rsidRDefault="007555ED" w:rsidP="005C73AB">
            <w:pPr>
              <w:rPr>
                <w:rFonts w:ascii="Bookman Old Style" w:hAnsi="Bookman Old Style"/>
              </w:rPr>
            </w:pPr>
            <w:r>
              <w:rPr>
                <w:rFonts w:ascii="Bookman Old Style" w:hAnsi="Bookman Old Style"/>
              </w:rPr>
              <w:t>Slightly sticky &amp; plastic</w:t>
            </w:r>
          </w:p>
        </w:tc>
        <w:tc>
          <w:tcPr>
            <w:tcW w:w="2520" w:type="dxa"/>
          </w:tcPr>
          <w:p w:rsidR="007555ED" w:rsidRDefault="007555ED" w:rsidP="005C73AB">
            <w:pPr>
              <w:rPr>
                <w:rFonts w:ascii="Bookman Old Style" w:hAnsi="Bookman Old Style"/>
              </w:rPr>
            </w:pPr>
          </w:p>
          <w:p w:rsidR="007555ED" w:rsidRDefault="007555ED" w:rsidP="005C73AB">
            <w:pPr>
              <w:rPr>
                <w:rFonts w:ascii="Bookman Old Style" w:hAnsi="Bookman Old Style"/>
              </w:rPr>
            </w:pPr>
            <w:r>
              <w:rPr>
                <w:rFonts w:ascii="Bookman Old Style" w:hAnsi="Bookman Old Style"/>
              </w:rPr>
              <w:t xml:space="preserve">- </w:t>
            </w:r>
          </w:p>
          <w:p w:rsidR="007555ED" w:rsidRDefault="007555ED" w:rsidP="005C73AB">
            <w:pPr>
              <w:rPr>
                <w:rFonts w:ascii="Bookman Old Style" w:hAnsi="Bookman Old Style"/>
              </w:rPr>
            </w:pPr>
            <w:r>
              <w:rPr>
                <w:rFonts w:ascii="Bookman Old Style" w:hAnsi="Bookman Old Style"/>
              </w:rPr>
              <w:t xml:space="preserve">Friable </w:t>
            </w:r>
          </w:p>
          <w:p w:rsidR="007555ED" w:rsidRDefault="007555ED" w:rsidP="005C73AB">
            <w:pPr>
              <w:rPr>
                <w:rFonts w:ascii="Bookman Old Style" w:hAnsi="Bookman Old Style"/>
              </w:rPr>
            </w:pPr>
            <w:r>
              <w:rPr>
                <w:rFonts w:ascii="Bookman Old Style" w:hAnsi="Bookman Old Style"/>
              </w:rPr>
              <w:t xml:space="preserve">V. Sticky &amp; </w:t>
            </w:r>
          </w:p>
          <w:p w:rsidR="007555ED" w:rsidRDefault="007555ED" w:rsidP="005C73AB">
            <w:pPr>
              <w:rPr>
                <w:rFonts w:ascii="Bookman Old Style" w:hAnsi="Bookman Old Style"/>
              </w:rPr>
            </w:pPr>
            <w:r>
              <w:rPr>
                <w:rFonts w:ascii="Bookman Old Style" w:hAnsi="Bookman Old Style"/>
              </w:rPr>
              <w:t>V. Plastic</w:t>
            </w:r>
          </w:p>
        </w:tc>
        <w:tc>
          <w:tcPr>
            <w:tcW w:w="1980" w:type="dxa"/>
          </w:tcPr>
          <w:p w:rsidR="007555ED" w:rsidRDefault="007555ED" w:rsidP="005C73AB">
            <w:pPr>
              <w:rPr>
                <w:rFonts w:ascii="Bookman Old Style" w:hAnsi="Bookman Old Style"/>
              </w:rPr>
            </w:pPr>
          </w:p>
          <w:p w:rsidR="007555ED" w:rsidRDefault="007555ED" w:rsidP="005C73AB">
            <w:pPr>
              <w:rPr>
                <w:rFonts w:ascii="Bookman Old Style" w:hAnsi="Bookman Old Style"/>
              </w:rPr>
            </w:pPr>
            <w:r>
              <w:rPr>
                <w:rFonts w:ascii="Bookman Old Style" w:hAnsi="Bookman Old Style"/>
              </w:rPr>
              <w:t>-</w:t>
            </w:r>
          </w:p>
          <w:p w:rsidR="007555ED" w:rsidRDefault="007555ED" w:rsidP="005C73AB">
            <w:pPr>
              <w:rPr>
                <w:rFonts w:ascii="Bookman Old Style" w:hAnsi="Bookman Old Style"/>
              </w:rPr>
            </w:pPr>
            <w:r>
              <w:rPr>
                <w:rFonts w:ascii="Bookman Old Style" w:hAnsi="Bookman Old Style"/>
              </w:rPr>
              <w:t>Firm</w:t>
            </w:r>
          </w:p>
          <w:p w:rsidR="007555ED" w:rsidRDefault="007555ED" w:rsidP="005C73AB">
            <w:pPr>
              <w:rPr>
                <w:rFonts w:ascii="Bookman Old Style" w:hAnsi="Bookman Old Style"/>
              </w:rPr>
            </w:pPr>
            <w:r>
              <w:rPr>
                <w:rFonts w:ascii="Bookman Old Style" w:hAnsi="Bookman Old Style"/>
              </w:rPr>
              <w:t>V. Sticky &amp; V. plastic</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CLTAMS/SUKEN SLDES</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1980" w:type="dxa"/>
          </w:tcPr>
          <w:p w:rsidR="007555ED" w:rsidRDefault="007555ED" w:rsidP="005C73AB">
            <w:pPr>
              <w:jc w:val="center"/>
              <w:rPr>
                <w:rFonts w:ascii="Bookman Old Style" w:hAnsi="Bookman Old Style"/>
              </w:rPr>
            </w:pPr>
            <w:r>
              <w:rPr>
                <w:rFonts w:ascii="Bookman Old Style" w:hAnsi="Bookman Old Style"/>
              </w:rPr>
              <w:t>-</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CEMENTATION</w:t>
            </w:r>
          </w:p>
        </w:tc>
        <w:tc>
          <w:tcPr>
            <w:tcW w:w="2340" w:type="dxa"/>
          </w:tcPr>
          <w:p w:rsidR="007555ED" w:rsidRDefault="007555ED" w:rsidP="005C73AB">
            <w:pPr>
              <w:rPr>
                <w:rFonts w:ascii="Bookman Old Style" w:hAnsi="Bookman Old Style"/>
              </w:rPr>
            </w:pPr>
            <w:r>
              <w:rPr>
                <w:rFonts w:ascii="Bookman Old Style" w:hAnsi="Bookman Old Style"/>
              </w:rPr>
              <w:t>W. cemented</w:t>
            </w:r>
          </w:p>
        </w:tc>
        <w:tc>
          <w:tcPr>
            <w:tcW w:w="2520" w:type="dxa"/>
          </w:tcPr>
          <w:p w:rsidR="007555ED" w:rsidRDefault="007555ED" w:rsidP="005C73AB">
            <w:pPr>
              <w:jc w:val="both"/>
              <w:rPr>
                <w:rFonts w:ascii="Bookman Old Style" w:hAnsi="Bookman Old Style"/>
              </w:rPr>
            </w:pPr>
            <w:r>
              <w:rPr>
                <w:rFonts w:ascii="Bookman Old Style" w:hAnsi="Bookman Old Style"/>
              </w:rPr>
              <w:t xml:space="preserve">S. Cemented </w:t>
            </w:r>
          </w:p>
        </w:tc>
        <w:tc>
          <w:tcPr>
            <w:tcW w:w="1980" w:type="dxa"/>
          </w:tcPr>
          <w:p w:rsidR="007555ED" w:rsidRDefault="007555ED" w:rsidP="005C73AB">
            <w:pPr>
              <w:jc w:val="both"/>
              <w:rPr>
                <w:rFonts w:ascii="Bookman Old Style" w:hAnsi="Bookman Old Style"/>
              </w:rPr>
            </w:pPr>
            <w:r>
              <w:rPr>
                <w:rFonts w:ascii="Bookman Old Style" w:hAnsi="Bookman Old Style"/>
              </w:rPr>
              <w:t>V.S. Cemented</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PORES/BURROWS</w:t>
            </w:r>
          </w:p>
        </w:tc>
        <w:tc>
          <w:tcPr>
            <w:tcW w:w="2340" w:type="dxa"/>
          </w:tcPr>
          <w:p w:rsidR="007555ED" w:rsidRDefault="007555ED" w:rsidP="005C73AB">
            <w:pPr>
              <w:jc w:val="both"/>
              <w:rPr>
                <w:rFonts w:ascii="Bookman Old Style" w:hAnsi="Bookman Old Style"/>
              </w:rPr>
            </w:pPr>
            <w:r>
              <w:rPr>
                <w:rFonts w:ascii="Bookman Old Style" w:hAnsi="Bookman Old Style"/>
              </w:rPr>
              <w:t>Medium</w:t>
            </w:r>
          </w:p>
        </w:tc>
        <w:tc>
          <w:tcPr>
            <w:tcW w:w="2520" w:type="dxa"/>
          </w:tcPr>
          <w:p w:rsidR="007555ED" w:rsidRDefault="007555ED" w:rsidP="005C73AB">
            <w:pPr>
              <w:jc w:val="both"/>
              <w:rPr>
                <w:rFonts w:ascii="Bookman Old Style" w:hAnsi="Bookman Old Style"/>
              </w:rPr>
            </w:pPr>
            <w:r>
              <w:rPr>
                <w:rFonts w:ascii="Bookman Old Style" w:hAnsi="Bookman Old Style"/>
              </w:rPr>
              <w:t xml:space="preserve"> Fine</w:t>
            </w:r>
          </w:p>
        </w:tc>
        <w:tc>
          <w:tcPr>
            <w:tcW w:w="1980" w:type="dxa"/>
          </w:tcPr>
          <w:p w:rsidR="007555ED" w:rsidRDefault="007555ED" w:rsidP="005C73AB">
            <w:pPr>
              <w:jc w:val="both"/>
              <w:rPr>
                <w:rFonts w:ascii="Bookman Old Style" w:hAnsi="Bookman Old Style"/>
              </w:rPr>
            </w:pPr>
            <w:r>
              <w:rPr>
                <w:rFonts w:ascii="Bookman Old Style" w:hAnsi="Bookman Old Style"/>
              </w:rPr>
              <w:t>Medium</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ROCK FBAGMENT </w:t>
            </w:r>
          </w:p>
        </w:tc>
        <w:tc>
          <w:tcPr>
            <w:tcW w:w="2340" w:type="dxa"/>
          </w:tcPr>
          <w:p w:rsidR="007555ED" w:rsidRDefault="007555ED" w:rsidP="005C73AB">
            <w:pPr>
              <w:jc w:val="center"/>
              <w:rPr>
                <w:rFonts w:ascii="Bookman Old Style" w:hAnsi="Bookman Old Style"/>
              </w:rPr>
            </w:pPr>
            <w:r>
              <w:rPr>
                <w:rFonts w:ascii="Bookman Old Style" w:hAnsi="Bookman Old Style"/>
              </w:rPr>
              <w:t>None</w:t>
            </w:r>
          </w:p>
        </w:tc>
        <w:tc>
          <w:tcPr>
            <w:tcW w:w="2520" w:type="dxa"/>
          </w:tcPr>
          <w:p w:rsidR="007555ED" w:rsidRDefault="007555ED" w:rsidP="005C73AB">
            <w:pPr>
              <w:jc w:val="center"/>
              <w:rPr>
                <w:rFonts w:ascii="Bookman Old Style" w:hAnsi="Bookman Old Style"/>
              </w:rPr>
            </w:pPr>
            <w:r>
              <w:rPr>
                <w:rFonts w:ascii="Bookman Old Style" w:hAnsi="Bookman Old Style"/>
              </w:rPr>
              <w:t>None</w:t>
            </w:r>
          </w:p>
        </w:tc>
        <w:tc>
          <w:tcPr>
            <w:tcW w:w="1980" w:type="dxa"/>
          </w:tcPr>
          <w:p w:rsidR="007555ED" w:rsidRDefault="007555ED" w:rsidP="005C73AB">
            <w:pPr>
              <w:jc w:val="center"/>
              <w:rPr>
                <w:rFonts w:ascii="Bookman Old Style" w:hAnsi="Bookman Old Style"/>
              </w:rPr>
            </w:pPr>
            <w:r>
              <w:rPr>
                <w:rFonts w:ascii="Bookman Old Style" w:hAnsi="Bookman Old Style"/>
              </w:rPr>
              <w:t>None</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MINERAL  NODULES</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1980" w:type="dxa"/>
          </w:tcPr>
          <w:p w:rsidR="007555ED" w:rsidRDefault="007555ED" w:rsidP="005C73AB">
            <w:pPr>
              <w:jc w:val="center"/>
              <w:rPr>
                <w:rFonts w:ascii="Bookman Old Style" w:hAnsi="Bookman Old Style"/>
              </w:rPr>
            </w:pPr>
            <w:r>
              <w:rPr>
                <w:rFonts w:ascii="Bookman Old Style" w:hAnsi="Bookman Old Style"/>
              </w:rPr>
              <w:t>-</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CAC0</w:t>
            </w:r>
            <w:r>
              <w:rPr>
                <w:rFonts w:ascii="Bookman Old Style" w:hAnsi="Bookman Old Style"/>
                <w:vertAlign w:val="subscript"/>
              </w:rPr>
              <w:t xml:space="preserve">3 </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1980" w:type="dxa"/>
          </w:tcPr>
          <w:p w:rsidR="007555ED" w:rsidRDefault="007555ED" w:rsidP="005C73AB">
            <w:pPr>
              <w:jc w:val="center"/>
              <w:rPr>
                <w:rFonts w:ascii="Bookman Old Style" w:hAnsi="Bookman Old Style"/>
              </w:rPr>
            </w:pPr>
            <w:r>
              <w:rPr>
                <w:rFonts w:ascii="Bookman Old Style" w:hAnsi="Bookman Old Style"/>
              </w:rPr>
              <w:t>-</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BOUNDARY</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1980" w:type="dxa"/>
          </w:tcPr>
          <w:p w:rsidR="007555ED" w:rsidRDefault="007555ED" w:rsidP="005C73AB">
            <w:pPr>
              <w:jc w:val="center"/>
              <w:rPr>
                <w:rFonts w:ascii="Bookman Old Style" w:hAnsi="Bookman Old Style"/>
              </w:rPr>
            </w:pPr>
            <w:r>
              <w:rPr>
                <w:rFonts w:ascii="Bookman Old Style" w:hAnsi="Bookman Old Style"/>
              </w:rPr>
              <w:t>-</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PH(FLELD) </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1980" w:type="dxa"/>
          </w:tcPr>
          <w:p w:rsidR="007555ED" w:rsidRDefault="007555ED" w:rsidP="005C73AB">
            <w:pPr>
              <w:jc w:val="center"/>
              <w:rPr>
                <w:rFonts w:ascii="Bookman Old Style" w:hAnsi="Bookman Old Style"/>
              </w:rPr>
            </w:pPr>
            <w:r>
              <w:rPr>
                <w:rFonts w:ascii="Bookman Old Style" w:hAnsi="Bookman Old Style"/>
              </w:rPr>
              <w:t>-</w:t>
            </w:r>
          </w:p>
        </w:tc>
      </w:tr>
      <w:tr w:rsidR="007555ED" w:rsidTr="005C73AB">
        <w:trPr>
          <w:cantSplit/>
        </w:trPr>
        <w:tc>
          <w:tcPr>
            <w:tcW w:w="10080" w:type="dxa"/>
            <w:gridSpan w:val="4"/>
          </w:tcPr>
          <w:p w:rsidR="007555ED" w:rsidRDefault="007555ED" w:rsidP="005C73AB">
            <w:pPr>
              <w:jc w:val="both"/>
              <w:rPr>
                <w:rFonts w:ascii="Bookman Old Style" w:hAnsi="Bookman Old Style"/>
              </w:rPr>
            </w:pPr>
            <w:r>
              <w:rPr>
                <w:rFonts w:ascii="Bookman Old Style" w:hAnsi="Bookman Old Style"/>
              </w:rPr>
              <w:t>D/AGNOSIC  HORIZONES A, SURFACE                      B, SUBSURFACE</w:t>
            </w:r>
          </w:p>
        </w:tc>
      </w:tr>
      <w:tr w:rsidR="007555ED" w:rsidTr="005C73AB">
        <w:trPr>
          <w:cantSplit/>
        </w:trPr>
        <w:tc>
          <w:tcPr>
            <w:tcW w:w="10080" w:type="dxa"/>
            <w:gridSpan w:val="4"/>
          </w:tcPr>
          <w:p w:rsidR="007555ED" w:rsidRDefault="007555ED" w:rsidP="005C73AB">
            <w:pPr>
              <w:jc w:val="both"/>
              <w:rPr>
                <w:rFonts w:ascii="Bookman Old Style" w:hAnsi="Bookman Old Style"/>
              </w:rPr>
            </w:pPr>
            <w:r>
              <w:rPr>
                <w:rFonts w:ascii="Bookman Old Style" w:hAnsi="Bookman Old Style"/>
              </w:rPr>
              <w:t>D/AGNOSTIC PROPERTIES  DEPH (PABALITIC CONTACT)</w:t>
            </w:r>
          </w:p>
        </w:tc>
      </w:tr>
    </w:tbl>
    <w:p w:rsidR="007555ED" w:rsidRPr="00975C52" w:rsidRDefault="007555ED" w:rsidP="00975C52">
      <w:pPr>
        <w:pStyle w:val="Caption"/>
        <w:rPr>
          <w:rFonts w:ascii="Bookman Old Style" w:hAnsi="Bookman Old Style"/>
          <w:color w:val="auto"/>
          <w:sz w:val="24"/>
          <w:szCs w:val="24"/>
        </w:rPr>
      </w:pPr>
      <w:r>
        <w:rPr>
          <w:rFonts w:ascii="Bookman Old Style" w:hAnsi="Bookman Old Style"/>
        </w:rPr>
        <w:br w:type="page"/>
      </w:r>
      <w:r w:rsidR="00975C52" w:rsidRPr="00975C52">
        <w:rPr>
          <w:color w:val="auto"/>
          <w:sz w:val="24"/>
          <w:szCs w:val="24"/>
        </w:rPr>
        <w:lastRenderedPageBreak/>
        <w:t xml:space="preserve">Table </w:t>
      </w:r>
      <w:r w:rsidR="008E501A">
        <w:rPr>
          <w:color w:val="auto"/>
          <w:sz w:val="24"/>
          <w:szCs w:val="24"/>
        </w:rPr>
        <w:t>6</w:t>
      </w:r>
      <w:r w:rsidR="00975C52" w:rsidRPr="00975C52">
        <w:rPr>
          <w:color w:val="auto"/>
          <w:sz w:val="24"/>
          <w:szCs w:val="24"/>
        </w:rPr>
        <w:t xml:space="preserve">: </w:t>
      </w:r>
      <w:r w:rsidRPr="00975C52">
        <w:rPr>
          <w:rFonts w:ascii="Bookman Old Style" w:hAnsi="Bookman Old Style"/>
          <w:b w:val="0"/>
          <w:bCs w:val="0"/>
          <w:color w:val="auto"/>
          <w:sz w:val="24"/>
          <w:szCs w:val="24"/>
        </w:rPr>
        <w:t xml:space="preserve">SOIL </w:t>
      </w:r>
      <w:r w:rsidR="000E536A" w:rsidRPr="00975C52">
        <w:rPr>
          <w:rFonts w:ascii="Bookman Old Style" w:hAnsi="Bookman Old Style"/>
          <w:b w:val="0"/>
          <w:bCs w:val="0"/>
          <w:color w:val="auto"/>
          <w:sz w:val="24"/>
          <w:szCs w:val="24"/>
        </w:rPr>
        <w:t>PROFILE DESCRIPION</w:t>
      </w:r>
      <w:r w:rsidRPr="00975C52">
        <w:rPr>
          <w:rFonts w:ascii="Bookman Old Style" w:hAnsi="Bookman Old Style"/>
          <w:b w:val="0"/>
          <w:bCs w:val="0"/>
          <w:color w:val="auto"/>
          <w:sz w:val="24"/>
          <w:szCs w:val="24"/>
        </w:rPr>
        <w:t xml:space="preserve"> SHEET</w:t>
      </w:r>
    </w:p>
    <w:p w:rsidR="000E536A" w:rsidRPr="00D47FDA" w:rsidRDefault="000E536A" w:rsidP="007555ED">
      <w:pPr>
        <w:jc w:val="both"/>
        <w:rPr>
          <w:rFonts w:ascii="Bookman Old Style" w:hAnsi="Bookman Old Style"/>
          <w:sz w:val="2"/>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5"/>
        <w:gridCol w:w="519"/>
        <w:gridCol w:w="180"/>
        <w:gridCol w:w="435"/>
        <w:gridCol w:w="1561"/>
        <w:gridCol w:w="376"/>
        <w:gridCol w:w="176"/>
        <w:gridCol w:w="341"/>
        <w:gridCol w:w="15"/>
        <w:gridCol w:w="3662"/>
      </w:tblGrid>
      <w:tr w:rsidR="007555ED" w:rsidTr="005C73AB">
        <w:trPr>
          <w:cantSplit/>
        </w:trPr>
        <w:tc>
          <w:tcPr>
            <w:tcW w:w="3430" w:type="dxa"/>
            <w:gridSpan w:val="2"/>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LOCATION </w:t>
            </w:r>
            <w:r>
              <w:rPr>
                <w:rFonts w:ascii="Bookman Old Style" w:hAnsi="Bookman Old Style"/>
                <w:b/>
                <w:bCs/>
                <w:i/>
                <w:iCs/>
              </w:rPr>
              <w:t>Uke</w:t>
            </w:r>
          </w:p>
        </w:tc>
        <w:tc>
          <w:tcPr>
            <w:tcW w:w="2868" w:type="dxa"/>
            <w:gridSpan w:val="6"/>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MAPSHEET </w:t>
            </w:r>
          </w:p>
        </w:tc>
        <w:tc>
          <w:tcPr>
            <w:tcW w:w="3782" w:type="dxa"/>
            <w:gridSpan w:val="2"/>
            <w:tcBorders>
              <w:left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Filed No </w:t>
            </w:r>
            <w:r>
              <w:rPr>
                <w:rFonts w:ascii="Bookman Old Style" w:hAnsi="Bookman Old Style"/>
                <w:b/>
                <w:bCs/>
                <w:i/>
                <w:iCs/>
              </w:rPr>
              <w:t>3</w:t>
            </w:r>
          </w:p>
        </w:tc>
      </w:tr>
      <w:tr w:rsidR="007555ED" w:rsidTr="005C73AB">
        <w:trPr>
          <w:cantSplit/>
        </w:trPr>
        <w:tc>
          <w:tcPr>
            <w:tcW w:w="2890" w:type="dxa"/>
            <w:tcBorders>
              <w:top w:val="single" w:sz="4" w:space="0" w:color="auto"/>
              <w:bottom w:val="single" w:sz="4" w:space="0" w:color="auto"/>
              <w:right w:val="nil"/>
            </w:tcBorders>
          </w:tcPr>
          <w:p w:rsidR="007555ED" w:rsidRDefault="007555ED" w:rsidP="005C73AB">
            <w:pPr>
              <w:jc w:val="both"/>
              <w:rPr>
                <w:rFonts w:ascii="Bookman Old Style" w:hAnsi="Bookman Old Style"/>
              </w:rPr>
            </w:pPr>
          </w:p>
        </w:tc>
        <w:tc>
          <w:tcPr>
            <w:tcW w:w="2883" w:type="dxa"/>
            <w:gridSpan w:val="5"/>
            <w:tcBorders>
              <w:top w:val="single" w:sz="4" w:space="0" w:color="auto"/>
              <w:bottom w:val="single" w:sz="4" w:space="0" w:color="auto"/>
              <w:right w:val="nil"/>
            </w:tcBorders>
          </w:tcPr>
          <w:p w:rsidR="007555ED" w:rsidRDefault="007555ED" w:rsidP="0071084A">
            <w:pPr>
              <w:jc w:val="both"/>
              <w:rPr>
                <w:rFonts w:ascii="Bookman Old Style" w:hAnsi="Bookman Old Style"/>
              </w:rPr>
            </w:pPr>
            <w:r>
              <w:rPr>
                <w:rFonts w:ascii="Bookman Old Style" w:hAnsi="Bookman Old Style"/>
              </w:rPr>
              <w:t xml:space="preserve">MAPPING UNIT </w:t>
            </w:r>
            <w:r w:rsidR="0071084A">
              <w:rPr>
                <w:rFonts w:ascii="Bookman Old Style" w:hAnsi="Bookman Old Style"/>
              </w:rPr>
              <w:t>2</w:t>
            </w:r>
          </w:p>
        </w:tc>
        <w:tc>
          <w:tcPr>
            <w:tcW w:w="4307" w:type="dxa"/>
            <w:gridSpan w:val="4"/>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GRIDREF</w:t>
            </w:r>
          </w:p>
        </w:tc>
      </w:tr>
      <w:tr w:rsidR="007555ED" w:rsidTr="005C73AB">
        <w:trPr>
          <w:cantSplit/>
          <w:trHeight w:val="315"/>
        </w:trPr>
        <w:tc>
          <w:tcPr>
            <w:tcW w:w="3610" w:type="dxa"/>
            <w:gridSpan w:val="3"/>
            <w:tcBorders>
              <w:top w:val="single" w:sz="4" w:space="0" w:color="auto"/>
              <w:bottom w:val="single" w:sz="4" w:space="0" w:color="auto"/>
              <w:right w:val="nil"/>
            </w:tcBorders>
          </w:tcPr>
          <w:p w:rsidR="007555ED" w:rsidRDefault="007555ED" w:rsidP="0071084A">
            <w:pPr>
              <w:jc w:val="both"/>
              <w:rPr>
                <w:rFonts w:ascii="Bookman Old Style" w:hAnsi="Bookman Old Style"/>
              </w:rPr>
            </w:pPr>
            <w:r>
              <w:rPr>
                <w:rFonts w:ascii="Bookman Old Style" w:hAnsi="Bookman Old Style"/>
              </w:rPr>
              <w:t xml:space="preserve">SUTORCS) </w:t>
            </w:r>
          </w:p>
        </w:tc>
        <w:tc>
          <w:tcPr>
            <w:tcW w:w="2163" w:type="dxa"/>
            <w:gridSpan w:val="3"/>
            <w:tcBorders>
              <w:top w:val="single" w:sz="4" w:space="0" w:color="auto"/>
              <w:bottom w:val="single" w:sz="4" w:space="0" w:color="auto"/>
              <w:right w:val="nil"/>
            </w:tcBorders>
          </w:tcPr>
          <w:p w:rsidR="007555ED" w:rsidRDefault="007555ED" w:rsidP="005C73AB">
            <w:pPr>
              <w:jc w:val="both"/>
              <w:rPr>
                <w:rFonts w:ascii="Bookman Old Style" w:hAnsi="Bookman Old Style"/>
              </w:rPr>
            </w:pPr>
            <w:r>
              <w:rPr>
                <w:rFonts w:ascii="Bookman Old Style" w:hAnsi="Bookman Old Style"/>
              </w:rPr>
              <w:t>DATE</w:t>
            </w:r>
            <w:r w:rsidR="00706E1E">
              <w:rPr>
                <w:rFonts w:ascii="Bookman Old Style" w:hAnsi="Bookman Old Style"/>
                <w:b/>
                <w:bCs/>
                <w:i/>
                <w:iCs/>
              </w:rPr>
              <w:t>21/08/2007</w:t>
            </w:r>
          </w:p>
        </w:tc>
        <w:tc>
          <w:tcPr>
            <w:tcW w:w="4307" w:type="dxa"/>
            <w:gridSpan w:val="4"/>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COORDINATES</w:t>
            </w:r>
          </w:p>
        </w:tc>
      </w:tr>
      <w:tr w:rsidR="007555ED" w:rsidTr="005C73AB">
        <w:trPr>
          <w:cantSplit/>
        </w:trPr>
        <w:tc>
          <w:tcPr>
            <w:tcW w:w="5773" w:type="dxa"/>
            <w:gridSpan w:val="6"/>
            <w:tcBorders>
              <w:top w:val="nil"/>
            </w:tcBorders>
          </w:tcPr>
          <w:p w:rsidR="007555ED" w:rsidRDefault="007555ED" w:rsidP="005C73AB">
            <w:pPr>
              <w:jc w:val="both"/>
              <w:rPr>
                <w:rFonts w:ascii="Bookman Old Style" w:hAnsi="Bookman Old Style"/>
                <w:b/>
                <w:bCs/>
                <w:i/>
                <w:iCs/>
              </w:rPr>
            </w:pPr>
            <w:r>
              <w:rPr>
                <w:rFonts w:ascii="Bookman Old Style" w:hAnsi="Bookman Old Style"/>
              </w:rPr>
              <w:t xml:space="preserve"> SOIL CLASSIFCATION(</w:t>
            </w:r>
            <w:r>
              <w:rPr>
                <w:rFonts w:ascii="Bookman Old Style" w:hAnsi="Bookman Old Style"/>
                <w:u w:val="single"/>
              </w:rPr>
              <w:t>FAO</w:t>
            </w:r>
            <w:r>
              <w:rPr>
                <w:rFonts w:ascii="Bookman Old Style" w:hAnsi="Bookman Old Style"/>
              </w:rPr>
              <w:t xml:space="preserve">) </w:t>
            </w:r>
            <w:r>
              <w:rPr>
                <w:rFonts w:ascii="Bookman Old Style" w:hAnsi="Bookman Old Style"/>
                <w:b/>
                <w:bCs/>
                <w:i/>
                <w:iCs/>
              </w:rPr>
              <w:t>Alluvial</w:t>
            </w:r>
          </w:p>
          <w:p w:rsidR="007555ED" w:rsidRDefault="007555ED" w:rsidP="005C73AB">
            <w:pPr>
              <w:jc w:val="both"/>
              <w:rPr>
                <w:rFonts w:ascii="Bookman Old Style" w:hAnsi="Bookman Old Style"/>
              </w:rPr>
            </w:pPr>
            <w:r>
              <w:rPr>
                <w:rFonts w:ascii="Bookman Old Style" w:hAnsi="Bookman Old Style"/>
              </w:rPr>
              <w:t xml:space="preserve">                                    ST</w:t>
            </w:r>
          </w:p>
        </w:tc>
        <w:tc>
          <w:tcPr>
            <w:tcW w:w="4307" w:type="dxa"/>
            <w:gridSpan w:val="4"/>
            <w:tcBorders>
              <w:top w:val="nil"/>
            </w:tcBorders>
          </w:tcPr>
          <w:p w:rsidR="007555ED" w:rsidRDefault="007555ED" w:rsidP="005C73AB">
            <w:pPr>
              <w:pStyle w:val="Heading1"/>
              <w:rPr>
                <w:b w:val="0"/>
                <w:bCs w:val="0"/>
                <w:i/>
                <w:iCs/>
              </w:rPr>
            </w:pPr>
            <w:bookmarkStart w:id="24" w:name="_Toc437246895"/>
            <w:bookmarkStart w:id="25" w:name="_Toc437247084"/>
            <w:bookmarkStart w:id="26" w:name="_Toc454517899"/>
            <w:r>
              <w:rPr>
                <w:b w:val="0"/>
                <w:bCs w:val="0"/>
                <w:i/>
                <w:iCs/>
              </w:rPr>
              <w:t>PHASE</w:t>
            </w:r>
            <w:bookmarkEnd w:id="24"/>
            <w:bookmarkEnd w:id="25"/>
            <w:r w:rsidR="005E1DC4">
              <w:rPr>
                <w:b w:val="0"/>
                <w:bCs w:val="0"/>
                <w:i/>
                <w:iCs/>
              </w:rPr>
              <w:t xml:space="preserve"> 1.3</w:t>
            </w:r>
            <w:bookmarkEnd w:id="26"/>
          </w:p>
        </w:tc>
      </w:tr>
      <w:tr w:rsidR="007555ED" w:rsidTr="005C73AB">
        <w:trPr>
          <w:cantSplit/>
          <w:trHeight w:val="580"/>
        </w:trPr>
        <w:tc>
          <w:tcPr>
            <w:tcW w:w="5410" w:type="dxa"/>
            <w:gridSpan w:val="5"/>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SURROUNDING LAND FORM </w:t>
            </w:r>
            <w:r>
              <w:rPr>
                <w:rFonts w:ascii="Bookman Old Style" w:hAnsi="Bookman Old Style"/>
                <w:b/>
                <w:bCs/>
                <w:i/>
                <w:iCs/>
              </w:rPr>
              <w:t>sloping</w:t>
            </w:r>
          </w:p>
        </w:tc>
        <w:tc>
          <w:tcPr>
            <w:tcW w:w="4670" w:type="dxa"/>
            <w:gridSpan w:val="5"/>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Rock out crops  </w:t>
            </w:r>
            <w:r>
              <w:rPr>
                <w:rFonts w:ascii="Bookman Old Style" w:hAnsi="Bookman Old Style"/>
                <w:b/>
                <w:bCs/>
                <w:i/>
                <w:iCs/>
              </w:rPr>
              <w:t>None</w:t>
            </w:r>
          </w:p>
        </w:tc>
      </w:tr>
      <w:tr w:rsidR="007555ED" w:rsidTr="005C73AB">
        <w:trPr>
          <w:cantSplit/>
        </w:trPr>
        <w:tc>
          <w:tcPr>
            <w:tcW w:w="5950" w:type="dxa"/>
            <w:gridSpan w:val="7"/>
          </w:tcPr>
          <w:p w:rsidR="007555ED" w:rsidRDefault="007555ED" w:rsidP="005C73AB">
            <w:pPr>
              <w:jc w:val="both"/>
              <w:rPr>
                <w:rFonts w:ascii="Bookman Old Style" w:hAnsi="Bookman Old Style"/>
              </w:rPr>
            </w:pPr>
            <w:r>
              <w:rPr>
                <w:rFonts w:ascii="Bookman Old Style" w:hAnsi="Bookman Old Style"/>
              </w:rPr>
              <w:t xml:space="preserve">PHYSIOGRAPHIC POSITION  SLOPE  </w:t>
            </w:r>
            <w:r>
              <w:rPr>
                <w:rFonts w:ascii="Bookman Old Style" w:hAnsi="Bookman Old Style"/>
                <w:b/>
                <w:bCs/>
                <w:i/>
                <w:iCs/>
              </w:rPr>
              <w:t>8-30%</w:t>
            </w:r>
            <w:r>
              <w:rPr>
                <w:rFonts w:ascii="Bookman Old Style" w:hAnsi="Bookman Old Style"/>
              </w:rPr>
              <w:t xml:space="preserve"> </w:t>
            </w:r>
          </w:p>
        </w:tc>
        <w:tc>
          <w:tcPr>
            <w:tcW w:w="4130" w:type="dxa"/>
            <w:gridSpan w:val="3"/>
          </w:tcPr>
          <w:p w:rsidR="007555ED" w:rsidRDefault="007555ED" w:rsidP="005C73AB">
            <w:pPr>
              <w:jc w:val="both"/>
              <w:rPr>
                <w:rFonts w:ascii="Bookman Old Style" w:hAnsi="Bookman Old Style"/>
              </w:rPr>
            </w:pPr>
            <w:r>
              <w:rPr>
                <w:rFonts w:ascii="Bookman Old Style" w:hAnsi="Bookman Old Style"/>
              </w:rPr>
              <w:t xml:space="preserve">ELEVATION </w:t>
            </w:r>
          </w:p>
        </w:tc>
      </w:tr>
      <w:tr w:rsidR="007555ED" w:rsidTr="005C73AB">
        <w:trPr>
          <w:cantSplit/>
        </w:trPr>
        <w:tc>
          <w:tcPr>
            <w:tcW w:w="5773" w:type="dxa"/>
            <w:gridSpan w:val="6"/>
            <w:tcBorders>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MICROTOPOGRAPY  </w:t>
            </w:r>
            <w:r>
              <w:rPr>
                <w:rFonts w:ascii="Bookman Old Style" w:hAnsi="Bookman Old Style"/>
                <w:b/>
                <w:bCs/>
                <w:i/>
                <w:iCs/>
              </w:rPr>
              <w:t>gently undulating</w:t>
            </w:r>
            <w:r>
              <w:rPr>
                <w:rFonts w:ascii="Bookman Old Style" w:hAnsi="Bookman Old Style"/>
              </w:rPr>
              <w:t xml:space="preserve">  </w:t>
            </w:r>
          </w:p>
        </w:tc>
        <w:tc>
          <w:tcPr>
            <w:tcW w:w="4307" w:type="dxa"/>
            <w:gridSpan w:val="4"/>
            <w:tcBorders>
              <w:left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Slope   </w:t>
            </w:r>
            <w:r>
              <w:rPr>
                <w:rFonts w:ascii="Bookman Old Style" w:hAnsi="Bookman Old Style"/>
                <w:b/>
                <w:bCs/>
                <w:i/>
                <w:iCs/>
              </w:rPr>
              <w:t>2-5%</w:t>
            </w:r>
          </w:p>
        </w:tc>
      </w:tr>
      <w:tr w:rsidR="007555ED" w:rsidTr="005C73AB">
        <w:trPr>
          <w:cantSplit/>
        </w:trPr>
        <w:tc>
          <w:tcPr>
            <w:tcW w:w="10080" w:type="dxa"/>
            <w:gridSpan w:val="10"/>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VEGETATION /LAND USE  </w:t>
            </w:r>
            <w:r>
              <w:rPr>
                <w:rFonts w:ascii="Bookman Old Style" w:hAnsi="Bookman Old Style"/>
                <w:b/>
                <w:bCs/>
                <w:i/>
                <w:iCs/>
              </w:rPr>
              <w:t>annual field cropping</w:t>
            </w:r>
            <w:r>
              <w:rPr>
                <w:rFonts w:ascii="Bookman Old Style" w:hAnsi="Bookman Old Style"/>
                <w:b/>
                <w:bCs/>
                <w:i/>
                <w:iCs/>
                <w:sz w:val="22"/>
              </w:rPr>
              <w:t xml:space="preserve"> </w:t>
            </w:r>
            <w:r>
              <w:rPr>
                <w:rFonts w:ascii="Bookman Old Style" w:hAnsi="Bookman Old Style"/>
              </w:rPr>
              <w:t xml:space="preserve"> </w:t>
            </w:r>
          </w:p>
        </w:tc>
      </w:tr>
      <w:tr w:rsidR="007555ED" w:rsidTr="005C73AB">
        <w:trPr>
          <w:cantSplit/>
        </w:trPr>
        <w:tc>
          <w:tcPr>
            <w:tcW w:w="10080" w:type="dxa"/>
            <w:gridSpan w:val="10"/>
            <w:tcBorders>
              <w:top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PARENT MATERIAL  </w:t>
            </w:r>
            <w:r>
              <w:rPr>
                <w:rFonts w:ascii="Bookman Old Style" w:hAnsi="Bookman Old Style"/>
                <w:b/>
                <w:bCs/>
                <w:i/>
                <w:iCs/>
              </w:rPr>
              <w:t xml:space="preserve">Basalt </w:t>
            </w:r>
          </w:p>
        </w:tc>
      </w:tr>
      <w:tr w:rsidR="007555ED" w:rsidTr="005C73AB">
        <w:tc>
          <w:tcPr>
            <w:tcW w:w="3958" w:type="dxa"/>
            <w:gridSpan w:val="4"/>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FLOODING </w:t>
            </w:r>
            <w:r>
              <w:rPr>
                <w:rFonts w:ascii="Bookman Old Style" w:hAnsi="Bookman Old Style"/>
                <w:b/>
                <w:bCs/>
                <w:i/>
                <w:iCs/>
              </w:rPr>
              <w:t>Exceptional</w:t>
            </w:r>
          </w:p>
        </w:tc>
        <w:tc>
          <w:tcPr>
            <w:tcW w:w="2355" w:type="dxa"/>
            <w:gridSpan w:val="5"/>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 Pounding </w:t>
            </w:r>
            <w:r>
              <w:rPr>
                <w:rFonts w:ascii="Bookman Old Style" w:hAnsi="Bookman Old Style"/>
                <w:b/>
                <w:bCs/>
                <w:i/>
                <w:iCs/>
              </w:rPr>
              <w:t xml:space="preserve">None </w:t>
            </w:r>
          </w:p>
        </w:tc>
        <w:tc>
          <w:tcPr>
            <w:tcW w:w="3767" w:type="dxa"/>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SEEPAG  </w:t>
            </w:r>
            <w:r>
              <w:rPr>
                <w:rFonts w:ascii="Bookman Old Style" w:hAnsi="Bookman Old Style"/>
                <w:b/>
                <w:bCs/>
                <w:i/>
                <w:iCs/>
              </w:rPr>
              <w:t>None</w:t>
            </w:r>
          </w:p>
        </w:tc>
      </w:tr>
      <w:tr w:rsidR="007555ED" w:rsidTr="005C73AB">
        <w:trPr>
          <w:cantSplit/>
        </w:trPr>
        <w:tc>
          <w:tcPr>
            <w:tcW w:w="10080" w:type="dxa"/>
            <w:gridSpan w:val="10"/>
            <w:tcBorders>
              <w:top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PERMEABLTY </w:t>
            </w:r>
            <w:r>
              <w:rPr>
                <w:rFonts w:ascii="Bookman Old Style" w:hAnsi="Bookman Old Style"/>
                <w:b/>
                <w:bCs/>
                <w:i/>
                <w:iCs/>
              </w:rPr>
              <w:t>Slow</w:t>
            </w:r>
            <w:r>
              <w:rPr>
                <w:rFonts w:ascii="Bookman Old Style" w:hAnsi="Bookman Old Style"/>
              </w:rPr>
              <w:t xml:space="preserve">  DRAINAGE CLASSL </w:t>
            </w:r>
            <w:r>
              <w:rPr>
                <w:rFonts w:ascii="Bookman Old Style" w:hAnsi="Bookman Old Style"/>
                <w:b/>
                <w:bCs/>
                <w:i/>
                <w:iCs/>
              </w:rPr>
              <w:t>IV</w:t>
            </w:r>
            <w:r>
              <w:rPr>
                <w:rFonts w:ascii="Bookman Old Style" w:hAnsi="Bookman Old Style"/>
              </w:rPr>
              <w:t xml:space="preserve">  MOIS COND     </w:t>
            </w:r>
            <w:r>
              <w:rPr>
                <w:rFonts w:ascii="Bookman Old Style" w:hAnsi="Bookman Old Style"/>
                <w:b/>
                <w:bCs/>
                <w:i/>
                <w:iCs/>
              </w:rPr>
              <w:t>Moist</w:t>
            </w:r>
          </w:p>
        </w:tc>
      </w:tr>
      <w:tr w:rsidR="007555ED" w:rsidTr="005C73AB">
        <w:trPr>
          <w:cantSplit/>
          <w:trHeight w:val="210"/>
        </w:trPr>
        <w:tc>
          <w:tcPr>
            <w:tcW w:w="10080" w:type="dxa"/>
            <w:gridSpan w:val="10"/>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SURFACESTNINESS/GRAVEL </w:t>
            </w:r>
            <w:r>
              <w:rPr>
                <w:rFonts w:ascii="Bookman Old Style" w:hAnsi="Bookman Old Style"/>
                <w:b/>
                <w:bCs/>
                <w:i/>
                <w:iCs/>
              </w:rPr>
              <w:t xml:space="preserve">None </w:t>
            </w:r>
          </w:p>
        </w:tc>
      </w:tr>
      <w:tr w:rsidR="007555ED" w:rsidTr="005C73AB">
        <w:trPr>
          <w:cantSplit/>
          <w:trHeight w:val="75"/>
        </w:trPr>
        <w:tc>
          <w:tcPr>
            <w:tcW w:w="10080" w:type="dxa"/>
            <w:gridSpan w:val="10"/>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EROSION  A, AT SITE  </w:t>
            </w:r>
            <w:r>
              <w:rPr>
                <w:rFonts w:ascii="Bookman Old Style" w:hAnsi="Bookman Old Style"/>
                <w:b/>
                <w:bCs/>
                <w:i/>
                <w:iCs/>
              </w:rPr>
              <w:t xml:space="preserve">None </w:t>
            </w:r>
            <w:r>
              <w:rPr>
                <w:rFonts w:ascii="Bookman Old Style" w:hAnsi="Bookman Old Style"/>
              </w:rPr>
              <w:t xml:space="preserve">   B. SURROUNDING </w:t>
            </w:r>
            <w:r>
              <w:rPr>
                <w:rFonts w:ascii="Bookman Old Style" w:hAnsi="Bookman Old Style"/>
                <w:b/>
                <w:bCs/>
                <w:i/>
                <w:iCs/>
              </w:rPr>
              <w:t>Severe</w:t>
            </w:r>
          </w:p>
        </w:tc>
      </w:tr>
      <w:tr w:rsidR="007555ED" w:rsidTr="005C73AB">
        <w:trPr>
          <w:cantSplit/>
        </w:trPr>
        <w:tc>
          <w:tcPr>
            <w:tcW w:w="10080" w:type="dxa"/>
            <w:gridSpan w:val="10"/>
            <w:tcBorders>
              <w:top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CRACK A, DEPTH   -  B, WIDTH – C, FUEQUENCY</w:t>
            </w:r>
          </w:p>
        </w:tc>
      </w:tr>
    </w:tbl>
    <w:p w:rsidR="007555ED" w:rsidRDefault="007555ED" w:rsidP="007555ED">
      <w:pPr>
        <w:jc w:val="both"/>
        <w:rPr>
          <w:rFonts w:ascii="Bookman Old Style" w:hAnsi="Bookman Old Style"/>
        </w:rPr>
      </w:pPr>
      <w:r>
        <w:rPr>
          <w:rFonts w:ascii="Bookman Old Style" w:hAnsi="Bookman Old Style"/>
        </w:rPr>
        <w:t xml:space="preserve">  </w:t>
      </w:r>
    </w:p>
    <w:p w:rsidR="007555ED" w:rsidRPr="00D47FDA" w:rsidRDefault="007555ED" w:rsidP="007555ED">
      <w:pPr>
        <w:jc w:val="both"/>
        <w:rPr>
          <w:rFonts w:ascii="Bookman Old Style" w:hAnsi="Bookman Old Style"/>
          <w:b/>
          <w:bCs/>
          <w:sz w:val="22"/>
          <w:szCs w:val="22"/>
        </w:rPr>
      </w:pPr>
      <w:r>
        <w:rPr>
          <w:rFonts w:ascii="Bookman Old Style" w:hAnsi="Bookman Old Style"/>
        </w:rPr>
        <w:t xml:space="preserve">     </w:t>
      </w:r>
      <w:r w:rsidRPr="00D47FDA">
        <w:rPr>
          <w:rFonts w:ascii="Bookman Old Style" w:hAnsi="Bookman Old Style"/>
          <w:sz w:val="22"/>
          <w:szCs w:val="22"/>
        </w:rPr>
        <w:t xml:space="preserve"> </w:t>
      </w:r>
      <w:r w:rsidR="000E536A" w:rsidRPr="00D47FDA">
        <w:rPr>
          <w:rFonts w:ascii="Bookman Old Style" w:hAnsi="Bookman Old Style"/>
          <w:b/>
          <w:bCs/>
          <w:sz w:val="22"/>
          <w:szCs w:val="22"/>
        </w:rPr>
        <w:t>HORIZONE DESCRIPTION</w:t>
      </w:r>
    </w:p>
    <w:p w:rsidR="000E536A" w:rsidRPr="00D47FDA" w:rsidRDefault="000E536A" w:rsidP="007555ED">
      <w:pPr>
        <w:jc w:val="both"/>
        <w:rPr>
          <w:rFonts w:ascii="Bookman Old Style" w:hAnsi="Bookman Old Style"/>
          <w:b/>
          <w:bCs/>
          <w:sz w:val="10"/>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2340"/>
        <w:gridCol w:w="2520"/>
        <w:gridCol w:w="1980"/>
      </w:tblGrid>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HORIZON SYMBOL</w:t>
            </w:r>
          </w:p>
        </w:tc>
        <w:tc>
          <w:tcPr>
            <w:tcW w:w="2340" w:type="dxa"/>
          </w:tcPr>
          <w:p w:rsidR="007555ED" w:rsidRDefault="007555ED" w:rsidP="005C73AB">
            <w:pPr>
              <w:jc w:val="center"/>
              <w:rPr>
                <w:rFonts w:ascii="Bookman Old Style" w:hAnsi="Bookman Old Style"/>
              </w:rPr>
            </w:pPr>
            <w:r>
              <w:rPr>
                <w:rFonts w:ascii="Bookman Old Style" w:hAnsi="Bookman Old Style"/>
              </w:rPr>
              <w:t>1</w:t>
            </w:r>
          </w:p>
        </w:tc>
        <w:tc>
          <w:tcPr>
            <w:tcW w:w="2520" w:type="dxa"/>
          </w:tcPr>
          <w:p w:rsidR="007555ED" w:rsidRDefault="007555ED" w:rsidP="005C73AB">
            <w:pPr>
              <w:jc w:val="center"/>
              <w:rPr>
                <w:rFonts w:ascii="Bookman Old Style" w:hAnsi="Bookman Old Style"/>
              </w:rPr>
            </w:pPr>
            <w:r>
              <w:rPr>
                <w:rFonts w:ascii="Bookman Old Style" w:hAnsi="Bookman Old Style"/>
              </w:rPr>
              <w:t>2</w:t>
            </w:r>
          </w:p>
        </w:tc>
        <w:tc>
          <w:tcPr>
            <w:tcW w:w="1980" w:type="dxa"/>
          </w:tcPr>
          <w:p w:rsidR="007555ED" w:rsidRDefault="007555ED" w:rsidP="005C73AB">
            <w:pPr>
              <w:jc w:val="center"/>
              <w:rPr>
                <w:rFonts w:ascii="Bookman Old Style" w:hAnsi="Bookman Old Style"/>
              </w:rPr>
            </w:pPr>
            <w:r>
              <w:rPr>
                <w:rFonts w:ascii="Bookman Old Style" w:hAnsi="Bookman Old Style"/>
              </w:rPr>
              <w:t>3</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DEPTHC CM </w:t>
            </w:r>
          </w:p>
        </w:tc>
        <w:tc>
          <w:tcPr>
            <w:tcW w:w="2340" w:type="dxa"/>
          </w:tcPr>
          <w:p w:rsidR="007555ED" w:rsidRDefault="007555ED" w:rsidP="005C73AB">
            <w:pPr>
              <w:jc w:val="center"/>
              <w:rPr>
                <w:rFonts w:ascii="Bookman Old Style" w:hAnsi="Bookman Old Style"/>
              </w:rPr>
            </w:pPr>
            <w:r>
              <w:rPr>
                <w:rFonts w:ascii="Bookman Old Style" w:hAnsi="Bookman Old Style"/>
              </w:rPr>
              <w:t>0-25</w:t>
            </w:r>
          </w:p>
        </w:tc>
        <w:tc>
          <w:tcPr>
            <w:tcW w:w="2520" w:type="dxa"/>
          </w:tcPr>
          <w:p w:rsidR="007555ED" w:rsidRDefault="007555ED" w:rsidP="005C73AB">
            <w:pPr>
              <w:jc w:val="center"/>
              <w:rPr>
                <w:rFonts w:ascii="Bookman Old Style" w:hAnsi="Bookman Old Style"/>
              </w:rPr>
            </w:pPr>
            <w:r>
              <w:rPr>
                <w:rFonts w:ascii="Bookman Old Style" w:hAnsi="Bookman Old Style"/>
              </w:rPr>
              <w:t>25-90</w:t>
            </w:r>
          </w:p>
        </w:tc>
        <w:tc>
          <w:tcPr>
            <w:tcW w:w="1980" w:type="dxa"/>
          </w:tcPr>
          <w:p w:rsidR="007555ED" w:rsidRDefault="007555ED" w:rsidP="005C73AB">
            <w:pPr>
              <w:jc w:val="center"/>
              <w:rPr>
                <w:rFonts w:ascii="Bookman Old Style" w:hAnsi="Bookman Old Style"/>
              </w:rPr>
            </w:pPr>
            <w:r>
              <w:rPr>
                <w:rFonts w:ascii="Bookman Old Style" w:hAnsi="Bookman Old Style"/>
              </w:rPr>
              <w:t>90-&gt;150</w:t>
            </w:r>
          </w:p>
        </w:tc>
      </w:tr>
      <w:tr w:rsidR="007555ED" w:rsidTr="000E536A">
        <w:trPr>
          <w:trHeight w:val="1205"/>
        </w:trPr>
        <w:tc>
          <w:tcPr>
            <w:tcW w:w="3240" w:type="dxa"/>
          </w:tcPr>
          <w:p w:rsidR="007555ED" w:rsidRDefault="007555ED" w:rsidP="005C73AB">
            <w:pPr>
              <w:jc w:val="both"/>
              <w:rPr>
                <w:rFonts w:ascii="Bookman Old Style" w:hAnsi="Bookman Old Style"/>
              </w:rPr>
            </w:pPr>
            <w:r>
              <w:rPr>
                <w:rFonts w:ascii="Bookman Old Style" w:hAnsi="Bookman Old Style"/>
              </w:rPr>
              <w:t>COLOR MOIST</w:t>
            </w:r>
          </w:p>
          <w:p w:rsidR="007555ED" w:rsidRDefault="007555ED" w:rsidP="005C73AB">
            <w:pPr>
              <w:jc w:val="both"/>
              <w:rPr>
                <w:rFonts w:ascii="Bookman Old Style" w:hAnsi="Bookman Old Style"/>
              </w:rPr>
            </w:pPr>
            <w:r>
              <w:rPr>
                <w:rFonts w:ascii="Bookman Old Style" w:hAnsi="Bookman Old Style"/>
              </w:rPr>
              <w:t>DRY</w:t>
            </w:r>
          </w:p>
        </w:tc>
        <w:tc>
          <w:tcPr>
            <w:tcW w:w="2340" w:type="dxa"/>
          </w:tcPr>
          <w:p w:rsidR="007555ED" w:rsidRDefault="007555ED" w:rsidP="005C73AB">
            <w:pPr>
              <w:jc w:val="center"/>
              <w:rPr>
                <w:rFonts w:ascii="Bookman Old Style" w:hAnsi="Bookman Old Style"/>
              </w:rPr>
            </w:pPr>
            <w:r>
              <w:rPr>
                <w:rFonts w:ascii="Bookman Old Style" w:hAnsi="Bookman Old Style"/>
              </w:rPr>
              <w:t>V.  Dark gray (5YR3/1)</w:t>
            </w:r>
          </w:p>
          <w:p w:rsidR="007555ED" w:rsidRDefault="007555ED" w:rsidP="005C73AB">
            <w:pPr>
              <w:jc w:val="center"/>
              <w:rPr>
                <w:rFonts w:ascii="Bookman Old Style" w:hAnsi="Bookman Old Style"/>
              </w:rPr>
            </w:pPr>
            <w:r>
              <w:rPr>
                <w:rFonts w:ascii="Bookman Old Style" w:hAnsi="Bookman Old Style"/>
              </w:rPr>
              <w:t>Dark reddish gray (5YR4/2)</w:t>
            </w:r>
          </w:p>
          <w:p w:rsidR="007555ED" w:rsidRDefault="007555ED" w:rsidP="005C73AB">
            <w:pPr>
              <w:jc w:val="center"/>
              <w:rPr>
                <w:rFonts w:ascii="Bookman Old Style" w:hAnsi="Bookman Old Style"/>
              </w:rPr>
            </w:pPr>
          </w:p>
        </w:tc>
        <w:tc>
          <w:tcPr>
            <w:tcW w:w="2520" w:type="dxa"/>
          </w:tcPr>
          <w:p w:rsidR="007555ED" w:rsidRDefault="007555ED" w:rsidP="005C73AB">
            <w:pPr>
              <w:jc w:val="center"/>
              <w:rPr>
                <w:rFonts w:ascii="Bookman Old Style" w:hAnsi="Bookman Old Style"/>
              </w:rPr>
            </w:pPr>
            <w:r>
              <w:rPr>
                <w:rFonts w:ascii="Bookman Old Style" w:hAnsi="Bookman Old Style"/>
              </w:rPr>
              <w:t xml:space="preserve"> Reddish black</w:t>
            </w:r>
          </w:p>
          <w:p w:rsidR="007555ED" w:rsidRDefault="007555ED" w:rsidP="005C73AB">
            <w:pPr>
              <w:jc w:val="center"/>
              <w:rPr>
                <w:rFonts w:ascii="Bookman Old Style" w:hAnsi="Bookman Old Style"/>
              </w:rPr>
            </w:pPr>
            <w:r>
              <w:rPr>
                <w:rFonts w:ascii="Bookman Old Style" w:hAnsi="Bookman Old Style"/>
              </w:rPr>
              <w:t xml:space="preserve"> (10R2.5/1)</w:t>
            </w:r>
          </w:p>
          <w:p w:rsidR="007555ED" w:rsidRDefault="007555ED" w:rsidP="005C73AB">
            <w:pPr>
              <w:jc w:val="center"/>
              <w:rPr>
                <w:rFonts w:ascii="Bookman Old Style" w:hAnsi="Bookman Old Style"/>
              </w:rPr>
            </w:pPr>
          </w:p>
          <w:p w:rsidR="007555ED" w:rsidRDefault="007555ED" w:rsidP="005C73AB">
            <w:pPr>
              <w:rPr>
                <w:rFonts w:ascii="Bookman Old Style" w:hAnsi="Bookman Old Style"/>
              </w:rPr>
            </w:pPr>
          </w:p>
        </w:tc>
        <w:tc>
          <w:tcPr>
            <w:tcW w:w="1980" w:type="dxa"/>
          </w:tcPr>
          <w:p w:rsidR="007555ED" w:rsidRDefault="007555ED" w:rsidP="005C73AB">
            <w:pPr>
              <w:jc w:val="center"/>
              <w:rPr>
                <w:rFonts w:ascii="Bookman Old Style" w:hAnsi="Bookman Old Style"/>
              </w:rPr>
            </w:pPr>
            <w:r>
              <w:rPr>
                <w:rFonts w:ascii="Bookman Old Style" w:hAnsi="Bookman Old Style"/>
              </w:rPr>
              <w:t>Strong brown (7.5YR5/6)</w:t>
            </w:r>
          </w:p>
          <w:p w:rsidR="007555ED" w:rsidRDefault="007555ED" w:rsidP="005C73AB">
            <w:pPr>
              <w:jc w:val="center"/>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MOTL/NG </w:t>
            </w:r>
          </w:p>
        </w:tc>
        <w:tc>
          <w:tcPr>
            <w:tcW w:w="2340" w:type="dxa"/>
          </w:tcPr>
          <w:p w:rsidR="007555ED" w:rsidRDefault="007555ED" w:rsidP="005C73AB">
            <w:pPr>
              <w:rPr>
                <w:rFonts w:ascii="Bookman Old Style" w:hAnsi="Bookman Old Style"/>
              </w:rPr>
            </w:pPr>
            <w:r>
              <w:rPr>
                <w:rFonts w:ascii="Bookman Old Style" w:hAnsi="Bookman Old Style"/>
              </w:rPr>
              <w:t>Common</w:t>
            </w:r>
          </w:p>
        </w:tc>
        <w:tc>
          <w:tcPr>
            <w:tcW w:w="2520" w:type="dxa"/>
          </w:tcPr>
          <w:p w:rsidR="007555ED" w:rsidRDefault="007555ED" w:rsidP="005C73AB">
            <w:pPr>
              <w:rPr>
                <w:rFonts w:ascii="Bookman Old Style" w:hAnsi="Bookman Old Style"/>
              </w:rPr>
            </w:pPr>
            <w:r>
              <w:rPr>
                <w:rFonts w:ascii="Bookman Old Style" w:hAnsi="Bookman Old Style"/>
              </w:rPr>
              <w:t>-</w:t>
            </w:r>
          </w:p>
        </w:tc>
        <w:tc>
          <w:tcPr>
            <w:tcW w:w="1980" w:type="dxa"/>
          </w:tcPr>
          <w:p w:rsidR="007555ED" w:rsidRDefault="007555ED" w:rsidP="005C73AB">
            <w:pPr>
              <w:rPr>
                <w:rFonts w:ascii="Bookman Old Style" w:hAnsi="Bookman Old Style"/>
              </w:rPr>
            </w:pPr>
            <w:r>
              <w:rPr>
                <w:rFonts w:ascii="Bookman Old Style" w:hAnsi="Bookman Old Style"/>
              </w:rPr>
              <w:t>-</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TEXTURE</w:t>
            </w:r>
          </w:p>
        </w:tc>
        <w:tc>
          <w:tcPr>
            <w:tcW w:w="2340" w:type="dxa"/>
          </w:tcPr>
          <w:p w:rsidR="007555ED" w:rsidRDefault="007555ED" w:rsidP="005C73AB">
            <w:pPr>
              <w:rPr>
                <w:rFonts w:ascii="Bookman Old Style" w:hAnsi="Bookman Old Style"/>
              </w:rPr>
            </w:pPr>
            <w:r>
              <w:rPr>
                <w:rFonts w:ascii="Bookman Old Style" w:hAnsi="Bookman Old Style"/>
              </w:rPr>
              <w:t>Loam</w:t>
            </w:r>
          </w:p>
        </w:tc>
        <w:tc>
          <w:tcPr>
            <w:tcW w:w="2520" w:type="dxa"/>
          </w:tcPr>
          <w:p w:rsidR="007555ED" w:rsidRDefault="007555ED" w:rsidP="005C73AB">
            <w:pPr>
              <w:rPr>
                <w:rFonts w:ascii="Bookman Old Style" w:hAnsi="Bookman Old Style"/>
              </w:rPr>
            </w:pPr>
            <w:r>
              <w:rPr>
                <w:rFonts w:ascii="Bookman Old Style" w:hAnsi="Bookman Old Style"/>
              </w:rPr>
              <w:t>Loam</w:t>
            </w:r>
          </w:p>
        </w:tc>
        <w:tc>
          <w:tcPr>
            <w:tcW w:w="1980" w:type="dxa"/>
          </w:tcPr>
          <w:p w:rsidR="007555ED" w:rsidRDefault="007555ED" w:rsidP="005C73AB">
            <w:pPr>
              <w:rPr>
                <w:rFonts w:ascii="Bookman Old Style" w:hAnsi="Bookman Old Style"/>
              </w:rPr>
            </w:pPr>
            <w:r>
              <w:rPr>
                <w:rFonts w:ascii="Bookman Old Style" w:hAnsi="Bookman Old Style"/>
              </w:rPr>
              <w:t>Clay loam</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STRUCTURE/CRACKS</w:t>
            </w:r>
          </w:p>
        </w:tc>
        <w:tc>
          <w:tcPr>
            <w:tcW w:w="2340" w:type="dxa"/>
          </w:tcPr>
          <w:p w:rsidR="007555ED" w:rsidRDefault="007555ED" w:rsidP="005C73AB">
            <w:pPr>
              <w:rPr>
                <w:rFonts w:ascii="Bookman Old Style" w:hAnsi="Bookman Old Style"/>
              </w:rPr>
            </w:pPr>
            <w:r>
              <w:rPr>
                <w:rFonts w:ascii="Bookman Old Style" w:hAnsi="Bookman Old Style"/>
              </w:rPr>
              <w:t>V. Fine</w:t>
            </w:r>
          </w:p>
        </w:tc>
        <w:tc>
          <w:tcPr>
            <w:tcW w:w="2520" w:type="dxa"/>
          </w:tcPr>
          <w:p w:rsidR="007555ED" w:rsidRDefault="007555ED" w:rsidP="005C73AB">
            <w:pPr>
              <w:rPr>
                <w:rFonts w:ascii="Bookman Old Style" w:hAnsi="Bookman Old Style"/>
              </w:rPr>
            </w:pPr>
            <w:r>
              <w:rPr>
                <w:rFonts w:ascii="Bookman Old Style" w:hAnsi="Bookman Old Style"/>
              </w:rPr>
              <w:t>V. Fine</w:t>
            </w:r>
          </w:p>
        </w:tc>
        <w:tc>
          <w:tcPr>
            <w:tcW w:w="1980" w:type="dxa"/>
          </w:tcPr>
          <w:p w:rsidR="007555ED" w:rsidRDefault="007555ED" w:rsidP="005C73AB">
            <w:pPr>
              <w:rPr>
                <w:rFonts w:ascii="Bookman Old Style" w:hAnsi="Bookman Old Style"/>
              </w:rPr>
            </w:pPr>
            <w:r>
              <w:rPr>
                <w:rFonts w:ascii="Bookman Old Style" w:hAnsi="Bookman Old Style"/>
              </w:rPr>
              <w:t>Fine</w:t>
            </w:r>
          </w:p>
        </w:tc>
      </w:tr>
      <w:tr w:rsidR="007555ED" w:rsidTr="00D47FDA">
        <w:tc>
          <w:tcPr>
            <w:tcW w:w="3240" w:type="dxa"/>
          </w:tcPr>
          <w:p w:rsidR="007555ED" w:rsidRDefault="007555ED" w:rsidP="00D47FDA">
            <w:pPr>
              <w:rPr>
                <w:rFonts w:ascii="Bookman Old Style" w:hAnsi="Bookman Old Style"/>
              </w:rPr>
            </w:pPr>
            <w:r>
              <w:rPr>
                <w:rFonts w:ascii="Bookman Old Style" w:hAnsi="Bookman Old Style"/>
              </w:rPr>
              <w:t>CONSIS TENCE</w:t>
            </w:r>
          </w:p>
          <w:p w:rsidR="007555ED" w:rsidRDefault="007555ED" w:rsidP="00D47FDA">
            <w:pPr>
              <w:rPr>
                <w:rFonts w:ascii="Bookman Old Style" w:hAnsi="Bookman Old Style"/>
              </w:rPr>
            </w:pPr>
            <w:r>
              <w:rPr>
                <w:rFonts w:ascii="Bookman Old Style" w:hAnsi="Bookman Old Style"/>
              </w:rPr>
              <w:t xml:space="preserve">DRY </w:t>
            </w:r>
          </w:p>
          <w:p w:rsidR="007555ED" w:rsidRDefault="007555ED" w:rsidP="00D47FDA">
            <w:pPr>
              <w:rPr>
                <w:rFonts w:ascii="Bookman Old Style" w:hAnsi="Bookman Old Style"/>
              </w:rPr>
            </w:pPr>
            <w:r>
              <w:rPr>
                <w:rFonts w:ascii="Bookman Old Style" w:hAnsi="Bookman Old Style"/>
              </w:rPr>
              <w:t>MOIST</w:t>
            </w:r>
          </w:p>
          <w:p w:rsidR="007555ED" w:rsidRDefault="007555ED" w:rsidP="00D47FDA">
            <w:pPr>
              <w:rPr>
                <w:rFonts w:ascii="Bookman Old Style" w:hAnsi="Bookman Old Style"/>
              </w:rPr>
            </w:pPr>
            <w:r>
              <w:rPr>
                <w:rFonts w:ascii="Bookman Old Style" w:hAnsi="Bookman Old Style"/>
              </w:rPr>
              <w:t>WET</w:t>
            </w:r>
          </w:p>
        </w:tc>
        <w:tc>
          <w:tcPr>
            <w:tcW w:w="2340" w:type="dxa"/>
          </w:tcPr>
          <w:p w:rsidR="007555ED" w:rsidRDefault="007555ED" w:rsidP="00D47FDA">
            <w:pPr>
              <w:rPr>
                <w:rFonts w:ascii="Bookman Old Style" w:hAnsi="Bookman Old Style"/>
              </w:rPr>
            </w:pPr>
            <w:r>
              <w:rPr>
                <w:rFonts w:ascii="Bookman Old Style" w:hAnsi="Bookman Old Style"/>
              </w:rPr>
              <w:t>Loose</w:t>
            </w:r>
          </w:p>
          <w:p w:rsidR="007555ED" w:rsidRDefault="007555ED" w:rsidP="00D47FDA">
            <w:pPr>
              <w:rPr>
                <w:rFonts w:ascii="Bookman Old Style" w:hAnsi="Bookman Old Style"/>
              </w:rPr>
            </w:pPr>
            <w:r>
              <w:rPr>
                <w:rFonts w:ascii="Bookman Old Style" w:hAnsi="Bookman Old Style"/>
              </w:rPr>
              <w:t>V. Friable</w:t>
            </w:r>
          </w:p>
          <w:p w:rsidR="007555ED" w:rsidRDefault="007555ED" w:rsidP="00D47FDA">
            <w:pPr>
              <w:rPr>
                <w:rFonts w:ascii="Bookman Old Style" w:hAnsi="Bookman Old Style"/>
              </w:rPr>
            </w:pPr>
            <w:r>
              <w:rPr>
                <w:rFonts w:ascii="Bookman Old Style" w:hAnsi="Bookman Old Style"/>
              </w:rPr>
              <w:t>Slightly sticky &amp; none plastic</w:t>
            </w:r>
          </w:p>
        </w:tc>
        <w:tc>
          <w:tcPr>
            <w:tcW w:w="2520" w:type="dxa"/>
          </w:tcPr>
          <w:p w:rsidR="007555ED" w:rsidRDefault="007555ED" w:rsidP="00D47FDA">
            <w:pPr>
              <w:rPr>
                <w:rFonts w:ascii="Bookman Old Style" w:hAnsi="Bookman Old Style"/>
              </w:rPr>
            </w:pPr>
            <w:r>
              <w:rPr>
                <w:rFonts w:ascii="Bookman Old Style" w:hAnsi="Bookman Old Style"/>
              </w:rPr>
              <w:t xml:space="preserve">loose </w:t>
            </w:r>
          </w:p>
          <w:p w:rsidR="007555ED" w:rsidRDefault="007555ED" w:rsidP="00D47FDA">
            <w:pPr>
              <w:rPr>
                <w:rFonts w:ascii="Bookman Old Style" w:hAnsi="Bookman Old Style"/>
              </w:rPr>
            </w:pPr>
            <w:r>
              <w:rPr>
                <w:rFonts w:ascii="Bookman Old Style" w:hAnsi="Bookman Old Style"/>
              </w:rPr>
              <w:t xml:space="preserve">Loose </w:t>
            </w:r>
          </w:p>
          <w:p w:rsidR="007555ED" w:rsidRDefault="007555ED" w:rsidP="00D47FDA">
            <w:pPr>
              <w:rPr>
                <w:rFonts w:ascii="Bookman Old Style" w:hAnsi="Bookman Old Style"/>
              </w:rPr>
            </w:pPr>
            <w:r>
              <w:rPr>
                <w:rFonts w:ascii="Bookman Old Style" w:hAnsi="Bookman Old Style"/>
              </w:rPr>
              <w:t>Slightly  Sticky &amp; plastic</w:t>
            </w:r>
          </w:p>
        </w:tc>
        <w:tc>
          <w:tcPr>
            <w:tcW w:w="1980" w:type="dxa"/>
          </w:tcPr>
          <w:p w:rsidR="007555ED" w:rsidRDefault="007555ED" w:rsidP="00D47FDA">
            <w:pPr>
              <w:rPr>
                <w:rFonts w:ascii="Bookman Old Style" w:hAnsi="Bookman Old Style"/>
              </w:rPr>
            </w:pPr>
            <w:r>
              <w:rPr>
                <w:rFonts w:ascii="Bookman Old Style" w:hAnsi="Bookman Old Style"/>
              </w:rPr>
              <w:t>Friable</w:t>
            </w:r>
          </w:p>
          <w:p w:rsidR="007555ED" w:rsidRDefault="007555ED" w:rsidP="00D47FDA">
            <w:pPr>
              <w:rPr>
                <w:rFonts w:ascii="Bookman Old Style" w:hAnsi="Bookman Old Style"/>
              </w:rPr>
            </w:pPr>
            <w:r>
              <w:rPr>
                <w:rFonts w:ascii="Bookman Old Style" w:hAnsi="Bookman Old Style"/>
              </w:rPr>
              <w:t>V. Sticky &amp; V. plastic</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CLTAMS/SUKEN SLDES</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1980" w:type="dxa"/>
          </w:tcPr>
          <w:p w:rsidR="007555ED" w:rsidRDefault="007555ED" w:rsidP="005C73AB">
            <w:pPr>
              <w:jc w:val="center"/>
              <w:rPr>
                <w:rFonts w:ascii="Bookman Old Style" w:hAnsi="Bookman Old Style"/>
              </w:rPr>
            </w:pPr>
            <w:r>
              <w:rPr>
                <w:rFonts w:ascii="Bookman Old Style" w:hAnsi="Bookman Old Style"/>
              </w:rPr>
              <w:t>-</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CEMENTATION</w:t>
            </w:r>
          </w:p>
        </w:tc>
        <w:tc>
          <w:tcPr>
            <w:tcW w:w="2340" w:type="dxa"/>
          </w:tcPr>
          <w:p w:rsidR="007555ED" w:rsidRDefault="007555ED" w:rsidP="005C73AB">
            <w:pPr>
              <w:rPr>
                <w:rFonts w:ascii="Bookman Old Style" w:hAnsi="Bookman Old Style"/>
              </w:rPr>
            </w:pPr>
            <w:r>
              <w:rPr>
                <w:rFonts w:ascii="Bookman Old Style" w:hAnsi="Bookman Old Style"/>
              </w:rPr>
              <w:t>None cemented</w:t>
            </w:r>
          </w:p>
        </w:tc>
        <w:tc>
          <w:tcPr>
            <w:tcW w:w="2520" w:type="dxa"/>
          </w:tcPr>
          <w:p w:rsidR="007555ED" w:rsidRDefault="007555ED" w:rsidP="005C73AB">
            <w:pPr>
              <w:jc w:val="both"/>
              <w:rPr>
                <w:rFonts w:ascii="Bookman Old Style" w:hAnsi="Bookman Old Style"/>
              </w:rPr>
            </w:pPr>
            <w:r>
              <w:rPr>
                <w:rFonts w:ascii="Bookman Old Style" w:hAnsi="Bookman Old Style"/>
              </w:rPr>
              <w:t xml:space="preserve">W. Cemented </w:t>
            </w:r>
          </w:p>
        </w:tc>
        <w:tc>
          <w:tcPr>
            <w:tcW w:w="1980" w:type="dxa"/>
          </w:tcPr>
          <w:p w:rsidR="007555ED" w:rsidRDefault="007555ED" w:rsidP="005C73AB">
            <w:pPr>
              <w:jc w:val="both"/>
              <w:rPr>
                <w:rFonts w:ascii="Bookman Old Style" w:hAnsi="Bookman Old Style"/>
              </w:rPr>
            </w:pPr>
            <w:r>
              <w:rPr>
                <w:rFonts w:ascii="Bookman Old Style" w:hAnsi="Bookman Old Style"/>
              </w:rPr>
              <w:t>S. Cemented</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PORES/BURROWS</w:t>
            </w:r>
          </w:p>
        </w:tc>
        <w:tc>
          <w:tcPr>
            <w:tcW w:w="2340" w:type="dxa"/>
          </w:tcPr>
          <w:p w:rsidR="007555ED" w:rsidRDefault="007555ED" w:rsidP="005C73AB">
            <w:pPr>
              <w:jc w:val="both"/>
              <w:rPr>
                <w:rFonts w:ascii="Bookman Old Style" w:hAnsi="Bookman Old Style"/>
              </w:rPr>
            </w:pPr>
            <w:r>
              <w:rPr>
                <w:rFonts w:ascii="Bookman Old Style" w:hAnsi="Bookman Old Style"/>
              </w:rPr>
              <w:t>Fine</w:t>
            </w:r>
          </w:p>
        </w:tc>
        <w:tc>
          <w:tcPr>
            <w:tcW w:w="2520" w:type="dxa"/>
          </w:tcPr>
          <w:p w:rsidR="007555ED" w:rsidRDefault="007555ED" w:rsidP="005C73AB">
            <w:pPr>
              <w:jc w:val="both"/>
              <w:rPr>
                <w:rFonts w:ascii="Bookman Old Style" w:hAnsi="Bookman Old Style"/>
              </w:rPr>
            </w:pPr>
            <w:r>
              <w:rPr>
                <w:rFonts w:ascii="Bookman Old Style" w:hAnsi="Bookman Old Style"/>
              </w:rPr>
              <w:t xml:space="preserve"> Fine</w:t>
            </w:r>
          </w:p>
        </w:tc>
        <w:tc>
          <w:tcPr>
            <w:tcW w:w="1980" w:type="dxa"/>
          </w:tcPr>
          <w:p w:rsidR="007555ED" w:rsidRDefault="007555ED" w:rsidP="005C73AB">
            <w:pPr>
              <w:jc w:val="both"/>
              <w:rPr>
                <w:rFonts w:ascii="Bookman Old Style" w:hAnsi="Bookman Old Style"/>
              </w:rPr>
            </w:pPr>
            <w:r>
              <w:rPr>
                <w:rFonts w:ascii="Bookman Old Style" w:hAnsi="Bookman Old Style"/>
              </w:rPr>
              <w:t>Medium</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ROCK FBAGMENT </w:t>
            </w:r>
          </w:p>
        </w:tc>
        <w:tc>
          <w:tcPr>
            <w:tcW w:w="2340" w:type="dxa"/>
          </w:tcPr>
          <w:p w:rsidR="007555ED" w:rsidRDefault="007555ED" w:rsidP="005C73AB">
            <w:pPr>
              <w:jc w:val="center"/>
              <w:rPr>
                <w:rFonts w:ascii="Bookman Old Style" w:hAnsi="Bookman Old Style"/>
              </w:rPr>
            </w:pPr>
            <w:r>
              <w:rPr>
                <w:rFonts w:ascii="Bookman Old Style" w:hAnsi="Bookman Old Style"/>
              </w:rPr>
              <w:t>None</w:t>
            </w:r>
          </w:p>
        </w:tc>
        <w:tc>
          <w:tcPr>
            <w:tcW w:w="2520" w:type="dxa"/>
          </w:tcPr>
          <w:p w:rsidR="007555ED" w:rsidRDefault="007555ED" w:rsidP="005C73AB">
            <w:pPr>
              <w:jc w:val="center"/>
              <w:rPr>
                <w:rFonts w:ascii="Bookman Old Style" w:hAnsi="Bookman Old Style"/>
              </w:rPr>
            </w:pPr>
            <w:r>
              <w:rPr>
                <w:rFonts w:ascii="Bookman Old Style" w:hAnsi="Bookman Old Style"/>
              </w:rPr>
              <w:t>None</w:t>
            </w:r>
          </w:p>
        </w:tc>
        <w:tc>
          <w:tcPr>
            <w:tcW w:w="1980" w:type="dxa"/>
          </w:tcPr>
          <w:p w:rsidR="007555ED" w:rsidRDefault="007555ED" w:rsidP="005C73AB">
            <w:pPr>
              <w:jc w:val="center"/>
              <w:rPr>
                <w:rFonts w:ascii="Bookman Old Style" w:hAnsi="Bookman Old Style"/>
              </w:rPr>
            </w:pPr>
            <w:r>
              <w:rPr>
                <w:rFonts w:ascii="Bookman Old Style" w:hAnsi="Bookman Old Style"/>
              </w:rPr>
              <w:t>None</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MINERAL  NODULES</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1980" w:type="dxa"/>
          </w:tcPr>
          <w:p w:rsidR="007555ED" w:rsidRDefault="007555ED" w:rsidP="005C73AB">
            <w:pPr>
              <w:jc w:val="center"/>
              <w:rPr>
                <w:rFonts w:ascii="Bookman Old Style" w:hAnsi="Bookman Old Style"/>
              </w:rPr>
            </w:pPr>
            <w:r>
              <w:rPr>
                <w:rFonts w:ascii="Bookman Old Style" w:hAnsi="Bookman Old Style"/>
              </w:rPr>
              <w:t>-</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CAC0</w:t>
            </w:r>
            <w:r>
              <w:rPr>
                <w:rFonts w:ascii="Bookman Old Style" w:hAnsi="Bookman Old Style"/>
                <w:vertAlign w:val="subscript"/>
              </w:rPr>
              <w:t xml:space="preserve">3 </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1980" w:type="dxa"/>
          </w:tcPr>
          <w:p w:rsidR="007555ED" w:rsidRDefault="007555ED" w:rsidP="005C73AB">
            <w:pPr>
              <w:jc w:val="center"/>
              <w:rPr>
                <w:rFonts w:ascii="Bookman Old Style" w:hAnsi="Bookman Old Style"/>
              </w:rPr>
            </w:pPr>
            <w:r>
              <w:rPr>
                <w:rFonts w:ascii="Bookman Old Style" w:hAnsi="Bookman Old Style"/>
              </w:rPr>
              <w:t>-</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BOUNDARY</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1980" w:type="dxa"/>
          </w:tcPr>
          <w:p w:rsidR="007555ED" w:rsidRDefault="007555ED" w:rsidP="005C73AB">
            <w:pPr>
              <w:jc w:val="center"/>
              <w:rPr>
                <w:rFonts w:ascii="Bookman Old Style" w:hAnsi="Bookman Old Style"/>
              </w:rPr>
            </w:pPr>
            <w:r>
              <w:rPr>
                <w:rFonts w:ascii="Bookman Old Style" w:hAnsi="Bookman Old Style"/>
              </w:rPr>
              <w:t>-</w:t>
            </w: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PH(FLELD) </w:t>
            </w:r>
          </w:p>
        </w:tc>
        <w:tc>
          <w:tcPr>
            <w:tcW w:w="2340" w:type="dxa"/>
          </w:tcPr>
          <w:p w:rsidR="007555ED" w:rsidRDefault="007555ED" w:rsidP="005C73AB">
            <w:pPr>
              <w:jc w:val="center"/>
              <w:rPr>
                <w:rFonts w:ascii="Bookman Old Style" w:hAnsi="Bookman Old Style"/>
              </w:rPr>
            </w:pPr>
            <w:r>
              <w:rPr>
                <w:rFonts w:ascii="Bookman Old Style" w:hAnsi="Bookman Old Style"/>
              </w:rPr>
              <w:t>-</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1980" w:type="dxa"/>
          </w:tcPr>
          <w:p w:rsidR="007555ED" w:rsidRDefault="007555ED" w:rsidP="005C73AB">
            <w:pPr>
              <w:jc w:val="center"/>
              <w:rPr>
                <w:rFonts w:ascii="Bookman Old Style" w:hAnsi="Bookman Old Style"/>
              </w:rPr>
            </w:pPr>
            <w:r>
              <w:rPr>
                <w:rFonts w:ascii="Bookman Old Style" w:hAnsi="Bookman Old Style"/>
              </w:rPr>
              <w:t>-</w:t>
            </w:r>
          </w:p>
        </w:tc>
      </w:tr>
      <w:tr w:rsidR="007555ED" w:rsidTr="005C73AB">
        <w:trPr>
          <w:cantSplit/>
        </w:trPr>
        <w:tc>
          <w:tcPr>
            <w:tcW w:w="10080" w:type="dxa"/>
            <w:gridSpan w:val="4"/>
          </w:tcPr>
          <w:p w:rsidR="007555ED" w:rsidRDefault="007555ED" w:rsidP="005C73AB">
            <w:pPr>
              <w:jc w:val="both"/>
              <w:rPr>
                <w:rFonts w:ascii="Bookman Old Style" w:hAnsi="Bookman Old Style"/>
              </w:rPr>
            </w:pPr>
            <w:r>
              <w:rPr>
                <w:rFonts w:ascii="Bookman Old Style" w:hAnsi="Bookman Old Style"/>
              </w:rPr>
              <w:t>D/AGNOSIC  HORIZONES A, SURFACE                      B, SUBSURFACE</w:t>
            </w:r>
          </w:p>
        </w:tc>
      </w:tr>
      <w:tr w:rsidR="007555ED" w:rsidTr="005C73AB">
        <w:trPr>
          <w:cantSplit/>
        </w:trPr>
        <w:tc>
          <w:tcPr>
            <w:tcW w:w="10080" w:type="dxa"/>
            <w:gridSpan w:val="4"/>
          </w:tcPr>
          <w:p w:rsidR="007555ED" w:rsidRDefault="007555ED" w:rsidP="005C73AB">
            <w:pPr>
              <w:jc w:val="both"/>
              <w:rPr>
                <w:rFonts w:ascii="Bookman Old Style" w:hAnsi="Bookman Old Style"/>
              </w:rPr>
            </w:pPr>
            <w:r>
              <w:rPr>
                <w:rFonts w:ascii="Bookman Old Style" w:hAnsi="Bookman Old Style"/>
              </w:rPr>
              <w:t>D/AGNOSTIC PROPERTIES  DEPH (PABALITIC CONTACT)</w:t>
            </w:r>
          </w:p>
        </w:tc>
      </w:tr>
    </w:tbl>
    <w:p w:rsidR="007555ED" w:rsidRDefault="007555ED" w:rsidP="007555ED">
      <w:pPr>
        <w:jc w:val="both"/>
        <w:rPr>
          <w:rFonts w:ascii="Bookman Old Style" w:hAnsi="Bookman Old Style"/>
          <w:b/>
          <w:bCs/>
        </w:rPr>
      </w:pPr>
    </w:p>
    <w:p w:rsidR="000E536A" w:rsidRPr="00975C52" w:rsidRDefault="00975C52" w:rsidP="00975C52">
      <w:pPr>
        <w:pStyle w:val="Caption"/>
        <w:rPr>
          <w:rFonts w:ascii="Bookman Old Style" w:hAnsi="Bookman Old Style"/>
          <w:b w:val="0"/>
          <w:bCs w:val="0"/>
          <w:color w:val="auto"/>
          <w:sz w:val="24"/>
          <w:szCs w:val="24"/>
        </w:rPr>
      </w:pPr>
      <w:r w:rsidRPr="00975C52">
        <w:rPr>
          <w:b w:val="0"/>
          <w:color w:val="auto"/>
          <w:sz w:val="24"/>
          <w:szCs w:val="24"/>
        </w:rPr>
        <w:t xml:space="preserve">Table </w:t>
      </w:r>
      <w:r w:rsidR="008E501A">
        <w:rPr>
          <w:b w:val="0"/>
          <w:color w:val="auto"/>
          <w:sz w:val="24"/>
          <w:szCs w:val="24"/>
        </w:rPr>
        <w:t>7</w:t>
      </w:r>
      <w:r w:rsidRPr="00975C52">
        <w:rPr>
          <w:b w:val="0"/>
          <w:color w:val="auto"/>
          <w:sz w:val="24"/>
          <w:szCs w:val="24"/>
        </w:rPr>
        <w:t xml:space="preserve">: </w:t>
      </w:r>
      <w:r w:rsidR="000E536A" w:rsidRPr="00975C52">
        <w:rPr>
          <w:rFonts w:ascii="Bookman Old Style" w:hAnsi="Bookman Old Style"/>
          <w:b w:val="0"/>
          <w:bCs w:val="0"/>
          <w:color w:val="auto"/>
          <w:sz w:val="24"/>
          <w:szCs w:val="24"/>
        </w:rPr>
        <w:t>SOIL PROFILE DESCRIPION SHEET</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0"/>
        <w:gridCol w:w="529"/>
        <w:gridCol w:w="80"/>
        <w:gridCol w:w="526"/>
        <w:gridCol w:w="1483"/>
        <w:gridCol w:w="363"/>
        <w:gridCol w:w="177"/>
        <w:gridCol w:w="345"/>
        <w:gridCol w:w="15"/>
        <w:gridCol w:w="3712"/>
      </w:tblGrid>
      <w:tr w:rsidR="007555ED" w:rsidTr="005C73AB">
        <w:trPr>
          <w:cantSplit/>
        </w:trPr>
        <w:tc>
          <w:tcPr>
            <w:tcW w:w="3430" w:type="dxa"/>
            <w:gridSpan w:val="2"/>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LOCATION </w:t>
            </w:r>
            <w:r>
              <w:rPr>
                <w:rFonts w:ascii="Bookman Old Style" w:hAnsi="Bookman Old Style"/>
                <w:b/>
                <w:bCs/>
                <w:i/>
                <w:iCs/>
              </w:rPr>
              <w:t>Uke</w:t>
            </w:r>
          </w:p>
        </w:tc>
        <w:tc>
          <w:tcPr>
            <w:tcW w:w="2868" w:type="dxa"/>
            <w:gridSpan w:val="6"/>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MAPSHEET </w:t>
            </w:r>
          </w:p>
        </w:tc>
        <w:tc>
          <w:tcPr>
            <w:tcW w:w="3782" w:type="dxa"/>
            <w:gridSpan w:val="2"/>
            <w:tcBorders>
              <w:left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Filed No </w:t>
            </w:r>
            <w:r>
              <w:rPr>
                <w:rFonts w:ascii="Bookman Old Style" w:hAnsi="Bookman Old Style"/>
                <w:b/>
                <w:bCs/>
                <w:i/>
                <w:iCs/>
              </w:rPr>
              <w:t>1</w:t>
            </w:r>
          </w:p>
        </w:tc>
      </w:tr>
      <w:tr w:rsidR="007555ED" w:rsidTr="005C73AB">
        <w:trPr>
          <w:cantSplit/>
        </w:trPr>
        <w:tc>
          <w:tcPr>
            <w:tcW w:w="2890" w:type="dxa"/>
            <w:tcBorders>
              <w:top w:val="single" w:sz="4" w:space="0" w:color="auto"/>
              <w:bottom w:val="single" w:sz="4" w:space="0" w:color="auto"/>
              <w:right w:val="nil"/>
            </w:tcBorders>
          </w:tcPr>
          <w:p w:rsidR="007555ED" w:rsidRDefault="007555ED" w:rsidP="005C73AB">
            <w:pPr>
              <w:jc w:val="both"/>
              <w:rPr>
                <w:rFonts w:ascii="Bookman Old Style" w:hAnsi="Bookman Old Style"/>
              </w:rPr>
            </w:pPr>
          </w:p>
        </w:tc>
        <w:tc>
          <w:tcPr>
            <w:tcW w:w="2883" w:type="dxa"/>
            <w:gridSpan w:val="5"/>
            <w:tcBorders>
              <w:top w:val="single" w:sz="4" w:space="0" w:color="auto"/>
              <w:bottom w:val="single" w:sz="4" w:space="0" w:color="auto"/>
              <w:right w:val="nil"/>
            </w:tcBorders>
          </w:tcPr>
          <w:p w:rsidR="007555ED" w:rsidRDefault="007555ED" w:rsidP="0071084A">
            <w:pPr>
              <w:jc w:val="both"/>
              <w:rPr>
                <w:rFonts w:ascii="Bookman Old Style" w:hAnsi="Bookman Old Style"/>
              </w:rPr>
            </w:pPr>
            <w:r>
              <w:rPr>
                <w:rFonts w:ascii="Bookman Old Style" w:hAnsi="Bookman Old Style"/>
              </w:rPr>
              <w:t xml:space="preserve">MAPPING UNIT </w:t>
            </w:r>
            <w:r w:rsidR="0071084A">
              <w:rPr>
                <w:rFonts w:ascii="Bookman Old Style" w:hAnsi="Bookman Old Style"/>
                <w:b/>
                <w:bCs/>
                <w:i/>
                <w:iCs/>
              </w:rPr>
              <w:t>1</w:t>
            </w:r>
          </w:p>
        </w:tc>
        <w:tc>
          <w:tcPr>
            <w:tcW w:w="4307" w:type="dxa"/>
            <w:gridSpan w:val="4"/>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GRIDREF</w:t>
            </w:r>
          </w:p>
        </w:tc>
      </w:tr>
      <w:tr w:rsidR="007555ED" w:rsidTr="002E2533">
        <w:trPr>
          <w:cantSplit/>
          <w:trHeight w:val="315"/>
        </w:trPr>
        <w:tc>
          <w:tcPr>
            <w:tcW w:w="3510" w:type="dxa"/>
            <w:gridSpan w:val="3"/>
            <w:tcBorders>
              <w:top w:val="single" w:sz="4" w:space="0" w:color="auto"/>
              <w:bottom w:val="single" w:sz="4" w:space="0" w:color="auto"/>
              <w:right w:val="nil"/>
            </w:tcBorders>
          </w:tcPr>
          <w:p w:rsidR="007555ED" w:rsidRDefault="007555ED" w:rsidP="0071084A">
            <w:pPr>
              <w:jc w:val="both"/>
              <w:rPr>
                <w:rFonts w:ascii="Bookman Old Style" w:hAnsi="Bookman Old Style"/>
              </w:rPr>
            </w:pPr>
            <w:r>
              <w:rPr>
                <w:rFonts w:ascii="Bookman Old Style" w:hAnsi="Bookman Old Style"/>
              </w:rPr>
              <w:t xml:space="preserve">SUTORCS) </w:t>
            </w:r>
          </w:p>
        </w:tc>
        <w:tc>
          <w:tcPr>
            <w:tcW w:w="2263" w:type="dxa"/>
            <w:gridSpan w:val="3"/>
            <w:tcBorders>
              <w:top w:val="single" w:sz="4" w:space="0" w:color="auto"/>
              <w:bottom w:val="single" w:sz="4" w:space="0" w:color="auto"/>
              <w:right w:val="nil"/>
            </w:tcBorders>
          </w:tcPr>
          <w:p w:rsidR="007555ED" w:rsidRDefault="007555ED" w:rsidP="0071084A">
            <w:pPr>
              <w:jc w:val="both"/>
              <w:rPr>
                <w:rFonts w:ascii="Bookman Old Style" w:hAnsi="Bookman Old Style"/>
              </w:rPr>
            </w:pPr>
            <w:r>
              <w:rPr>
                <w:rFonts w:ascii="Bookman Old Style" w:hAnsi="Bookman Old Style"/>
              </w:rPr>
              <w:t>DATE</w:t>
            </w:r>
            <w:r w:rsidR="0071084A">
              <w:rPr>
                <w:rFonts w:ascii="Bookman Old Style" w:hAnsi="Bookman Old Style"/>
                <w:b/>
                <w:bCs/>
                <w:i/>
                <w:iCs/>
              </w:rPr>
              <w:t>18</w:t>
            </w:r>
            <w:r w:rsidR="00706E1E">
              <w:rPr>
                <w:rFonts w:ascii="Bookman Old Style" w:hAnsi="Bookman Old Style"/>
                <w:b/>
                <w:bCs/>
                <w:i/>
                <w:iCs/>
              </w:rPr>
              <w:t>/08/2007</w:t>
            </w:r>
          </w:p>
        </w:tc>
        <w:tc>
          <w:tcPr>
            <w:tcW w:w="4307" w:type="dxa"/>
            <w:gridSpan w:val="4"/>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COORDINATES</w:t>
            </w:r>
          </w:p>
        </w:tc>
      </w:tr>
      <w:tr w:rsidR="007555ED" w:rsidTr="005C73AB">
        <w:trPr>
          <w:cantSplit/>
        </w:trPr>
        <w:tc>
          <w:tcPr>
            <w:tcW w:w="5773" w:type="dxa"/>
            <w:gridSpan w:val="6"/>
            <w:tcBorders>
              <w:top w:val="nil"/>
            </w:tcBorders>
          </w:tcPr>
          <w:p w:rsidR="007555ED" w:rsidRDefault="007555ED" w:rsidP="005C73AB">
            <w:pPr>
              <w:jc w:val="both"/>
              <w:rPr>
                <w:rFonts w:ascii="Bookman Old Style" w:hAnsi="Bookman Old Style"/>
                <w:b/>
                <w:bCs/>
                <w:i/>
                <w:iCs/>
              </w:rPr>
            </w:pPr>
            <w:r>
              <w:rPr>
                <w:rFonts w:ascii="Bookman Old Style" w:hAnsi="Bookman Old Style"/>
              </w:rPr>
              <w:t xml:space="preserve"> SOIL CLASSIFCATION(</w:t>
            </w:r>
            <w:r>
              <w:rPr>
                <w:rFonts w:ascii="Bookman Old Style" w:hAnsi="Bookman Old Style"/>
                <w:u w:val="single"/>
              </w:rPr>
              <w:t>FAO</w:t>
            </w:r>
            <w:r>
              <w:rPr>
                <w:rFonts w:ascii="Bookman Old Style" w:hAnsi="Bookman Old Style"/>
              </w:rPr>
              <w:t xml:space="preserve">) </w:t>
            </w:r>
            <w:r>
              <w:rPr>
                <w:rFonts w:ascii="Bookman Old Style" w:hAnsi="Bookman Old Style"/>
                <w:b/>
                <w:bCs/>
                <w:i/>
                <w:iCs/>
              </w:rPr>
              <w:t>Fluvisol</w:t>
            </w:r>
          </w:p>
          <w:p w:rsidR="007555ED" w:rsidRDefault="007555ED" w:rsidP="005C73AB">
            <w:pPr>
              <w:jc w:val="both"/>
              <w:rPr>
                <w:rFonts w:ascii="Bookman Old Style" w:hAnsi="Bookman Old Style"/>
              </w:rPr>
            </w:pPr>
            <w:r>
              <w:rPr>
                <w:rFonts w:ascii="Bookman Old Style" w:hAnsi="Bookman Old Style"/>
              </w:rPr>
              <w:t xml:space="preserve">                                    ST</w:t>
            </w:r>
          </w:p>
        </w:tc>
        <w:tc>
          <w:tcPr>
            <w:tcW w:w="4307" w:type="dxa"/>
            <w:gridSpan w:val="4"/>
            <w:tcBorders>
              <w:top w:val="nil"/>
            </w:tcBorders>
          </w:tcPr>
          <w:p w:rsidR="007555ED" w:rsidRDefault="007555ED" w:rsidP="008E501A">
            <w:pPr>
              <w:pStyle w:val="Heading1"/>
              <w:rPr>
                <w:b w:val="0"/>
                <w:bCs w:val="0"/>
                <w:i/>
                <w:iCs/>
              </w:rPr>
            </w:pPr>
            <w:bookmarkStart w:id="27" w:name="_Toc437246896"/>
            <w:bookmarkStart w:id="28" w:name="_Toc437247085"/>
            <w:bookmarkStart w:id="29" w:name="_Toc454517900"/>
            <w:r>
              <w:rPr>
                <w:b w:val="0"/>
                <w:bCs w:val="0"/>
                <w:i/>
                <w:iCs/>
              </w:rPr>
              <w:t>PHASE</w:t>
            </w:r>
            <w:bookmarkEnd w:id="27"/>
            <w:bookmarkEnd w:id="28"/>
            <w:r w:rsidR="005E1DC4">
              <w:rPr>
                <w:b w:val="0"/>
                <w:bCs w:val="0"/>
                <w:i/>
                <w:iCs/>
              </w:rPr>
              <w:t xml:space="preserve"> 1.</w:t>
            </w:r>
            <w:r w:rsidR="008E501A">
              <w:rPr>
                <w:b w:val="0"/>
                <w:bCs w:val="0"/>
                <w:i/>
                <w:iCs/>
              </w:rPr>
              <w:t>4</w:t>
            </w:r>
            <w:bookmarkEnd w:id="29"/>
          </w:p>
        </w:tc>
      </w:tr>
      <w:tr w:rsidR="007555ED" w:rsidTr="005C73AB">
        <w:trPr>
          <w:cantSplit/>
          <w:trHeight w:val="580"/>
        </w:trPr>
        <w:tc>
          <w:tcPr>
            <w:tcW w:w="5410" w:type="dxa"/>
            <w:gridSpan w:val="5"/>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SURROUNDING LAND FORM </w:t>
            </w:r>
            <w:r>
              <w:rPr>
                <w:rFonts w:ascii="Bookman Old Style" w:hAnsi="Bookman Old Style"/>
                <w:b/>
                <w:bCs/>
                <w:i/>
                <w:iCs/>
              </w:rPr>
              <w:t>sloping</w:t>
            </w:r>
          </w:p>
        </w:tc>
        <w:tc>
          <w:tcPr>
            <w:tcW w:w="4670" w:type="dxa"/>
            <w:gridSpan w:val="5"/>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Rock out crops  </w:t>
            </w:r>
            <w:r>
              <w:rPr>
                <w:rFonts w:ascii="Bookman Old Style" w:hAnsi="Bookman Old Style"/>
                <w:b/>
                <w:bCs/>
                <w:i/>
                <w:iCs/>
              </w:rPr>
              <w:t>None</w:t>
            </w:r>
          </w:p>
        </w:tc>
      </w:tr>
      <w:tr w:rsidR="007555ED" w:rsidTr="005C73AB">
        <w:trPr>
          <w:cantSplit/>
        </w:trPr>
        <w:tc>
          <w:tcPr>
            <w:tcW w:w="5950" w:type="dxa"/>
            <w:gridSpan w:val="7"/>
          </w:tcPr>
          <w:p w:rsidR="007555ED" w:rsidRDefault="007555ED" w:rsidP="005C73AB">
            <w:pPr>
              <w:jc w:val="both"/>
              <w:rPr>
                <w:rFonts w:ascii="Bookman Old Style" w:hAnsi="Bookman Old Style"/>
              </w:rPr>
            </w:pPr>
            <w:r>
              <w:rPr>
                <w:rFonts w:ascii="Bookman Old Style" w:hAnsi="Bookman Old Style"/>
              </w:rPr>
              <w:t xml:space="preserve">PHYSIOGRAPHIC POSITION  </w:t>
            </w:r>
            <w:r>
              <w:rPr>
                <w:rFonts w:ascii="Bookman Old Style" w:hAnsi="Bookman Old Style"/>
                <w:b/>
                <w:bCs/>
                <w:i/>
                <w:iCs/>
              </w:rPr>
              <w:t xml:space="preserve">slope </w:t>
            </w:r>
            <w:r>
              <w:rPr>
                <w:rFonts w:ascii="Bookman Old Style" w:hAnsi="Bookman Old Style"/>
              </w:rPr>
              <w:t xml:space="preserve"> </w:t>
            </w:r>
            <w:r>
              <w:rPr>
                <w:rFonts w:ascii="Bookman Old Style" w:hAnsi="Bookman Old Style"/>
                <w:b/>
                <w:bCs/>
                <w:i/>
                <w:iCs/>
              </w:rPr>
              <w:t>8-30%</w:t>
            </w:r>
            <w:r>
              <w:rPr>
                <w:rFonts w:ascii="Bookman Old Style" w:hAnsi="Bookman Old Style"/>
              </w:rPr>
              <w:t xml:space="preserve"> </w:t>
            </w:r>
          </w:p>
        </w:tc>
        <w:tc>
          <w:tcPr>
            <w:tcW w:w="4130" w:type="dxa"/>
            <w:gridSpan w:val="3"/>
          </w:tcPr>
          <w:p w:rsidR="007555ED" w:rsidRDefault="007555ED" w:rsidP="005C73AB">
            <w:pPr>
              <w:jc w:val="both"/>
              <w:rPr>
                <w:rFonts w:ascii="Bookman Old Style" w:hAnsi="Bookman Old Style"/>
              </w:rPr>
            </w:pPr>
            <w:r>
              <w:rPr>
                <w:rFonts w:ascii="Bookman Old Style" w:hAnsi="Bookman Old Style"/>
              </w:rPr>
              <w:t xml:space="preserve">ELEVATION </w:t>
            </w:r>
          </w:p>
        </w:tc>
      </w:tr>
      <w:tr w:rsidR="007555ED" w:rsidTr="005C73AB">
        <w:trPr>
          <w:cantSplit/>
        </w:trPr>
        <w:tc>
          <w:tcPr>
            <w:tcW w:w="5773" w:type="dxa"/>
            <w:gridSpan w:val="6"/>
            <w:tcBorders>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MICROTOPOGRAPY  </w:t>
            </w:r>
            <w:r>
              <w:rPr>
                <w:rFonts w:ascii="Bookman Old Style" w:hAnsi="Bookman Old Style"/>
                <w:b/>
                <w:bCs/>
                <w:i/>
                <w:iCs/>
              </w:rPr>
              <w:t>undulating</w:t>
            </w:r>
            <w:r>
              <w:rPr>
                <w:rFonts w:ascii="Bookman Old Style" w:hAnsi="Bookman Old Style"/>
              </w:rPr>
              <w:t xml:space="preserve">  </w:t>
            </w:r>
          </w:p>
        </w:tc>
        <w:tc>
          <w:tcPr>
            <w:tcW w:w="4307" w:type="dxa"/>
            <w:gridSpan w:val="4"/>
            <w:tcBorders>
              <w:left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Slope   </w:t>
            </w:r>
            <w:r>
              <w:rPr>
                <w:rFonts w:ascii="Bookman Old Style" w:hAnsi="Bookman Old Style"/>
                <w:b/>
                <w:bCs/>
                <w:i/>
                <w:iCs/>
              </w:rPr>
              <w:t>5-8%</w:t>
            </w:r>
          </w:p>
        </w:tc>
      </w:tr>
      <w:tr w:rsidR="007555ED" w:rsidTr="005C73AB">
        <w:trPr>
          <w:cantSplit/>
        </w:trPr>
        <w:tc>
          <w:tcPr>
            <w:tcW w:w="10080" w:type="dxa"/>
            <w:gridSpan w:val="10"/>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VEGETATION /LAND USE  </w:t>
            </w:r>
            <w:r>
              <w:rPr>
                <w:rFonts w:ascii="Bookman Old Style" w:hAnsi="Bookman Old Style"/>
                <w:b/>
                <w:bCs/>
                <w:i/>
                <w:iCs/>
              </w:rPr>
              <w:t>annual &amp; perennial cropping</w:t>
            </w:r>
            <w:r>
              <w:rPr>
                <w:rFonts w:ascii="Bookman Old Style" w:hAnsi="Bookman Old Style"/>
                <w:b/>
                <w:bCs/>
                <w:i/>
                <w:iCs/>
                <w:sz w:val="22"/>
              </w:rPr>
              <w:t xml:space="preserve"> </w:t>
            </w:r>
            <w:r>
              <w:rPr>
                <w:rFonts w:ascii="Bookman Old Style" w:hAnsi="Bookman Old Style"/>
              </w:rPr>
              <w:t xml:space="preserve"> </w:t>
            </w:r>
          </w:p>
        </w:tc>
      </w:tr>
      <w:tr w:rsidR="007555ED" w:rsidTr="005C73AB">
        <w:trPr>
          <w:cantSplit/>
        </w:trPr>
        <w:tc>
          <w:tcPr>
            <w:tcW w:w="10080" w:type="dxa"/>
            <w:gridSpan w:val="10"/>
            <w:tcBorders>
              <w:top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PARENT MATERIAL  </w:t>
            </w:r>
            <w:r>
              <w:rPr>
                <w:rFonts w:ascii="Bookman Old Style" w:hAnsi="Bookman Old Style"/>
                <w:b/>
                <w:bCs/>
                <w:i/>
                <w:iCs/>
              </w:rPr>
              <w:t xml:space="preserve">Basalt </w:t>
            </w:r>
          </w:p>
        </w:tc>
      </w:tr>
      <w:tr w:rsidR="007555ED" w:rsidTr="005C73AB">
        <w:tc>
          <w:tcPr>
            <w:tcW w:w="3958" w:type="dxa"/>
            <w:gridSpan w:val="4"/>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FLOODING </w:t>
            </w:r>
            <w:r>
              <w:rPr>
                <w:rFonts w:ascii="Bookman Old Style" w:hAnsi="Bookman Old Style"/>
                <w:b/>
                <w:bCs/>
                <w:i/>
                <w:iCs/>
              </w:rPr>
              <w:t>None</w:t>
            </w:r>
          </w:p>
        </w:tc>
        <w:tc>
          <w:tcPr>
            <w:tcW w:w="2355" w:type="dxa"/>
            <w:gridSpan w:val="5"/>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 Pounding </w:t>
            </w:r>
            <w:r>
              <w:rPr>
                <w:rFonts w:ascii="Bookman Old Style" w:hAnsi="Bookman Old Style"/>
                <w:b/>
                <w:bCs/>
                <w:i/>
                <w:iCs/>
              </w:rPr>
              <w:t xml:space="preserve">None </w:t>
            </w:r>
          </w:p>
        </w:tc>
        <w:tc>
          <w:tcPr>
            <w:tcW w:w="3767" w:type="dxa"/>
            <w:tcBorders>
              <w:bottom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SEEPAG  </w:t>
            </w:r>
            <w:r>
              <w:rPr>
                <w:rFonts w:ascii="Bookman Old Style" w:hAnsi="Bookman Old Style"/>
                <w:b/>
                <w:bCs/>
                <w:i/>
                <w:iCs/>
              </w:rPr>
              <w:t>None</w:t>
            </w:r>
          </w:p>
        </w:tc>
      </w:tr>
      <w:tr w:rsidR="007555ED" w:rsidTr="005C73AB">
        <w:trPr>
          <w:cantSplit/>
        </w:trPr>
        <w:tc>
          <w:tcPr>
            <w:tcW w:w="10080" w:type="dxa"/>
            <w:gridSpan w:val="10"/>
            <w:tcBorders>
              <w:top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PERMEABLTY </w:t>
            </w:r>
            <w:r>
              <w:rPr>
                <w:rFonts w:ascii="Bookman Old Style" w:hAnsi="Bookman Old Style"/>
                <w:b/>
                <w:bCs/>
                <w:i/>
                <w:iCs/>
              </w:rPr>
              <w:t>Med.</w:t>
            </w:r>
            <w:r>
              <w:rPr>
                <w:rFonts w:ascii="Bookman Old Style" w:hAnsi="Bookman Old Style"/>
              </w:rPr>
              <w:t xml:space="preserve"> </w:t>
            </w:r>
            <w:r>
              <w:rPr>
                <w:rFonts w:ascii="Bookman Old Style" w:hAnsi="Bookman Old Style"/>
                <w:b/>
                <w:bCs/>
                <w:i/>
                <w:iCs/>
              </w:rPr>
              <w:t>Slow</w:t>
            </w:r>
            <w:r>
              <w:rPr>
                <w:rFonts w:ascii="Bookman Old Style" w:hAnsi="Bookman Old Style"/>
              </w:rPr>
              <w:t xml:space="preserve">  DRAINAGE CLASSL </w:t>
            </w:r>
            <w:r>
              <w:rPr>
                <w:rFonts w:ascii="Bookman Old Style" w:hAnsi="Bookman Old Style"/>
                <w:b/>
                <w:bCs/>
                <w:i/>
                <w:iCs/>
              </w:rPr>
              <w:t>VI</w:t>
            </w:r>
            <w:r>
              <w:rPr>
                <w:rFonts w:ascii="Bookman Old Style" w:hAnsi="Bookman Old Style"/>
              </w:rPr>
              <w:t xml:space="preserve">  MOIS COND     </w:t>
            </w:r>
            <w:r>
              <w:rPr>
                <w:rFonts w:ascii="Bookman Old Style" w:hAnsi="Bookman Old Style"/>
                <w:b/>
                <w:bCs/>
                <w:i/>
                <w:iCs/>
              </w:rPr>
              <w:t>dry</w:t>
            </w:r>
          </w:p>
        </w:tc>
      </w:tr>
      <w:tr w:rsidR="007555ED" w:rsidTr="005C73AB">
        <w:trPr>
          <w:cantSplit/>
          <w:trHeight w:val="210"/>
        </w:trPr>
        <w:tc>
          <w:tcPr>
            <w:tcW w:w="10080" w:type="dxa"/>
            <w:gridSpan w:val="10"/>
            <w:tcBorders>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SURFACESTNINESS/GRAVEL </w:t>
            </w:r>
            <w:r>
              <w:rPr>
                <w:rFonts w:ascii="Bookman Old Style" w:hAnsi="Bookman Old Style"/>
                <w:b/>
                <w:bCs/>
                <w:i/>
                <w:iCs/>
              </w:rPr>
              <w:t xml:space="preserve">None </w:t>
            </w:r>
          </w:p>
        </w:tc>
      </w:tr>
      <w:tr w:rsidR="007555ED" w:rsidTr="005C73AB">
        <w:trPr>
          <w:cantSplit/>
          <w:trHeight w:val="75"/>
        </w:trPr>
        <w:tc>
          <w:tcPr>
            <w:tcW w:w="10080" w:type="dxa"/>
            <w:gridSpan w:val="10"/>
            <w:tcBorders>
              <w:top w:val="single" w:sz="4" w:space="0" w:color="auto"/>
              <w:bottom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 xml:space="preserve">EROSION  A, AT SITE  </w:t>
            </w:r>
            <w:r>
              <w:rPr>
                <w:rFonts w:ascii="Bookman Old Style" w:hAnsi="Bookman Old Style"/>
                <w:b/>
                <w:bCs/>
                <w:i/>
                <w:iCs/>
              </w:rPr>
              <w:t xml:space="preserve">Moderate </w:t>
            </w:r>
            <w:r>
              <w:rPr>
                <w:rFonts w:ascii="Bookman Old Style" w:hAnsi="Bookman Old Style"/>
              </w:rPr>
              <w:t xml:space="preserve">   B. SURROUNDING </w:t>
            </w:r>
            <w:r>
              <w:rPr>
                <w:rFonts w:ascii="Bookman Old Style" w:hAnsi="Bookman Old Style"/>
                <w:b/>
                <w:bCs/>
                <w:i/>
                <w:iCs/>
              </w:rPr>
              <w:t>Severe</w:t>
            </w:r>
          </w:p>
        </w:tc>
      </w:tr>
      <w:tr w:rsidR="007555ED" w:rsidTr="005C73AB">
        <w:trPr>
          <w:cantSplit/>
        </w:trPr>
        <w:tc>
          <w:tcPr>
            <w:tcW w:w="10080" w:type="dxa"/>
            <w:gridSpan w:val="10"/>
            <w:tcBorders>
              <w:top w:val="single" w:sz="4" w:space="0" w:color="auto"/>
              <w:right w:val="single" w:sz="4" w:space="0" w:color="auto"/>
            </w:tcBorders>
          </w:tcPr>
          <w:p w:rsidR="007555ED" w:rsidRDefault="007555ED" w:rsidP="005C73AB">
            <w:pPr>
              <w:jc w:val="both"/>
              <w:rPr>
                <w:rFonts w:ascii="Bookman Old Style" w:hAnsi="Bookman Old Style"/>
              </w:rPr>
            </w:pPr>
            <w:r>
              <w:rPr>
                <w:rFonts w:ascii="Bookman Old Style" w:hAnsi="Bookman Old Style"/>
              </w:rPr>
              <w:t>CRACK A, DEPTH   -  B, WIDTH – C, FUEQUENCY</w:t>
            </w:r>
          </w:p>
        </w:tc>
      </w:tr>
    </w:tbl>
    <w:p w:rsidR="007555ED" w:rsidRDefault="007555ED" w:rsidP="007555ED">
      <w:pPr>
        <w:jc w:val="both"/>
        <w:rPr>
          <w:rFonts w:ascii="Bookman Old Style" w:hAnsi="Bookman Old Style"/>
        </w:rPr>
      </w:pPr>
      <w:r>
        <w:rPr>
          <w:rFonts w:ascii="Bookman Old Style" w:hAnsi="Bookman Old Style"/>
        </w:rPr>
        <w:t xml:space="preserve">  </w:t>
      </w:r>
    </w:p>
    <w:p w:rsidR="007555ED" w:rsidRDefault="007555ED" w:rsidP="007555ED">
      <w:pPr>
        <w:jc w:val="both"/>
        <w:rPr>
          <w:rFonts w:ascii="Bookman Old Style" w:hAnsi="Bookman Old Style"/>
        </w:rPr>
      </w:pPr>
      <w:r>
        <w:rPr>
          <w:rFonts w:ascii="Bookman Old Style" w:hAnsi="Bookman Old Style"/>
        </w:rPr>
        <w:t xml:space="preserve">      </w:t>
      </w:r>
      <w:r>
        <w:rPr>
          <w:rFonts w:ascii="Bookman Old Style" w:hAnsi="Bookman Old Style"/>
          <w:b/>
          <w:bCs/>
        </w:rPr>
        <w:t>HORIZONE DESCRIPTIO</w:t>
      </w:r>
      <w:r w:rsidR="000E536A">
        <w:rPr>
          <w:rFonts w:ascii="Bookman Old Style" w:hAnsi="Bookman Old Style"/>
        </w:rPr>
        <w:t>N</w:t>
      </w:r>
    </w:p>
    <w:p w:rsidR="000E536A" w:rsidRDefault="000E536A" w:rsidP="007555ED">
      <w:pPr>
        <w:jc w:val="both"/>
        <w:rPr>
          <w:rFonts w:ascii="Bookman Old Style" w:hAnsi="Bookman Old Style"/>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2520"/>
        <w:gridCol w:w="2700"/>
        <w:gridCol w:w="1620"/>
      </w:tblGrid>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HORIZON SYMBOL</w:t>
            </w:r>
          </w:p>
        </w:tc>
        <w:tc>
          <w:tcPr>
            <w:tcW w:w="2520" w:type="dxa"/>
          </w:tcPr>
          <w:p w:rsidR="007555ED" w:rsidRDefault="007555ED" w:rsidP="005C73AB">
            <w:pPr>
              <w:jc w:val="center"/>
              <w:rPr>
                <w:rFonts w:ascii="Bookman Old Style" w:hAnsi="Bookman Old Style"/>
              </w:rPr>
            </w:pPr>
            <w:r>
              <w:rPr>
                <w:rFonts w:ascii="Bookman Old Style" w:hAnsi="Bookman Old Style"/>
              </w:rPr>
              <w:t>1</w:t>
            </w:r>
          </w:p>
        </w:tc>
        <w:tc>
          <w:tcPr>
            <w:tcW w:w="2700" w:type="dxa"/>
          </w:tcPr>
          <w:p w:rsidR="007555ED" w:rsidRDefault="007555ED" w:rsidP="005C73AB">
            <w:pPr>
              <w:jc w:val="center"/>
              <w:rPr>
                <w:rFonts w:ascii="Bookman Old Style" w:hAnsi="Bookman Old Style"/>
              </w:rPr>
            </w:pPr>
            <w:r>
              <w:rPr>
                <w:rFonts w:ascii="Bookman Old Style" w:hAnsi="Bookman Old Style"/>
              </w:rPr>
              <w:t>2</w:t>
            </w:r>
          </w:p>
        </w:tc>
        <w:tc>
          <w:tcPr>
            <w:tcW w:w="1620" w:type="dxa"/>
          </w:tcPr>
          <w:p w:rsidR="007555ED" w:rsidRDefault="007555ED" w:rsidP="005C73AB">
            <w:pPr>
              <w:jc w:val="center"/>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DEPTHC CM </w:t>
            </w:r>
          </w:p>
        </w:tc>
        <w:tc>
          <w:tcPr>
            <w:tcW w:w="2520" w:type="dxa"/>
          </w:tcPr>
          <w:p w:rsidR="007555ED" w:rsidRDefault="007555ED" w:rsidP="005C73AB">
            <w:pPr>
              <w:jc w:val="center"/>
              <w:rPr>
                <w:rFonts w:ascii="Bookman Old Style" w:hAnsi="Bookman Old Style"/>
              </w:rPr>
            </w:pPr>
            <w:r>
              <w:rPr>
                <w:rFonts w:ascii="Bookman Old Style" w:hAnsi="Bookman Old Style"/>
              </w:rPr>
              <w:t>0-20</w:t>
            </w:r>
          </w:p>
        </w:tc>
        <w:tc>
          <w:tcPr>
            <w:tcW w:w="2700" w:type="dxa"/>
          </w:tcPr>
          <w:p w:rsidR="007555ED" w:rsidRDefault="007555ED" w:rsidP="005C73AB">
            <w:pPr>
              <w:jc w:val="center"/>
              <w:rPr>
                <w:rFonts w:ascii="Bookman Old Style" w:hAnsi="Bookman Old Style"/>
              </w:rPr>
            </w:pPr>
            <w:r>
              <w:rPr>
                <w:rFonts w:ascii="Bookman Old Style" w:hAnsi="Bookman Old Style"/>
              </w:rPr>
              <w:t>20-&gt;150</w:t>
            </w:r>
          </w:p>
        </w:tc>
        <w:tc>
          <w:tcPr>
            <w:tcW w:w="1620" w:type="dxa"/>
          </w:tcPr>
          <w:p w:rsidR="007555ED" w:rsidRDefault="007555ED" w:rsidP="005C73AB">
            <w:pPr>
              <w:jc w:val="center"/>
              <w:rPr>
                <w:rFonts w:ascii="Bookman Old Style" w:hAnsi="Bookman Old Style"/>
              </w:rPr>
            </w:pPr>
          </w:p>
        </w:tc>
      </w:tr>
      <w:tr w:rsidR="007555ED" w:rsidTr="000E536A">
        <w:trPr>
          <w:trHeight w:val="512"/>
        </w:trPr>
        <w:tc>
          <w:tcPr>
            <w:tcW w:w="3240" w:type="dxa"/>
          </w:tcPr>
          <w:p w:rsidR="007555ED" w:rsidRDefault="007555ED" w:rsidP="005C73AB">
            <w:pPr>
              <w:jc w:val="both"/>
              <w:rPr>
                <w:rFonts w:ascii="Bookman Old Style" w:hAnsi="Bookman Old Style"/>
              </w:rPr>
            </w:pPr>
            <w:r>
              <w:rPr>
                <w:rFonts w:ascii="Bookman Old Style" w:hAnsi="Bookman Old Style"/>
              </w:rPr>
              <w:t>COLOR MOIST</w:t>
            </w:r>
          </w:p>
          <w:p w:rsidR="007555ED" w:rsidRDefault="007555ED" w:rsidP="005C73AB">
            <w:pPr>
              <w:jc w:val="both"/>
              <w:rPr>
                <w:rFonts w:ascii="Bookman Old Style" w:hAnsi="Bookman Old Style"/>
              </w:rPr>
            </w:pPr>
            <w:r>
              <w:rPr>
                <w:rFonts w:ascii="Bookman Old Style" w:hAnsi="Bookman Old Style"/>
              </w:rPr>
              <w:t>DRY</w:t>
            </w:r>
          </w:p>
        </w:tc>
        <w:tc>
          <w:tcPr>
            <w:tcW w:w="2520" w:type="dxa"/>
          </w:tcPr>
          <w:p w:rsidR="007555ED" w:rsidRDefault="007555ED" w:rsidP="005C73AB">
            <w:pPr>
              <w:jc w:val="center"/>
              <w:rPr>
                <w:rFonts w:ascii="Bookman Old Style" w:hAnsi="Bookman Old Style"/>
              </w:rPr>
            </w:pPr>
            <w:r>
              <w:rPr>
                <w:rFonts w:ascii="Bookman Old Style" w:hAnsi="Bookman Old Style"/>
              </w:rPr>
              <w:t xml:space="preserve">Dusky red (2.5YR3/2) </w:t>
            </w:r>
          </w:p>
          <w:p w:rsidR="007555ED" w:rsidRDefault="007555ED" w:rsidP="005C73AB">
            <w:pPr>
              <w:jc w:val="center"/>
              <w:rPr>
                <w:rFonts w:ascii="Bookman Old Style" w:hAnsi="Bookman Old Style"/>
              </w:rPr>
            </w:pPr>
          </w:p>
        </w:tc>
        <w:tc>
          <w:tcPr>
            <w:tcW w:w="2700" w:type="dxa"/>
          </w:tcPr>
          <w:p w:rsidR="007555ED" w:rsidRDefault="007555ED" w:rsidP="005C73AB">
            <w:pPr>
              <w:jc w:val="center"/>
              <w:rPr>
                <w:rFonts w:ascii="Bookman Old Style" w:hAnsi="Bookman Old Style"/>
              </w:rPr>
            </w:pPr>
            <w:r>
              <w:rPr>
                <w:rFonts w:ascii="Bookman Old Style" w:hAnsi="Bookman Old Style"/>
              </w:rPr>
              <w:t>Dark red</w:t>
            </w:r>
          </w:p>
          <w:p w:rsidR="007555ED" w:rsidRDefault="007555ED" w:rsidP="005C73AB">
            <w:pPr>
              <w:jc w:val="center"/>
              <w:rPr>
                <w:rFonts w:ascii="Bookman Old Style" w:hAnsi="Bookman Old Style"/>
              </w:rPr>
            </w:pPr>
            <w:r>
              <w:rPr>
                <w:rFonts w:ascii="Bookman Old Style" w:hAnsi="Bookman Old Style"/>
              </w:rPr>
              <w:t xml:space="preserve"> (2.5YR3/6)</w:t>
            </w:r>
          </w:p>
          <w:p w:rsidR="007555ED" w:rsidRDefault="007555ED" w:rsidP="005C73AB">
            <w:pPr>
              <w:rPr>
                <w:rFonts w:ascii="Bookman Old Style" w:hAnsi="Bookman Old Style"/>
              </w:rPr>
            </w:pPr>
          </w:p>
        </w:tc>
        <w:tc>
          <w:tcPr>
            <w:tcW w:w="1620" w:type="dxa"/>
          </w:tcPr>
          <w:p w:rsidR="007555ED" w:rsidRDefault="007555ED" w:rsidP="005C73AB">
            <w:pPr>
              <w:jc w:val="center"/>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MOTL/NG </w:t>
            </w:r>
          </w:p>
        </w:tc>
        <w:tc>
          <w:tcPr>
            <w:tcW w:w="2520" w:type="dxa"/>
          </w:tcPr>
          <w:p w:rsidR="007555ED" w:rsidRDefault="007555ED" w:rsidP="005C73AB">
            <w:pPr>
              <w:rPr>
                <w:rFonts w:ascii="Bookman Old Style" w:hAnsi="Bookman Old Style"/>
              </w:rPr>
            </w:pPr>
            <w:r>
              <w:rPr>
                <w:rFonts w:ascii="Bookman Old Style" w:hAnsi="Bookman Old Style"/>
              </w:rPr>
              <w:t>Common</w:t>
            </w:r>
          </w:p>
        </w:tc>
        <w:tc>
          <w:tcPr>
            <w:tcW w:w="2700" w:type="dxa"/>
          </w:tcPr>
          <w:p w:rsidR="007555ED" w:rsidRDefault="007555ED" w:rsidP="005C73AB">
            <w:pPr>
              <w:rPr>
                <w:rFonts w:ascii="Bookman Old Style" w:hAnsi="Bookman Old Style"/>
              </w:rPr>
            </w:pPr>
            <w:r>
              <w:rPr>
                <w:rFonts w:ascii="Bookman Old Style" w:hAnsi="Bookman Old Style"/>
              </w:rPr>
              <w:t>None</w:t>
            </w:r>
          </w:p>
        </w:tc>
        <w:tc>
          <w:tcPr>
            <w:tcW w:w="1620" w:type="dxa"/>
          </w:tcPr>
          <w:p w:rsidR="007555ED" w:rsidRDefault="007555ED" w:rsidP="005C73AB">
            <w:pPr>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TEXTURE</w:t>
            </w:r>
          </w:p>
        </w:tc>
        <w:tc>
          <w:tcPr>
            <w:tcW w:w="2520" w:type="dxa"/>
          </w:tcPr>
          <w:p w:rsidR="007555ED" w:rsidRDefault="007555ED" w:rsidP="005C73AB">
            <w:pPr>
              <w:rPr>
                <w:rFonts w:ascii="Bookman Old Style" w:hAnsi="Bookman Old Style"/>
              </w:rPr>
            </w:pPr>
            <w:r>
              <w:rPr>
                <w:rFonts w:ascii="Bookman Old Style" w:hAnsi="Bookman Old Style"/>
              </w:rPr>
              <w:t>Loam</w:t>
            </w:r>
          </w:p>
        </w:tc>
        <w:tc>
          <w:tcPr>
            <w:tcW w:w="2700" w:type="dxa"/>
          </w:tcPr>
          <w:p w:rsidR="007555ED" w:rsidRDefault="007555ED" w:rsidP="005C73AB">
            <w:pPr>
              <w:rPr>
                <w:rFonts w:ascii="Bookman Old Style" w:hAnsi="Bookman Old Style"/>
              </w:rPr>
            </w:pPr>
            <w:r>
              <w:rPr>
                <w:rFonts w:ascii="Bookman Old Style" w:hAnsi="Bookman Old Style"/>
              </w:rPr>
              <w:t>Loam</w:t>
            </w:r>
          </w:p>
        </w:tc>
        <w:tc>
          <w:tcPr>
            <w:tcW w:w="1620" w:type="dxa"/>
          </w:tcPr>
          <w:p w:rsidR="007555ED" w:rsidRDefault="007555ED" w:rsidP="005C73AB">
            <w:pPr>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STRUCTURE/CRACKS</w:t>
            </w:r>
          </w:p>
        </w:tc>
        <w:tc>
          <w:tcPr>
            <w:tcW w:w="2520" w:type="dxa"/>
          </w:tcPr>
          <w:p w:rsidR="007555ED" w:rsidRDefault="007555ED" w:rsidP="005C73AB">
            <w:pPr>
              <w:rPr>
                <w:rFonts w:ascii="Bookman Old Style" w:hAnsi="Bookman Old Style"/>
              </w:rPr>
            </w:pPr>
            <w:r>
              <w:rPr>
                <w:rFonts w:ascii="Bookman Old Style" w:hAnsi="Bookman Old Style"/>
              </w:rPr>
              <w:t xml:space="preserve"> Fine</w:t>
            </w:r>
          </w:p>
        </w:tc>
        <w:tc>
          <w:tcPr>
            <w:tcW w:w="2700" w:type="dxa"/>
          </w:tcPr>
          <w:p w:rsidR="007555ED" w:rsidRDefault="007555ED" w:rsidP="005C73AB">
            <w:pPr>
              <w:rPr>
                <w:rFonts w:ascii="Bookman Old Style" w:hAnsi="Bookman Old Style"/>
              </w:rPr>
            </w:pPr>
            <w:r>
              <w:rPr>
                <w:rFonts w:ascii="Bookman Old Style" w:hAnsi="Bookman Old Style"/>
              </w:rPr>
              <w:t>Medium</w:t>
            </w:r>
          </w:p>
        </w:tc>
        <w:tc>
          <w:tcPr>
            <w:tcW w:w="1620" w:type="dxa"/>
          </w:tcPr>
          <w:p w:rsidR="007555ED" w:rsidRDefault="007555ED" w:rsidP="005C73AB">
            <w:pPr>
              <w:rPr>
                <w:rFonts w:ascii="Bookman Old Style" w:hAnsi="Bookman Old Style"/>
              </w:rPr>
            </w:pPr>
          </w:p>
        </w:tc>
      </w:tr>
      <w:tr w:rsidR="007555ED" w:rsidTr="005C73AB">
        <w:tc>
          <w:tcPr>
            <w:tcW w:w="3240" w:type="dxa"/>
          </w:tcPr>
          <w:p w:rsidR="007555ED" w:rsidRPr="000E536A" w:rsidRDefault="007555ED" w:rsidP="005C73AB">
            <w:pPr>
              <w:jc w:val="both"/>
              <w:rPr>
                <w:rFonts w:ascii="Bookman Old Style" w:hAnsi="Bookman Old Style"/>
              </w:rPr>
            </w:pPr>
            <w:r w:rsidRPr="000E536A">
              <w:rPr>
                <w:rFonts w:ascii="Bookman Old Style" w:hAnsi="Bookman Old Style"/>
                <w:sz w:val="22"/>
                <w:szCs w:val="22"/>
              </w:rPr>
              <w:t>CONSIS TENCE</w:t>
            </w:r>
            <w:r w:rsidR="000E536A" w:rsidRPr="000E536A">
              <w:rPr>
                <w:rFonts w:ascii="Bookman Old Style" w:hAnsi="Bookman Old Style"/>
                <w:sz w:val="22"/>
                <w:szCs w:val="22"/>
              </w:rPr>
              <w:t xml:space="preserve"> </w:t>
            </w:r>
            <w:r w:rsidRPr="000E536A">
              <w:rPr>
                <w:rFonts w:ascii="Bookman Old Style" w:hAnsi="Bookman Old Style"/>
                <w:sz w:val="22"/>
                <w:szCs w:val="22"/>
              </w:rPr>
              <w:t xml:space="preserve">DRY </w:t>
            </w:r>
          </w:p>
          <w:p w:rsidR="007555ED" w:rsidRPr="000E536A" w:rsidRDefault="007555ED" w:rsidP="005C73AB">
            <w:pPr>
              <w:jc w:val="both"/>
              <w:rPr>
                <w:rFonts w:ascii="Bookman Old Style" w:hAnsi="Bookman Old Style"/>
              </w:rPr>
            </w:pPr>
            <w:r w:rsidRPr="000E536A">
              <w:rPr>
                <w:rFonts w:ascii="Bookman Old Style" w:hAnsi="Bookman Old Style"/>
                <w:sz w:val="22"/>
                <w:szCs w:val="22"/>
              </w:rPr>
              <w:t>MOIST</w:t>
            </w:r>
            <w:r w:rsidR="000E536A" w:rsidRPr="000E536A">
              <w:rPr>
                <w:rFonts w:ascii="Bookman Old Style" w:hAnsi="Bookman Old Style"/>
                <w:sz w:val="22"/>
                <w:szCs w:val="22"/>
              </w:rPr>
              <w:t xml:space="preserve"> </w:t>
            </w:r>
            <w:r w:rsidRPr="000E536A">
              <w:rPr>
                <w:rFonts w:ascii="Bookman Old Style" w:hAnsi="Bookman Old Style"/>
                <w:sz w:val="22"/>
                <w:szCs w:val="22"/>
              </w:rPr>
              <w:t>WET</w:t>
            </w:r>
          </w:p>
        </w:tc>
        <w:tc>
          <w:tcPr>
            <w:tcW w:w="2520" w:type="dxa"/>
          </w:tcPr>
          <w:p w:rsidR="007555ED" w:rsidRPr="000E536A" w:rsidRDefault="007555ED" w:rsidP="005C73AB">
            <w:pPr>
              <w:rPr>
                <w:rFonts w:ascii="Bookman Old Style" w:hAnsi="Bookman Old Style"/>
              </w:rPr>
            </w:pPr>
            <w:r w:rsidRPr="000E536A">
              <w:rPr>
                <w:rFonts w:ascii="Bookman Old Style" w:hAnsi="Bookman Old Style"/>
                <w:sz w:val="22"/>
                <w:szCs w:val="22"/>
              </w:rPr>
              <w:t>Hard</w:t>
            </w:r>
            <w:r w:rsidR="000E536A" w:rsidRPr="000E536A">
              <w:rPr>
                <w:rFonts w:ascii="Bookman Old Style" w:hAnsi="Bookman Old Style"/>
                <w:sz w:val="22"/>
                <w:szCs w:val="22"/>
              </w:rPr>
              <w:t xml:space="preserve"> </w:t>
            </w:r>
            <w:r w:rsidRPr="000E536A">
              <w:rPr>
                <w:rFonts w:ascii="Bookman Old Style" w:hAnsi="Bookman Old Style"/>
                <w:sz w:val="22"/>
                <w:szCs w:val="22"/>
              </w:rPr>
              <w:t>Friable</w:t>
            </w:r>
          </w:p>
          <w:p w:rsidR="007555ED" w:rsidRPr="000E536A" w:rsidRDefault="007555ED" w:rsidP="005C73AB">
            <w:pPr>
              <w:rPr>
                <w:rFonts w:ascii="Bookman Old Style" w:hAnsi="Bookman Old Style"/>
              </w:rPr>
            </w:pPr>
            <w:r w:rsidRPr="000E536A">
              <w:rPr>
                <w:rFonts w:ascii="Bookman Old Style" w:hAnsi="Bookman Old Style"/>
                <w:sz w:val="22"/>
                <w:szCs w:val="22"/>
              </w:rPr>
              <w:t>Slightly sticky &amp; none plastic</w:t>
            </w:r>
          </w:p>
        </w:tc>
        <w:tc>
          <w:tcPr>
            <w:tcW w:w="2700" w:type="dxa"/>
          </w:tcPr>
          <w:p w:rsidR="007555ED" w:rsidRPr="000E536A" w:rsidRDefault="007555ED" w:rsidP="005C73AB">
            <w:pPr>
              <w:rPr>
                <w:rFonts w:ascii="Bookman Old Style" w:hAnsi="Bookman Old Style"/>
              </w:rPr>
            </w:pPr>
            <w:r w:rsidRPr="000E536A">
              <w:rPr>
                <w:rFonts w:ascii="Bookman Old Style" w:hAnsi="Bookman Old Style"/>
                <w:sz w:val="22"/>
                <w:szCs w:val="22"/>
              </w:rPr>
              <w:t>V. Hard Firm</w:t>
            </w:r>
          </w:p>
          <w:p w:rsidR="007555ED" w:rsidRPr="000E536A" w:rsidRDefault="007555ED" w:rsidP="005C73AB">
            <w:pPr>
              <w:rPr>
                <w:rFonts w:ascii="Bookman Old Style" w:hAnsi="Bookman Old Style"/>
              </w:rPr>
            </w:pPr>
            <w:r w:rsidRPr="000E536A">
              <w:rPr>
                <w:rFonts w:ascii="Bookman Old Style" w:hAnsi="Bookman Old Style"/>
                <w:sz w:val="22"/>
                <w:szCs w:val="22"/>
              </w:rPr>
              <w:t>Slightly sticky &amp; none plastic</w:t>
            </w:r>
          </w:p>
        </w:tc>
        <w:tc>
          <w:tcPr>
            <w:tcW w:w="1620" w:type="dxa"/>
          </w:tcPr>
          <w:p w:rsidR="007555ED" w:rsidRDefault="007555ED" w:rsidP="005C73AB">
            <w:pPr>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CLTAMS/SUKEN SLDES</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2700" w:type="dxa"/>
          </w:tcPr>
          <w:p w:rsidR="007555ED" w:rsidRDefault="007555ED" w:rsidP="005C73AB">
            <w:pPr>
              <w:jc w:val="center"/>
              <w:rPr>
                <w:rFonts w:ascii="Bookman Old Style" w:hAnsi="Bookman Old Style"/>
              </w:rPr>
            </w:pPr>
            <w:r>
              <w:rPr>
                <w:rFonts w:ascii="Bookman Old Style" w:hAnsi="Bookman Old Style"/>
              </w:rPr>
              <w:t>-</w:t>
            </w:r>
          </w:p>
        </w:tc>
        <w:tc>
          <w:tcPr>
            <w:tcW w:w="1620" w:type="dxa"/>
          </w:tcPr>
          <w:p w:rsidR="007555ED" w:rsidRDefault="007555ED" w:rsidP="005C73AB">
            <w:pPr>
              <w:jc w:val="center"/>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CEMENTATION</w:t>
            </w:r>
          </w:p>
        </w:tc>
        <w:tc>
          <w:tcPr>
            <w:tcW w:w="2520" w:type="dxa"/>
          </w:tcPr>
          <w:p w:rsidR="007555ED" w:rsidRDefault="007555ED" w:rsidP="005C73AB">
            <w:pPr>
              <w:rPr>
                <w:rFonts w:ascii="Bookman Old Style" w:hAnsi="Bookman Old Style"/>
              </w:rPr>
            </w:pPr>
            <w:r>
              <w:rPr>
                <w:rFonts w:ascii="Bookman Old Style" w:hAnsi="Bookman Old Style"/>
              </w:rPr>
              <w:t>None cemented</w:t>
            </w:r>
          </w:p>
        </w:tc>
        <w:tc>
          <w:tcPr>
            <w:tcW w:w="2700" w:type="dxa"/>
          </w:tcPr>
          <w:p w:rsidR="007555ED" w:rsidRDefault="007555ED" w:rsidP="005C73AB">
            <w:pPr>
              <w:jc w:val="both"/>
              <w:rPr>
                <w:rFonts w:ascii="Bookman Old Style" w:hAnsi="Bookman Old Style"/>
              </w:rPr>
            </w:pPr>
            <w:r>
              <w:rPr>
                <w:rFonts w:ascii="Bookman Old Style" w:hAnsi="Bookman Old Style"/>
              </w:rPr>
              <w:t xml:space="preserve">W. Cemented </w:t>
            </w:r>
          </w:p>
        </w:tc>
        <w:tc>
          <w:tcPr>
            <w:tcW w:w="1620" w:type="dxa"/>
          </w:tcPr>
          <w:p w:rsidR="007555ED" w:rsidRDefault="007555ED" w:rsidP="005C73AB">
            <w:pPr>
              <w:jc w:val="both"/>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PORES/BURROWS</w:t>
            </w:r>
          </w:p>
        </w:tc>
        <w:tc>
          <w:tcPr>
            <w:tcW w:w="2520" w:type="dxa"/>
          </w:tcPr>
          <w:p w:rsidR="007555ED" w:rsidRDefault="007555ED" w:rsidP="005C73AB">
            <w:pPr>
              <w:jc w:val="both"/>
              <w:rPr>
                <w:rFonts w:ascii="Bookman Old Style" w:hAnsi="Bookman Old Style"/>
              </w:rPr>
            </w:pPr>
            <w:r>
              <w:rPr>
                <w:rFonts w:ascii="Bookman Old Style" w:hAnsi="Bookman Old Style"/>
              </w:rPr>
              <w:t>Medium</w:t>
            </w:r>
          </w:p>
        </w:tc>
        <w:tc>
          <w:tcPr>
            <w:tcW w:w="2700" w:type="dxa"/>
          </w:tcPr>
          <w:p w:rsidR="007555ED" w:rsidRDefault="007555ED" w:rsidP="005C73AB">
            <w:pPr>
              <w:jc w:val="both"/>
              <w:rPr>
                <w:rFonts w:ascii="Bookman Old Style" w:hAnsi="Bookman Old Style"/>
              </w:rPr>
            </w:pPr>
            <w:r>
              <w:rPr>
                <w:rFonts w:ascii="Bookman Old Style" w:hAnsi="Bookman Old Style"/>
              </w:rPr>
              <w:t xml:space="preserve"> Very fine</w:t>
            </w:r>
          </w:p>
        </w:tc>
        <w:tc>
          <w:tcPr>
            <w:tcW w:w="1620" w:type="dxa"/>
          </w:tcPr>
          <w:p w:rsidR="007555ED" w:rsidRDefault="007555ED" w:rsidP="005C73AB">
            <w:pPr>
              <w:jc w:val="both"/>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ROCK FBAGMENT </w:t>
            </w:r>
          </w:p>
        </w:tc>
        <w:tc>
          <w:tcPr>
            <w:tcW w:w="2520" w:type="dxa"/>
          </w:tcPr>
          <w:p w:rsidR="007555ED" w:rsidRDefault="007555ED" w:rsidP="005C73AB">
            <w:pPr>
              <w:jc w:val="center"/>
              <w:rPr>
                <w:rFonts w:ascii="Bookman Old Style" w:hAnsi="Bookman Old Style"/>
              </w:rPr>
            </w:pPr>
            <w:r>
              <w:rPr>
                <w:rFonts w:ascii="Bookman Old Style" w:hAnsi="Bookman Old Style"/>
              </w:rPr>
              <w:t>None</w:t>
            </w:r>
          </w:p>
        </w:tc>
        <w:tc>
          <w:tcPr>
            <w:tcW w:w="2700" w:type="dxa"/>
          </w:tcPr>
          <w:p w:rsidR="007555ED" w:rsidRDefault="007555ED" w:rsidP="005C73AB">
            <w:pPr>
              <w:jc w:val="center"/>
              <w:rPr>
                <w:rFonts w:ascii="Bookman Old Style" w:hAnsi="Bookman Old Style"/>
              </w:rPr>
            </w:pPr>
            <w:r>
              <w:rPr>
                <w:rFonts w:ascii="Bookman Old Style" w:hAnsi="Bookman Old Style"/>
              </w:rPr>
              <w:t>None</w:t>
            </w:r>
          </w:p>
        </w:tc>
        <w:tc>
          <w:tcPr>
            <w:tcW w:w="1620" w:type="dxa"/>
          </w:tcPr>
          <w:p w:rsidR="007555ED" w:rsidRDefault="007555ED" w:rsidP="005C73AB">
            <w:pPr>
              <w:jc w:val="center"/>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MINERAL  NODULES</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2700" w:type="dxa"/>
          </w:tcPr>
          <w:p w:rsidR="007555ED" w:rsidRDefault="007555ED" w:rsidP="005C73AB">
            <w:pPr>
              <w:jc w:val="center"/>
              <w:rPr>
                <w:rFonts w:ascii="Bookman Old Style" w:hAnsi="Bookman Old Style"/>
              </w:rPr>
            </w:pPr>
            <w:r>
              <w:rPr>
                <w:rFonts w:ascii="Bookman Old Style" w:hAnsi="Bookman Old Style"/>
              </w:rPr>
              <w:t>-</w:t>
            </w:r>
          </w:p>
        </w:tc>
        <w:tc>
          <w:tcPr>
            <w:tcW w:w="1620" w:type="dxa"/>
          </w:tcPr>
          <w:p w:rsidR="007555ED" w:rsidRDefault="007555ED" w:rsidP="005C73AB">
            <w:pPr>
              <w:jc w:val="center"/>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CAC0</w:t>
            </w:r>
            <w:r>
              <w:rPr>
                <w:rFonts w:ascii="Bookman Old Style" w:hAnsi="Bookman Old Style"/>
                <w:vertAlign w:val="subscript"/>
              </w:rPr>
              <w:t xml:space="preserve">3 </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2700" w:type="dxa"/>
          </w:tcPr>
          <w:p w:rsidR="007555ED" w:rsidRDefault="007555ED" w:rsidP="005C73AB">
            <w:pPr>
              <w:jc w:val="center"/>
              <w:rPr>
                <w:rFonts w:ascii="Bookman Old Style" w:hAnsi="Bookman Old Style"/>
              </w:rPr>
            </w:pPr>
            <w:r>
              <w:rPr>
                <w:rFonts w:ascii="Bookman Old Style" w:hAnsi="Bookman Old Style"/>
              </w:rPr>
              <w:t>-</w:t>
            </w:r>
          </w:p>
        </w:tc>
        <w:tc>
          <w:tcPr>
            <w:tcW w:w="1620" w:type="dxa"/>
          </w:tcPr>
          <w:p w:rsidR="007555ED" w:rsidRDefault="007555ED" w:rsidP="005C73AB">
            <w:pPr>
              <w:jc w:val="center"/>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BOUNDARY</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2700" w:type="dxa"/>
          </w:tcPr>
          <w:p w:rsidR="007555ED" w:rsidRDefault="007555ED" w:rsidP="005C73AB">
            <w:pPr>
              <w:jc w:val="center"/>
              <w:rPr>
                <w:rFonts w:ascii="Bookman Old Style" w:hAnsi="Bookman Old Style"/>
              </w:rPr>
            </w:pPr>
            <w:r>
              <w:rPr>
                <w:rFonts w:ascii="Bookman Old Style" w:hAnsi="Bookman Old Style"/>
              </w:rPr>
              <w:t>-</w:t>
            </w:r>
          </w:p>
        </w:tc>
        <w:tc>
          <w:tcPr>
            <w:tcW w:w="1620" w:type="dxa"/>
          </w:tcPr>
          <w:p w:rsidR="007555ED" w:rsidRDefault="007555ED" w:rsidP="005C73AB">
            <w:pPr>
              <w:jc w:val="center"/>
              <w:rPr>
                <w:rFonts w:ascii="Bookman Old Style" w:hAnsi="Bookman Old Style"/>
              </w:rPr>
            </w:pPr>
          </w:p>
        </w:tc>
      </w:tr>
      <w:tr w:rsidR="007555ED" w:rsidTr="005C73AB">
        <w:tc>
          <w:tcPr>
            <w:tcW w:w="3240" w:type="dxa"/>
          </w:tcPr>
          <w:p w:rsidR="007555ED" w:rsidRDefault="007555ED" w:rsidP="005C73AB">
            <w:pPr>
              <w:jc w:val="both"/>
              <w:rPr>
                <w:rFonts w:ascii="Bookman Old Style" w:hAnsi="Bookman Old Style"/>
              </w:rPr>
            </w:pPr>
            <w:r>
              <w:rPr>
                <w:rFonts w:ascii="Bookman Old Style" w:hAnsi="Bookman Old Style"/>
              </w:rPr>
              <w:t xml:space="preserve">PH(FLELD) </w:t>
            </w:r>
          </w:p>
        </w:tc>
        <w:tc>
          <w:tcPr>
            <w:tcW w:w="2520" w:type="dxa"/>
          </w:tcPr>
          <w:p w:rsidR="007555ED" w:rsidRDefault="007555ED" w:rsidP="005C73AB">
            <w:pPr>
              <w:jc w:val="center"/>
              <w:rPr>
                <w:rFonts w:ascii="Bookman Old Style" w:hAnsi="Bookman Old Style"/>
              </w:rPr>
            </w:pPr>
            <w:r>
              <w:rPr>
                <w:rFonts w:ascii="Bookman Old Style" w:hAnsi="Bookman Old Style"/>
              </w:rPr>
              <w:t>-</w:t>
            </w:r>
          </w:p>
        </w:tc>
        <w:tc>
          <w:tcPr>
            <w:tcW w:w="2700" w:type="dxa"/>
          </w:tcPr>
          <w:p w:rsidR="007555ED" w:rsidRDefault="007555ED" w:rsidP="005C73AB">
            <w:pPr>
              <w:jc w:val="center"/>
              <w:rPr>
                <w:rFonts w:ascii="Bookman Old Style" w:hAnsi="Bookman Old Style"/>
              </w:rPr>
            </w:pPr>
            <w:r>
              <w:rPr>
                <w:rFonts w:ascii="Bookman Old Style" w:hAnsi="Bookman Old Style"/>
              </w:rPr>
              <w:t>-</w:t>
            </w:r>
          </w:p>
        </w:tc>
        <w:tc>
          <w:tcPr>
            <w:tcW w:w="1620" w:type="dxa"/>
          </w:tcPr>
          <w:p w:rsidR="007555ED" w:rsidRDefault="007555ED" w:rsidP="005C73AB">
            <w:pPr>
              <w:jc w:val="center"/>
              <w:rPr>
                <w:rFonts w:ascii="Bookman Old Style" w:hAnsi="Bookman Old Style"/>
              </w:rPr>
            </w:pPr>
          </w:p>
        </w:tc>
      </w:tr>
      <w:tr w:rsidR="007555ED" w:rsidTr="005C73AB">
        <w:trPr>
          <w:cantSplit/>
        </w:trPr>
        <w:tc>
          <w:tcPr>
            <w:tcW w:w="10080" w:type="dxa"/>
            <w:gridSpan w:val="4"/>
          </w:tcPr>
          <w:p w:rsidR="007555ED" w:rsidRDefault="007555ED" w:rsidP="005C73AB">
            <w:pPr>
              <w:jc w:val="both"/>
              <w:rPr>
                <w:rFonts w:ascii="Bookman Old Style" w:hAnsi="Bookman Old Style"/>
              </w:rPr>
            </w:pPr>
            <w:r>
              <w:rPr>
                <w:rFonts w:ascii="Bookman Old Style" w:hAnsi="Bookman Old Style"/>
              </w:rPr>
              <w:t>D/AGNOSIC  HORIZONES A, SURFACE                      B, SUBSURFACE</w:t>
            </w:r>
          </w:p>
        </w:tc>
      </w:tr>
      <w:tr w:rsidR="007555ED" w:rsidTr="005C73AB">
        <w:trPr>
          <w:cantSplit/>
        </w:trPr>
        <w:tc>
          <w:tcPr>
            <w:tcW w:w="10080" w:type="dxa"/>
            <w:gridSpan w:val="4"/>
          </w:tcPr>
          <w:p w:rsidR="007555ED" w:rsidRDefault="007555ED" w:rsidP="005C73AB">
            <w:pPr>
              <w:jc w:val="both"/>
              <w:rPr>
                <w:rFonts w:ascii="Bookman Old Style" w:hAnsi="Bookman Old Style"/>
              </w:rPr>
            </w:pPr>
            <w:r>
              <w:rPr>
                <w:rFonts w:ascii="Bookman Old Style" w:hAnsi="Bookman Old Style"/>
              </w:rPr>
              <w:t>D/AGNOSTIC PROPERTIES  DEPH (PABALITIC CONTACT)</w:t>
            </w:r>
          </w:p>
        </w:tc>
      </w:tr>
    </w:tbl>
    <w:p w:rsidR="007555ED" w:rsidRDefault="007555ED" w:rsidP="007555ED">
      <w:pPr>
        <w:jc w:val="both"/>
        <w:rPr>
          <w:rFonts w:ascii="Bookman Old Style" w:hAnsi="Bookman Old Style"/>
        </w:rPr>
      </w:pPr>
    </w:p>
    <w:p w:rsidR="00073CB4" w:rsidRDefault="00073CB4"/>
    <w:sectPr w:rsidR="00073CB4" w:rsidSect="00073CB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1D5" w:rsidRDefault="008471D5" w:rsidP="0012677D">
      <w:r>
        <w:separator/>
      </w:r>
    </w:p>
  </w:endnote>
  <w:endnote w:type="continuationSeparator" w:id="1">
    <w:p w:rsidR="008471D5" w:rsidRDefault="008471D5" w:rsidP="00126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Zapf Dingbats">
    <w:altName w:val="Wingdings 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558"/>
      <w:docPartObj>
        <w:docPartGallery w:val="Page Numbers (Bottom of Page)"/>
        <w:docPartUnique/>
      </w:docPartObj>
    </w:sdtPr>
    <w:sdtContent>
      <w:p w:rsidR="008E501A" w:rsidRDefault="001C2162">
        <w:pPr>
          <w:pStyle w:val="Footer"/>
          <w:jc w:val="right"/>
        </w:pPr>
        <w:fldSimple w:instr=" PAGE   \* MERGEFORMAT ">
          <w:r w:rsidR="00F33E43">
            <w:rPr>
              <w:noProof/>
            </w:rPr>
            <w:t>14</w:t>
          </w:r>
        </w:fldSimple>
      </w:p>
    </w:sdtContent>
  </w:sdt>
  <w:p w:rsidR="008E501A" w:rsidRDefault="004540C1">
    <w:pPr>
      <w:pStyle w:val="Footer"/>
    </w:pPr>
    <w:r>
      <w:t>Boneya PLC   0911737343, 0912134466 ,0911067426, 0911392030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1D5" w:rsidRDefault="008471D5" w:rsidP="0012677D">
      <w:r>
        <w:separator/>
      </w:r>
    </w:p>
  </w:footnote>
  <w:footnote w:type="continuationSeparator" w:id="1">
    <w:p w:rsidR="008471D5" w:rsidRDefault="008471D5" w:rsidP="001267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01A" w:rsidRPr="00E0312C" w:rsidRDefault="008E501A" w:rsidP="00E0312C">
    <w:pPr>
      <w:pStyle w:val="Header"/>
      <w:jc w:val="center"/>
      <w:rPr>
        <w:sz w:val="18"/>
        <w:szCs w:val="18"/>
      </w:rPr>
    </w:pPr>
    <w:r>
      <w:rPr>
        <w:sz w:val="18"/>
        <w:szCs w:val="18"/>
      </w:rPr>
      <w:t xml:space="preserve">Boneya PLC                                                                                          </w:t>
    </w:r>
    <w:r w:rsidRPr="00E0312C">
      <w:rPr>
        <w:sz w:val="18"/>
        <w:szCs w:val="18"/>
      </w:rPr>
      <w:t xml:space="preserve">Uke </w:t>
    </w:r>
    <w:r>
      <w:rPr>
        <w:sz w:val="18"/>
        <w:szCs w:val="18"/>
      </w:rPr>
      <w:t xml:space="preserve">Soil </w:t>
    </w:r>
    <w:r w:rsidRPr="00E0312C">
      <w:rPr>
        <w:sz w:val="18"/>
        <w:szCs w:val="18"/>
      </w:rPr>
      <w:t>Feasibility Study</w:t>
    </w:r>
    <w:r>
      <w:rPr>
        <w:sz w:val="18"/>
        <w:szCs w:val="18"/>
      </w:rPr>
      <w:t xml:space="preserve"> Final</w:t>
    </w:r>
    <w:r w:rsidRPr="00E0312C">
      <w:rPr>
        <w:sz w:val="18"/>
        <w:szCs w:val="18"/>
      </w:rPr>
      <w:t xml:space="preserve">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B0C"/>
    <w:multiLevelType w:val="hybridMultilevel"/>
    <w:tmpl w:val="298C5630"/>
    <w:lvl w:ilvl="0" w:tplc="DCBCA1EA">
      <w:start w:val="3"/>
      <w:numFmt w:val="decimal"/>
      <w:lvlText w:val="%1."/>
      <w:lvlJc w:val="left"/>
      <w:pPr>
        <w:tabs>
          <w:tab w:val="num" w:pos="720"/>
        </w:tabs>
        <w:ind w:left="720" w:hanging="360"/>
      </w:pPr>
      <w:rPr>
        <w:rFonts w:hint="default"/>
        <w:u w:val="none"/>
      </w:rPr>
    </w:lvl>
    <w:lvl w:ilvl="1" w:tplc="03923B34">
      <w:numFmt w:val="none"/>
      <w:lvlText w:val=""/>
      <w:lvlJc w:val="left"/>
      <w:pPr>
        <w:tabs>
          <w:tab w:val="num" w:pos="360"/>
        </w:tabs>
      </w:pPr>
    </w:lvl>
    <w:lvl w:ilvl="2" w:tplc="C13A7ACA">
      <w:numFmt w:val="none"/>
      <w:lvlText w:val=""/>
      <w:lvlJc w:val="left"/>
      <w:pPr>
        <w:tabs>
          <w:tab w:val="num" w:pos="360"/>
        </w:tabs>
      </w:pPr>
    </w:lvl>
    <w:lvl w:ilvl="3" w:tplc="1162299A">
      <w:numFmt w:val="none"/>
      <w:lvlText w:val=""/>
      <w:lvlJc w:val="left"/>
      <w:pPr>
        <w:tabs>
          <w:tab w:val="num" w:pos="360"/>
        </w:tabs>
      </w:pPr>
    </w:lvl>
    <w:lvl w:ilvl="4" w:tplc="833CF722">
      <w:numFmt w:val="none"/>
      <w:lvlText w:val=""/>
      <w:lvlJc w:val="left"/>
      <w:pPr>
        <w:tabs>
          <w:tab w:val="num" w:pos="360"/>
        </w:tabs>
      </w:pPr>
    </w:lvl>
    <w:lvl w:ilvl="5" w:tplc="895AA9AC">
      <w:numFmt w:val="none"/>
      <w:lvlText w:val=""/>
      <w:lvlJc w:val="left"/>
      <w:pPr>
        <w:tabs>
          <w:tab w:val="num" w:pos="360"/>
        </w:tabs>
      </w:pPr>
    </w:lvl>
    <w:lvl w:ilvl="6" w:tplc="C8ECB186">
      <w:numFmt w:val="none"/>
      <w:lvlText w:val=""/>
      <w:lvlJc w:val="left"/>
      <w:pPr>
        <w:tabs>
          <w:tab w:val="num" w:pos="360"/>
        </w:tabs>
      </w:pPr>
    </w:lvl>
    <w:lvl w:ilvl="7" w:tplc="D902CB0E">
      <w:numFmt w:val="none"/>
      <w:lvlText w:val=""/>
      <w:lvlJc w:val="left"/>
      <w:pPr>
        <w:tabs>
          <w:tab w:val="num" w:pos="360"/>
        </w:tabs>
      </w:pPr>
    </w:lvl>
    <w:lvl w:ilvl="8" w:tplc="5F92C670">
      <w:numFmt w:val="none"/>
      <w:lvlText w:val=""/>
      <w:lvlJc w:val="left"/>
      <w:pPr>
        <w:tabs>
          <w:tab w:val="num" w:pos="360"/>
        </w:tabs>
      </w:pPr>
    </w:lvl>
  </w:abstractNum>
  <w:abstractNum w:abstractNumId="1">
    <w:nsid w:val="069364B9"/>
    <w:multiLevelType w:val="hybridMultilevel"/>
    <w:tmpl w:val="89585938"/>
    <w:lvl w:ilvl="0" w:tplc="9A08C4D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B936E8"/>
    <w:multiLevelType w:val="hybridMultilevel"/>
    <w:tmpl w:val="607265CE"/>
    <w:lvl w:ilvl="0" w:tplc="608AF0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79046F"/>
    <w:multiLevelType w:val="multilevel"/>
    <w:tmpl w:val="8C68F9C4"/>
    <w:lvl w:ilvl="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3AE416D"/>
    <w:multiLevelType w:val="multilevel"/>
    <w:tmpl w:val="6BB6A428"/>
    <w:lvl w:ilvl="0">
      <w:start w:val="3"/>
      <w:numFmt w:val="decimal"/>
      <w:lvlText w:val="%1.0"/>
      <w:lvlJc w:val="left"/>
      <w:pPr>
        <w:tabs>
          <w:tab w:val="num" w:pos="2235"/>
        </w:tabs>
        <w:ind w:left="2235" w:hanging="2235"/>
      </w:pPr>
      <w:rPr>
        <w:rFonts w:hint="default"/>
      </w:rPr>
    </w:lvl>
    <w:lvl w:ilvl="1">
      <w:start w:val="1"/>
      <w:numFmt w:val="decimalZero"/>
      <w:lvlText w:val="%1.%2"/>
      <w:lvlJc w:val="left"/>
      <w:pPr>
        <w:tabs>
          <w:tab w:val="num" w:pos="2955"/>
        </w:tabs>
        <w:ind w:left="2955" w:hanging="2235"/>
      </w:pPr>
      <w:rPr>
        <w:rFonts w:hint="default"/>
      </w:rPr>
    </w:lvl>
    <w:lvl w:ilvl="2">
      <w:start w:val="1"/>
      <w:numFmt w:val="decimal"/>
      <w:lvlText w:val="%1.%2.%3"/>
      <w:lvlJc w:val="left"/>
      <w:pPr>
        <w:tabs>
          <w:tab w:val="num" w:pos="3675"/>
        </w:tabs>
        <w:ind w:left="3675" w:hanging="2235"/>
      </w:pPr>
      <w:rPr>
        <w:rFonts w:hint="default"/>
      </w:rPr>
    </w:lvl>
    <w:lvl w:ilvl="3">
      <w:start w:val="1"/>
      <w:numFmt w:val="decimal"/>
      <w:lvlText w:val="%1.%2.%3.%4"/>
      <w:lvlJc w:val="left"/>
      <w:pPr>
        <w:tabs>
          <w:tab w:val="num" w:pos="4395"/>
        </w:tabs>
        <w:ind w:left="4395" w:hanging="2235"/>
      </w:pPr>
      <w:rPr>
        <w:rFonts w:hint="default"/>
      </w:rPr>
    </w:lvl>
    <w:lvl w:ilvl="4">
      <w:start w:val="1"/>
      <w:numFmt w:val="decimal"/>
      <w:lvlText w:val="%1.%2.%3.%4.%5"/>
      <w:lvlJc w:val="left"/>
      <w:pPr>
        <w:tabs>
          <w:tab w:val="num" w:pos="5115"/>
        </w:tabs>
        <w:ind w:left="5115" w:hanging="2235"/>
      </w:pPr>
      <w:rPr>
        <w:rFonts w:hint="default"/>
      </w:rPr>
    </w:lvl>
    <w:lvl w:ilvl="5">
      <w:start w:val="1"/>
      <w:numFmt w:val="decimal"/>
      <w:lvlText w:val="%1.%2.%3.%4.%5.%6"/>
      <w:lvlJc w:val="left"/>
      <w:pPr>
        <w:tabs>
          <w:tab w:val="num" w:pos="5835"/>
        </w:tabs>
        <w:ind w:left="5835" w:hanging="2235"/>
      </w:pPr>
      <w:rPr>
        <w:rFonts w:hint="default"/>
      </w:rPr>
    </w:lvl>
    <w:lvl w:ilvl="6">
      <w:start w:val="1"/>
      <w:numFmt w:val="decimal"/>
      <w:lvlText w:val="%1.%2.%3.%4.%5.%6.%7"/>
      <w:lvlJc w:val="left"/>
      <w:pPr>
        <w:tabs>
          <w:tab w:val="num" w:pos="6555"/>
        </w:tabs>
        <w:ind w:left="6555" w:hanging="2235"/>
      </w:pPr>
      <w:rPr>
        <w:rFonts w:hint="default"/>
      </w:rPr>
    </w:lvl>
    <w:lvl w:ilvl="7">
      <w:start w:val="1"/>
      <w:numFmt w:val="decimal"/>
      <w:lvlText w:val="%1.%2.%3.%4.%5.%6.%7.%8"/>
      <w:lvlJc w:val="left"/>
      <w:pPr>
        <w:tabs>
          <w:tab w:val="num" w:pos="7275"/>
        </w:tabs>
        <w:ind w:left="7275" w:hanging="2235"/>
      </w:pPr>
      <w:rPr>
        <w:rFonts w:hint="default"/>
      </w:rPr>
    </w:lvl>
    <w:lvl w:ilvl="8">
      <w:start w:val="1"/>
      <w:numFmt w:val="decimal"/>
      <w:lvlText w:val="%1.%2.%3.%4.%5.%6.%7.%8.%9"/>
      <w:lvlJc w:val="left"/>
      <w:pPr>
        <w:tabs>
          <w:tab w:val="num" w:pos="7995"/>
        </w:tabs>
        <w:ind w:left="7995" w:hanging="2235"/>
      </w:pPr>
      <w:rPr>
        <w:rFonts w:hint="default"/>
      </w:rPr>
    </w:lvl>
  </w:abstractNum>
  <w:abstractNum w:abstractNumId="5">
    <w:nsid w:val="14FF20A8"/>
    <w:multiLevelType w:val="hybridMultilevel"/>
    <w:tmpl w:val="B672CB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AB6E0E"/>
    <w:multiLevelType w:val="hybridMultilevel"/>
    <w:tmpl w:val="55424FAE"/>
    <w:lvl w:ilvl="0" w:tplc="957E931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290829"/>
    <w:multiLevelType w:val="hybridMultilevel"/>
    <w:tmpl w:val="97F65AB8"/>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0F03D64"/>
    <w:multiLevelType w:val="hybridMultilevel"/>
    <w:tmpl w:val="7892E8C2"/>
    <w:lvl w:ilvl="0" w:tplc="04090011">
      <w:start w:val="1"/>
      <w:numFmt w:val="decimal"/>
      <w:lvlText w:val="%1)"/>
      <w:lvlJc w:val="left"/>
      <w:pPr>
        <w:tabs>
          <w:tab w:val="num" w:pos="720"/>
        </w:tabs>
        <w:ind w:left="720" w:hanging="360"/>
      </w:pPr>
      <w:rPr>
        <w:rFonts w:hint="default"/>
      </w:rPr>
    </w:lvl>
    <w:lvl w:ilvl="1" w:tplc="D7A681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642E89"/>
    <w:multiLevelType w:val="hybridMultilevel"/>
    <w:tmpl w:val="5F686C3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320F35"/>
    <w:multiLevelType w:val="multilevel"/>
    <w:tmpl w:val="3CE0C368"/>
    <w:lvl w:ilvl="0">
      <w:start w:val="2"/>
      <w:numFmt w:val="decimal"/>
      <w:lvlText w:val="%1"/>
      <w:lvlJc w:val="left"/>
      <w:pPr>
        <w:tabs>
          <w:tab w:val="num" w:pos="2235"/>
        </w:tabs>
        <w:ind w:left="2235" w:hanging="2235"/>
      </w:pPr>
      <w:rPr>
        <w:rFonts w:hint="default"/>
      </w:rPr>
    </w:lvl>
    <w:lvl w:ilvl="1">
      <w:start w:val="50"/>
      <w:numFmt w:val="decimal"/>
      <w:lvlText w:val="%1.%2"/>
      <w:lvlJc w:val="left"/>
      <w:pPr>
        <w:tabs>
          <w:tab w:val="num" w:pos="2235"/>
        </w:tabs>
        <w:ind w:left="2235" w:hanging="2235"/>
      </w:pPr>
      <w:rPr>
        <w:rFonts w:hint="default"/>
      </w:rPr>
    </w:lvl>
    <w:lvl w:ilvl="2">
      <w:start w:val="1"/>
      <w:numFmt w:val="decimal"/>
      <w:lvlText w:val="%1.%2.%3"/>
      <w:lvlJc w:val="left"/>
      <w:pPr>
        <w:tabs>
          <w:tab w:val="num" w:pos="2235"/>
        </w:tabs>
        <w:ind w:left="2235" w:hanging="2235"/>
      </w:pPr>
      <w:rPr>
        <w:rFonts w:hint="default"/>
      </w:rPr>
    </w:lvl>
    <w:lvl w:ilvl="3">
      <w:start w:val="1"/>
      <w:numFmt w:val="decimal"/>
      <w:lvlText w:val="%1.%2.%3.%4"/>
      <w:lvlJc w:val="left"/>
      <w:pPr>
        <w:tabs>
          <w:tab w:val="num" w:pos="2235"/>
        </w:tabs>
        <w:ind w:left="2235" w:hanging="2235"/>
      </w:pPr>
      <w:rPr>
        <w:rFonts w:hint="default"/>
      </w:rPr>
    </w:lvl>
    <w:lvl w:ilvl="4">
      <w:start w:val="1"/>
      <w:numFmt w:val="decimal"/>
      <w:lvlText w:val="%1.%2.%3.%4.%5"/>
      <w:lvlJc w:val="left"/>
      <w:pPr>
        <w:tabs>
          <w:tab w:val="num" w:pos="2235"/>
        </w:tabs>
        <w:ind w:left="2235" w:hanging="2235"/>
      </w:pPr>
      <w:rPr>
        <w:rFonts w:hint="default"/>
      </w:rPr>
    </w:lvl>
    <w:lvl w:ilvl="5">
      <w:start w:val="1"/>
      <w:numFmt w:val="decimal"/>
      <w:lvlText w:val="%1.%2.%3.%4.%5.%6"/>
      <w:lvlJc w:val="left"/>
      <w:pPr>
        <w:tabs>
          <w:tab w:val="num" w:pos="2235"/>
        </w:tabs>
        <w:ind w:left="2235" w:hanging="2235"/>
      </w:pPr>
      <w:rPr>
        <w:rFonts w:hint="default"/>
      </w:rPr>
    </w:lvl>
    <w:lvl w:ilvl="6">
      <w:start w:val="1"/>
      <w:numFmt w:val="decimal"/>
      <w:lvlText w:val="%1.%2.%3.%4.%5.%6.%7"/>
      <w:lvlJc w:val="left"/>
      <w:pPr>
        <w:tabs>
          <w:tab w:val="num" w:pos="2235"/>
        </w:tabs>
        <w:ind w:left="2235" w:hanging="2235"/>
      </w:pPr>
      <w:rPr>
        <w:rFonts w:hint="default"/>
      </w:rPr>
    </w:lvl>
    <w:lvl w:ilvl="7">
      <w:start w:val="1"/>
      <w:numFmt w:val="decimal"/>
      <w:lvlText w:val="%1.%2.%3.%4.%5.%6.%7.%8"/>
      <w:lvlJc w:val="left"/>
      <w:pPr>
        <w:tabs>
          <w:tab w:val="num" w:pos="2235"/>
        </w:tabs>
        <w:ind w:left="2235" w:hanging="2235"/>
      </w:pPr>
      <w:rPr>
        <w:rFonts w:hint="default"/>
      </w:rPr>
    </w:lvl>
    <w:lvl w:ilvl="8">
      <w:start w:val="1"/>
      <w:numFmt w:val="decimal"/>
      <w:lvlText w:val="%1.%2.%3.%4.%5.%6.%7.%8.%9"/>
      <w:lvlJc w:val="left"/>
      <w:pPr>
        <w:tabs>
          <w:tab w:val="num" w:pos="2235"/>
        </w:tabs>
        <w:ind w:left="2235" w:hanging="2235"/>
      </w:pPr>
      <w:rPr>
        <w:rFonts w:hint="default"/>
      </w:rPr>
    </w:lvl>
  </w:abstractNum>
  <w:abstractNum w:abstractNumId="11">
    <w:nsid w:val="2D5017AF"/>
    <w:multiLevelType w:val="hybridMultilevel"/>
    <w:tmpl w:val="BBB6AE96"/>
    <w:lvl w:ilvl="0" w:tplc="76D06412">
      <w:start w:val="1"/>
      <w:numFmt w:val="decimal"/>
      <w:lvlText w:val="%1)"/>
      <w:lvlJc w:val="left"/>
      <w:pPr>
        <w:tabs>
          <w:tab w:val="num" w:pos="2730"/>
        </w:tabs>
        <w:ind w:left="2730" w:hanging="360"/>
      </w:pPr>
      <w:rPr>
        <w:rFonts w:hint="default"/>
      </w:rPr>
    </w:lvl>
    <w:lvl w:ilvl="1" w:tplc="5D003DC0">
      <w:start w:val="1"/>
      <w:numFmt w:val="decimal"/>
      <w:lvlText w:val="%2."/>
      <w:lvlJc w:val="left"/>
      <w:pPr>
        <w:tabs>
          <w:tab w:val="num" w:pos="3450"/>
        </w:tabs>
        <w:ind w:left="3450" w:hanging="360"/>
      </w:pPr>
      <w:rPr>
        <w:rFonts w:hint="default"/>
      </w:rPr>
    </w:lvl>
    <w:lvl w:ilvl="2" w:tplc="0409001B" w:tentative="1">
      <w:start w:val="1"/>
      <w:numFmt w:val="lowerRoman"/>
      <w:lvlText w:val="%3."/>
      <w:lvlJc w:val="right"/>
      <w:pPr>
        <w:tabs>
          <w:tab w:val="num" w:pos="4170"/>
        </w:tabs>
        <w:ind w:left="4170" w:hanging="180"/>
      </w:pPr>
    </w:lvl>
    <w:lvl w:ilvl="3" w:tplc="0409000F" w:tentative="1">
      <w:start w:val="1"/>
      <w:numFmt w:val="decimal"/>
      <w:lvlText w:val="%4."/>
      <w:lvlJc w:val="left"/>
      <w:pPr>
        <w:tabs>
          <w:tab w:val="num" w:pos="4890"/>
        </w:tabs>
        <w:ind w:left="4890" w:hanging="360"/>
      </w:pPr>
    </w:lvl>
    <w:lvl w:ilvl="4" w:tplc="04090019" w:tentative="1">
      <w:start w:val="1"/>
      <w:numFmt w:val="lowerLetter"/>
      <w:lvlText w:val="%5."/>
      <w:lvlJc w:val="left"/>
      <w:pPr>
        <w:tabs>
          <w:tab w:val="num" w:pos="5610"/>
        </w:tabs>
        <w:ind w:left="5610" w:hanging="360"/>
      </w:pPr>
    </w:lvl>
    <w:lvl w:ilvl="5" w:tplc="0409001B" w:tentative="1">
      <w:start w:val="1"/>
      <w:numFmt w:val="lowerRoman"/>
      <w:lvlText w:val="%6."/>
      <w:lvlJc w:val="right"/>
      <w:pPr>
        <w:tabs>
          <w:tab w:val="num" w:pos="6330"/>
        </w:tabs>
        <w:ind w:left="6330" w:hanging="180"/>
      </w:pPr>
    </w:lvl>
    <w:lvl w:ilvl="6" w:tplc="0409000F" w:tentative="1">
      <w:start w:val="1"/>
      <w:numFmt w:val="decimal"/>
      <w:lvlText w:val="%7."/>
      <w:lvlJc w:val="left"/>
      <w:pPr>
        <w:tabs>
          <w:tab w:val="num" w:pos="7050"/>
        </w:tabs>
        <w:ind w:left="7050" w:hanging="360"/>
      </w:pPr>
    </w:lvl>
    <w:lvl w:ilvl="7" w:tplc="04090019" w:tentative="1">
      <w:start w:val="1"/>
      <w:numFmt w:val="lowerLetter"/>
      <w:lvlText w:val="%8."/>
      <w:lvlJc w:val="left"/>
      <w:pPr>
        <w:tabs>
          <w:tab w:val="num" w:pos="7770"/>
        </w:tabs>
        <w:ind w:left="7770" w:hanging="360"/>
      </w:pPr>
    </w:lvl>
    <w:lvl w:ilvl="8" w:tplc="0409001B" w:tentative="1">
      <w:start w:val="1"/>
      <w:numFmt w:val="lowerRoman"/>
      <w:lvlText w:val="%9."/>
      <w:lvlJc w:val="right"/>
      <w:pPr>
        <w:tabs>
          <w:tab w:val="num" w:pos="8490"/>
        </w:tabs>
        <w:ind w:left="8490" w:hanging="180"/>
      </w:pPr>
    </w:lvl>
  </w:abstractNum>
  <w:abstractNum w:abstractNumId="12">
    <w:nsid w:val="3C2F1104"/>
    <w:multiLevelType w:val="hybridMultilevel"/>
    <w:tmpl w:val="AD7E2C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77772C"/>
    <w:multiLevelType w:val="hybridMultilevel"/>
    <w:tmpl w:val="09EC166C"/>
    <w:lvl w:ilvl="0" w:tplc="045CA142">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A838B7"/>
    <w:multiLevelType w:val="hybridMultilevel"/>
    <w:tmpl w:val="089479D0"/>
    <w:lvl w:ilvl="0" w:tplc="608C325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331360"/>
    <w:multiLevelType w:val="multilevel"/>
    <w:tmpl w:val="111481B8"/>
    <w:lvl w:ilvl="0">
      <w:start w:val="4"/>
      <w:numFmt w:val="decimal"/>
      <w:lvlText w:val="%1"/>
      <w:lvlJc w:val="left"/>
      <w:pPr>
        <w:tabs>
          <w:tab w:val="num" w:pos="645"/>
        </w:tabs>
        <w:ind w:left="645" w:hanging="645"/>
      </w:pPr>
      <w:rPr>
        <w:rFonts w:hint="default"/>
      </w:rPr>
    </w:lvl>
    <w:lvl w:ilvl="1">
      <w:start w:val="6"/>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8AE7030"/>
    <w:multiLevelType w:val="multilevel"/>
    <w:tmpl w:val="4CBC61F4"/>
    <w:lvl w:ilvl="0">
      <w:start w:val="3"/>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E8D4FCD"/>
    <w:multiLevelType w:val="hybridMultilevel"/>
    <w:tmpl w:val="FE0A56A2"/>
    <w:lvl w:ilvl="0" w:tplc="DDE6697A">
      <w:start w:val="1"/>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440389"/>
    <w:multiLevelType w:val="multilevel"/>
    <w:tmpl w:val="896EE82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3046D55"/>
    <w:multiLevelType w:val="multilevel"/>
    <w:tmpl w:val="6002AF18"/>
    <w:lvl w:ilvl="0">
      <w:start w:val="1"/>
      <w:numFmt w:val="decimal"/>
      <w:lvlText w:val="%1."/>
      <w:lvlJc w:val="left"/>
      <w:pPr>
        <w:ind w:left="450" w:hanging="360"/>
      </w:pPr>
      <w:rPr>
        <w:rFonts w:hint="default"/>
      </w:rPr>
    </w:lvl>
    <w:lvl w:ilvl="1">
      <w:start w:val="3"/>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0">
    <w:nsid w:val="69F81659"/>
    <w:multiLevelType w:val="hybridMultilevel"/>
    <w:tmpl w:val="F46208A2"/>
    <w:lvl w:ilvl="0" w:tplc="A658FC4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7D28A8"/>
    <w:multiLevelType w:val="hybridMultilevel"/>
    <w:tmpl w:val="181C33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1C09F1"/>
    <w:multiLevelType w:val="hybridMultilevel"/>
    <w:tmpl w:val="5FD4C1FC"/>
    <w:lvl w:ilvl="0" w:tplc="2A22E05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9F3759"/>
    <w:multiLevelType w:val="hybridMultilevel"/>
    <w:tmpl w:val="B1C462A0"/>
    <w:lvl w:ilvl="0" w:tplc="2FE0246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4F649DB"/>
    <w:multiLevelType w:val="multilevel"/>
    <w:tmpl w:val="21A29B0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6987B90"/>
    <w:multiLevelType w:val="hybridMultilevel"/>
    <w:tmpl w:val="268058BC"/>
    <w:lvl w:ilvl="0" w:tplc="04090011">
      <w:start w:val="1"/>
      <w:numFmt w:val="decimal"/>
      <w:lvlText w:val="%1)"/>
      <w:lvlJc w:val="left"/>
      <w:pPr>
        <w:tabs>
          <w:tab w:val="num" w:pos="720"/>
        </w:tabs>
        <w:ind w:left="720" w:hanging="360"/>
      </w:pPr>
      <w:rPr>
        <w:rFonts w:hint="default"/>
      </w:rPr>
    </w:lvl>
    <w:lvl w:ilvl="1" w:tplc="83E0BC30">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1917FA"/>
    <w:multiLevelType w:val="hybridMultilevel"/>
    <w:tmpl w:val="42C84062"/>
    <w:lvl w:ilvl="0" w:tplc="04090011">
      <w:start w:val="1"/>
      <w:numFmt w:val="decimal"/>
      <w:lvlText w:val="%1)"/>
      <w:lvlJc w:val="left"/>
      <w:pPr>
        <w:tabs>
          <w:tab w:val="num" w:pos="720"/>
        </w:tabs>
        <w:ind w:left="720" w:hanging="360"/>
      </w:pPr>
      <w:rPr>
        <w:rFonts w:hint="default"/>
      </w:rPr>
    </w:lvl>
    <w:lvl w:ilvl="1" w:tplc="F9FA9874">
      <w:start w:val="1"/>
      <w:numFmt w:val="lowerLetter"/>
      <w:lvlText w:val="%2)"/>
      <w:lvlJc w:val="left"/>
      <w:pPr>
        <w:tabs>
          <w:tab w:val="num" w:pos="1440"/>
        </w:tabs>
        <w:ind w:left="1440" w:hanging="360"/>
      </w:pPr>
      <w:rPr>
        <w:rFonts w:hint="default"/>
      </w:rPr>
    </w:lvl>
    <w:lvl w:ilvl="2" w:tplc="69BA5B1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21"/>
  </w:num>
  <w:num w:numId="4">
    <w:abstractNumId w:val="6"/>
  </w:num>
  <w:num w:numId="5">
    <w:abstractNumId w:val="20"/>
  </w:num>
  <w:num w:numId="6">
    <w:abstractNumId w:val="17"/>
  </w:num>
  <w:num w:numId="7">
    <w:abstractNumId w:val="2"/>
  </w:num>
  <w:num w:numId="8">
    <w:abstractNumId w:val="1"/>
  </w:num>
  <w:num w:numId="9">
    <w:abstractNumId w:val="9"/>
  </w:num>
  <w:num w:numId="10">
    <w:abstractNumId w:val="23"/>
  </w:num>
  <w:num w:numId="11">
    <w:abstractNumId w:val="8"/>
  </w:num>
  <w:num w:numId="12">
    <w:abstractNumId w:val="11"/>
  </w:num>
  <w:num w:numId="13">
    <w:abstractNumId w:val="25"/>
  </w:num>
  <w:num w:numId="14">
    <w:abstractNumId w:val="26"/>
  </w:num>
  <w:num w:numId="15">
    <w:abstractNumId w:val="5"/>
  </w:num>
  <w:num w:numId="16">
    <w:abstractNumId w:val="14"/>
  </w:num>
  <w:num w:numId="17">
    <w:abstractNumId w:val="22"/>
  </w:num>
  <w:num w:numId="18">
    <w:abstractNumId w:val="10"/>
  </w:num>
  <w:num w:numId="19">
    <w:abstractNumId w:val="4"/>
  </w:num>
  <w:num w:numId="20">
    <w:abstractNumId w:val="3"/>
  </w:num>
  <w:num w:numId="21">
    <w:abstractNumId w:val="12"/>
  </w:num>
  <w:num w:numId="22">
    <w:abstractNumId w:val="13"/>
  </w:num>
  <w:num w:numId="23">
    <w:abstractNumId w:val="15"/>
  </w:num>
  <w:num w:numId="24">
    <w:abstractNumId w:val="0"/>
  </w:num>
  <w:num w:numId="25">
    <w:abstractNumId w:val="16"/>
  </w:num>
  <w:num w:numId="26">
    <w:abstractNumId w:val="2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7555ED"/>
    <w:rsid w:val="00043771"/>
    <w:rsid w:val="000503FA"/>
    <w:rsid w:val="00052A94"/>
    <w:rsid w:val="00064ED1"/>
    <w:rsid w:val="00073CB4"/>
    <w:rsid w:val="000C0C4F"/>
    <w:rsid w:val="000E536A"/>
    <w:rsid w:val="00101F91"/>
    <w:rsid w:val="0012677D"/>
    <w:rsid w:val="001648B3"/>
    <w:rsid w:val="001937FD"/>
    <w:rsid w:val="001954A0"/>
    <w:rsid w:val="001B095A"/>
    <w:rsid w:val="001C05E8"/>
    <w:rsid w:val="001C2162"/>
    <w:rsid w:val="002219EA"/>
    <w:rsid w:val="0027717B"/>
    <w:rsid w:val="002C043C"/>
    <w:rsid w:val="002C0C12"/>
    <w:rsid w:val="002E2533"/>
    <w:rsid w:val="002F327D"/>
    <w:rsid w:val="002F35E0"/>
    <w:rsid w:val="0030212B"/>
    <w:rsid w:val="00341BAF"/>
    <w:rsid w:val="00347A97"/>
    <w:rsid w:val="003563B3"/>
    <w:rsid w:val="00364D6A"/>
    <w:rsid w:val="00392D41"/>
    <w:rsid w:val="003F6E65"/>
    <w:rsid w:val="004101BE"/>
    <w:rsid w:val="00450231"/>
    <w:rsid w:val="0045152A"/>
    <w:rsid w:val="004540C1"/>
    <w:rsid w:val="00456F97"/>
    <w:rsid w:val="00480D8D"/>
    <w:rsid w:val="00510782"/>
    <w:rsid w:val="00520498"/>
    <w:rsid w:val="00551537"/>
    <w:rsid w:val="00577540"/>
    <w:rsid w:val="00584138"/>
    <w:rsid w:val="005C544D"/>
    <w:rsid w:val="005C73AB"/>
    <w:rsid w:val="005E1DC4"/>
    <w:rsid w:val="005F3989"/>
    <w:rsid w:val="006014EB"/>
    <w:rsid w:val="00603525"/>
    <w:rsid w:val="00685D53"/>
    <w:rsid w:val="006C07B0"/>
    <w:rsid w:val="006E2DCF"/>
    <w:rsid w:val="00706E1E"/>
    <w:rsid w:val="0071084A"/>
    <w:rsid w:val="00717941"/>
    <w:rsid w:val="007416EE"/>
    <w:rsid w:val="00753EAE"/>
    <w:rsid w:val="007555ED"/>
    <w:rsid w:val="00784230"/>
    <w:rsid w:val="00793970"/>
    <w:rsid w:val="007B5E33"/>
    <w:rsid w:val="007D590C"/>
    <w:rsid w:val="007D6B03"/>
    <w:rsid w:val="00820BBA"/>
    <w:rsid w:val="00830630"/>
    <w:rsid w:val="00844E68"/>
    <w:rsid w:val="008471D5"/>
    <w:rsid w:val="00876042"/>
    <w:rsid w:val="00884936"/>
    <w:rsid w:val="008B238B"/>
    <w:rsid w:val="008C6FA8"/>
    <w:rsid w:val="008E0E13"/>
    <w:rsid w:val="008E501A"/>
    <w:rsid w:val="0090016E"/>
    <w:rsid w:val="00965796"/>
    <w:rsid w:val="00975BDC"/>
    <w:rsid w:val="00975C52"/>
    <w:rsid w:val="009908C6"/>
    <w:rsid w:val="00994FA5"/>
    <w:rsid w:val="009B25FB"/>
    <w:rsid w:val="00A072D6"/>
    <w:rsid w:val="00A154B3"/>
    <w:rsid w:val="00A53417"/>
    <w:rsid w:val="00A86CBD"/>
    <w:rsid w:val="00AF0320"/>
    <w:rsid w:val="00B4081A"/>
    <w:rsid w:val="00B44AA6"/>
    <w:rsid w:val="00B84F93"/>
    <w:rsid w:val="00BF1819"/>
    <w:rsid w:val="00C15764"/>
    <w:rsid w:val="00C52740"/>
    <w:rsid w:val="00C82CE5"/>
    <w:rsid w:val="00C93285"/>
    <w:rsid w:val="00CA7A59"/>
    <w:rsid w:val="00CC6984"/>
    <w:rsid w:val="00CE1F15"/>
    <w:rsid w:val="00CF3608"/>
    <w:rsid w:val="00D05E15"/>
    <w:rsid w:val="00D13A97"/>
    <w:rsid w:val="00D27FEC"/>
    <w:rsid w:val="00D47FDA"/>
    <w:rsid w:val="00D552F7"/>
    <w:rsid w:val="00D7562E"/>
    <w:rsid w:val="00DA3676"/>
    <w:rsid w:val="00DC27AC"/>
    <w:rsid w:val="00DE4C06"/>
    <w:rsid w:val="00E0312C"/>
    <w:rsid w:val="00E43A33"/>
    <w:rsid w:val="00E44A6D"/>
    <w:rsid w:val="00E80BA4"/>
    <w:rsid w:val="00E96ACB"/>
    <w:rsid w:val="00EA1A63"/>
    <w:rsid w:val="00EA657E"/>
    <w:rsid w:val="00F23EBF"/>
    <w:rsid w:val="00F33E43"/>
    <w:rsid w:val="00F54D0F"/>
    <w:rsid w:val="00FA3A8D"/>
    <w:rsid w:val="00FC4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55ED"/>
    <w:pPr>
      <w:keepNext/>
      <w:jc w:val="center"/>
      <w:outlineLvl w:val="0"/>
    </w:pPr>
    <w:rPr>
      <w:rFonts w:ascii="Bookman Old Style" w:hAnsi="Bookman Old Style"/>
      <w:b/>
      <w:bCs/>
      <w:sz w:val="20"/>
    </w:rPr>
  </w:style>
  <w:style w:type="paragraph" w:styleId="Heading2">
    <w:name w:val="heading 2"/>
    <w:basedOn w:val="Normal"/>
    <w:next w:val="Normal"/>
    <w:link w:val="Heading2Char"/>
    <w:qFormat/>
    <w:rsid w:val="007555ED"/>
    <w:pPr>
      <w:keepNext/>
      <w:numPr>
        <w:numId w:val="6"/>
      </w:numPr>
      <w:tabs>
        <w:tab w:val="left" w:pos="1890"/>
      </w:tabs>
      <w:jc w:val="both"/>
      <w:outlineLvl w:val="1"/>
    </w:pPr>
    <w:rPr>
      <w:rFonts w:ascii="Bookman Old Style" w:hAnsi="Bookman Old Style"/>
      <w:b/>
      <w:bCs/>
      <w:i/>
      <w:iCs/>
    </w:rPr>
  </w:style>
  <w:style w:type="paragraph" w:styleId="Heading3">
    <w:name w:val="heading 3"/>
    <w:basedOn w:val="Normal"/>
    <w:next w:val="Normal"/>
    <w:link w:val="Heading3Char"/>
    <w:qFormat/>
    <w:rsid w:val="007555ED"/>
    <w:pPr>
      <w:keepNext/>
      <w:tabs>
        <w:tab w:val="left" w:pos="1890"/>
      </w:tabs>
      <w:ind w:left="42"/>
      <w:jc w:val="center"/>
      <w:outlineLvl w:val="2"/>
    </w:pPr>
    <w:rPr>
      <w:rFonts w:ascii="Bookman Old Style" w:hAnsi="Bookman Old Style"/>
      <w:b/>
      <w:bCs/>
      <w:sz w:val="20"/>
    </w:rPr>
  </w:style>
  <w:style w:type="paragraph" w:styleId="Heading4">
    <w:name w:val="heading 4"/>
    <w:basedOn w:val="Normal"/>
    <w:next w:val="Normal"/>
    <w:link w:val="Heading4Char"/>
    <w:qFormat/>
    <w:rsid w:val="007555ED"/>
    <w:pPr>
      <w:keepNext/>
      <w:tabs>
        <w:tab w:val="left" w:pos="1890"/>
      </w:tabs>
      <w:jc w:val="both"/>
      <w:outlineLvl w:val="3"/>
    </w:pPr>
    <w:rPr>
      <w:rFonts w:ascii="Bookman Old Style" w:hAnsi="Bookman Old Style"/>
      <w:b/>
      <w:bCs/>
      <w:sz w:val="20"/>
    </w:rPr>
  </w:style>
  <w:style w:type="paragraph" w:styleId="Heading5">
    <w:name w:val="heading 5"/>
    <w:basedOn w:val="Normal"/>
    <w:next w:val="Normal"/>
    <w:link w:val="Heading5Char"/>
    <w:qFormat/>
    <w:rsid w:val="007555ED"/>
    <w:pPr>
      <w:keepNext/>
      <w:tabs>
        <w:tab w:val="left" w:pos="1890"/>
      </w:tabs>
      <w:jc w:val="both"/>
      <w:outlineLvl w:val="4"/>
    </w:pPr>
    <w:rPr>
      <w:rFonts w:ascii="Bookman Old Style" w:hAnsi="Bookman Old Style"/>
      <w:b/>
      <w:bCs/>
    </w:rPr>
  </w:style>
  <w:style w:type="paragraph" w:styleId="Heading6">
    <w:name w:val="heading 6"/>
    <w:basedOn w:val="Normal"/>
    <w:next w:val="Normal"/>
    <w:link w:val="Heading6Char"/>
    <w:qFormat/>
    <w:rsid w:val="007555ED"/>
    <w:pPr>
      <w:keepNext/>
      <w:tabs>
        <w:tab w:val="left" w:pos="1890"/>
      </w:tabs>
      <w:jc w:val="center"/>
      <w:outlineLvl w:val="5"/>
    </w:pPr>
    <w:rPr>
      <w:rFonts w:ascii="Bookman Old Style" w:hAnsi="Bookman Old Style"/>
      <w:b/>
      <w:bCs/>
    </w:rPr>
  </w:style>
  <w:style w:type="paragraph" w:styleId="Heading7">
    <w:name w:val="heading 7"/>
    <w:basedOn w:val="Normal"/>
    <w:next w:val="Normal"/>
    <w:link w:val="Heading7Char"/>
    <w:qFormat/>
    <w:rsid w:val="007555ED"/>
    <w:pPr>
      <w:keepNext/>
      <w:tabs>
        <w:tab w:val="left" w:pos="1890"/>
      </w:tabs>
      <w:jc w:val="center"/>
      <w:outlineLvl w:val="6"/>
    </w:pPr>
    <w:rPr>
      <w:rFonts w:ascii="Bookman Old Style" w:hAnsi="Bookman Old Style"/>
      <w:b/>
      <w:bCs/>
      <w:sz w:val="22"/>
    </w:rPr>
  </w:style>
  <w:style w:type="paragraph" w:styleId="Heading8">
    <w:name w:val="heading 8"/>
    <w:basedOn w:val="Normal"/>
    <w:next w:val="Normal"/>
    <w:link w:val="Heading8Char"/>
    <w:qFormat/>
    <w:rsid w:val="007555ED"/>
    <w:pPr>
      <w:keepNext/>
      <w:tabs>
        <w:tab w:val="left" w:pos="1890"/>
      </w:tabs>
      <w:jc w:val="center"/>
      <w:outlineLvl w:val="7"/>
    </w:pPr>
    <w:rPr>
      <w:rFonts w:ascii="Bookman Old Style" w:hAnsi="Bookman Old Style"/>
      <w:b/>
      <w:bCs/>
      <w:sz w:val="16"/>
    </w:rPr>
  </w:style>
  <w:style w:type="paragraph" w:styleId="Heading9">
    <w:name w:val="heading 9"/>
    <w:basedOn w:val="Normal"/>
    <w:next w:val="Normal"/>
    <w:link w:val="Heading9Char"/>
    <w:qFormat/>
    <w:rsid w:val="007555ED"/>
    <w:pPr>
      <w:keepNext/>
      <w:tabs>
        <w:tab w:val="left" w:pos="1890"/>
      </w:tabs>
      <w:ind w:left="113" w:right="113"/>
      <w:jc w:val="center"/>
      <w:outlineLvl w:val="8"/>
    </w:pPr>
    <w:rPr>
      <w:rFonts w:ascii="Bookman Old Style" w:hAnsi="Bookman Old Style"/>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5ED"/>
    <w:rPr>
      <w:rFonts w:ascii="Bookman Old Style" w:eastAsia="Times New Roman" w:hAnsi="Bookman Old Style" w:cs="Times New Roman"/>
      <w:b/>
      <w:bCs/>
      <w:sz w:val="20"/>
      <w:szCs w:val="24"/>
    </w:rPr>
  </w:style>
  <w:style w:type="character" w:customStyle="1" w:styleId="Heading2Char">
    <w:name w:val="Heading 2 Char"/>
    <w:basedOn w:val="DefaultParagraphFont"/>
    <w:link w:val="Heading2"/>
    <w:rsid w:val="007555ED"/>
    <w:rPr>
      <w:rFonts w:ascii="Bookman Old Style" w:eastAsia="Times New Roman" w:hAnsi="Bookman Old Style" w:cs="Times New Roman"/>
      <w:b/>
      <w:bCs/>
      <w:i/>
      <w:iCs/>
      <w:sz w:val="24"/>
      <w:szCs w:val="24"/>
    </w:rPr>
  </w:style>
  <w:style w:type="character" w:customStyle="1" w:styleId="Heading3Char">
    <w:name w:val="Heading 3 Char"/>
    <w:basedOn w:val="DefaultParagraphFont"/>
    <w:link w:val="Heading3"/>
    <w:rsid w:val="007555ED"/>
    <w:rPr>
      <w:rFonts w:ascii="Bookman Old Style" w:eastAsia="Times New Roman" w:hAnsi="Bookman Old Style" w:cs="Times New Roman"/>
      <w:b/>
      <w:bCs/>
      <w:sz w:val="20"/>
      <w:szCs w:val="24"/>
    </w:rPr>
  </w:style>
  <w:style w:type="character" w:customStyle="1" w:styleId="Heading4Char">
    <w:name w:val="Heading 4 Char"/>
    <w:basedOn w:val="DefaultParagraphFont"/>
    <w:link w:val="Heading4"/>
    <w:rsid w:val="007555ED"/>
    <w:rPr>
      <w:rFonts w:ascii="Bookman Old Style" w:eastAsia="Times New Roman" w:hAnsi="Bookman Old Style" w:cs="Times New Roman"/>
      <w:b/>
      <w:bCs/>
      <w:sz w:val="20"/>
      <w:szCs w:val="24"/>
    </w:rPr>
  </w:style>
  <w:style w:type="character" w:customStyle="1" w:styleId="Heading5Char">
    <w:name w:val="Heading 5 Char"/>
    <w:basedOn w:val="DefaultParagraphFont"/>
    <w:link w:val="Heading5"/>
    <w:rsid w:val="007555ED"/>
    <w:rPr>
      <w:rFonts w:ascii="Bookman Old Style" w:eastAsia="Times New Roman" w:hAnsi="Bookman Old Style" w:cs="Times New Roman"/>
      <w:b/>
      <w:bCs/>
      <w:sz w:val="24"/>
      <w:szCs w:val="24"/>
    </w:rPr>
  </w:style>
  <w:style w:type="character" w:customStyle="1" w:styleId="Heading6Char">
    <w:name w:val="Heading 6 Char"/>
    <w:basedOn w:val="DefaultParagraphFont"/>
    <w:link w:val="Heading6"/>
    <w:rsid w:val="007555ED"/>
    <w:rPr>
      <w:rFonts w:ascii="Bookman Old Style" w:eastAsia="Times New Roman" w:hAnsi="Bookman Old Style" w:cs="Times New Roman"/>
      <w:b/>
      <w:bCs/>
      <w:sz w:val="24"/>
      <w:szCs w:val="24"/>
    </w:rPr>
  </w:style>
  <w:style w:type="character" w:customStyle="1" w:styleId="Heading7Char">
    <w:name w:val="Heading 7 Char"/>
    <w:basedOn w:val="DefaultParagraphFont"/>
    <w:link w:val="Heading7"/>
    <w:rsid w:val="007555ED"/>
    <w:rPr>
      <w:rFonts w:ascii="Bookman Old Style" w:eastAsia="Times New Roman" w:hAnsi="Bookman Old Style" w:cs="Times New Roman"/>
      <w:b/>
      <w:bCs/>
      <w:szCs w:val="24"/>
    </w:rPr>
  </w:style>
  <w:style w:type="character" w:customStyle="1" w:styleId="Heading8Char">
    <w:name w:val="Heading 8 Char"/>
    <w:basedOn w:val="DefaultParagraphFont"/>
    <w:link w:val="Heading8"/>
    <w:rsid w:val="007555ED"/>
    <w:rPr>
      <w:rFonts w:ascii="Bookman Old Style" w:eastAsia="Times New Roman" w:hAnsi="Bookman Old Style" w:cs="Times New Roman"/>
      <w:b/>
      <w:bCs/>
      <w:sz w:val="16"/>
      <w:szCs w:val="24"/>
    </w:rPr>
  </w:style>
  <w:style w:type="character" w:customStyle="1" w:styleId="Heading9Char">
    <w:name w:val="Heading 9 Char"/>
    <w:basedOn w:val="DefaultParagraphFont"/>
    <w:link w:val="Heading9"/>
    <w:rsid w:val="007555ED"/>
    <w:rPr>
      <w:rFonts w:ascii="Bookman Old Style" w:eastAsia="Times New Roman" w:hAnsi="Bookman Old Style" w:cs="Times New Roman"/>
      <w:b/>
      <w:bCs/>
      <w:sz w:val="16"/>
      <w:szCs w:val="24"/>
    </w:rPr>
  </w:style>
  <w:style w:type="paragraph" w:styleId="BodyText">
    <w:name w:val="Body Text"/>
    <w:basedOn w:val="Normal"/>
    <w:link w:val="BodyTextChar"/>
    <w:semiHidden/>
    <w:rsid w:val="007555ED"/>
    <w:pPr>
      <w:jc w:val="both"/>
    </w:pPr>
    <w:rPr>
      <w:rFonts w:ascii="Bookman Old Style" w:hAnsi="Bookman Old Style"/>
    </w:rPr>
  </w:style>
  <w:style w:type="character" w:customStyle="1" w:styleId="BodyTextChar">
    <w:name w:val="Body Text Char"/>
    <w:basedOn w:val="DefaultParagraphFont"/>
    <w:link w:val="BodyText"/>
    <w:semiHidden/>
    <w:rsid w:val="007555ED"/>
    <w:rPr>
      <w:rFonts w:ascii="Bookman Old Style" w:eastAsia="Times New Roman" w:hAnsi="Bookman Old Style" w:cs="Times New Roman"/>
      <w:sz w:val="24"/>
      <w:szCs w:val="24"/>
    </w:rPr>
  </w:style>
  <w:style w:type="paragraph" w:styleId="BodyTextIndent">
    <w:name w:val="Body Text Indent"/>
    <w:basedOn w:val="Normal"/>
    <w:link w:val="BodyTextIndentChar"/>
    <w:semiHidden/>
    <w:rsid w:val="007555ED"/>
    <w:pPr>
      <w:tabs>
        <w:tab w:val="left" w:pos="1890"/>
      </w:tabs>
      <w:ind w:left="1440"/>
      <w:jc w:val="both"/>
    </w:pPr>
    <w:rPr>
      <w:rFonts w:ascii="Bookman Old Style" w:hAnsi="Bookman Old Style"/>
    </w:rPr>
  </w:style>
  <w:style w:type="character" w:customStyle="1" w:styleId="BodyTextIndentChar">
    <w:name w:val="Body Text Indent Char"/>
    <w:basedOn w:val="DefaultParagraphFont"/>
    <w:link w:val="BodyTextIndent"/>
    <w:semiHidden/>
    <w:rsid w:val="007555ED"/>
    <w:rPr>
      <w:rFonts w:ascii="Bookman Old Style" w:eastAsia="Times New Roman" w:hAnsi="Bookman Old Style" w:cs="Times New Roman"/>
      <w:sz w:val="24"/>
      <w:szCs w:val="24"/>
    </w:rPr>
  </w:style>
  <w:style w:type="paragraph" w:styleId="BodyTextIndent2">
    <w:name w:val="Body Text Indent 2"/>
    <w:basedOn w:val="Normal"/>
    <w:link w:val="BodyTextIndent2Char"/>
    <w:semiHidden/>
    <w:rsid w:val="007555ED"/>
    <w:pPr>
      <w:tabs>
        <w:tab w:val="left" w:pos="1890"/>
      </w:tabs>
      <w:ind w:left="720"/>
      <w:jc w:val="both"/>
    </w:pPr>
    <w:rPr>
      <w:rFonts w:ascii="Bookman Old Style" w:hAnsi="Bookman Old Style"/>
    </w:rPr>
  </w:style>
  <w:style w:type="character" w:customStyle="1" w:styleId="BodyTextIndent2Char">
    <w:name w:val="Body Text Indent 2 Char"/>
    <w:basedOn w:val="DefaultParagraphFont"/>
    <w:link w:val="BodyTextIndent2"/>
    <w:semiHidden/>
    <w:rsid w:val="007555ED"/>
    <w:rPr>
      <w:rFonts w:ascii="Bookman Old Style" w:eastAsia="Times New Roman" w:hAnsi="Bookman Old Style" w:cs="Times New Roman"/>
      <w:sz w:val="24"/>
      <w:szCs w:val="24"/>
    </w:rPr>
  </w:style>
  <w:style w:type="paragraph" w:styleId="BodyText2">
    <w:name w:val="Body Text 2"/>
    <w:basedOn w:val="Normal"/>
    <w:link w:val="BodyText2Char"/>
    <w:semiHidden/>
    <w:rsid w:val="007555ED"/>
    <w:pPr>
      <w:tabs>
        <w:tab w:val="left" w:pos="1890"/>
      </w:tabs>
    </w:pPr>
    <w:rPr>
      <w:rFonts w:ascii="Bookman Old Style" w:hAnsi="Bookman Old Style"/>
      <w:b/>
      <w:bCs/>
      <w:i/>
      <w:iCs/>
    </w:rPr>
  </w:style>
  <w:style w:type="character" w:customStyle="1" w:styleId="BodyText2Char">
    <w:name w:val="Body Text 2 Char"/>
    <w:basedOn w:val="DefaultParagraphFont"/>
    <w:link w:val="BodyText2"/>
    <w:semiHidden/>
    <w:rsid w:val="007555ED"/>
    <w:rPr>
      <w:rFonts w:ascii="Bookman Old Style" w:eastAsia="Times New Roman" w:hAnsi="Bookman Old Style" w:cs="Times New Roman"/>
      <w:b/>
      <w:bCs/>
      <w:i/>
      <w:iCs/>
      <w:sz w:val="24"/>
      <w:szCs w:val="24"/>
    </w:rPr>
  </w:style>
  <w:style w:type="paragraph" w:customStyle="1" w:styleId="font1">
    <w:name w:val="font1"/>
    <w:basedOn w:val="Normal"/>
    <w:rsid w:val="007555ED"/>
    <w:pPr>
      <w:spacing w:before="100" w:beforeAutospacing="1" w:after="100" w:afterAutospacing="1"/>
    </w:pPr>
    <w:rPr>
      <w:rFonts w:ascii="Arial" w:hAnsi="Arial" w:cs="Arial"/>
      <w:sz w:val="20"/>
      <w:szCs w:val="20"/>
    </w:rPr>
  </w:style>
  <w:style w:type="paragraph" w:customStyle="1" w:styleId="font5">
    <w:name w:val="font5"/>
    <w:basedOn w:val="Normal"/>
    <w:rsid w:val="007555ED"/>
    <w:pPr>
      <w:spacing w:before="100" w:beforeAutospacing="1" w:after="100" w:afterAutospacing="1"/>
    </w:pPr>
    <w:rPr>
      <w:rFonts w:ascii="Arial" w:hAnsi="Arial" w:cs="Arial"/>
      <w:sz w:val="20"/>
      <w:szCs w:val="20"/>
    </w:rPr>
  </w:style>
  <w:style w:type="paragraph" w:customStyle="1" w:styleId="font6">
    <w:name w:val="font6"/>
    <w:basedOn w:val="Normal"/>
    <w:rsid w:val="007555ED"/>
    <w:pPr>
      <w:spacing w:before="100" w:beforeAutospacing="1" w:after="100" w:afterAutospacing="1"/>
    </w:pPr>
    <w:rPr>
      <w:rFonts w:ascii="Arial" w:hAnsi="Arial" w:cs="Arial"/>
      <w:b/>
      <w:bCs/>
      <w:sz w:val="20"/>
      <w:szCs w:val="20"/>
      <w:u w:val="single"/>
    </w:rPr>
  </w:style>
  <w:style w:type="paragraph" w:customStyle="1" w:styleId="font7">
    <w:name w:val="font7"/>
    <w:basedOn w:val="Normal"/>
    <w:rsid w:val="007555ED"/>
    <w:pPr>
      <w:spacing w:before="100" w:beforeAutospacing="1" w:after="100" w:afterAutospacing="1"/>
    </w:pPr>
    <w:rPr>
      <w:rFonts w:ascii="Arial" w:hAnsi="Arial" w:cs="Arial"/>
      <w:sz w:val="22"/>
      <w:szCs w:val="22"/>
    </w:rPr>
  </w:style>
  <w:style w:type="paragraph" w:customStyle="1" w:styleId="font8">
    <w:name w:val="font8"/>
    <w:basedOn w:val="Normal"/>
    <w:rsid w:val="007555ED"/>
    <w:pPr>
      <w:spacing w:before="100" w:beforeAutospacing="1" w:after="100" w:afterAutospacing="1"/>
    </w:pPr>
    <w:rPr>
      <w:rFonts w:ascii="Arial" w:hAnsi="Arial" w:cs="Arial"/>
      <w:sz w:val="22"/>
      <w:szCs w:val="22"/>
      <w:u w:val="single"/>
    </w:rPr>
  </w:style>
  <w:style w:type="paragraph" w:customStyle="1" w:styleId="font9">
    <w:name w:val="font9"/>
    <w:basedOn w:val="Normal"/>
    <w:rsid w:val="007555ED"/>
    <w:pPr>
      <w:spacing w:before="100" w:beforeAutospacing="1" w:after="100" w:afterAutospacing="1"/>
    </w:pPr>
    <w:rPr>
      <w:rFonts w:ascii="Arial" w:hAnsi="Arial" w:cs="Arial"/>
      <w:sz w:val="18"/>
      <w:szCs w:val="18"/>
      <w:u w:val="single"/>
    </w:rPr>
  </w:style>
  <w:style w:type="paragraph" w:customStyle="1" w:styleId="font10">
    <w:name w:val="font10"/>
    <w:basedOn w:val="Normal"/>
    <w:rsid w:val="007555ED"/>
    <w:pPr>
      <w:spacing w:before="100" w:beforeAutospacing="1" w:after="100" w:afterAutospacing="1"/>
    </w:pPr>
    <w:rPr>
      <w:rFonts w:ascii="Arial" w:hAnsi="Arial" w:cs="Arial"/>
      <w:sz w:val="20"/>
      <w:szCs w:val="20"/>
      <w:u w:val="single"/>
    </w:rPr>
  </w:style>
  <w:style w:type="paragraph" w:customStyle="1" w:styleId="font11">
    <w:name w:val="font11"/>
    <w:basedOn w:val="Normal"/>
    <w:rsid w:val="007555ED"/>
    <w:pPr>
      <w:spacing w:before="100" w:beforeAutospacing="1" w:after="100" w:afterAutospacing="1"/>
    </w:pPr>
    <w:rPr>
      <w:rFonts w:ascii="Arial" w:hAnsi="Arial" w:cs="Arial"/>
      <w:sz w:val="22"/>
      <w:szCs w:val="22"/>
      <w:u w:val="single"/>
    </w:rPr>
  </w:style>
  <w:style w:type="paragraph" w:customStyle="1" w:styleId="font12">
    <w:name w:val="font12"/>
    <w:basedOn w:val="Normal"/>
    <w:rsid w:val="007555ED"/>
    <w:pPr>
      <w:spacing w:before="100" w:beforeAutospacing="1" w:after="100" w:afterAutospacing="1"/>
    </w:pPr>
    <w:rPr>
      <w:rFonts w:ascii="Arial" w:hAnsi="Arial" w:cs="Arial"/>
      <w:sz w:val="16"/>
      <w:szCs w:val="16"/>
      <w:u w:val="single"/>
    </w:rPr>
  </w:style>
  <w:style w:type="paragraph" w:customStyle="1" w:styleId="font13">
    <w:name w:val="font13"/>
    <w:basedOn w:val="Normal"/>
    <w:rsid w:val="007555ED"/>
    <w:pPr>
      <w:spacing w:before="100" w:beforeAutospacing="1" w:after="100" w:afterAutospacing="1"/>
    </w:pPr>
    <w:rPr>
      <w:rFonts w:ascii="Arial" w:hAnsi="Arial" w:cs="Arial"/>
      <w:b/>
      <w:bCs/>
      <w:sz w:val="18"/>
      <w:szCs w:val="18"/>
      <w:u w:val="single"/>
    </w:rPr>
  </w:style>
  <w:style w:type="paragraph" w:customStyle="1" w:styleId="font14">
    <w:name w:val="font14"/>
    <w:basedOn w:val="Normal"/>
    <w:rsid w:val="007555ED"/>
    <w:pPr>
      <w:spacing w:before="100" w:beforeAutospacing="1" w:after="100" w:afterAutospacing="1"/>
    </w:pPr>
    <w:rPr>
      <w:rFonts w:ascii="Arial" w:hAnsi="Arial" w:cs="Arial"/>
      <w:b/>
      <w:bCs/>
      <w:sz w:val="16"/>
      <w:szCs w:val="16"/>
      <w:u w:val="single"/>
    </w:rPr>
  </w:style>
  <w:style w:type="paragraph" w:customStyle="1" w:styleId="font15">
    <w:name w:val="font15"/>
    <w:basedOn w:val="Normal"/>
    <w:rsid w:val="007555ED"/>
    <w:pPr>
      <w:spacing w:before="100" w:beforeAutospacing="1" w:after="100" w:afterAutospacing="1"/>
    </w:pPr>
    <w:rPr>
      <w:rFonts w:ascii="Arial" w:hAnsi="Arial" w:cs="Arial"/>
      <w:sz w:val="20"/>
      <w:szCs w:val="20"/>
      <w:u w:val="single"/>
    </w:rPr>
  </w:style>
  <w:style w:type="paragraph" w:customStyle="1" w:styleId="font16">
    <w:name w:val="font16"/>
    <w:basedOn w:val="Normal"/>
    <w:rsid w:val="007555ED"/>
    <w:pPr>
      <w:spacing w:before="100" w:beforeAutospacing="1" w:after="100" w:afterAutospacing="1"/>
    </w:pPr>
    <w:rPr>
      <w:rFonts w:ascii="Arial" w:hAnsi="Arial" w:cs="Arial"/>
      <w:sz w:val="18"/>
      <w:szCs w:val="18"/>
      <w:u w:val="single"/>
    </w:rPr>
  </w:style>
  <w:style w:type="paragraph" w:customStyle="1" w:styleId="font17">
    <w:name w:val="font17"/>
    <w:basedOn w:val="Normal"/>
    <w:rsid w:val="007555ED"/>
    <w:pPr>
      <w:spacing w:before="100" w:beforeAutospacing="1" w:after="100" w:afterAutospacing="1"/>
    </w:pPr>
    <w:rPr>
      <w:rFonts w:ascii="Arial" w:hAnsi="Arial" w:cs="Arial"/>
      <w:b/>
      <w:bCs/>
      <w:sz w:val="20"/>
      <w:szCs w:val="20"/>
    </w:rPr>
  </w:style>
  <w:style w:type="paragraph" w:customStyle="1" w:styleId="xl27">
    <w:name w:val="xl27"/>
    <w:basedOn w:val="Normal"/>
    <w:rsid w:val="007555ED"/>
    <w:pPr>
      <w:spacing w:before="100" w:beforeAutospacing="1" w:after="100" w:afterAutospacing="1"/>
    </w:pPr>
  </w:style>
  <w:style w:type="paragraph" w:customStyle="1" w:styleId="xl28">
    <w:name w:val="xl28"/>
    <w:basedOn w:val="Normal"/>
    <w:rsid w:val="007555ED"/>
    <w:pPr>
      <w:spacing w:before="100" w:beforeAutospacing="1" w:after="100" w:afterAutospacing="1"/>
    </w:pPr>
    <w:rPr>
      <w:rFonts w:ascii="Arial" w:hAnsi="Arial" w:cs="Arial"/>
      <w:b/>
      <w:bCs/>
      <w:u w:val="single"/>
    </w:rPr>
  </w:style>
  <w:style w:type="paragraph" w:customStyle="1" w:styleId="xl29">
    <w:name w:val="xl29"/>
    <w:basedOn w:val="Normal"/>
    <w:rsid w:val="007555ED"/>
    <w:pPr>
      <w:spacing w:before="100" w:beforeAutospacing="1" w:after="100" w:afterAutospacing="1"/>
    </w:pPr>
    <w:rPr>
      <w:rFonts w:ascii="Arial" w:hAnsi="Arial" w:cs="Arial"/>
    </w:rPr>
  </w:style>
  <w:style w:type="paragraph" w:customStyle="1" w:styleId="xl30">
    <w:name w:val="xl30"/>
    <w:basedOn w:val="Normal"/>
    <w:rsid w:val="007555ED"/>
    <w:pPr>
      <w:spacing w:before="100" w:beforeAutospacing="1" w:after="100" w:afterAutospacing="1"/>
    </w:pPr>
    <w:rPr>
      <w:rFonts w:ascii="Arial" w:hAnsi="Arial" w:cs="Arial"/>
      <w:b/>
      <w:bCs/>
      <w:u w:val="single"/>
    </w:rPr>
  </w:style>
  <w:style w:type="paragraph" w:customStyle="1" w:styleId="xl31">
    <w:name w:val="xl31"/>
    <w:basedOn w:val="Normal"/>
    <w:rsid w:val="007555ED"/>
    <w:pPr>
      <w:spacing w:before="100" w:beforeAutospacing="1" w:after="100" w:afterAutospacing="1"/>
    </w:pPr>
    <w:rPr>
      <w:rFonts w:ascii="Arial" w:hAnsi="Arial" w:cs="Arial"/>
      <w:sz w:val="22"/>
      <w:szCs w:val="22"/>
    </w:rPr>
  </w:style>
  <w:style w:type="paragraph" w:customStyle="1" w:styleId="xl32">
    <w:name w:val="xl32"/>
    <w:basedOn w:val="Normal"/>
    <w:rsid w:val="007555ED"/>
    <w:pPr>
      <w:spacing w:before="100" w:beforeAutospacing="1" w:after="100" w:afterAutospacing="1"/>
    </w:pPr>
    <w:rPr>
      <w:rFonts w:ascii="Arial" w:hAnsi="Arial" w:cs="Arial"/>
      <w:b/>
      <w:bCs/>
      <w:sz w:val="22"/>
      <w:szCs w:val="22"/>
      <w:u w:val="single"/>
    </w:rPr>
  </w:style>
  <w:style w:type="paragraph" w:customStyle="1" w:styleId="xl33">
    <w:name w:val="xl33"/>
    <w:basedOn w:val="Normal"/>
    <w:rsid w:val="007555ED"/>
    <w:pPr>
      <w:spacing w:before="100" w:beforeAutospacing="1" w:after="100" w:afterAutospacing="1"/>
    </w:pPr>
    <w:rPr>
      <w:rFonts w:ascii="Arial" w:hAnsi="Arial" w:cs="Arial"/>
      <w:b/>
      <w:bCs/>
      <w:sz w:val="22"/>
      <w:szCs w:val="22"/>
    </w:rPr>
  </w:style>
  <w:style w:type="paragraph" w:customStyle="1" w:styleId="xl34">
    <w:name w:val="xl34"/>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7555ED"/>
    <w:pPr>
      <w:spacing w:before="100" w:beforeAutospacing="1" w:after="100" w:afterAutospacing="1"/>
    </w:pPr>
    <w:rPr>
      <w:rFonts w:ascii="Arial" w:hAnsi="Arial" w:cs="Arial"/>
    </w:rPr>
  </w:style>
  <w:style w:type="paragraph" w:customStyle="1" w:styleId="xl36">
    <w:name w:val="xl36"/>
    <w:basedOn w:val="Normal"/>
    <w:rsid w:val="007555ED"/>
    <w:pPr>
      <w:spacing w:before="100" w:beforeAutospacing="1" w:after="100" w:afterAutospacing="1"/>
    </w:pPr>
    <w:rPr>
      <w:rFonts w:ascii="Arial" w:hAnsi="Arial" w:cs="Arial"/>
      <w:b/>
      <w:bCs/>
    </w:rPr>
  </w:style>
  <w:style w:type="paragraph" w:customStyle="1" w:styleId="xl37">
    <w:name w:val="xl37"/>
    <w:basedOn w:val="Normal"/>
    <w:rsid w:val="007555ED"/>
    <w:pPr>
      <w:pBdr>
        <w:top w:val="single" w:sz="4" w:space="0" w:color="auto"/>
        <w:left w:val="double" w:sz="6" w:space="0" w:color="auto"/>
        <w:bottom w:val="single" w:sz="4" w:space="0" w:color="auto"/>
        <w:right w:val="single" w:sz="4" w:space="0" w:color="auto"/>
      </w:pBdr>
      <w:spacing w:before="100" w:beforeAutospacing="1" w:after="100" w:afterAutospacing="1"/>
    </w:pPr>
  </w:style>
  <w:style w:type="paragraph" w:customStyle="1" w:styleId="xl38">
    <w:name w:val="xl38"/>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7555ED"/>
    <w:pPr>
      <w:pBdr>
        <w:top w:val="single" w:sz="4" w:space="0" w:color="auto"/>
        <w:left w:val="single" w:sz="4" w:space="0" w:color="auto"/>
        <w:bottom w:val="single" w:sz="4" w:space="0" w:color="auto"/>
      </w:pBdr>
      <w:spacing w:before="100" w:beforeAutospacing="1" w:after="100" w:afterAutospacing="1"/>
    </w:pPr>
  </w:style>
  <w:style w:type="paragraph" w:customStyle="1" w:styleId="xl41">
    <w:name w:val="xl41"/>
    <w:basedOn w:val="Normal"/>
    <w:rsid w:val="007555ED"/>
    <w:pPr>
      <w:pBdr>
        <w:top w:val="single" w:sz="4" w:space="0" w:color="auto"/>
        <w:left w:val="double" w:sz="6" w:space="0" w:color="auto"/>
        <w:right w:val="single" w:sz="4" w:space="0" w:color="auto"/>
      </w:pBdr>
      <w:spacing w:before="100" w:beforeAutospacing="1" w:after="100" w:afterAutospacing="1"/>
    </w:pPr>
  </w:style>
  <w:style w:type="paragraph" w:customStyle="1" w:styleId="xl42">
    <w:name w:val="xl42"/>
    <w:basedOn w:val="Normal"/>
    <w:rsid w:val="007555ED"/>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7555E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4">
    <w:name w:val="xl44"/>
    <w:basedOn w:val="Normal"/>
    <w:rsid w:val="007555ED"/>
    <w:pPr>
      <w:pBdr>
        <w:top w:val="single" w:sz="4" w:space="0" w:color="auto"/>
        <w:left w:val="single" w:sz="4" w:space="0" w:color="auto"/>
      </w:pBdr>
      <w:spacing w:before="100" w:beforeAutospacing="1" w:after="100" w:afterAutospacing="1"/>
    </w:pPr>
  </w:style>
  <w:style w:type="paragraph" w:customStyle="1" w:styleId="xl45">
    <w:name w:val="xl45"/>
    <w:basedOn w:val="Normal"/>
    <w:rsid w:val="007555ED"/>
    <w:pPr>
      <w:spacing w:before="100" w:beforeAutospacing="1" w:after="100" w:afterAutospacing="1"/>
    </w:pPr>
    <w:rPr>
      <w:sz w:val="22"/>
      <w:szCs w:val="22"/>
    </w:rPr>
  </w:style>
  <w:style w:type="paragraph" w:customStyle="1" w:styleId="xl46">
    <w:name w:val="xl46"/>
    <w:basedOn w:val="Normal"/>
    <w:rsid w:val="007555ED"/>
    <w:pPr>
      <w:spacing w:before="100" w:beforeAutospacing="1" w:after="100" w:afterAutospacing="1"/>
    </w:pPr>
    <w:rPr>
      <w:rFonts w:ascii="Arial" w:hAnsi="Arial" w:cs="Arial"/>
      <w:b/>
      <w:bCs/>
      <w:u w:val="single"/>
    </w:rPr>
  </w:style>
  <w:style w:type="paragraph" w:customStyle="1" w:styleId="xl47">
    <w:name w:val="xl47"/>
    <w:basedOn w:val="Normal"/>
    <w:rsid w:val="007555ED"/>
    <w:pPr>
      <w:spacing w:before="100" w:beforeAutospacing="1" w:after="100" w:afterAutospacing="1"/>
    </w:pPr>
    <w:rPr>
      <w:rFonts w:ascii="Arial" w:hAnsi="Arial" w:cs="Arial"/>
      <w:b/>
      <w:bCs/>
    </w:rPr>
  </w:style>
  <w:style w:type="paragraph" w:customStyle="1" w:styleId="xl48">
    <w:name w:val="xl48"/>
    <w:basedOn w:val="Normal"/>
    <w:rsid w:val="007555ED"/>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9">
    <w:name w:val="xl49"/>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50">
    <w:name w:val="xl50"/>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1">
    <w:name w:val="xl51"/>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52">
    <w:name w:val="xl52"/>
    <w:basedOn w:val="Normal"/>
    <w:rsid w:val="007555ED"/>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sz w:val="16"/>
      <w:szCs w:val="16"/>
    </w:rPr>
  </w:style>
  <w:style w:type="paragraph" w:customStyle="1" w:styleId="xl53">
    <w:name w:val="xl53"/>
    <w:basedOn w:val="Normal"/>
    <w:rsid w:val="007555ED"/>
    <w:pPr>
      <w:pBdr>
        <w:top w:val="single" w:sz="4" w:space="0" w:color="auto"/>
        <w:left w:val="single" w:sz="4" w:space="0" w:color="auto"/>
        <w:bottom w:val="double" w:sz="6" w:space="0" w:color="auto"/>
      </w:pBdr>
      <w:spacing w:before="100" w:beforeAutospacing="1" w:after="100" w:afterAutospacing="1"/>
    </w:pPr>
    <w:rPr>
      <w:rFonts w:ascii="Arial" w:hAnsi="Arial" w:cs="Arial"/>
      <w:sz w:val="16"/>
      <w:szCs w:val="16"/>
    </w:rPr>
  </w:style>
  <w:style w:type="paragraph" w:customStyle="1" w:styleId="xl54">
    <w:name w:val="xl54"/>
    <w:basedOn w:val="Normal"/>
    <w:rsid w:val="007555ED"/>
    <w:pPr>
      <w:spacing w:before="100" w:beforeAutospacing="1" w:after="100" w:afterAutospacing="1"/>
    </w:pPr>
    <w:rPr>
      <w:sz w:val="22"/>
      <w:szCs w:val="22"/>
    </w:rPr>
  </w:style>
  <w:style w:type="paragraph" w:customStyle="1" w:styleId="xl55">
    <w:name w:val="xl55"/>
    <w:basedOn w:val="Normal"/>
    <w:rsid w:val="007555ED"/>
    <w:pPr>
      <w:spacing w:before="100" w:beforeAutospacing="1" w:after="100" w:afterAutospacing="1"/>
    </w:pPr>
    <w:rPr>
      <w:rFonts w:ascii="Arial" w:hAnsi="Arial" w:cs="Arial"/>
      <w:b/>
      <w:bCs/>
      <w:sz w:val="22"/>
      <w:szCs w:val="22"/>
      <w:u w:val="single"/>
    </w:rPr>
  </w:style>
  <w:style w:type="paragraph" w:customStyle="1" w:styleId="xl56">
    <w:name w:val="xl56"/>
    <w:basedOn w:val="Normal"/>
    <w:rsid w:val="007555ED"/>
    <w:pPr>
      <w:spacing w:before="100" w:beforeAutospacing="1" w:after="100" w:afterAutospacing="1"/>
    </w:pPr>
    <w:rPr>
      <w:b/>
      <w:bCs/>
      <w:sz w:val="22"/>
      <w:szCs w:val="22"/>
    </w:rPr>
  </w:style>
  <w:style w:type="paragraph" w:customStyle="1" w:styleId="xl57">
    <w:name w:val="xl57"/>
    <w:basedOn w:val="Normal"/>
    <w:rsid w:val="007555ED"/>
    <w:pPr>
      <w:spacing w:before="100" w:beforeAutospacing="1" w:after="100" w:afterAutospacing="1"/>
    </w:pPr>
    <w:rPr>
      <w:rFonts w:ascii="Arial" w:hAnsi="Arial" w:cs="Arial"/>
      <w:b/>
      <w:bCs/>
    </w:rPr>
  </w:style>
  <w:style w:type="paragraph" w:customStyle="1" w:styleId="xl58">
    <w:name w:val="xl58"/>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9">
    <w:name w:val="xl59"/>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6"/>
      <w:szCs w:val="16"/>
    </w:rPr>
  </w:style>
  <w:style w:type="paragraph" w:customStyle="1" w:styleId="xl60">
    <w:name w:val="xl60"/>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style>
  <w:style w:type="paragraph" w:customStyle="1" w:styleId="xl61">
    <w:name w:val="xl61"/>
    <w:basedOn w:val="Normal"/>
    <w:rsid w:val="007555ED"/>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63">
    <w:name w:val="xl63"/>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64">
    <w:name w:val="xl64"/>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65">
    <w:name w:val="xl65"/>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66">
    <w:name w:val="xl66"/>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67">
    <w:name w:val="xl67"/>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68">
    <w:name w:val="xl68"/>
    <w:basedOn w:val="Normal"/>
    <w:rsid w:val="007555ED"/>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9">
    <w:name w:val="xl69"/>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72">
    <w:name w:val="xl72"/>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rPr>
  </w:style>
  <w:style w:type="paragraph" w:customStyle="1" w:styleId="xl73">
    <w:name w:val="xl73"/>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74">
    <w:name w:val="xl74"/>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rPr>
  </w:style>
  <w:style w:type="paragraph" w:customStyle="1" w:styleId="xl75">
    <w:name w:val="xl75"/>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7555ED"/>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7">
    <w:name w:val="xl77"/>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8">
    <w:name w:val="xl78"/>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9">
    <w:name w:val="xl79"/>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0">
    <w:name w:val="xl80"/>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81">
    <w:name w:val="xl81"/>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2">
    <w:name w:val="xl82"/>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83">
    <w:name w:val="xl83"/>
    <w:basedOn w:val="Normal"/>
    <w:rsid w:val="007555ED"/>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84">
    <w:name w:val="xl84"/>
    <w:basedOn w:val="Normal"/>
    <w:rsid w:val="007555ED"/>
    <w:pPr>
      <w:spacing w:before="100" w:beforeAutospacing="1" w:after="100" w:afterAutospacing="1"/>
    </w:pPr>
    <w:rPr>
      <w:rFonts w:ascii="Arial" w:hAnsi="Arial" w:cs="Arial"/>
    </w:rPr>
  </w:style>
  <w:style w:type="paragraph" w:customStyle="1" w:styleId="xl85">
    <w:name w:val="xl85"/>
    <w:basedOn w:val="Normal"/>
    <w:rsid w:val="007555ED"/>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8">
    <w:name w:val="xl88"/>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9">
    <w:name w:val="xl89"/>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90">
    <w:name w:val="xl90"/>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92">
    <w:name w:val="xl92"/>
    <w:basedOn w:val="Normal"/>
    <w:rsid w:val="007555ED"/>
    <w:pPr>
      <w:spacing w:before="100" w:beforeAutospacing="1" w:after="100" w:afterAutospacing="1"/>
    </w:pPr>
    <w:rPr>
      <w:b/>
      <w:bCs/>
      <w:sz w:val="22"/>
      <w:szCs w:val="22"/>
      <w:u w:val="single"/>
    </w:rPr>
  </w:style>
  <w:style w:type="paragraph" w:customStyle="1" w:styleId="xl93">
    <w:name w:val="xl93"/>
    <w:basedOn w:val="Normal"/>
    <w:rsid w:val="007555ED"/>
    <w:pPr>
      <w:spacing w:before="100" w:beforeAutospacing="1" w:after="100" w:afterAutospacing="1"/>
    </w:pPr>
    <w:rPr>
      <w:rFonts w:ascii="Arial" w:hAnsi="Arial" w:cs="Arial"/>
      <w:b/>
      <w:bCs/>
      <w:sz w:val="22"/>
      <w:szCs w:val="22"/>
    </w:rPr>
  </w:style>
  <w:style w:type="paragraph" w:customStyle="1" w:styleId="xl94">
    <w:name w:val="xl94"/>
    <w:basedOn w:val="Normal"/>
    <w:rsid w:val="007555ED"/>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95">
    <w:name w:val="xl95"/>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96">
    <w:name w:val="xl96"/>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7">
    <w:name w:val="xl97"/>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98">
    <w:name w:val="xl98"/>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99">
    <w:name w:val="xl99"/>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00">
    <w:name w:val="xl100"/>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101">
    <w:name w:val="xl101"/>
    <w:basedOn w:val="Normal"/>
    <w:rsid w:val="007555ED"/>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18"/>
      <w:szCs w:val="18"/>
    </w:rPr>
  </w:style>
  <w:style w:type="paragraph" w:customStyle="1" w:styleId="xl102">
    <w:name w:val="xl102"/>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3">
    <w:name w:val="xl103"/>
    <w:basedOn w:val="Normal"/>
    <w:rsid w:val="007555ED"/>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Normal"/>
    <w:rsid w:val="007555ED"/>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b/>
      <w:bCs/>
    </w:rPr>
  </w:style>
  <w:style w:type="paragraph" w:customStyle="1" w:styleId="xl105">
    <w:name w:val="xl105"/>
    <w:basedOn w:val="Normal"/>
    <w:rsid w:val="007555ED"/>
    <w:pPr>
      <w:pBdr>
        <w:top w:val="single" w:sz="4" w:space="0" w:color="auto"/>
        <w:left w:val="single" w:sz="4" w:space="0" w:color="auto"/>
        <w:bottom w:val="double" w:sz="6" w:space="0" w:color="auto"/>
      </w:pBdr>
      <w:spacing w:before="100" w:beforeAutospacing="1" w:after="100" w:afterAutospacing="1"/>
    </w:pPr>
    <w:rPr>
      <w:rFonts w:ascii="Arial" w:hAnsi="Arial" w:cs="Arial"/>
      <w:b/>
      <w:bCs/>
    </w:rPr>
  </w:style>
  <w:style w:type="paragraph" w:customStyle="1" w:styleId="xl106">
    <w:name w:val="xl106"/>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7">
    <w:name w:val="xl107"/>
    <w:basedOn w:val="Normal"/>
    <w:rsid w:val="007555ED"/>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108">
    <w:name w:val="xl108"/>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9">
    <w:name w:val="xl109"/>
    <w:basedOn w:val="Normal"/>
    <w:rsid w:val="007555ED"/>
    <w:pPr>
      <w:pBdr>
        <w:top w:val="single" w:sz="4" w:space="0" w:color="auto"/>
        <w:left w:val="double" w:sz="6"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2">
    <w:name w:val="xl112"/>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sz w:val="22"/>
      <w:szCs w:val="22"/>
    </w:rPr>
  </w:style>
  <w:style w:type="paragraph" w:customStyle="1" w:styleId="xl113">
    <w:name w:val="xl113"/>
    <w:basedOn w:val="Normal"/>
    <w:rsid w:val="007555ED"/>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14">
    <w:name w:val="xl114"/>
    <w:basedOn w:val="Normal"/>
    <w:rsid w:val="007555ED"/>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15">
    <w:name w:val="xl115"/>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sz w:val="22"/>
      <w:szCs w:val="22"/>
    </w:rPr>
  </w:style>
  <w:style w:type="paragraph" w:customStyle="1" w:styleId="xl116">
    <w:name w:val="xl116"/>
    <w:basedOn w:val="Normal"/>
    <w:rsid w:val="007555ED"/>
    <w:pPr>
      <w:spacing w:before="100" w:beforeAutospacing="1" w:after="100" w:afterAutospacing="1"/>
    </w:pPr>
    <w:rPr>
      <w:rFonts w:ascii="Arial" w:hAnsi="Arial" w:cs="Arial"/>
      <w:b/>
      <w:bCs/>
    </w:rPr>
  </w:style>
  <w:style w:type="paragraph" w:customStyle="1" w:styleId="xl117">
    <w:name w:val="xl117"/>
    <w:basedOn w:val="Normal"/>
    <w:rsid w:val="007555ED"/>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b/>
      <w:bCs/>
      <w:sz w:val="22"/>
      <w:szCs w:val="22"/>
    </w:rPr>
  </w:style>
  <w:style w:type="paragraph" w:customStyle="1" w:styleId="xl118">
    <w:name w:val="xl118"/>
    <w:basedOn w:val="Normal"/>
    <w:rsid w:val="007555ED"/>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b/>
      <w:bCs/>
      <w:sz w:val="22"/>
      <w:szCs w:val="22"/>
    </w:rPr>
  </w:style>
  <w:style w:type="paragraph" w:customStyle="1" w:styleId="xl119">
    <w:name w:val="xl119"/>
    <w:basedOn w:val="Normal"/>
    <w:rsid w:val="007555ED"/>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22"/>
      <w:szCs w:val="22"/>
    </w:rPr>
  </w:style>
  <w:style w:type="paragraph" w:customStyle="1" w:styleId="xl120">
    <w:name w:val="xl120"/>
    <w:basedOn w:val="Normal"/>
    <w:rsid w:val="007555E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Normal"/>
    <w:rsid w:val="007555E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Normal"/>
    <w:rsid w:val="007555ED"/>
    <w:pPr>
      <w:pBdr>
        <w:top w:val="double" w:sz="6"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7555ED"/>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4">
    <w:name w:val="xl124"/>
    <w:basedOn w:val="Normal"/>
    <w:rsid w:val="007555ED"/>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5">
    <w:name w:val="xl125"/>
    <w:basedOn w:val="Normal"/>
    <w:rsid w:val="007555ED"/>
    <w:pPr>
      <w:pBdr>
        <w:top w:val="double" w:sz="6" w:space="0" w:color="auto"/>
        <w:left w:val="double" w:sz="6" w:space="0" w:color="auto"/>
      </w:pBdr>
      <w:spacing w:before="100" w:beforeAutospacing="1" w:after="100" w:afterAutospacing="1"/>
    </w:pPr>
    <w:rPr>
      <w:rFonts w:ascii="Arial" w:hAnsi="Arial" w:cs="Arial"/>
      <w:sz w:val="18"/>
      <w:szCs w:val="18"/>
    </w:rPr>
  </w:style>
  <w:style w:type="paragraph" w:customStyle="1" w:styleId="xl126">
    <w:name w:val="xl126"/>
    <w:basedOn w:val="Normal"/>
    <w:rsid w:val="007555ED"/>
    <w:pPr>
      <w:pBdr>
        <w:top w:val="double" w:sz="6" w:space="0" w:color="auto"/>
        <w:right w:val="single" w:sz="4" w:space="0" w:color="auto"/>
      </w:pBdr>
      <w:spacing w:before="100" w:beforeAutospacing="1" w:after="100" w:afterAutospacing="1"/>
    </w:pPr>
    <w:rPr>
      <w:rFonts w:ascii="Arial" w:hAnsi="Arial" w:cs="Arial"/>
      <w:sz w:val="18"/>
      <w:szCs w:val="18"/>
    </w:rPr>
  </w:style>
  <w:style w:type="paragraph" w:customStyle="1" w:styleId="xl127">
    <w:name w:val="xl127"/>
    <w:basedOn w:val="Normal"/>
    <w:rsid w:val="007555ED"/>
    <w:pPr>
      <w:pBdr>
        <w:top w:val="double" w:sz="6"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8">
    <w:name w:val="xl128"/>
    <w:basedOn w:val="Normal"/>
    <w:rsid w:val="007555ED"/>
    <w:pPr>
      <w:pBdr>
        <w:top w:val="double" w:sz="6" w:space="0" w:color="auto"/>
        <w:left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129">
    <w:name w:val="xl129"/>
    <w:basedOn w:val="Normal"/>
    <w:rsid w:val="007555ED"/>
    <w:pPr>
      <w:pBdr>
        <w:left w:val="double" w:sz="6" w:space="0" w:color="auto"/>
        <w:bottom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7555ED"/>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7555ED"/>
    <w:pPr>
      <w:pBdr>
        <w:left w:val="single" w:sz="4" w:space="0" w:color="auto"/>
        <w:bottom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132">
    <w:name w:val="xl132"/>
    <w:basedOn w:val="Normal"/>
    <w:rsid w:val="007555ED"/>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3">
    <w:name w:val="xl133"/>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135">
    <w:name w:val="xl135"/>
    <w:basedOn w:val="Normal"/>
    <w:rsid w:val="007555ED"/>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136">
    <w:name w:val="xl136"/>
    <w:basedOn w:val="Normal"/>
    <w:rsid w:val="007555ED"/>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137">
    <w:name w:val="xl137"/>
    <w:basedOn w:val="Normal"/>
    <w:rsid w:val="007555ED"/>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138">
    <w:name w:val="xl138"/>
    <w:basedOn w:val="Normal"/>
    <w:rsid w:val="007555ED"/>
    <w:pPr>
      <w:pBdr>
        <w:top w:val="double" w:sz="6" w:space="0" w:color="auto"/>
        <w:left w:val="single" w:sz="4"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7555ED"/>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40">
    <w:name w:val="xl140"/>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41">
    <w:name w:val="xl141"/>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142">
    <w:name w:val="xl142"/>
    <w:basedOn w:val="Normal"/>
    <w:rsid w:val="007555ED"/>
    <w:pPr>
      <w:pBdr>
        <w:top w:val="single" w:sz="4" w:space="0" w:color="auto"/>
        <w:left w:val="double" w:sz="6" w:space="0" w:color="auto"/>
        <w:right w:val="single" w:sz="4" w:space="0" w:color="auto"/>
      </w:pBdr>
      <w:spacing w:before="100" w:beforeAutospacing="1" w:after="100" w:afterAutospacing="1"/>
    </w:pPr>
    <w:rPr>
      <w:rFonts w:ascii="Arial" w:hAnsi="Arial" w:cs="Arial"/>
    </w:rPr>
  </w:style>
  <w:style w:type="paragraph" w:customStyle="1" w:styleId="xl143">
    <w:name w:val="xl143"/>
    <w:basedOn w:val="Normal"/>
    <w:rsid w:val="007555E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44">
    <w:name w:val="xl144"/>
    <w:basedOn w:val="Normal"/>
    <w:rsid w:val="007555E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45">
    <w:name w:val="xl145"/>
    <w:basedOn w:val="Normal"/>
    <w:rsid w:val="007555ED"/>
    <w:pPr>
      <w:pBdr>
        <w:top w:val="single" w:sz="4" w:space="0" w:color="auto"/>
        <w:left w:val="single" w:sz="4" w:space="0" w:color="auto"/>
        <w:bottom w:val="double" w:sz="6" w:space="0" w:color="auto"/>
      </w:pBdr>
      <w:spacing w:before="100" w:beforeAutospacing="1" w:after="100" w:afterAutospacing="1"/>
    </w:pPr>
    <w:rPr>
      <w:rFonts w:ascii="Arial" w:hAnsi="Arial" w:cs="Arial"/>
    </w:rPr>
  </w:style>
  <w:style w:type="paragraph" w:customStyle="1" w:styleId="xl146">
    <w:name w:val="xl146"/>
    <w:basedOn w:val="Normal"/>
    <w:rsid w:val="007555ED"/>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147">
    <w:name w:val="xl147"/>
    <w:basedOn w:val="Normal"/>
    <w:rsid w:val="007555ED"/>
    <w:pPr>
      <w:spacing w:before="100" w:beforeAutospacing="1" w:after="100" w:afterAutospacing="1"/>
    </w:pPr>
    <w:rPr>
      <w:rFonts w:ascii="Arial" w:hAnsi="Arial" w:cs="Arial"/>
      <w:sz w:val="22"/>
      <w:szCs w:val="22"/>
    </w:rPr>
  </w:style>
  <w:style w:type="paragraph" w:customStyle="1" w:styleId="xl148">
    <w:name w:val="xl148"/>
    <w:basedOn w:val="Normal"/>
    <w:rsid w:val="007555ED"/>
    <w:pPr>
      <w:spacing w:before="100" w:beforeAutospacing="1" w:after="100" w:afterAutospacing="1"/>
    </w:pPr>
    <w:rPr>
      <w:rFonts w:ascii="Arial" w:hAnsi="Arial" w:cs="Arial"/>
      <w:b/>
      <w:bCs/>
    </w:rPr>
  </w:style>
  <w:style w:type="paragraph" w:customStyle="1" w:styleId="xl149">
    <w:name w:val="xl149"/>
    <w:basedOn w:val="Normal"/>
    <w:rsid w:val="007555ED"/>
    <w:pPr>
      <w:spacing w:before="100" w:beforeAutospacing="1" w:after="100" w:afterAutospacing="1"/>
    </w:pPr>
    <w:rPr>
      <w:rFonts w:ascii="Arial" w:hAnsi="Arial" w:cs="Arial"/>
      <w:b/>
      <w:bCs/>
    </w:rPr>
  </w:style>
  <w:style w:type="paragraph" w:customStyle="1" w:styleId="xl150">
    <w:name w:val="xl150"/>
    <w:basedOn w:val="Normal"/>
    <w:rsid w:val="007555ED"/>
    <w:pPr>
      <w:pBdr>
        <w:bottom w:val="single" w:sz="4" w:space="0" w:color="auto"/>
      </w:pBdr>
      <w:spacing w:before="100" w:beforeAutospacing="1" w:after="100" w:afterAutospacing="1"/>
    </w:pPr>
    <w:rPr>
      <w:rFonts w:ascii="Arial" w:hAnsi="Arial" w:cs="Arial"/>
      <w:b/>
      <w:bCs/>
    </w:rPr>
  </w:style>
  <w:style w:type="paragraph" w:customStyle="1" w:styleId="xl151">
    <w:name w:val="xl151"/>
    <w:basedOn w:val="Normal"/>
    <w:rsid w:val="007555ED"/>
    <w:pPr>
      <w:pBdr>
        <w:bottom w:val="single" w:sz="8" w:space="0" w:color="auto"/>
      </w:pBdr>
      <w:spacing w:before="100" w:beforeAutospacing="1" w:after="100" w:afterAutospacing="1"/>
    </w:pPr>
    <w:rPr>
      <w:rFonts w:ascii="Arial" w:hAnsi="Arial" w:cs="Arial"/>
      <w:b/>
      <w:bCs/>
    </w:rPr>
  </w:style>
  <w:style w:type="paragraph" w:customStyle="1" w:styleId="xl152">
    <w:name w:val="xl152"/>
    <w:basedOn w:val="Normal"/>
    <w:rsid w:val="007555ED"/>
    <w:pPr>
      <w:spacing w:before="100" w:beforeAutospacing="1" w:after="100" w:afterAutospacing="1"/>
    </w:pPr>
    <w:rPr>
      <w:rFonts w:ascii="Arial" w:hAnsi="Arial" w:cs="Arial"/>
    </w:rPr>
  </w:style>
  <w:style w:type="paragraph" w:customStyle="1" w:styleId="xl153">
    <w:name w:val="xl153"/>
    <w:basedOn w:val="Normal"/>
    <w:rsid w:val="007555ED"/>
    <w:pPr>
      <w:pBdr>
        <w:top w:val="double" w:sz="6" w:space="0" w:color="auto"/>
        <w:left w:val="double" w:sz="6" w:space="0" w:color="auto"/>
      </w:pBdr>
      <w:spacing w:before="100" w:beforeAutospacing="1" w:after="100" w:afterAutospacing="1"/>
    </w:pPr>
    <w:rPr>
      <w:sz w:val="18"/>
      <w:szCs w:val="18"/>
    </w:rPr>
  </w:style>
  <w:style w:type="paragraph" w:customStyle="1" w:styleId="xl154">
    <w:name w:val="xl154"/>
    <w:basedOn w:val="Normal"/>
    <w:rsid w:val="007555ED"/>
    <w:pPr>
      <w:pBdr>
        <w:top w:val="double" w:sz="6" w:space="0" w:color="auto"/>
        <w:right w:val="single" w:sz="4" w:space="0" w:color="auto"/>
      </w:pBdr>
      <w:spacing w:before="100" w:beforeAutospacing="1" w:after="100" w:afterAutospacing="1"/>
    </w:pPr>
    <w:rPr>
      <w:sz w:val="18"/>
      <w:szCs w:val="18"/>
    </w:rPr>
  </w:style>
  <w:style w:type="paragraph" w:customStyle="1" w:styleId="xl155">
    <w:name w:val="xl155"/>
    <w:basedOn w:val="Normal"/>
    <w:rsid w:val="007555ED"/>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56">
    <w:name w:val="xl156"/>
    <w:basedOn w:val="Normal"/>
    <w:rsid w:val="007555ED"/>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Normal"/>
    <w:rsid w:val="007555ED"/>
    <w:pPr>
      <w:pBdr>
        <w:top w:val="double" w:sz="6" w:space="0" w:color="auto"/>
        <w:left w:val="single" w:sz="4" w:space="0" w:color="auto"/>
        <w:right w:val="double" w:sz="6" w:space="0" w:color="auto"/>
      </w:pBdr>
      <w:spacing w:before="100" w:beforeAutospacing="1" w:after="100" w:afterAutospacing="1"/>
    </w:pPr>
    <w:rPr>
      <w:sz w:val="18"/>
      <w:szCs w:val="18"/>
    </w:rPr>
  </w:style>
  <w:style w:type="paragraph" w:customStyle="1" w:styleId="xl158">
    <w:name w:val="xl158"/>
    <w:basedOn w:val="Normal"/>
    <w:rsid w:val="007555ED"/>
    <w:pPr>
      <w:pBdr>
        <w:left w:val="double" w:sz="6" w:space="0" w:color="auto"/>
        <w:bottom w:val="single" w:sz="4" w:space="0" w:color="auto"/>
      </w:pBdr>
      <w:spacing w:before="100" w:beforeAutospacing="1" w:after="100" w:afterAutospacing="1"/>
    </w:pPr>
    <w:rPr>
      <w:sz w:val="18"/>
      <w:szCs w:val="18"/>
    </w:rPr>
  </w:style>
  <w:style w:type="paragraph" w:customStyle="1" w:styleId="xl159">
    <w:name w:val="xl159"/>
    <w:basedOn w:val="Normal"/>
    <w:rsid w:val="007555ED"/>
    <w:pPr>
      <w:pBdr>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Normal"/>
    <w:rsid w:val="007555E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1">
    <w:name w:val="xl161"/>
    <w:basedOn w:val="Normal"/>
    <w:rsid w:val="007555E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2">
    <w:name w:val="xl162"/>
    <w:basedOn w:val="Normal"/>
    <w:rsid w:val="007555ED"/>
    <w:pPr>
      <w:pBdr>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63">
    <w:name w:val="xl163"/>
    <w:basedOn w:val="Normal"/>
    <w:rsid w:val="007555ED"/>
    <w:pPr>
      <w:pBdr>
        <w:top w:val="double" w:sz="6" w:space="0" w:color="auto"/>
        <w:left w:val="single" w:sz="4" w:space="0" w:color="auto"/>
      </w:pBdr>
      <w:spacing w:before="100" w:beforeAutospacing="1" w:after="100" w:afterAutospacing="1"/>
    </w:pPr>
    <w:rPr>
      <w:sz w:val="18"/>
      <w:szCs w:val="18"/>
    </w:rPr>
  </w:style>
  <w:style w:type="paragraph" w:customStyle="1" w:styleId="xl164">
    <w:name w:val="xl164"/>
    <w:basedOn w:val="Normal"/>
    <w:rsid w:val="007555ED"/>
    <w:pPr>
      <w:pBdr>
        <w:left w:val="single" w:sz="4" w:space="0" w:color="auto"/>
        <w:bottom w:val="single" w:sz="4" w:space="0" w:color="auto"/>
      </w:pBdr>
      <w:spacing w:before="100" w:beforeAutospacing="1" w:after="100" w:afterAutospacing="1"/>
    </w:pPr>
    <w:rPr>
      <w:sz w:val="18"/>
      <w:szCs w:val="18"/>
    </w:rPr>
  </w:style>
  <w:style w:type="paragraph" w:customStyle="1" w:styleId="xl165">
    <w:name w:val="xl165"/>
    <w:basedOn w:val="Normal"/>
    <w:rsid w:val="007555ED"/>
    <w:pPr>
      <w:pBdr>
        <w:top w:val="single" w:sz="4" w:space="0" w:color="auto"/>
        <w:left w:val="double" w:sz="6" w:space="0" w:color="auto"/>
        <w:bottom w:val="single" w:sz="4" w:space="0" w:color="auto"/>
        <w:right w:val="single" w:sz="4" w:space="0" w:color="auto"/>
      </w:pBdr>
      <w:spacing w:before="100" w:beforeAutospacing="1" w:after="100" w:afterAutospacing="1"/>
    </w:pPr>
  </w:style>
  <w:style w:type="paragraph" w:customStyle="1" w:styleId="xl166">
    <w:name w:val="xl166"/>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Normal"/>
    <w:rsid w:val="007555ED"/>
    <w:pPr>
      <w:pBdr>
        <w:top w:val="single" w:sz="4" w:space="0" w:color="auto"/>
        <w:left w:val="single" w:sz="4" w:space="0" w:color="auto"/>
        <w:bottom w:val="single" w:sz="4" w:space="0" w:color="auto"/>
      </w:pBdr>
      <w:spacing w:before="100" w:beforeAutospacing="1" w:after="100" w:afterAutospacing="1"/>
    </w:pPr>
  </w:style>
  <w:style w:type="paragraph" w:customStyle="1" w:styleId="xl169">
    <w:name w:val="xl169"/>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style>
  <w:style w:type="paragraph" w:customStyle="1" w:styleId="xl170">
    <w:name w:val="xl170"/>
    <w:basedOn w:val="Normal"/>
    <w:rsid w:val="007555ED"/>
    <w:pPr>
      <w:pBdr>
        <w:top w:val="single" w:sz="4" w:space="0" w:color="auto"/>
        <w:left w:val="double" w:sz="6" w:space="0" w:color="auto"/>
        <w:right w:val="single" w:sz="4" w:space="0" w:color="auto"/>
      </w:pBdr>
      <w:spacing w:before="100" w:beforeAutospacing="1" w:after="100" w:afterAutospacing="1"/>
    </w:pPr>
  </w:style>
  <w:style w:type="paragraph" w:customStyle="1" w:styleId="xl171">
    <w:name w:val="xl171"/>
    <w:basedOn w:val="Normal"/>
    <w:rsid w:val="007555ED"/>
    <w:pPr>
      <w:pBdr>
        <w:top w:val="single" w:sz="4" w:space="0" w:color="auto"/>
        <w:left w:val="single" w:sz="4" w:space="0" w:color="auto"/>
        <w:right w:val="single" w:sz="4" w:space="0" w:color="auto"/>
      </w:pBdr>
      <w:spacing w:before="100" w:beforeAutospacing="1" w:after="100" w:afterAutospacing="1"/>
    </w:pPr>
  </w:style>
  <w:style w:type="paragraph" w:customStyle="1" w:styleId="xl172">
    <w:name w:val="xl172"/>
    <w:basedOn w:val="Normal"/>
    <w:rsid w:val="007555E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73">
    <w:name w:val="xl173"/>
    <w:basedOn w:val="Normal"/>
    <w:rsid w:val="007555ED"/>
    <w:pPr>
      <w:pBdr>
        <w:top w:val="single" w:sz="4" w:space="0" w:color="auto"/>
        <w:left w:val="single" w:sz="4" w:space="0" w:color="auto"/>
      </w:pBdr>
      <w:spacing w:before="100" w:beforeAutospacing="1" w:after="100" w:afterAutospacing="1"/>
    </w:pPr>
  </w:style>
  <w:style w:type="paragraph" w:customStyle="1" w:styleId="xl174">
    <w:name w:val="xl174"/>
    <w:basedOn w:val="Normal"/>
    <w:rsid w:val="007555ED"/>
    <w:pPr>
      <w:pBdr>
        <w:top w:val="single" w:sz="4" w:space="0" w:color="auto"/>
        <w:left w:val="double" w:sz="6" w:space="0" w:color="auto"/>
        <w:bottom w:val="double" w:sz="6" w:space="0" w:color="auto"/>
        <w:right w:val="single" w:sz="4" w:space="0" w:color="auto"/>
      </w:pBdr>
      <w:spacing w:before="100" w:beforeAutospacing="1" w:after="100" w:afterAutospacing="1"/>
    </w:pPr>
    <w:rPr>
      <w:b/>
      <w:bCs/>
    </w:rPr>
  </w:style>
  <w:style w:type="paragraph" w:customStyle="1" w:styleId="xl175">
    <w:name w:val="xl175"/>
    <w:basedOn w:val="Normal"/>
    <w:rsid w:val="007555ED"/>
    <w:pPr>
      <w:pBdr>
        <w:top w:val="single" w:sz="4" w:space="0" w:color="auto"/>
        <w:left w:val="single" w:sz="4" w:space="0" w:color="auto"/>
        <w:bottom w:val="double" w:sz="6" w:space="0" w:color="auto"/>
        <w:right w:val="single" w:sz="4" w:space="0" w:color="auto"/>
      </w:pBdr>
      <w:spacing w:before="100" w:beforeAutospacing="1" w:after="100" w:afterAutospacing="1"/>
    </w:pPr>
    <w:rPr>
      <w:b/>
      <w:bCs/>
    </w:rPr>
  </w:style>
  <w:style w:type="paragraph" w:customStyle="1" w:styleId="xl176">
    <w:name w:val="xl176"/>
    <w:basedOn w:val="Normal"/>
    <w:rsid w:val="007555ED"/>
    <w:pPr>
      <w:pBdr>
        <w:top w:val="single" w:sz="4" w:space="0" w:color="auto"/>
        <w:left w:val="single" w:sz="4" w:space="0" w:color="auto"/>
        <w:bottom w:val="double" w:sz="6" w:space="0" w:color="auto"/>
      </w:pBdr>
      <w:spacing w:before="100" w:beforeAutospacing="1" w:after="100" w:afterAutospacing="1"/>
    </w:pPr>
    <w:rPr>
      <w:b/>
      <w:bCs/>
    </w:rPr>
  </w:style>
  <w:style w:type="paragraph" w:customStyle="1" w:styleId="xl177">
    <w:name w:val="xl177"/>
    <w:basedOn w:val="Normal"/>
    <w:rsid w:val="007555ED"/>
    <w:pPr>
      <w:pBdr>
        <w:top w:val="single" w:sz="4" w:space="0" w:color="auto"/>
        <w:left w:val="single" w:sz="4" w:space="0" w:color="auto"/>
        <w:bottom w:val="double" w:sz="6" w:space="0" w:color="auto"/>
        <w:right w:val="double" w:sz="6" w:space="0" w:color="auto"/>
      </w:pBdr>
      <w:spacing w:before="100" w:beforeAutospacing="1" w:after="100" w:afterAutospacing="1"/>
    </w:pPr>
    <w:rPr>
      <w:b/>
      <w:bCs/>
    </w:rPr>
  </w:style>
  <w:style w:type="paragraph" w:customStyle="1" w:styleId="xl179">
    <w:name w:val="xl179"/>
    <w:basedOn w:val="Normal"/>
    <w:rsid w:val="007555ED"/>
    <w:pPr>
      <w:spacing w:before="100" w:beforeAutospacing="1" w:after="100" w:afterAutospacing="1"/>
    </w:pPr>
    <w:rPr>
      <w:b/>
      <w:bCs/>
    </w:rPr>
  </w:style>
  <w:style w:type="paragraph" w:customStyle="1" w:styleId="xl180">
    <w:name w:val="xl180"/>
    <w:basedOn w:val="Normal"/>
    <w:rsid w:val="007555ED"/>
    <w:pPr>
      <w:spacing w:before="100" w:beforeAutospacing="1" w:after="100" w:afterAutospacing="1"/>
    </w:pPr>
    <w:rPr>
      <w:b/>
      <w:bCs/>
    </w:rPr>
  </w:style>
  <w:style w:type="paragraph" w:customStyle="1" w:styleId="xl182">
    <w:name w:val="xl182"/>
    <w:basedOn w:val="Normal"/>
    <w:rsid w:val="007555ED"/>
    <w:pPr>
      <w:spacing w:before="100" w:beforeAutospacing="1" w:after="100" w:afterAutospacing="1"/>
    </w:pPr>
    <w:rPr>
      <w:b/>
      <w:bCs/>
    </w:rPr>
  </w:style>
  <w:style w:type="paragraph" w:customStyle="1" w:styleId="xl183">
    <w:name w:val="xl183"/>
    <w:basedOn w:val="Normal"/>
    <w:rsid w:val="007555ED"/>
    <w:pPr>
      <w:pBdr>
        <w:bottom w:val="single" w:sz="4" w:space="0" w:color="auto"/>
      </w:pBdr>
      <w:spacing w:before="100" w:beforeAutospacing="1" w:after="100" w:afterAutospacing="1"/>
    </w:pPr>
    <w:rPr>
      <w:b/>
      <w:bCs/>
    </w:rPr>
  </w:style>
  <w:style w:type="paragraph" w:customStyle="1" w:styleId="xl184">
    <w:name w:val="xl184"/>
    <w:basedOn w:val="Normal"/>
    <w:rsid w:val="007555ED"/>
    <w:pPr>
      <w:pBdr>
        <w:top w:val="single" w:sz="4" w:space="0" w:color="auto"/>
        <w:bottom w:val="double" w:sz="6" w:space="0" w:color="auto"/>
      </w:pBdr>
      <w:spacing w:before="100" w:beforeAutospacing="1" w:after="100" w:afterAutospacing="1"/>
    </w:pPr>
    <w:rPr>
      <w:b/>
      <w:bCs/>
    </w:rPr>
  </w:style>
  <w:style w:type="paragraph" w:customStyle="1" w:styleId="xl185">
    <w:name w:val="xl185"/>
    <w:basedOn w:val="Normal"/>
    <w:rsid w:val="007555ED"/>
    <w:pPr>
      <w:pBdr>
        <w:top w:val="double" w:sz="6" w:space="0" w:color="auto"/>
        <w:left w:val="double" w:sz="6" w:space="0" w:color="auto"/>
      </w:pBdr>
      <w:spacing w:before="100" w:beforeAutospacing="1" w:after="100" w:afterAutospacing="1"/>
    </w:pPr>
    <w:rPr>
      <w:sz w:val="18"/>
      <w:szCs w:val="18"/>
    </w:rPr>
  </w:style>
  <w:style w:type="paragraph" w:customStyle="1" w:styleId="xl186">
    <w:name w:val="xl186"/>
    <w:basedOn w:val="Normal"/>
    <w:rsid w:val="007555ED"/>
    <w:pPr>
      <w:pBdr>
        <w:top w:val="double" w:sz="6" w:space="0" w:color="auto"/>
        <w:right w:val="single" w:sz="4" w:space="0" w:color="auto"/>
      </w:pBdr>
      <w:spacing w:before="100" w:beforeAutospacing="1" w:after="100" w:afterAutospacing="1"/>
    </w:pPr>
    <w:rPr>
      <w:sz w:val="18"/>
      <w:szCs w:val="18"/>
    </w:rPr>
  </w:style>
  <w:style w:type="paragraph" w:customStyle="1" w:styleId="xl187">
    <w:name w:val="xl187"/>
    <w:basedOn w:val="Normal"/>
    <w:rsid w:val="007555ED"/>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88">
    <w:name w:val="xl188"/>
    <w:basedOn w:val="Normal"/>
    <w:rsid w:val="007555ED"/>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89">
    <w:name w:val="xl189"/>
    <w:basedOn w:val="Normal"/>
    <w:rsid w:val="007555ED"/>
    <w:pPr>
      <w:pBdr>
        <w:top w:val="double" w:sz="6" w:space="0" w:color="auto"/>
        <w:left w:val="single" w:sz="4" w:space="0" w:color="auto"/>
        <w:right w:val="double" w:sz="6" w:space="0" w:color="auto"/>
      </w:pBdr>
      <w:spacing w:before="100" w:beforeAutospacing="1" w:after="100" w:afterAutospacing="1"/>
    </w:pPr>
    <w:rPr>
      <w:sz w:val="18"/>
      <w:szCs w:val="18"/>
    </w:rPr>
  </w:style>
  <w:style w:type="paragraph" w:customStyle="1" w:styleId="xl190">
    <w:name w:val="xl190"/>
    <w:basedOn w:val="Normal"/>
    <w:rsid w:val="007555ED"/>
    <w:pPr>
      <w:pBdr>
        <w:left w:val="double" w:sz="6" w:space="0" w:color="auto"/>
        <w:bottom w:val="single" w:sz="4" w:space="0" w:color="auto"/>
      </w:pBdr>
      <w:spacing w:before="100" w:beforeAutospacing="1" w:after="100" w:afterAutospacing="1"/>
    </w:pPr>
    <w:rPr>
      <w:sz w:val="18"/>
      <w:szCs w:val="18"/>
    </w:rPr>
  </w:style>
  <w:style w:type="paragraph" w:customStyle="1" w:styleId="xl191">
    <w:name w:val="xl191"/>
    <w:basedOn w:val="Normal"/>
    <w:rsid w:val="007555ED"/>
    <w:pPr>
      <w:pBdr>
        <w:bottom w:val="single" w:sz="4" w:space="0" w:color="auto"/>
        <w:right w:val="single" w:sz="4" w:space="0" w:color="auto"/>
      </w:pBdr>
      <w:spacing w:before="100" w:beforeAutospacing="1" w:after="100" w:afterAutospacing="1"/>
    </w:pPr>
    <w:rPr>
      <w:sz w:val="18"/>
      <w:szCs w:val="18"/>
    </w:rPr>
  </w:style>
  <w:style w:type="paragraph" w:customStyle="1" w:styleId="xl192">
    <w:name w:val="xl192"/>
    <w:basedOn w:val="Normal"/>
    <w:rsid w:val="007555E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3">
    <w:name w:val="xl193"/>
    <w:basedOn w:val="Normal"/>
    <w:rsid w:val="007555E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4">
    <w:name w:val="xl194"/>
    <w:basedOn w:val="Normal"/>
    <w:rsid w:val="007555ED"/>
    <w:pPr>
      <w:pBdr>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96">
    <w:name w:val="xl196"/>
    <w:basedOn w:val="Normal"/>
    <w:rsid w:val="007555ED"/>
    <w:pPr>
      <w:pBdr>
        <w:bottom w:val="single" w:sz="8" w:space="0" w:color="auto"/>
      </w:pBdr>
      <w:spacing w:before="100" w:beforeAutospacing="1" w:after="100" w:afterAutospacing="1"/>
    </w:pPr>
    <w:rPr>
      <w:b/>
      <w:bCs/>
    </w:rPr>
  </w:style>
  <w:style w:type="paragraph" w:customStyle="1" w:styleId="xl197">
    <w:name w:val="xl197"/>
    <w:basedOn w:val="Normal"/>
    <w:rsid w:val="007555ED"/>
    <w:pPr>
      <w:pBdr>
        <w:top w:val="double" w:sz="6" w:space="0" w:color="auto"/>
        <w:left w:val="single" w:sz="4" w:space="0" w:color="auto"/>
      </w:pBdr>
      <w:spacing w:before="100" w:beforeAutospacing="1" w:after="100" w:afterAutospacing="1"/>
    </w:pPr>
    <w:rPr>
      <w:sz w:val="18"/>
      <w:szCs w:val="18"/>
    </w:rPr>
  </w:style>
  <w:style w:type="paragraph" w:customStyle="1" w:styleId="xl198">
    <w:name w:val="xl198"/>
    <w:basedOn w:val="Normal"/>
    <w:rsid w:val="007555ED"/>
    <w:pPr>
      <w:pBdr>
        <w:left w:val="single" w:sz="4" w:space="0" w:color="auto"/>
        <w:bottom w:val="single" w:sz="4" w:space="0" w:color="auto"/>
      </w:pBdr>
      <w:spacing w:before="100" w:beforeAutospacing="1" w:after="100" w:afterAutospacing="1"/>
    </w:pPr>
    <w:rPr>
      <w:sz w:val="18"/>
      <w:szCs w:val="18"/>
    </w:rPr>
  </w:style>
  <w:style w:type="paragraph" w:customStyle="1" w:styleId="xl199">
    <w:name w:val="xl199"/>
    <w:basedOn w:val="Normal"/>
    <w:rsid w:val="007555ED"/>
    <w:pPr>
      <w:pBdr>
        <w:left w:val="double" w:sz="6" w:space="0" w:color="auto"/>
        <w:bottom w:val="single" w:sz="4" w:space="0" w:color="auto"/>
      </w:pBdr>
      <w:spacing w:before="100" w:beforeAutospacing="1" w:after="100" w:afterAutospacing="1"/>
    </w:pPr>
    <w:rPr>
      <w:rFonts w:ascii="Arial" w:hAnsi="Arial" w:cs="Arial"/>
    </w:rPr>
  </w:style>
  <w:style w:type="paragraph" w:customStyle="1" w:styleId="xl200">
    <w:name w:val="xl200"/>
    <w:basedOn w:val="Normal"/>
    <w:rsid w:val="007555ED"/>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01">
    <w:name w:val="xl201"/>
    <w:basedOn w:val="Normal"/>
    <w:rsid w:val="007555E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02">
    <w:name w:val="xl202"/>
    <w:basedOn w:val="Normal"/>
    <w:rsid w:val="007555ED"/>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03">
    <w:name w:val="xl203"/>
    <w:basedOn w:val="Normal"/>
    <w:rsid w:val="007555ED"/>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204">
    <w:name w:val="xl204"/>
    <w:basedOn w:val="Normal"/>
    <w:rsid w:val="007555ED"/>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05">
    <w:name w:val="xl205"/>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06">
    <w:name w:val="xl206"/>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207">
    <w:name w:val="xl207"/>
    <w:basedOn w:val="Normal"/>
    <w:rsid w:val="007555ED"/>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08">
    <w:name w:val="xl208"/>
    <w:basedOn w:val="Normal"/>
    <w:rsid w:val="007555ED"/>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rPr>
  </w:style>
  <w:style w:type="paragraph" w:customStyle="1" w:styleId="xl209">
    <w:name w:val="xl209"/>
    <w:basedOn w:val="Normal"/>
    <w:rsid w:val="007555ED"/>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10">
    <w:name w:val="xl210"/>
    <w:basedOn w:val="Normal"/>
    <w:rsid w:val="007555ED"/>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11">
    <w:name w:val="xl211"/>
    <w:basedOn w:val="Normal"/>
    <w:rsid w:val="007555ED"/>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212">
    <w:name w:val="xl212"/>
    <w:basedOn w:val="Normal"/>
    <w:rsid w:val="007555ED"/>
    <w:pPr>
      <w:pBdr>
        <w:bottom w:val="single" w:sz="4" w:space="0" w:color="auto"/>
      </w:pBdr>
      <w:spacing w:before="100" w:beforeAutospacing="1" w:after="100" w:afterAutospacing="1"/>
    </w:pPr>
    <w:rPr>
      <w:b/>
      <w:bCs/>
    </w:rPr>
  </w:style>
  <w:style w:type="paragraph" w:customStyle="1" w:styleId="xl213">
    <w:name w:val="xl213"/>
    <w:basedOn w:val="Normal"/>
    <w:rsid w:val="007555ED"/>
    <w:pPr>
      <w:pBdr>
        <w:bottom w:val="single" w:sz="8" w:space="0" w:color="auto"/>
      </w:pBdr>
      <w:spacing w:before="100" w:beforeAutospacing="1" w:after="100" w:afterAutospacing="1"/>
    </w:pPr>
    <w:rPr>
      <w:b/>
      <w:bCs/>
    </w:rPr>
  </w:style>
  <w:style w:type="paragraph" w:customStyle="1" w:styleId="xl214">
    <w:name w:val="xl214"/>
    <w:basedOn w:val="Normal"/>
    <w:rsid w:val="007555ED"/>
    <w:pPr>
      <w:spacing w:before="100" w:beforeAutospacing="1" w:after="100" w:afterAutospacing="1"/>
    </w:pPr>
    <w:rPr>
      <w:b/>
      <w:bCs/>
      <w:u w:val="single"/>
    </w:rPr>
  </w:style>
  <w:style w:type="paragraph" w:customStyle="1" w:styleId="xl215">
    <w:name w:val="xl215"/>
    <w:basedOn w:val="Normal"/>
    <w:rsid w:val="007555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16">
    <w:name w:val="xl216"/>
    <w:basedOn w:val="Normal"/>
    <w:rsid w:val="007555ED"/>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217">
    <w:name w:val="xl217"/>
    <w:basedOn w:val="Normal"/>
    <w:rsid w:val="007555ED"/>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218">
    <w:name w:val="xl218"/>
    <w:basedOn w:val="Normal"/>
    <w:rsid w:val="007555ED"/>
    <w:pPr>
      <w:pBdr>
        <w:top w:val="single" w:sz="4" w:space="0" w:color="auto"/>
        <w:left w:val="double" w:sz="6" w:space="0" w:color="auto"/>
        <w:right w:val="single" w:sz="4" w:space="0" w:color="auto"/>
      </w:pBdr>
      <w:spacing w:before="100" w:beforeAutospacing="1" w:after="100" w:afterAutospacing="1"/>
    </w:pPr>
    <w:rPr>
      <w:rFonts w:ascii="Arial" w:hAnsi="Arial" w:cs="Arial"/>
    </w:rPr>
  </w:style>
  <w:style w:type="paragraph" w:customStyle="1" w:styleId="xl219">
    <w:name w:val="xl219"/>
    <w:basedOn w:val="Normal"/>
    <w:rsid w:val="007555E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220">
    <w:name w:val="xl220"/>
    <w:basedOn w:val="Normal"/>
    <w:rsid w:val="007555E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21">
    <w:name w:val="xl221"/>
    <w:basedOn w:val="Normal"/>
    <w:rsid w:val="007555ED"/>
    <w:pPr>
      <w:pBdr>
        <w:top w:val="single" w:sz="4" w:space="0" w:color="auto"/>
        <w:left w:val="single" w:sz="4" w:space="0" w:color="auto"/>
      </w:pBdr>
      <w:spacing w:before="100" w:beforeAutospacing="1" w:after="100" w:afterAutospacing="1"/>
    </w:pPr>
    <w:rPr>
      <w:rFonts w:ascii="Arial" w:hAnsi="Arial" w:cs="Arial"/>
    </w:rPr>
  </w:style>
  <w:style w:type="paragraph" w:customStyle="1" w:styleId="xl222">
    <w:name w:val="xl222"/>
    <w:basedOn w:val="Normal"/>
    <w:rsid w:val="007555ED"/>
    <w:pPr>
      <w:pBdr>
        <w:top w:val="single" w:sz="4" w:space="0" w:color="auto"/>
        <w:left w:val="single" w:sz="4" w:space="0" w:color="auto"/>
        <w:right w:val="double" w:sz="6" w:space="0" w:color="auto"/>
      </w:pBdr>
      <w:spacing w:before="100" w:beforeAutospacing="1" w:after="100" w:afterAutospacing="1"/>
    </w:pPr>
    <w:rPr>
      <w:rFonts w:ascii="Arial" w:hAnsi="Arial" w:cs="Arial"/>
    </w:rPr>
  </w:style>
  <w:style w:type="paragraph" w:customStyle="1" w:styleId="xl223">
    <w:name w:val="xl223"/>
    <w:basedOn w:val="Normal"/>
    <w:rsid w:val="007555E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224">
    <w:name w:val="xl224"/>
    <w:basedOn w:val="Normal"/>
    <w:rsid w:val="007555ED"/>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rPr>
  </w:style>
  <w:style w:type="paragraph" w:customStyle="1" w:styleId="xl225">
    <w:name w:val="xl225"/>
    <w:basedOn w:val="Normal"/>
    <w:rsid w:val="007555ED"/>
    <w:pPr>
      <w:pBdr>
        <w:bottom w:val="single" w:sz="4" w:space="0" w:color="auto"/>
      </w:pBdr>
      <w:spacing w:before="100" w:beforeAutospacing="1" w:after="100" w:afterAutospacing="1"/>
    </w:pPr>
    <w:rPr>
      <w:rFonts w:ascii="Arial" w:hAnsi="Arial" w:cs="Arial"/>
      <w:b/>
      <w:bCs/>
    </w:rPr>
  </w:style>
  <w:style w:type="paragraph" w:customStyle="1" w:styleId="xl226">
    <w:name w:val="xl226"/>
    <w:basedOn w:val="Normal"/>
    <w:rsid w:val="007555ED"/>
    <w:pPr>
      <w:pBdr>
        <w:bottom w:val="single" w:sz="8" w:space="0" w:color="auto"/>
      </w:pBdr>
      <w:spacing w:before="100" w:beforeAutospacing="1" w:after="100" w:afterAutospacing="1"/>
    </w:pPr>
    <w:rPr>
      <w:rFonts w:ascii="Arial" w:hAnsi="Arial" w:cs="Arial"/>
      <w:b/>
      <w:bCs/>
    </w:rPr>
  </w:style>
  <w:style w:type="paragraph" w:styleId="BodyText3">
    <w:name w:val="Body Text 3"/>
    <w:basedOn w:val="Normal"/>
    <w:link w:val="BodyText3Char"/>
    <w:semiHidden/>
    <w:rsid w:val="007555ED"/>
    <w:pPr>
      <w:tabs>
        <w:tab w:val="left" w:pos="2370"/>
      </w:tabs>
      <w:jc w:val="both"/>
    </w:pPr>
    <w:rPr>
      <w:rFonts w:ascii="Bookman Old Style" w:hAnsi="Bookman Old Style"/>
      <w:b/>
      <w:bCs/>
      <w:i/>
      <w:iCs/>
    </w:rPr>
  </w:style>
  <w:style w:type="character" w:customStyle="1" w:styleId="BodyText3Char">
    <w:name w:val="Body Text 3 Char"/>
    <w:basedOn w:val="DefaultParagraphFont"/>
    <w:link w:val="BodyText3"/>
    <w:semiHidden/>
    <w:rsid w:val="007555ED"/>
    <w:rPr>
      <w:rFonts w:ascii="Bookman Old Style" w:eastAsia="Times New Roman" w:hAnsi="Bookman Old Style" w:cs="Times New Roman"/>
      <w:b/>
      <w:bCs/>
      <w:i/>
      <w:iCs/>
      <w:sz w:val="24"/>
      <w:szCs w:val="24"/>
    </w:rPr>
  </w:style>
  <w:style w:type="paragraph" w:styleId="Header">
    <w:name w:val="header"/>
    <w:basedOn w:val="Normal"/>
    <w:link w:val="HeaderChar"/>
    <w:semiHidden/>
    <w:rsid w:val="007555ED"/>
    <w:pPr>
      <w:tabs>
        <w:tab w:val="center" w:pos="4320"/>
        <w:tab w:val="right" w:pos="8640"/>
      </w:tabs>
    </w:pPr>
  </w:style>
  <w:style w:type="character" w:customStyle="1" w:styleId="HeaderChar">
    <w:name w:val="Header Char"/>
    <w:basedOn w:val="DefaultParagraphFont"/>
    <w:link w:val="Header"/>
    <w:semiHidden/>
    <w:rsid w:val="007555ED"/>
    <w:rPr>
      <w:rFonts w:ascii="Times New Roman" w:eastAsia="Times New Roman" w:hAnsi="Times New Roman" w:cs="Times New Roman"/>
      <w:sz w:val="24"/>
      <w:szCs w:val="24"/>
    </w:rPr>
  </w:style>
  <w:style w:type="paragraph" w:styleId="Footer">
    <w:name w:val="footer"/>
    <w:basedOn w:val="Normal"/>
    <w:link w:val="FooterChar"/>
    <w:uiPriority w:val="99"/>
    <w:rsid w:val="007555ED"/>
    <w:pPr>
      <w:tabs>
        <w:tab w:val="center" w:pos="4320"/>
        <w:tab w:val="right" w:pos="8640"/>
      </w:tabs>
    </w:pPr>
  </w:style>
  <w:style w:type="character" w:customStyle="1" w:styleId="FooterChar">
    <w:name w:val="Footer Char"/>
    <w:basedOn w:val="DefaultParagraphFont"/>
    <w:link w:val="Footer"/>
    <w:uiPriority w:val="99"/>
    <w:rsid w:val="007555ED"/>
    <w:rPr>
      <w:rFonts w:ascii="Times New Roman" w:eastAsia="Times New Roman" w:hAnsi="Times New Roman" w:cs="Times New Roman"/>
      <w:sz w:val="24"/>
      <w:szCs w:val="24"/>
    </w:rPr>
  </w:style>
  <w:style w:type="character" w:styleId="PageNumber">
    <w:name w:val="page number"/>
    <w:basedOn w:val="DefaultParagraphFont"/>
    <w:semiHidden/>
    <w:rsid w:val="007555ED"/>
  </w:style>
  <w:style w:type="paragraph" w:styleId="BalloonText">
    <w:name w:val="Balloon Text"/>
    <w:basedOn w:val="Normal"/>
    <w:link w:val="BalloonTextChar"/>
    <w:uiPriority w:val="99"/>
    <w:semiHidden/>
    <w:unhideWhenUsed/>
    <w:rsid w:val="007555ED"/>
    <w:rPr>
      <w:rFonts w:ascii="Tahoma" w:hAnsi="Tahoma" w:cs="Tahoma"/>
      <w:sz w:val="16"/>
      <w:szCs w:val="16"/>
    </w:rPr>
  </w:style>
  <w:style w:type="character" w:customStyle="1" w:styleId="BalloonTextChar">
    <w:name w:val="Balloon Text Char"/>
    <w:basedOn w:val="DefaultParagraphFont"/>
    <w:link w:val="BalloonText"/>
    <w:uiPriority w:val="99"/>
    <w:semiHidden/>
    <w:rsid w:val="007555ED"/>
    <w:rPr>
      <w:rFonts w:ascii="Tahoma" w:eastAsia="Times New Roman" w:hAnsi="Tahoma" w:cs="Tahoma"/>
      <w:sz w:val="16"/>
      <w:szCs w:val="16"/>
    </w:rPr>
  </w:style>
  <w:style w:type="paragraph" w:styleId="ListParagraph">
    <w:name w:val="List Paragraph"/>
    <w:basedOn w:val="Normal"/>
    <w:uiPriority w:val="34"/>
    <w:qFormat/>
    <w:rsid w:val="00820BBA"/>
    <w:pPr>
      <w:ind w:left="720"/>
      <w:contextualSpacing/>
    </w:pPr>
  </w:style>
  <w:style w:type="paragraph" w:styleId="NoSpacing">
    <w:name w:val="No Spacing"/>
    <w:link w:val="NoSpacingChar"/>
    <w:uiPriority w:val="1"/>
    <w:qFormat/>
    <w:rsid w:val="00E0312C"/>
    <w:pPr>
      <w:spacing w:after="0" w:line="240" w:lineRule="auto"/>
    </w:pPr>
  </w:style>
  <w:style w:type="character" w:customStyle="1" w:styleId="NoSpacingChar">
    <w:name w:val="No Spacing Char"/>
    <w:basedOn w:val="DefaultParagraphFont"/>
    <w:link w:val="NoSpacing"/>
    <w:uiPriority w:val="1"/>
    <w:rsid w:val="00E0312C"/>
  </w:style>
  <w:style w:type="paragraph" w:styleId="Caption">
    <w:name w:val="caption"/>
    <w:basedOn w:val="Normal"/>
    <w:next w:val="Normal"/>
    <w:uiPriority w:val="35"/>
    <w:unhideWhenUsed/>
    <w:qFormat/>
    <w:rsid w:val="00E0312C"/>
    <w:pPr>
      <w:spacing w:after="200"/>
    </w:pPr>
    <w:rPr>
      <w:b/>
      <w:bCs/>
      <w:color w:val="4F81BD" w:themeColor="accent1"/>
      <w:sz w:val="18"/>
      <w:szCs w:val="18"/>
    </w:rPr>
  </w:style>
  <w:style w:type="paragraph" w:styleId="TOC2">
    <w:name w:val="toc 2"/>
    <w:basedOn w:val="Normal"/>
    <w:next w:val="Normal"/>
    <w:autoRedefine/>
    <w:uiPriority w:val="39"/>
    <w:unhideWhenUsed/>
    <w:rsid w:val="00975C52"/>
    <w:pPr>
      <w:spacing w:after="100"/>
      <w:ind w:left="240"/>
    </w:pPr>
  </w:style>
  <w:style w:type="paragraph" w:styleId="TOC1">
    <w:name w:val="toc 1"/>
    <w:basedOn w:val="Normal"/>
    <w:next w:val="Normal"/>
    <w:autoRedefine/>
    <w:uiPriority w:val="39"/>
    <w:unhideWhenUsed/>
    <w:rsid w:val="00975C52"/>
    <w:pPr>
      <w:spacing w:after="100"/>
    </w:pPr>
  </w:style>
  <w:style w:type="character" w:styleId="Hyperlink">
    <w:name w:val="Hyperlink"/>
    <w:basedOn w:val="DefaultParagraphFont"/>
    <w:uiPriority w:val="99"/>
    <w:unhideWhenUsed/>
    <w:rsid w:val="00975C52"/>
    <w:rPr>
      <w:color w:val="0000FF" w:themeColor="hyperlink"/>
      <w:u w:val="single"/>
    </w:rPr>
  </w:style>
  <w:style w:type="paragraph" w:styleId="TableofFigures">
    <w:name w:val="table of figures"/>
    <w:basedOn w:val="Normal"/>
    <w:next w:val="Normal"/>
    <w:uiPriority w:val="99"/>
    <w:unhideWhenUsed/>
    <w:rsid w:val="00975C52"/>
  </w:style>
</w:styles>
</file>

<file path=word/webSettings.xml><?xml version="1.0" encoding="utf-8"?>
<w:webSettings xmlns:r="http://schemas.openxmlformats.org/officeDocument/2006/relationships" xmlns:w="http://schemas.openxmlformats.org/wordprocessingml/2006/main">
  <w:divs>
    <w:div w:id="8920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E59242EA394C24A53BD3D34EA56EE6"/>
        <w:category>
          <w:name w:val="General"/>
          <w:gallery w:val="placeholder"/>
        </w:category>
        <w:types>
          <w:type w:val="bbPlcHdr"/>
        </w:types>
        <w:behaviors>
          <w:behavior w:val="content"/>
        </w:behaviors>
        <w:guid w:val="{BDC77F77-EBAA-4BBB-9EAB-0131EA0DD1B5}"/>
      </w:docPartPr>
      <w:docPartBody>
        <w:p w:rsidR="009E53F5" w:rsidRDefault="009E53F5" w:rsidP="009E53F5">
          <w:pPr>
            <w:pStyle w:val="F9E59242EA394C24A53BD3D34EA56EE6"/>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Zapf Dingbats">
    <w:altName w:val="Wingdings 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E53F5"/>
    <w:rsid w:val="0037243D"/>
    <w:rsid w:val="007A2118"/>
    <w:rsid w:val="009E53F5"/>
    <w:rsid w:val="00CA7478"/>
    <w:rsid w:val="00E34343"/>
    <w:rsid w:val="00F05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E59242EA394C24A53BD3D34EA56EE6">
    <w:name w:val="F9E59242EA394C24A53BD3D34EA56EE6"/>
    <w:rsid w:val="009E53F5"/>
  </w:style>
  <w:style w:type="paragraph" w:customStyle="1" w:styleId="6799C0B9226942B3B89CB7A4590A1AE0">
    <w:name w:val="6799C0B9226942B3B89CB7A4590A1AE0"/>
    <w:rsid w:val="00CA747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F81C-C338-4C10-8516-9A32EB37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16</Pages>
  <Words>3425</Words>
  <Characters>19528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Ukke Soil Survey and Land Evaluation for Irrigation Development Feasibility Study FINAL Report</vt:lpstr>
    </vt:vector>
  </TitlesOfParts>
  <Company/>
  <LinksUpToDate>false</LinksUpToDate>
  <CharactersWithSpaces>22908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Ukke Soil Survey and Land Evaluation for Irrigation Development Feasibility Study FINAL Report</dc:title>
  <dc:subject/>
  <dc:creator>get</dc:creator>
  <cp:keywords/>
  <dc:description/>
  <cp:lastModifiedBy>user</cp:lastModifiedBy>
  <cp:revision>93</cp:revision>
  <cp:lastPrinted>2016-06-24T19:47:00Z</cp:lastPrinted>
  <dcterms:created xsi:type="dcterms:W3CDTF">2015-05-29T13:27:00Z</dcterms:created>
  <dcterms:modified xsi:type="dcterms:W3CDTF">2016-11-24T05:42:00Z</dcterms:modified>
</cp:coreProperties>
</file>