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A0" w:rsidRDefault="00B479A0" w:rsidP="00B479A0">
      <w:pPr>
        <w:pStyle w:val="TOC1"/>
      </w:pPr>
      <w:bookmarkStart w:id="0" w:name="_Toc369007989"/>
      <w:bookmarkStart w:id="1" w:name="_Toc355819760"/>
      <w:bookmarkStart w:id="2" w:name="_Toc227577632"/>
      <w:bookmarkStart w:id="3" w:name="_Toc296413496"/>
    </w:p>
    <w:p w:rsidR="00B479A0" w:rsidRPr="00B479A0" w:rsidRDefault="00B479A0" w:rsidP="00B479A0">
      <w:pPr>
        <w:jc w:val="center"/>
        <w:rPr>
          <w:rFonts w:ascii="Bookman Old Style" w:hAnsi="Bookman Old Style"/>
          <w:b/>
          <w:u w:val="single"/>
        </w:rPr>
      </w:pPr>
      <w:r w:rsidRPr="00B479A0">
        <w:rPr>
          <w:rFonts w:ascii="Bookman Old Style" w:hAnsi="Bookman Old Style"/>
          <w:b/>
          <w:u w:val="single"/>
        </w:rPr>
        <w:t>TABLE OF CONTENTS</w:t>
      </w:r>
    </w:p>
    <w:p w:rsidR="00587077" w:rsidRPr="00587077" w:rsidRDefault="00EA5684" w:rsidP="00587077">
      <w:pPr>
        <w:pStyle w:val="TOC1"/>
        <w:rPr>
          <w:rFonts w:ascii="Bookman Old Style" w:eastAsiaTheme="minorEastAsia" w:hAnsi="Bookman Old Style" w:cstheme="minorBidi"/>
          <w:noProof/>
          <w:sz w:val="20"/>
          <w:szCs w:val="20"/>
          <w:lang w:val="en-US"/>
        </w:rPr>
      </w:pPr>
      <w:r w:rsidRPr="00B479A0">
        <w:rPr>
          <w:rFonts w:ascii="Bookman Old Style" w:hAnsi="Bookman Old Style"/>
          <w:sz w:val="20"/>
          <w:szCs w:val="20"/>
        </w:rPr>
        <w:fldChar w:fldCharType="begin"/>
      </w:r>
      <w:r w:rsidRPr="00B479A0">
        <w:rPr>
          <w:rFonts w:ascii="Bookman Old Style" w:hAnsi="Bookman Old Style"/>
          <w:sz w:val="20"/>
          <w:szCs w:val="20"/>
        </w:rPr>
        <w:instrText xml:space="preserve"> TOC \o "1-3" \h \z \u </w:instrText>
      </w:r>
      <w:r w:rsidRPr="00B479A0">
        <w:rPr>
          <w:rFonts w:ascii="Bookman Old Style" w:hAnsi="Bookman Old Style"/>
          <w:sz w:val="20"/>
          <w:szCs w:val="20"/>
        </w:rPr>
        <w:fldChar w:fldCharType="separate"/>
      </w:r>
      <w:hyperlink w:anchor="_Toc440467580" w:history="1">
        <w:r w:rsidR="00587077" w:rsidRPr="00587077">
          <w:rPr>
            <w:rStyle w:val="Hyperlink"/>
            <w:rFonts w:ascii="Bookman Old Style" w:hAnsi="Bookman Old Style"/>
            <w:noProof/>
            <w:sz w:val="20"/>
            <w:szCs w:val="20"/>
          </w:rPr>
          <w:t>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IRRIGATION AGRONOMY</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sidR="009C671F">
          <w:rPr>
            <w:rFonts w:ascii="Bookman Old Style" w:hAnsi="Bookman Old Style"/>
            <w:noProof/>
            <w:webHidden/>
            <w:sz w:val="20"/>
            <w:szCs w:val="20"/>
          </w:rPr>
          <w:t>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81" w:history="1">
        <w:r w:rsidR="00587077" w:rsidRPr="00587077">
          <w:rPr>
            <w:rStyle w:val="Hyperlink"/>
            <w:rFonts w:ascii="Bookman Old Style" w:hAnsi="Bookman Old Style"/>
            <w:noProof/>
            <w:sz w:val="20"/>
            <w:szCs w:val="20"/>
          </w:rPr>
          <w:t>1.1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Introduction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82" w:history="1">
        <w:r w:rsidR="00587077" w:rsidRPr="00587077">
          <w:rPr>
            <w:rStyle w:val="Hyperlink"/>
            <w:rFonts w:ascii="Bookman Old Style" w:hAnsi="Bookman Old Style"/>
            <w:noProof/>
            <w:sz w:val="20"/>
            <w:szCs w:val="20"/>
          </w:rPr>
          <w:t>1.2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Objectives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83" w:history="1">
        <w:r w:rsidR="00587077" w:rsidRPr="00587077">
          <w:rPr>
            <w:rStyle w:val="Hyperlink"/>
            <w:rFonts w:ascii="Bookman Old Style" w:hAnsi="Bookman Old Style"/>
            <w:noProof/>
            <w:sz w:val="20"/>
            <w:szCs w:val="20"/>
          </w:rPr>
          <w:t>1.3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Methodology</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584" w:history="1">
        <w:r w:rsidR="00587077" w:rsidRPr="00587077">
          <w:rPr>
            <w:rStyle w:val="Hyperlink"/>
            <w:rFonts w:ascii="Bookman Old Style" w:hAnsi="Bookman Old Style"/>
            <w:noProof/>
            <w:sz w:val="20"/>
            <w:szCs w:val="20"/>
          </w:rPr>
          <w:t>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GENERAL DESCRIPTION OF THE PROJECT AREA</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85" w:history="1">
        <w:r w:rsidR="00587077" w:rsidRPr="00587077">
          <w:rPr>
            <w:rStyle w:val="Hyperlink"/>
            <w:rFonts w:ascii="Bookman Old Style" w:hAnsi="Bookman Old Style"/>
            <w:noProof/>
            <w:sz w:val="20"/>
            <w:szCs w:val="20"/>
          </w:rPr>
          <w:t>2.1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Location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86" w:history="1">
        <w:r w:rsidR="00587077" w:rsidRPr="00587077">
          <w:rPr>
            <w:rStyle w:val="Hyperlink"/>
            <w:rFonts w:ascii="Bookman Old Style" w:hAnsi="Bookman Old Style"/>
            <w:noProof/>
            <w:sz w:val="20"/>
            <w:szCs w:val="20"/>
          </w:rPr>
          <w:t>2.2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climate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587" w:history="1">
        <w:r w:rsidR="00587077" w:rsidRPr="00587077">
          <w:rPr>
            <w:rStyle w:val="Hyperlink"/>
            <w:rFonts w:ascii="Bookman Old Style" w:hAnsi="Bookman Old Style"/>
            <w:noProof/>
            <w:sz w:val="20"/>
            <w:szCs w:val="20"/>
          </w:rPr>
          <w:t>2.2.1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Rainfall regime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588" w:history="1">
        <w:r w:rsidR="00587077" w:rsidRPr="00587077">
          <w:rPr>
            <w:rStyle w:val="Hyperlink"/>
            <w:rFonts w:ascii="Bookman Old Style" w:hAnsi="Bookman Old Style"/>
            <w:noProof/>
            <w:sz w:val="20"/>
            <w:szCs w:val="20"/>
          </w:rPr>
          <w:t>2.2.2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Temperature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589" w:history="1">
        <w:r w:rsidR="00587077" w:rsidRPr="00587077">
          <w:rPr>
            <w:rStyle w:val="Hyperlink"/>
            <w:rFonts w:ascii="Bookman Old Style" w:hAnsi="Bookman Old Style"/>
            <w:noProof/>
            <w:sz w:val="20"/>
            <w:szCs w:val="20"/>
          </w:rPr>
          <w:t>2.2.3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Length of growing period</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_Toc440467589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590" w:history="1">
        <w:r w:rsidR="00587077" w:rsidRPr="00587077">
          <w:rPr>
            <w:rStyle w:val="Hyperlink"/>
            <w:rFonts w:ascii="Bookman Old Style" w:hAnsi="Bookman Old Style"/>
            <w:noProof/>
            <w:sz w:val="20"/>
            <w:szCs w:val="20"/>
          </w:rPr>
          <w:t>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FARMING SYSTEM IN PROJECT AREA</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1" w:history="1">
        <w:r w:rsidR="00587077" w:rsidRPr="00587077">
          <w:rPr>
            <w:rStyle w:val="Hyperlink"/>
            <w:rFonts w:ascii="Bookman Old Style" w:hAnsi="Bookman Old Style"/>
            <w:noProof/>
            <w:sz w:val="20"/>
            <w:szCs w:val="20"/>
          </w:rPr>
          <w:t>3.1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Land use pattern/Cover</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2" w:history="1">
        <w:r w:rsidR="00587077" w:rsidRPr="00587077">
          <w:rPr>
            <w:rStyle w:val="Hyperlink"/>
            <w:rFonts w:ascii="Bookman Old Style" w:hAnsi="Bookman Old Style"/>
            <w:noProof/>
            <w:sz w:val="20"/>
            <w:szCs w:val="20"/>
          </w:rPr>
          <w:t>3.2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Rain fed Cropping Pattern in the district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8</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3" w:history="1">
        <w:r w:rsidR="00587077" w:rsidRPr="00587077">
          <w:rPr>
            <w:rStyle w:val="Hyperlink"/>
            <w:rFonts w:ascii="Bookman Old Style" w:hAnsi="Bookman Old Style"/>
            <w:noProof/>
            <w:sz w:val="20"/>
            <w:szCs w:val="20"/>
          </w:rPr>
          <w:t>3.3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Traditional Irrigation Practices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4" w:history="1">
        <w:r w:rsidR="00587077" w:rsidRPr="00587077">
          <w:rPr>
            <w:rStyle w:val="Hyperlink"/>
            <w:rFonts w:ascii="Bookman Old Style" w:hAnsi="Bookman Old Style"/>
            <w:noProof/>
            <w:sz w:val="20"/>
            <w:szCs w:val="20"/>
          </w:rPr>
          <w:t>3.4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agricultural techniques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5" w:history="1">
        <w:r w:rsidR="00587077" w:rsidRPr="00587077">
          <w:rPr>
            <w:rStyle w:val="Hyperlink"/>
            <w:rFonts w:ascii="Bookman Old Style" w:hAnsi="Bookman Old Style"/>
            <w:noProof/>
            <w:sz w:val="20"/>
            <w:szCs w:val="20"/>
          </w:rPr>
          <w:t>3.5</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agricultural inputs and supporting services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10</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6" w:history="1">
        <w:r w:rsidR="00587077" w:rsidRPr="00587077">
          <w:rPr>
            <w:rStyle w:val="Hyperlink"/>
            <w:rFonts w:ascii="Bookman Old Style" w:hAnsi="Bookman Old Style"/>
            <w:noProof/>
            <w:sz w:val="20"/>
            <w:szCs w:val="20"/>
          </w:rPr>
          <w:t>3.6</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Existing Crop Pest, Diseases and Weeds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12</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7" w:history="1">
        <w:r w:rsidR="00587077" w:rsidRPr="00587077">
          <w:rPr>
            <w:rStyle w:val="Hyperlink"/>
            <w:rFonts w:ascii="Bookman Old Style" w:hAnsi="Bookman Old Style"/>
            <w:noProof/>
            <w:sz w:val="20"/>
            <w:szCs w:val="20"/>
          </w:rPr>
          <w:t>3.7</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Livestock production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598" w:history="1">
        <w:r w:rsidR="00587077" w:rsidRPr="00587077">
          <w:rPr>
            <w:rStyle w:val="Hyperlink"/>
            <w:rFonts w:ascii="Bookman Old Style" w:hAnsi="Bookman Old Style"/>
            <w:noProof/>
            <w:sz w:val="20"/>
            <w:szCs w:val="20"/>
          </w:rPr>
          <w:t>3.8</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Constraints and opportunities of agriculture and irrigation development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599" w:history="1">
        <w:r w:rsidR="00587077" w:rsidRPr="00587077">
          <w:rPr>
            <w:rStyle w:val="Hyperlink"/>
            <w:rFonts w:ascii="Bookman Old Style" w:hAnsi="Bookman Old Style"/>
            <w:noProof/>
            <w:sz w:val="20"/>
            <w:szCs w:val="20"/>
          </w:rPr>
          <w:t>3.8.1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Agricultural development constraints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_Toc440467599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0" w:history="1">
        <w:r w:rsidR="00587077" w:rsidRPr="00587077">
          <w:rPr>
            <w:rStyle w:val="Hyperlink"/>
            <w:rFonts w:ascii="Bookman Old Style" w:hAnsi="Bookman Old Style"/>
            <w:noProof/>
            <w:sz w:val="20"/>
            <w:szCs w:val="20"/>
          </w:rPr>
          <w:t>3.8.2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Opportunities for irrigated agriculture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16</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01" w:history="1">
        <w:r w:rsidR="00587077" w:rsidRPr="00587077">
          <w:rPr>
            <w:rStyle w:val="Hyperlink"/>
            <w:rFonts w:ascii="Bookman Old Style" w:hAnsi="Bookman Old Style"/>
            <w:noProof/>
            <w:sz w:val="20"/>
            <w:szCs w:val="20"/>
          </w:rPr>
          <w:t>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IRRIGATION AGRICULTURAL DEVELOPMENT PLAN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02" w:history="1">
        <w:r w:rsidR="00587077" w:rsidRPr="00587077">
          <w:rPr>
            <w:rStyle w:val="Hyperlink"/>
            <w:rFonts w:ascii="Bookman Old Style" w:hAnsi="Bookman Old Style"/>
            <w:noProof/>
            <w:sz w:val="20"/>
            <w:szCs w:val="20"/>
          </w:rPr>
          <w:t>4.1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Selection of crops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3" w:history="1">
        <w:r w:rsidR="00587077" w:rsidRPr="00587077">
          <w:rPr>
            <w:rStyle w:val="Hyperlink"/>
            <w:rFonts w:ascii="Bookman Old Style" w:hAnsi="Bookman Old Style"/>
            <w:noProof/>
            <w:sz w:val="20"/>
            <w:szCs w:val="20"/>
          </w:rPr>
          <w:t>4.1.1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basket determination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4" w:history="1">
        <w:r w:rsidR="00587077" w:rsidRPr="00587077">
          <w:rPr>
            <w:rStyle w:val="Hyperlink"/>
            <w:rFonts w:ascii="Bookman Old Style" w:hAnsi="Bookman Old Style"/>
            <w:noProof/>
            <w:sz w:val="20"/>
            <w:szCs w:val="20"/>
          </w:rPr>
          <w:t>4.1.2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selection criteria and selection process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5" w:history="1">
        <w:r w:rsidR="00587077" w:rsidRPr="00587077">
          <w:rPr>
            <w:rStyle w:val="Hyperlink"/>
            <w:rFonts w:ascii="Bookman Old Style" w:hAnsi="Bookman Old Style"/>
            <w:noProof/>
            <w:sz w:val="20"/>
            <w:szCs w:val="20"/>
          </w:rPr>
          <w:t>4.1.3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Selection criteria</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18</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6" w:history="1">
        <w:r w:rsidR="00587077" w:rsidRPr="00587077">
          <w:rPr>
            <w:rStyle w:val="Hyperlink"/>
            <w:rFonts w:ascii="Bookman Old Style" w:hAnsi="Bookman Old Style"/>
            <w:noProof/>
            <w:sz w:val="20"/>
            <w:szCs w:val="20"/>
          </w:rPr>
          <w:t>4.1.4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Proposed/Selected Crops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19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7" w:history="1">
        <w:r w:rsidR="00587077" w:rsidRPr="00587077">
          <w:rPr>
            <w:rStyle w:val="Hyperlink"/>
            <w:rFonts w:ascii="Bookman Old Style" w:hAnsi="Bookman Old Style"/>
            <w:noProof/>
            <w:sz w:val="20"/>
            <w:szCs w:val="20"/>
          </w:rPr>
          <w:t>4.1.5</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Irrigation seasons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20</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08" w:history="1">
        <w:r w:rsidR="00587077" w:rsidRPr="00587077">
          <w:rPr>
            <w:rStyle w:val="Hyperlink"/>
            <w:rFonts w:ascii="Bookman Old Style" w:hAnsi="Bookman Old Style"/>
            <w:noProof/>
            <w:sz w:val="20"/>
            <w:szCs w:val="20"/>
          </w:rPr>
          <w:t>4.1.6</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Proposed cropping pattern and intensity</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09" w:history="1">
        <w:r w:rsidR="00587077" w:rsidRPr="00587077">
          <w:rPr>
            <w:rStyle w:val="Hyperlink"/>
            <w:rFonts w:ascii="Bookman Old Style" w:hAnsi="Bookman Old Style"/>
            <w:noProof/>
            <w:sz w:val="20"/>
            <w:szCs w:val="20"/>
          </w:rPr>
          <w:t>5.</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AGRICULTURAL INPUTS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_Toc440467609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0" w:history="1">
        <w:r w:rsidR="00587077" w:rsidRPr="00587077">
          <w:rPr>
            <w:rStyle w:val="Hyperlink"/>
            <w:rFonts w:ascii="Bookman Old Style" w:hAnsi="Bookman Old Style"/>
            <w:noProof/>
            <w:sz w:val="20"/>
            <w:szCs w:val="20"/>
          </w:rPr>
          <w:t>5.1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Seed requirement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11" w:history="1">
        <w:r w:rsidR="00587077" w:rsidRPr="00587077">
          <w:rPr>
            <w:rStyle w:val="Hyperlink"/>
            <w:rFonts w:ascii="Bookman Old Style" w:hAnsi="Bookman Old Style"/>
            <w:noProof/>
            <w:sz w:val="20"/>
            <w:szCs w:val="20"/>
          </w:rPr>
          <w:t>5.1.1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Determining crop seeds and factors considered for screening</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12" w:history="1">
        <w:r w:rsidR="00587077" w:rsidRPr="00587077">
          <w:rPr>
            <w:rStyle w:val="Hyperlink"/>
            <w:rFonts w:ascii="Bookman Old Style" w:hAnsi="Bookman Old Style"/>
            <w:noProof/>
            <w:sz w:val="20"/>
            <w:szCs w:val="20"/>
          </w:rPr>
          <w:t>5.1.2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Potential source of improved seeds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3" w:history="1">
        <w:r w:rsidR="00587077" w:rsidRPr="00587077">
          <w:rPr>
            <w:rStyle w:val="Hyperlink"/>
            <w:rFonts w:ascii="Bookman Old Style" w:hAnsi="Bookman Old Style"/>
            <w:noProof/>
            <w:sz w:val="20"/>
            <w:szCs w:val="20"/>
          </w:rPr>
          <w:t>5.2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Fertilizer requirements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14" w:history="1">
        <w:r w:rsidR="00587077" w:rsidRPr="00587077">
          <w:rPr>
            <w:rStyle w:val="Hyperlink"/>
            <w:rFonts w:ascii="Bookman Old Style" w:hAnsi="Bookman Old Style"/>
            <w:noProof/>
            <w:sz w:val="20"/>
            <w:szCs w:val="20"/>
          </w:rPr>
          <w:t>5.2.1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Fertilizer application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5" w:history="1">
        <w:r w:rsidR="00587077" w:rsidRPr="00587077">
          <w:rPr>
            <w:rStyle w:val="Hyperlink"/>
            <w:rFonts w:ascii="Bookman Old Style" w:hAnsi="Bookman Old Style"/>
            <w:noProof/>
            <w:sz w:val="20"/>
            <w:szCs w:val="20"/>
          </w:rPr>
          <w:t>5.3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Agro-chemicals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6" w:history="1">
        <w:r w:rsidR="00587077" w:rsidRPr="00587077">
          <w:rPr>
            <w:rStyle w:val="Hyperlink"/>
            <w:rFonts w:ascii="Bookman Old Style" w:hAnsi="Bookman Old Style" w:cs="Microsoft Sans Serif"/>
            <w:noProof/>
            <w:sz w:val="20"/>
            <w:szCs w:val="20"/>
          </w:rPr>
          <w:t>5.4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Human labor requirements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26</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17" w:history="1">
        <w:r w:rsidR="00587077" w:rsidRPr="00587077">
          <w:rPr>
            <w:rStyle w:val="Hyperlink"/>
            <w:rFonts w:ascii="Bookman Old Style" w:hAnsi="Bookman Old Style"/>
            <w:noProof/>
            <w:sz w:val="20"/>
            <w:szCs w:val="20"/>
          </w:rPr>
          <w:t>6.</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YIELD ESTIMATE AND PROJECTION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8" w:history="1">
        <w:r w:rsidR="00587077" w:rsidRPr="00587077">
          <w:rPr>
            <w:rStyle w:val="Hyperlink"/>
            <w:rFonts w:ascii="Bookman Old Style" w:hAnsi="Bookman Old Style"/>
            <w:noProof/>
            <w:sz w:val="20"/>
            <w:szCs w:val="20"/>
          </w:rPr>
          <w:t>6.1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yield and production estimates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19" w:history="1">
        <w:r w:rsidR="00587077" w:rsidRPr="00587077">
          <w:rPr>
            <w:rStyle w:val="Hyperlink"/>
            <w:rFonts w:ascii="Bookman Old Style" w:hAnsi="Bookman Old Style" w:cs="Microsoft Sans Serif"/>
            <w:noProof/>
            <w:sz w:val="20"/>
            <w:szCs w:val="20"/>
          </w:rPr>
          <w:t>6.2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Yield projection estimates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_Toc440467619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29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20" w:history="1">
        <w:r w:rsidR="00587077" w:rsidRPr="00587077">
          <w:rPr>
            <w:rStyle w:val="Hyperlink"/>
            <w:rFonts w:ascii="Bookman Old Style" w:hAnsi="Bookman Old Style"/>
            <w:noProof/>
            <w:sz w:val="20"/>
            <w:szCs w:val="20"/>
          </w:rPr>
          <w:t>7.</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WATER REQUIREMENT (ETcr)</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1" w:history="1">
        <w:r w:rsidR="00587077" w:rsidRPr="00587077">
          <w:rPr>
            <w:rStyle w:val="Hyperlink"/>
            <w:rFonts w:ascii="Bookman Old Style" w:hAnsi="Bookman Old Style"/>
            <w:noProof/>
            <w:sz w:val="20"/>
            <w:szCs w:val="20"/>
          </w:rPr>
          <w:t>7.1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Reference crop evapo-transpiration (ETo)</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2" w:history="1">
        <w:r w:rsidR="00587077" w:rsidRPr="00587077">
          <w:rPr>
            <w:rStyle w:val="Hyperlink"/>
            <w:rFonts w:ascii="Bookman Old Style" w:hAnsi="Bookman Old Style"/>
            <w:noProof/>
            <w:sz w:val="20"/>
            <w:szCs w:val="20"/>
          </w:rPr>
          <w:t>7.2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Length of crop growth stage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32</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3" w:history="1">
        <w:r w:rsidR="00587077" w:rsidRPr="00587077">
          <w:rPr>
            <w:rStyle w:val="Hyperlink"/>
            <w:rFonts w:ascii="Bookman Old Style" w:hAnsi="Bookman Old Style"/>
            <w:noProof/>
            <w:sz w:val="20"/>
            <w:szCs w:val="20"/>
          </w:rPr>
          <w:t>7.3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coefficient (Kc)</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4" w:history="1">
        <w:r w:rsidR="00587077" w:rsidRPr="00587077">
          <w:rPr>
            <w:rStyle w:val="Hyperlink"/>
            <w:rFonts w:ascii="Bookman Old Style" w:hAnsi="Bookman Old Style"/>
            <w:noProof/>
            <w:sz w:val="20"/>
            <w:szCs w:val="20"/>
          </w:rPr>
          <w:t>7.4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Effective Rainfall</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5" w:history="1">
        <w:r w:rsidR="00587077" w:rsidRPr="00587077">
          <w:rPr>
            <w:rStyle w:val="Hyperlink"/>
            <w:rFonts w:ascii="Bookman Old Style" w:hAnsi="Bookman Old Style"/>
            <w:noProof/>
            <w:sz w:val="20"/>
            <w:szCs w:val="20"/>
          </w:rPr>
          <w:t>7.5</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7.5. Irrigation efficiency (E)</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26" w:history="1">
        <w:r w:rsidR="00587077" w:rsidRPr="00587077">
          <w:rPr>
            <w:rStyle w:val="Hyperlink"/>
            <w:rFonts w:ascii="Bookman Old Style" w:hAnsi="Bookman Old Style"/>
            <w:noProof/>
            <w:sz w:val="20"/>
            <w:szCs w:val="20"/>
          </w:rPr>
          <w:t>7.5.1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Water application efficiency (Ea)</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34</w:t>
        </w:r>
        <w:r w:rsidR="00587077" w:rsidRPr="00587077">
          <w:rPr>
            <w:rFonts w:ascii="Bookman Old Style" w:hAnsi="Bookman Old Style"/>
            <w:noProof/>
            <w:webHidden/>
            <w:sz w:val="20"/>
            <w:szCs w:val="20"/>
          </w:rPr>
          <w:fldChar w:fldCharType="end"/>
        </w:r>
      </w:hyperlink>
    </w:p>
    <w:p w:rsidR="00587077" w:rsidRDefault="009C671F" w:rsidP="00587077">
      <w:pPr>
        <w:pStyle w:val="TOC3"/>
        <w:tabs>
          <w:tab w:val="left" w:pos="1320"/>
          <w:tab w:val="right" w:leader="dot" w:pos="9206"/>
        </w:tabs>
        <w:spacing w:after="0"/>
        <w:rPr>
          <w:rStyle w:val="Hyperlink"/>
          <w:rFonts w:ascii="Bookman Old Style" w:hAnsi="Bookman Old Style"/>
          <w:noProof/>
          <w:sz w:val="20"/>
          <w:szCs w:val="20"/>
        </w:rPr>
      </w:pPr>
      <w:hyperlink w:anchor="_Toc440467627" w:history="1">
        <w:r w:rsidR="00587077" w:rsidRPr="00587077">
          <w:rPr>
            <w:rStyle w:val="Hyperlink"/>
            <w:rFonts w:ascii="Bookman Old Style" w:hAnsi="Bookman Old Style"/>
            <w:noProof/>
            <w:sz w:val="20"/>
            <w:szCs w:val="20"/>
          </w:rPr>
          <w:t>7.5.2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Conveyance efficiency (Ec)</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35</w:t>
        </w:r>
        <w:r w:rsidR="00587077" w:rsidRPr="00587077">
          <w:rPr>
            <w:rFonts w:ascii="Bookman Old Style" w:hAnsi="Bookman Old Style"/>
            <w:noProof/>
            <w:webHidden/>
            <w:sz w:val="20"/>
            <w:szCs w:val="20"/>
          </w:rPr>
          <w:fldChar w:fldCharType="end"/>
        </w:r>
      </w:hyperlink>
    </w:p>
    <w:p w:rsidR="00587077" w:rsidRDefault="00587077" w:rsidP="00587077">
      <w:pPr>
        <w:rPr>
          <w:rStyle w:val="Hyperlink"/>
          <w:rFonts w:ascii="Bookman Old Style" w:hAnsi="Bookman Old Style"/>
          <w:noProof/>
          <w:sz w:val="20"/>
          <w:szCs w:val="20"/>
        </w:rPr>
      </w:pPr>
      <w:r>
        <w:rPr>
          <w:rStyle w:val="Hyperlink"/>
          <w:rFonts w:ascii="Bookman Old Style" w:hAnsi="Bookman Old Style"/>
          <w:noProof/>
          <w:sz w:val="20"/>
          <w:szCs w:val="20"/>
        </w:rPr>
        <w:br w:type="page"/>
      </w:r>
    </w:p>
    <w:p w:rsidR="00587077" w:rsidRPr="00587077" w:rsidRDefault="00587077"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28" w:history="1">
        <w:r w:rsidR="00587077" w:rsidRPr="00587077">
          <w:rPr>
            <w:rStyle w:val="Hyperlink"/>
            <w:rFonts w:ascii="Bookman Old Style" w:hAnsi="Bookman Old Style"/>
            <w:noProof/>
            <w:sz w:val="20"/>
            <w:szCs w:val="20"/>
          </w:rPr>
          <w:t>7.5.3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Project Efficiency (Ep)</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29" w:history="1">
        <w:r w:rsidR="00587077" w:rsidRPr="00587077">
          <w:rPr>
            <w:rStyle w:val="Hyperlink"/>
            <w:rFonts w:ascii="Bookman Old Style" w:hAnsi="Bookman Old Style"/>
            <w:noProof/>
            <w:sz w:val="20"/>
            <w:szCs w:val="20"/>
          </w:rPr>
          <w:t>7.6</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Net and Gross Irrigation Requirements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_Toc440467629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30" w:history="1">
        <w:r w:rsidR="00587077" w:rsidRPr="00587077">
          <w:rPr>
            <w:rStyle w:val="Hyperlink"/>
            <w:rFonts w:ascii="Bookman Old Style" w:hAnsi="Bookman Old Style"/>
            <w:noProof/>
            <w:sz w:val="20"/>
            <w:szCs w:val="20"/>
          </w:rPr>
          <w:t>7.6.1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Net irrigation requirement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31" w:history="1">
        <w:r w:rsidR="00587077" w:rsidRPr="00587077">
          <w:rPr>
            <w:rStyle w:val="Hyperlink"/>
            <w:rFonts w:ascii="Bookman Old Style" w:hAnsi="Bookman Old Style"/>
            <w:noProof/>
            <w:sz w:val="20"/>
            <w:szCs w:val="20"/>
          </w:rPr>
          <w:t>7.6.2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Gross irrigation requirement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35</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32" w:history="1">
        <w:r w:rsidR="00587077" w:rsidRPr="00587077">
          <w:rPr>
            <w:rStyle w:val="Hyperlink"/>
            <w:rFonts w:ascii="Bookman Old Style" w:hAnsi="Bookman Old Style"/>
            <w:noProof/>
            <w:sz w:val="20"/>
            <w:szCs w:val="20"/>
          </w:rPr>
          <w:t>7.7</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Scheme Supply of the Project</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36</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33" w:history="1">
        <w:r w:rsidR="00587077" w:rsidRPr="00587077">
          <w:rPr>
            <w:rStyle w:val="Hyperlink"/>
            <w:rFonts w:ascii="Bookman Old Style" w:hAnsi="Bookman Old Style"/>
            <w:noProof/>
            <w:sz w:val="20"/>
            <w:szCs w:val="20"/>
          </w:rPr>
          <w:t>7.8</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Irrigation Scheduling</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36</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34" w:history="1">
        <w:r w:rsidR="00587077" w:rsidRPr="00587077">
          <w:rPr>
            <w:rStyle w:val="Hyperlink"/>
            <w:rFonts w:ascii="Bookman Old Style" w:hAnsi="Bookman Old Style"/>
            <w:noProof/>
            <w:sz w:val="20"/>
            <w:szCs w:val="20"/>
          </w:rPr>
          <w:t>7.9</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Depth of irrigation application (d)</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35" w:history="1">
        <w:r w:rsidR="00587077" w:rsidRPr="00587077">
          <w:rPr>
            <w:rStyle w:val="Hyperlink"/>
            <w:rFonts w:ascii="Bookman Old Style" w:hAnsi="Bookman Old Style"/>
            <w:noProof/>
            <w:sz w:val="20"/>
            <w:szCs w:val="20"/>
          </w:rPr>
          <w:t>7.10</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Irrigation application interval (i)</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37</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36" w:history="1">
        <w:r w:rsidR="00587077" w:rsidRPr="00587077">
          <w:rPr>
            <w:rStyle w:val="Hyperlink"/>
            <w:rFonts w:ascii="Bookman Old Style" w:hAnsi="Bookman Old Style"/>
            <w:noProof/>
            <w:sz w:val="20"/>
            <w:szCs w:val="20"/>
          </w:rPr>
          <w:t>8.</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PRE-HARVEST AND Post-HARVEST CROP PROTECTION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37" w:history="1">
        <w:r w:rsidR="00587077" w:rsidRPr="00587077">
          <w:rPr>
            <w:rStyle w:val="Hyperlink"/>
            <w:rFonts w:ascii="Bookman Old Style" w:hAnsi="Bookman Old Style"/>
            <w:noProof/>
            <w:sz w:val="20"/>
            <w:szCs w:val="20"/>
          </w:rPr>
          <w:t>8.1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Management of pests, diseases and weeds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38" w:history="1">
        <w:r w:rsidR="00587077" w:rsidRPr="00587077">
          <w:rPr>
            <w:rStyle w:val="Hyperlink"/>
            <w:rFonts w:ascii="Bookman Old Style" w:hAnsi="Bookman Old Style"/>
            <w:noProof/>
            <w:sz w:val="20"/>
            <w:szCs w:val="20"/>
          </w:rPr>
          <w:t>8.1.1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Pests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39" w:history="1">
        <w:r w:rsidR="00587077" w:rsidRPr="00587077">
          <w:rPr>
            <w:rStyle w:val="Hyperlink"/>
            <w:rFonts w:ascii="Bookman Old Style" w:hAnsi="Bookman Old Style"/>
            <w:noProof/>
            <w:sz w:val="20"/>
            <w:szCs w:val="20"/>
          </w:rPr>
          <w:t>8.1.2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Diseases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_Toc440467639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40" w:history="1">
        <w:r w:rsidR="00587077" w:rsidRPr="00587077">
          <w:rPr>
            <w:rStyle w:val="Hyperlink"/>
            <w:rFonts w:ascii="Bookman Old Style" w:hAnsi="Bookman Old Style"/>
            <w:noProof/>
            <w:sz w:val="20"/>
            <w:szCs w:val="20"/>
          </w:rPr>
          <w:t>8.1.3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Weeds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_Toc440467640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39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3"/>
        <w:tabs>
          <w:tab w:val="left" w:pos="1320"/>
          <w:tab w:val="right" w:leader="dot" w:pos="9206"/>
        </w:tabs>
        <w:spacing w:after="0"/>
        <w:rPr>
          <w:rFonts w:ascii="Bookman Old Style" w:eastAsiaTheme="minorEastAsia" w:hAnsi="Bookman Old Style" w:cstheme="minorBidi"/>
          <w:noProof/>
          <w:sz w:val="20"/>
          <w:szCs w:val="20"/>
          <w:lang w:val="en-US"/>
        </w:rPr>
      </w:pPr>
      <w:hyperlink w:anchor="_Toc440467641" w:history="1">
        <w:r w:rsidR="00587077" w:rsidRPr="00587077">
          <w:rPr>
            <w:rStyle w:val="Hyperlink"/>
            <w:rFonts w:ascii="Bookman Old Style" w:hAnsi="Bookman Old Style"/>
            <w:noProof/>
            <w:sz w:val="20"/>
            <w:szCs w:val="20"/>
          </w:rPr>
          <w:t>8.1.4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Control measures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_Toc440467641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40</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2" w:history="1">
        <w:r w:rsidR="00587077" w:rsidRPr="00587077">
          <w:rPr>
            <w:rStyle w:val="Hyperlink"/>
            <w:rFonts w:ascii="Bookman Old Style" w:hAnsi="Bookman Old Style"/>
            <w:noProof/>
            <w:sz w:val="20"/>
            <w:szCs w:val="20"/>
          </w:rPr>
          <w:t>8.2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Post Harvest Activities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_Toc440467642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41</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3" w:history="1">
        <w:r w:rsidR="00587077" w:rsidRPr="00587077">
          <w:rPr>
            <w:rStyle w:val="Hyperlink"/>
            <w:rFonts w:ascii="Bookman Old Style" w:hAnsi="Bookman Old Style"/>
            <w:noProof/>
            <w:sz w:val="20"/>
            <w:szCs w:val="20"/>
          </w:rPr>
          <w:t>8.3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Crop rotation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_Toc440467643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43</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1"/>
        <w:rPr>
          <w:rFonts w:ascii="Bookman Old Style" w:eastAsiaTheme="minorEastAsia" w:hAnsi="Bookman Old Style" w:cstheme="minorBidi"/>
          <w:noProof/>
          <w:sz w:val="20"/>
          <w:szCs w:val="20"/>
          <w:lang w:val="en-US"/>
        </w:rPr>
      </w:pPr>
      <w:hyperlink w:anchor="_Toc440467644" w:history="1">
        <w:r w:rsidR="00587077" w:rsidRPr="00587077">
          <w:rPr>
            <w:rStyle w:val="Hyperlink"/>
            <w:rFonts w:ascii="Bookman Old Style" w:hAnsi="Bookman Old Style"/>
            <w:noProof/>
            <w:sz w:val="20"/>
            <w:szCs w:val="20"/>
          </w:rPr>
          <w:t>9.</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AGRONOMIC ASPECTS OF PROPOSED CROPS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_Toc440467644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5" w:history="1">
        <w:r w:rsidR="00587077" w:rsidRPr="00587077">
          <w:rPr>
            <w:rStyle w:val="Hyperlink"/>
            <w:rFonts w:ascii="Bookman Old Style" w:hAnsi="Bookman Old Style"/>
            <w:noProof/>
            <w:sz w:val="20"/>
            <w:szCs w:val="20"/>
          </w:rPr>
          <w:t>9.1</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Maize- (Zea mays)</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_Toc440467645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44</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6" w:history="1">
        <w:r w:rsidR="00587077" w:rsidRPr="00587077">
          <w:rPr>
            <w:rStyle w:val="Hyperlink"/>
            <w:rFonts w:ascii="Bookman Old Style" w:hAnsi="Bookman Old Style"/>
            <w:noProof/>
            <w:sz w:val="20"/>
            <w:szCs w:val="20"/>
          </w:rPr>
          <w:t>9.2</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Onion (Allium cepa)</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_Toc440467646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49</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7" w:history="1">
        <w:r w:rsidR="00587077" w:rsidRPr="00587077">
          <w:rPr>
            <w:rStyle w:val="Hyperlink"/>
            <w:rFonts w:ascii="Bookman Old Style" w:hAnsi="Bookman Old Style"/>
            <w:noProof/>
            <w:sz w:val="20"/>
            <w:szCs w:val="20"/>
          </w:rPr>
          <w:t>9.3</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Pepper (Capsicum spp.)</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_Toc440467647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52</w:t>
        </w:r>
        <w:r w:rsidR="00587077" w:rsidRPr="00587077">
          <w:rPr>
            <w:rFonts w:ascii="Bookman Old Style" w:hAnsi="Bookman Old Style"/>
            <w:noProof/>
            <w:webHidden/>
            <w:sz w:val="20"/>
            <w:szCs w:val="20"/>
          </w:rPr>
          <w:fldChar w:fldCharType="end"/>
        </w:r>
      </w:hyperlink>
    </w:p>
    <w:p w:rsidR="00587077" w:rsidRPr="00587077" w:rsidRDefault="009C671F" w:rsidP="00587077">
      <w:pPr>
        <w:pStyle w:val="TOC2"/>
        <w:tabs>
          <w:tab w:val="left" w:pos="880"/>
          <w:tab w:val="right" w:leader="dot" w:pos="9206"/>
        </w:tabs>
        <w:spacing w:after="0"/>
        <w:rPr>
          <w:rFonts w:ascii="Bookman Old Style" w:eastAsiaTheme="minorEastAsia" w:hAnsi="Bookman Old Style" w:cstheme="minorBidi"/>
          <w:noProof/>
          <w:sz w:val="20"/>
          <w:szCs w:val="20"/>
          <w:lang w:val="en-US"/>
        </w:rPr>
      </w:pPr>
      <w:hyperlink w:anchor="_Toc440467648" w:history="1">
        <w:r w:rsidR="00587077" w:rsidRPr="00587077">
          <w:rPr>
            <w:rStyle w:val="Hyperlink"/>
            <w:rFonts w:ascii="Bookman Old Style" w:hAnsi="Bookman Old Style"/>
            <w:noProof/>
            <w:sz w:val="20"/>
            <w:szCs w:val="20"/>
          </w:rPr>
          <w:t>9.4</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Tomato (Lycopersicon esculentum L.)</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_Toc440467648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54</w:t>
        </w:r>
        <w:r w:rsidR="00587077" w:rsidRPr="00587077">
          <w:rPr>
            <w:rFonts w:ascii="Bookman Old Style" w:hAnsi="Bookman Old Style"/>
            <w:noProof/>
            <w:webHidden/>
            <w:sz w:val="20"/>
            <w:szCs w:val="20"/>
          </w:rPr>
          <w:fldChar w:fldCharType="end"/>
        </w:r>
      </w:hyperlink>
    </w:p>
    <w:p w:rsidR="00587077" w:rsidRDefault="009C671F" w:rsidP="00587077">
      <w:pPr>
        <w:pStyle w:val="TOC1"/>
        <w:rPr>
          <w:rFonts w:asciiTheme="minorHAnsi" w:eastAsiaTheme="minorEastAsia" w:hAnsiTheme="minorHAnsi" w:cstheme="minorBidi"/>
          <w:noProof/>
          <w:lang w:val="en-US"/>
        </w:rPr>
      </w:pPr>
      <w:hyperlink w:anchor="_Toc440467649" w:history="1">
        <w:r w:rsidR="00587077" w:rsidRPr="00587077">
          <w:rPr>
            <w:rStyle w:val="Hyperlink"/>
            <w:rFonts w:ascii="Bookman Old Style" w:hAnsi="Bookman Old Style"/>
            <w:noProof/>
            <w:sz w:val="20"/>
            <w:szCs w:val="20"/>
          </w:rPr>
          <w:t>10.</w:t>
        </w:r>
        <w:r w:rsidR="00587077" w:rsidRPr="00587077">
          <w:rPr>
            <w:rFonts w:ascii="Bookman Old Style" w:eastAsiaTheme="minorEastAsia" w:hAnsi="Bookman Old Style" w:cstheme="minorBidi"/>
            <w:noProof/>
            <w:sz w:val="20"/>
            <w:szCs w:val="20"/>
            <w:lang w:val="en-US"/>
          </w:rPr>
          <w:tab/>
        </w:r>
        <w:r w:rsidR="00587077" w:rsidRPr="00587077">
          <w:rPr>
            <w:rStyle w:val="Hyperlink"/>
            <w:rFonts w:ascii="Bookman Old Style" w:hAnsi="Bookman Old Style"/>
            <w:noProof/>
            <w:sz w:val="20"/>
            <w:szCs w:val="20"/>
          </w:rPr>
          <w:t>CONCLUSION AND RECOMMENDATION</w:t>
        </w:r>
        <w:r w:rsidR="00587077" w:rsidRPr="00587077">
          <w:rPr>
            <w:rFonts w:ascii="Bookman Old Style" w:hAnsi="Bookman Old Style"/>
            <w:noProof/>
            <w:webHidden/>
            <w:sz w:val="20"/>
            <w:szCs w:val="20"/>
          </w:rPr>
          <w:tab/>
        </w:r>
        <w:r w:rsidR="00587077" w:rsidRPr="00587077">
          <w:rPr>
            <w:rFonts w:ascii="Bookman Old Style" w:hAnsi="Bookman Old Style"/>
            <w:noProof/>
            <w:webHidden/>
            <w:sz w:val="20"/>
            <w:szCs w:val="20"/>
          </w:rPr>
          <w:fldChar w:fldCharType="begin"/>
        </w:r>
        <w:r w:rsidR="00587077" w:rsidRPr="00587077">
          <w:rPr>
            <w:rFonts w:ascii="Bookman Old Style" w:hAnsi="Bookman Old Style"/>
            <w:noProof/>
            <w:webHidden/>
            <w:sz w:val="20"/>
            <w:szCs w:val="20"/>
          </w:rPr>
          <w:instrText xml:space="preserve"> PAGEREF _Toc440467649 \h </w:instrText>
        </w:r>
        <w:r w:rsidR="00587077" w:rsidRPr="00587077">
          <w:rPr>
            <w:rFonts w:ascii="Bookman Old Style" w:hAnsi="Bookman Old Style"/>
            <w:noProof/>
            <w:webHidden/>
            <w:sz w:val="20"/>
            <w:szCs w:val="20"/>
          </w:rPr>
        </w:r>
        <w:r w:rsidR="00587077" w:rsidRPr="00587077">
          <w:rPr>
            <w:rFonts w:ascii="Bookman Old Style" w:hAnsi="Bookman Old Style"/>
            <w:noProof/>
            <w:webHidden/>
            <w:sz w:val="20"/>
            <w:szCs w:val="20"/>
          </w:rPr>
          <w:fldChar w:fldCharType="separate"/>
        </w:r>
        <w:r>
          <w:rPr>
            <w:rFonts w:ascii="Bookman Old Style" w:hAnsi="Bookman Old Style"/>
            <w:noProof/>
            <w:webHidden/>
            <w:sz w:val="20"/>
            <w:szCs w:val="20"/>
          </w:rPr>
          <w:t>57</w:t>
        </w:r>
        <w:r w:rsidR="00587077" w:rsidRPr="00587077">
          <w:rPr>
            <w:rFonts w:ascii="Bookman Old Style" w:hAnsi="Bookman Old Style"/>
            <w:noProof/>
            <w:webHidden/>
            <w:sz w:val="20"/>
            <w:szCs w:val="20"/>
          </w:rPr>
          <w:fldChar w:fldCharType="end"/>
        </w:r>
      </w:hyperlink>
    </w:p>
    <w:p w:rsidR="0049715F" w:rsidRPr="007F4CB8" w:rsidRDefault="00EA5684" w:rsidP="00B479A0">
      <w:pPr>
        <w:spacing w:after="0" w:line="240" w:lineRule="auto"/>
        <w:rPr>
          <w:rFonts w:ascii="Bookman Old Style" w:hAnsi="Bookman Old Style"/>
        </w:rPr>
      </w:pPr>
      <w:r w:rsidRPr="00B479A0">
        <w:rPr>
          <w:rFonts w:ascii="Bookman Old Style" w:hAnsi="Bookman Old Style"/>
          <w:sz w:val="20"/>
          <w:szCs w:val="20"/>
        </w:rPr>
        <w:fldChar w:fldCharType="end"/>
      </w:r>
    </w:p>
    <w:p w:rsidR="00B479A0" w:rsidRDefault="00B479A0" w:rsidP="00CC5EBB">
      <w:pPr>
        <w:pStyle w:val="NoSpacing"/>
        <w:spacing w:line="276" w:lineRule="auto"/>
        <w:rPr>
          <w:rFonts w:ascii="Bookman Old Style" w:hAnsi="Bookman Old Style" w:cs="Microsoft Sans Serif"/>
          <w:b/>
        </w:rPr>
      </w:pPr>
      <w:r>
        <w:rPr>
          <w:rFonts w:ascii="Bookman Old Style" w:hAnsi="Bookman Old Style" w:cs="Microsoft Sans Serif"/>
          <w:b/>
        </w:rPr>
        <w:t>List of Tables</w:t>
      </w:r>
    </w:p>
    <w:p w:rsidR="0058509D" w:rsidRPr="0058509D" w:rsidRDefault="00B479A0">
      <w:pPr>
        <w:pStyle w:val="TableofFigures"/>
        <w:tabs>
          <w:tab w:val="right" w:leader="dot" w:pos="9206"/>
        </w:tabs>
        <w:rPr>
          <w:rFonts w:ascii="Bookman Old Style" w:eastAsiaTheme="minorEastAsia" w:hAnsi="Bookman Old Style" w:cstheme="minorBidi"/>
          <w:noProof/>
          <w:sz w:val="20"/>
          <w:szCs w:val="20"/>
          <w:lang w:val="en-US"/>
        </w:rPr>
      </w:pPr>
      <w:r w:rsidRPr="0058509D">
        <w:rPr>
          <w:rFonts w:ascii="Bookman Old Style" w:hAnsi="Bookman Old Style" w:cs="Microsoft Sans Serif"/>
          <w:b/>
          <w:sz w:val="20"/>
          <w:szCs w:val="20"/>
        </w:rPr>
        <w:fldChar w:fldCharType="begin"/>
      </w:r>
      <w:r w:rsidRPr="0058509D">
        <w:rPr>
          <w:rFonts w:ascii="Bookman Old Style" w:hAnsi="Bookman Old Style" w:cs="Microsoft Sans Serif"/>
          <w:b/>
          <w:sz w:val="20"/>
          <w:szCs w:val="20"/>
        </w:rPr>
        <w:instrText xml:space="preserve"> TOC \h \z \c "Table" </w:instrText>
      </w:r>
      <w:r w:rsidRPr="0058509D">
        <w:rPr>
          <w:rFonts w:ascii="Bookman Old Style" w:hAnsi="Bookman Old Style" w:cs="Microsoft Sans Serif"/>
          <w:b/>
          <w:sz w:val="20"/>
          <w:szCs w:val="20"/>
        </w:rPr>
        <w:fldChar w:fldCharType="separate"/>
      </w:r>
      <w:hyperlink w:anchor="_Toc440530653" w:history="1">
        <w:r w:rsidR="0058509D" w:rsidRPr="0058509D">
          <w:rPr>
            <w:rStyle w:val="Hyperlink"/>
            <w:rFonts w:ascii="Bookman Old Style" w:hAnsi="Bookman Old Style"/>
            <w:noProof/>
            <w:sz w:val="20"/>
            <w:szCs w:val="20"/>
          </w:rPr>
          <w:t>Table 2</w:t>
        </w:r>
        <w:r w:rsidR="0058509D" w:rsidRPr="0058509D">
          <w:rPr>
            <w:rStyle w:val="Hyperlink"/>
            <w:rFonts w:ascii="Bookman Old Style" w:hAnsi="Bookman Old Style"/>
            <w:noProof/>
            <w:sz w:val="20"/>
            <w:szCs w:val="20"/>
          </w:rPr>
          <w:noBreakHyphen/>
          <w:t xml:space="preserve">1: </w:t>
        </w:r>
        <w:r w:rsidR="0058509D" w:rsidRPr="0058509D">
          <w:rPr>
            <w:rStyle w:val="Hyperlink"/>
            <w:rFonts w:ascii="Bookman Old Style" w:hAnsi="Bookman Old Style" w:cs="Microsoft Sans Serif"/>
            <w:noProof/>
            <w:sz w:val="20"/>
            <w:szCs w:val="20"/>
          </w:rPr>
          <w:t>Potential ETo and Rainfall Data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_Toc440530653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sidR="009C671F">
          <w:rPr>
            <w:rFonts w:ascii="Bookman Old Style" w:hAnsi="Bookman Old Style"/>
            <w:noProof/>
            <w:webHidden/>
            <w:sz w:val="20"/>
            <w:szCs w:val="20"/>
          </w:rPr>
          <w:t>3</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4" w:history="1">
        <w:r w:rsidR="0058509D" w:rsidRPr="0058509D">
          <w:rPr>
            <w:rStyle w:val="Hyperlink"/>
            <w:rFonts w:ascii="Bookman Old Style" w:hAnsi="Bookman Old Style"/>
            <w:noProof/>
            <w:sz w:val="20"/>
            <w:szCs w:val="20"/>
          </w:rPr>
          <w:t>Table 2</w:t>
        </w:r>
        <w:r w:rsidR="0058509D" w:rsidRPr="0058509D">
          <w:rPr>
            <w:rStyle w:val="Hyperlink"/>
            <w:rFonts w:ascii="Bookman Old Style" w:hAnsi="Bookman Old Style"/>
            <w:noProof/>
            <w:sz w:val="20"/>
            <w:szCs w:val="20"/>
          </w:rPr>
          <w:noBreakHyphen/>
          <w:t xml:space="preserve">2: </w:t>
        </w:r>
        <w:r w:rsidR="0058509D" w:rsidRPr="0058509D">
          <w:rPr>
            <w:rStyle w:val="Hyperlink"/>
            <w:rFonts w:ascii="Bookman Old Style" w:hAnsi="Bookman Old Style" w:cs="Microsoft Sans Serif"/>
            <w:noProof/>
            <w:sz w:val="20"/>
            <w:szCs w:val="20"/>
          </w:rPr>
          <w:t>Average monthly rainfall of project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_Toc440530654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4</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5" w:history="1">
        <w:r w:rsidR="0058509D" w:rsidRPr="0058509D">
          <w:rPr>
            <w:rStyle w:val="Hyperlink"/>
            <w:rFonts w:ascii="Bookman Old Style" w:hAnsi="Bookman Old Style"/>
            <w:noProof/>
            <w:sz w:val="20"/>
            <w:szCs w:val="20"/>
          </w:rPr>
          <w:t>Table 2</w:t>
        </w:r>
        <w:r w:rsidR="0058509D" w:rsidRPr="0058509D">
          <w:rPr>
            <w:rStyle w:val="Hyperlink"/>
            <w:rFonts w:ascii="Bookman Old Style" w:hAnsi="Bookman Old Style"/>
            <w:noProof/>
            <w:sz w:val="20"/>
            <w:szCs w:val="20"/>
          </w:rPr>
          <w:noBreakHyphen/>
          <w:t xml:space="preserve">3: </w:t>
        </w:r>
        <w:r w:rsidR="0058509D" w:rsidRPr="0058509D">
          <w:rPr>
            <w:rStyle w:val="Hyperlink"/>
            <w:rFonts w:ascii="Bookman Old Style" w:eastAsia="Times New Roman" w:hAnsi="Bookman Old Style" w:cs="Microsoft Sans Serif"/>
            <w:noProof/>
            <w:sz w:val="20"/>
            <w:szCs w:val="20"/>
            <w:lang w:val="en-US"/>
          </w:rPr>
          <w:t>Minimum, maximum and monthly average temperature project</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_Toc440530655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5</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6" w:history="1">
        <w:r w:rsidR="0058509D" w:rsidRPr="0058509D">
          <w:rPr>
            <w:rStyle w:val="Hyperlink"/>
            <w:rFonts w:ascii="Bookman Old Style" w:hAnsi="Bookman Old Style"/>
            <w:noProof/>
            <w:sz w:val="20"/>
            <w:szCs w:val="20"/>
          </w:rPr>
          <w:t>Table 2</w:t>
        </w:r>
        <w:r w:rsidR="0058509D" w:rsidRPr="0058509D">
          <w:rPr>
            <w:rStyle w:val="Hyperlink"/>
            <w:rFonts w:ascii="Bookman Old Style" w:hAnsi="Bookman Old Style"/>
            <w:noProof/>
            <w:sz w:val="20"/>
            <w:szCs w:val="20"/>
          </w:rPr>
          <w:noBreakHyphen/>
          <w:t xml:space="preserve">4: </w:t>
        </w:r>
        <w:r w:rsidR="0058509D" w:rsidRPr="0058509D">
          <w:rPr>
            <w:rStyle w:val="Hyperlink"/>
            <w:rFonts w:ascii="Bookman Old Style" w:hAnsi="Bookman Old Style" w:cs="Microsoft Sans Serif"/>
            <w:noProof/>
            <w:sz w:val="20"/>
            <w:szCs w:val="20"/>
          </w:rPr>
          <w:t>Length of growing period classes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_Toc440530656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7" w:history="1">
        <w:r w:rsidR="0058509D" w:rsidRPr="0058509D">
          <w:rPr>
            <w:rStyle w:val="Hyperlink"/>
            <w:rFonts w:ascii="Bookman Old Style" w:hAnsi="Bookman Old Style"/>
            <w:noProof/>
            <w:sz w:val="20"/>
            <w:szCs w:val="20"/>
          </w:rPr>
          <w:t>Table 3</w:t>
        </w:r>
        <w:r w:rsidR="0058509D" w:rsidRPr="0058509D">
          <w:rPr>
            <w:rStyle w:val="Hyperlink"/>
            <w:rFonts w:ascii="Bookman Old Style" w:hAnsi="Bookman Old Style"/>
            <w:noProof/>
            <w:sz w:val="20"/>
            <w:szCs w:val="20"/>
          </w:rPr>
          <w:noBreakHyphen/>
          <w:t xml:space="preserve">1: </w:t>
        </w:r>
        <w:r w:rsidR="0058509D" w:rsidRPr="0058509D">
          <w:rPr>
            <w:rStyle w:val="Hyperlink"/>
            <w:rFonts w:ascii="Bookman Old Style" w:hAnsi="Bookman Old Style" w:cs="Microsoft Sans Serif"/>
            <w:noProof/>
            <w:sz w:val="20"/>
            <w:szCs w:val="20"/>
          </w:rPr>
          <w:t>Land use /cover in Gechi district and Hurufa &amp; Kombolcha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_Toc440530657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7</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8" w:history="1">
        <w:r w:rsidR="0058509D" w:rsidRPr="0058509D">
          <w:rPr>
            <w:rStyle w:val="Hyperlink"/>
            <w:rFonts w:ascii="Bookman Old Style" w:hAnsi="Bookman Old Style"/>
            <w:noProof/>
            <w:sz w:val="20"/>
            <w:szCs w:val="20"/>
          </w:rPr>
          <w:t>Table 3</w:t>
        </w:r>
        <w:r w:rsidR="0058509D" w:rsidRPr="0058509D">
          <w:rPr>
            <w:rStyle w:val="Hyperlink"/>
            <w:rFonts w:ascii="Bookman Old Style" w:hAnsi="Bookman Old Style"/>
            <w:noProof/>
            <w:sz w:val="20"/>
            <w:szCs w:val="20"/>
          </w:rPr>
          <w:noBreakHyphen/>
          <w:t xml:space="preserve">2: </w:t>
        </w:r>
        <w:r w:rsidR="0058509D" w:rsidRPr="0058509D">
          <w:rPr>
            <w:rStyle w:val="Hyperlink"/>
            <w:rFonts w:ascii="Bookman Old Style" w:hAnsi="Bookman Old Style" w:cs="Microsoft Sans Serif"/>
            <w:noProof/>
            <w:sz w:val="20"/>
            <w:szCs w:val="20"/>
          </w:rPr>
          <w:t>Existing cropping pattern in Gechi district, Hurufa &amp; Kombolcha Kebeles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_Toc440530658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8</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59" w:history="1">
        <w:r w:rsidR="0058509D" w:rsidRPr="0058509D">
          <w:rPr>
            <w:rStyle w:val="Hyperlink"/>
            <w:rFonts w:ascii="Bookman Old Style" w:hAnsi="Bookman Old Style"/>
            <w:noProof/>
            <w:sz w:val="20"/>
            <w:szCs w:val="20"/>
          </w:rPr>
          <w:t>Table 3</w:t>
        </w:r>
        <w:r w:rsidR="0058509D" w:rsidRPr="0058509D">
          <w:rPr>
            <w:rStyle w:val="Hyperlink"/>
            <w:rFonts w:ascii="Bookman Old Style" w:hAnsi="Bookman Old Style"/>
            <w:noProof/>
            <w:sz w:val="20"/>
            <w:szCs w:val="20"/>
          </w:rPr>
          <w:noBreakHyphen/>
          <w:t xml:space="preserve">3: </w:t>
        </w:r>
        <w:r w:rsidR="0058509D" w:rsidRPr="0058509D">
          <w:rPr>
            <w:rStyle w:val="Hyperlink"/>
            <w:rFonts w:ascii="Bookman Old Style" w:hAnsi="Bookman Old Style" w:cs="Microsoft Sans Serif"/>
            <w:noProof/>
            <w:sz w:val="20"/>
            <w:szCs w:val="20"/>
          </w:rPr>
          <w:t>Cropping calendar in the district, Hurufa &amp; Kombolcha Kebele’s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_Toc440530659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8</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0" w:history="1">
        <w:r w:rsidR="0058509D" w:rsidRPr="0058509D">
          <w:rPr>
            <w:rStyle w:val="Hyperlink"/>
            <w:rFonts w:ascii="Bookman Old Style" w:hAnsi="Bookman Old Style"/>
            <w:noProof/>
            <w:sz w:val="20"/>
            <w:szCs w:val="20"/>
          </w:rPr>
          <w:t>Table 3</w:t>
        </w:r>
        <w:r w:rsidR="0058509D" w:rsidRPr="0058509D">
          <w:rPr>
            <w:rStyle w:val="Hyperlink"/>
            <w:rFonts w:ascii="Bookman Old Style" w:hAnsi="Bookman Old Style"/>
            <w:noProof/>
            <w:sz w:val="20"/>
            <w:szCs w:val="20"/>
          </w:rPr>
          <w:noBreakHyphen/>
          <w:t xml:space="preserve">4: </w:t>
        </w:r>
        <w:r w:rsidR="0058509D" w:rsidRPr="0058509D">
          <w:rPr>
            <w:rStyle w:val="Hyperlink"/>
            <w:rFonts w:ascii="Bookman Old Style" w:hAnsi="Bookman Old Style" w:cs="Microsoft Sans Serif"/>
            <w:noProof/>
            <w:sz w:val="20"/>
            <w:szCs w:val="20"/>
          </w:rPr>
          <w:t>Livestock Population in Project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_Toc440530660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14</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1" w:history="1">
        <w:r w:rsidR="0058509D" w:rsidRPr="0058509D">
          <w:rPr>
            <w:rStyle w:val="Hyperlink"/>
            <w:rFonts w:ascii="Bookman Old Style" w:hAnsi="Bookman Old Style"/>
            <w:noProof/>
            <w:sz w:val="20"/>
            <w:szCs w:val="20"/>
          </w:rPr>
          <w:t>Table 4</w:t>
        </w:r>
        <w:r w:rsidR="0058509D" w:rsidRPr="0058509D">
          <w:rPr>
            <w:rStyle w:val="Hyperlink"/>
            <w:rFonts w:ascii="Bookman Old Style" w:hAnsi="Bookman Old Style"/>
            <w:noProof/>
            <w:sz w:val="20"/>
            <w:szCs w:val="20"/>
          </w:rPr>
          <w:noBreakHyphen/>
          <w:t>1: P</w:t>
        </w:r>
        <w:r w:rsidR="0058509D" w:rsidRPr="0058509D">
          <w:rPr>
            <w:rStyle w:val="Hyperlink"/>
            <w:rFonts w:ascii="Bookman Old Style" w:hAnsi="Bookman Old Style" w:cs="Microsoft Sans Serif"/>
            <w:noProof/>
            <w:sz w:val="20"/>
            <w:szCs w:val="20"/>
          </w:rPr>
          <w:t>ossible list of crops basket in project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_Toc440530661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17</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2" w:history="1">
        <w:r w:rsidR="0058509D" w:rsidRPr="0058509D">
          <w:rPr>
            <w:rStyle w:val="Hyperlink"/>
            <w:rFonts w:ascii="Bookman Old Style" w:hAnsi="Bookman Old Style"/>
            <w:noProof/>
            <w:sz w:val="20"/>
            <w:szCs w:val="20"/>
          </w:rPr>
          <w:t>Table 4</w:t>
        </w:r>
        <w:r w:rsidR="0058509D" w:rsidRPr="0058509D">
          <w:rPr>
            <w:rStyle w:val="Hyperlink"/>
            <w:rFonts w:ascii="Bookman Old Style" w:hAnsi="Bookman Old Style"/>
            <w:noProof/>
            <w:sz w:val="20"/>
            <w:szCs w:val="20"/>
          </w:rPr>
          <w:noBreakHyphen/>
          <w:t xml:space="preserve">2: </w:t>
        </w:r>
        <w:r w:rsidR="0058509D" w:rsidRPr="0058509D">
          <w:rPr>
            <w:rStyle w:val="Hyperlink"/>
            <w:rFonts w:ascii="Bookman Old Style" w:hAnsi="Bookman Old Style" w:cs="Microsoft Sans Serif"/>
            <w:noProof/>
            <w:sz w:val="20"/>
            <w:szCs w:val="20"/>
          </w:rPr>
          <w:t>Yora Irrigation Project Cropping Calendar</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_Toc440530662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21</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3" w:history="1">
        <w:r w:rsidR="0058509D" w:rsidRPr="0058509D">
          <w:rPr>
            <w:rStyle w:val="Hyperlink"/>
            <w:rFonts w:ascii="Bookman Old Style" w:hAnsi="Bookman Old Style"/>
            <w:noProof/>
            <w:sz w:val="20"/>
            <w:szCs w:val="20"/>
          </w:rPr>
          <w:t>Table 4</w:t>
        </w:r>
        <w:r w:rsidR="0058509D" w:rsidRPr="0058509D">
          <w:rPr>
            <w:rStyle w:val="Hyperlink"/>
            <w:rFonts w:ascii="Bookman Old Style" w:hAnsi="Bookman Old Style"/>
            <w:noProof/>
            <w:sz w:val="20"/>
            <w:szCs w:val="20"/>
          </w:rPr>
          <w:noBreakHyphen/>
          <w:t xml:space="preserve">3: Cropping patterns and intensity for </w:t>
        </w:r>
        <w:r w:rsidR="0058509D" w:rsidRPr="0058509D">
          <w:rPr>
            <w:rStyle w:val="Hyperlink"/>
            <w:rFonts w:ascii="Bookman Old Style" w:hAnsi="Bookman Old Style"/>
            <w:i/>
            <w:noProof/>
            <w:sz w:val="20"/>
            <w:szCs w:val="20"/>
          </w:rPr>
          <w:t>Yora</w:t>
        </w:r>
        <w:r w:rsidR="0058509D" w:rsidRPr="0058509D">
          <w:rPr>
            <w:rStyle w:val="Hyperlink"/>
            <w:rFonts w:ascii="Bookman Old Style" w:hAnsi="Bookman Old Style"/>
            <w:noProof/>
            <w:sz w:val="20"/>
            <w:szCs w:val="20"/>
          </w:rPr>
          <w:t xml:space="preserve"> irrigation project command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_Toc440530663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21</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4" w:history="1">
        <w:r w:rsidR="0058509D" w:rsidRPr="0058509D">
          <w:rPr>
            <w:rStyle w:val="Hyperlink"/>
            <w:rFonts w:ascii="Bookman Old Style" w:hAnsi="Bookman Old Style"/>
            <w:noProof/>
            <w:sz w:val="20"/>
            <w:szCs w:val="20"/>
          </w:rPr>
          <w:t>Table 5</w:t>
        </w:r>
        <w:r w:rsidR="0058509D" w:rsidRPr="0058509D">
          <w:rPr>
            <w:rStyle w:val="Hyperlink"/>
            <w:rFonts w:ascii="Bookman Old Style" w:hAnsi="Bookman Old Style"/>
            <w:noProof/>
            <w:sz w:val="20"/>
            <w:szCs w:val="20"/>
          </w:rPr>
          <w:noBreakHyphen/>
          <w:t>1: Summary of Seed requirements for selected crops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_Toc440530664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24</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5" w:history="1">
        <w:r w:rsidR="0058509D" w:rsidRPr="0058509D">
          <w:rPr>
            <w:rStyle w:val="Hyperlink"/>
            <w:rFonts w:ascii="Bookman Old Style" w:hAnsi="Bookman Old Style"/>
            <w:noProof/>
            <w:sz w:val="20"/>
            <w:szCs w:val="20"/>
          </w:rPr>
          <w:t>Table 5</w:t>
        </w:r>
        <w:r w:rsidR="0058509D" w:rsidRPr="0058509D">
          <w:rPr>
            <w:rStyle w:val="Hyperlink"/>
            <w:rFonts w:ascii="Bookman Old Style" w:hAnsi="Bookman Old Style"/>
            <w:noProof/>
            <w:sz w:val="20"/>
            <w:szCs w:val="20"/>
          </w:rPr>
          <w:noBreakHyphen/>
          <w:t>2: Fertilizers requirements for each proposed crop</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_Toc440530665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25</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6" w:history="1">
        <w:r w:rsidR="0058509D" w:rsidRPr="0058509D">
          <w:rPr>
            <w:rStyle w:val="Hyperlink"/>
            <w:rFonts w:ascii="Bookman Old Style" w:hAnsi="Bookman Old Style"/>
            <w:noProof/>
            <w:sz w:val="20"/>
            <w:szCs w:val="20"/>
          </w:rPr>
          <w:t>Table 5</w:t>
        </w:r>
        <w:r w:rsidR="0058509D" w:rsidRPr="0058509D">
          <w:rPr>
            <w:rStyle w:val="Hyperlink"/>
            <w:rFonts w:ascii="Bookman Old Style" w:hAnsi="Bookman Old Style"/>
            <w:noProof/>
            <w:sz w:val="20"/>
            <w:szCs w:val="20"/>
          </w:rPr>
          <w:noBreakHyphen/>
          <w:t>3: Estimation of agro-chemicals requirements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_Toc440530666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26</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7" w:history="1">
        <w:r w:rsidR="0058509D" w:rsidRPr="0058509D">
          <w:rPr>
            <w:rStyle w:val="Hyperlink"/>
            <w:rFonts w:ascii="Bookman Old Style" w:hAnsi="Bookman Old Style"/>
            <w:noProof/>
            <w:sz w:val="20"/>
            <w:szCs w:val="20"/>
          </w:rPr>
          <w:t>Table 5</w:t>
        </w:r>
        <w:r w:rsidR="0058509D" w:rsidRPr="0058509D">
          <w:rPr>
            <w:rStyle w:val="Hyperlink"/>
            <w:rFonts w:ascii="Bookman Old Style" w:hAnsi="Bookman Old Style"/>
            <w:noProof/>
            <w:sz w:val="20"/>
            <w:szCs w:val="20"/>
          </w:rPr>
          <w:noBreakHyphen/>
          <w:t>4: One hectare of labour requirement “with-Project” condition</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_Toc440530667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28</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8" w:history="1">
        <w:r w:rsidR="0058509D" w:rsidRPr="0058509D">
          <w:rPr>
            <w:rStyle w:val="Hyperlink"/>
            <w:rFonts w:ascii="Bookman Old Style" w:hAnsi="Bookman Old Style"/>
            <w:noProof/>
            <w:sz w:val="20"/>
            <w:szCs w:val="20"/>
          </w:rPr>
          <w:t>Table 6</w:t>
        </w:r>
        <w:r w:rsidR="0058509D" w:rsidRPr="0058509D">
          <w:rPr>
            <w:rStyle w:val="Hyperlink"/>
            <w:rFonts w:ascii="Bookman Old Style" w:hAnsi="Bookman Old Style"/>
            <w:noProof/>
            <w:sz w:val="20"/>
            <w:szCs w:val="20"/>
          </w:rPr>
          <w:noBreakHyphen/>
          <w:t>1: Yield Projection for five (5) year/season production period</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_Toc440530668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30</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69" w:history="1">
        <w:r w:rsidR="0058509D" w:rsidRPr="0058509D">
          <w:rPr>
            <w:rStyle w:val="Hyperlink"/>
            <w:rFonts w:ascii="Bookman Old Style" w:hAnsi="Bookman Old Style"/>
            <w:noProof/>
            <w:sz w:val="20"/>
            <w:szCs w:val="20"/>
          </w:rPr>
          <w:t>Table 7</w:t>
        </w:r>
        <w:r w:rsidR="0058509D" w:rsidRPr="0058509D">
          <w:rPr>
            <w:rStyle w:val="Hyperlink"/>
            <w:rFonts w:ascii="Bookman Old Style" w:hAnsi="Bookman Old Style"/>
            <w:noProof/>
            <w:sz w:val="20"/>
            <w:szCs w:val="20"/>
          </w:rPr>
          <w:noBreakHyphen/>
          <w:t>1: Monthly ETo of Yora irrigation project</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_Toc440530669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31</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0" w:history="1">
        <w:r w:rsidR="0058509D" w:rsidRPr="0058509D">
          <w:rPr>
            <w:rStyle w:val="Hyperlink"/>
            <w:rFonts w:ascii="Bookman Old Style" w:hAnsi="Bookman Old Style"/>
            <w:noProof/>
            <w:sz w:val="20"/>
            <w:szCs w:val="20"/>
          </w:rPr>
          <w:t>Table 7</w:t>
        </w:r>
        <w:r w:rsidR="0058509D" w:rsidRPr="0058509D">
          <w:rPr>
            <w:rStyle w:val="Hyperlink"/>
            <w:rFonts w:ascii="Bookman Old Style" w:hAnsi="Bookman Old Style"/>
            <w:noProof/>
            <w:sz w:val="20"/>
            <w:szCs w:val="20"/>
          </w:rPr>
          <w:noBreakHyphen/>
          <w:t>2: length of the growing stages and Kc of the proposed crops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_Toc440530670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33</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1" w:history="1">
        <w:r w:rsidR="0058509D" w:rsidRPr="0058509D">
          <w:rPr>
            <w:rStyle w:val="Hyperlink"/>
            <w:rFonts w:ascii="Bookman Old Style" w:hAnsi="Bookman Old Style"/>
            <w:noProof/>
            <w:sz w:val="20"/>
            <w:szCs w:val="20"/>
          </w:rPr>
          <w:t>Table 7</w:t>
        </w:r>
        <w:r w:rsidR="0058509D" w:rsidRPr="0058509D">
          <w:rPr>
            <w:rStyle w:val="Hyperlink"/>
            <w:rFonts w:ascii="Bookman Old Style" w:hAnsi="Bookman Old Style"/>
            <w:noProof/>
            <w:sz w:val="20"/>
            <w:szCs w:val="20"/>
          </w:rPr>
          <w:noBreakHyphen/>
          <w:t xml:space="preserve">3: </w:t>
        </w:r>
        <w:r w:rsidR="0058509D" w:rsidRPr="0058509D">
          <w:rPr>
            <w:rStyle w:val="Hyperlink"/>
            <w:rFonts w:ascii="Bookman Old Style" w:hAnsi="Bookman Old Style" w:cs="Microsoft Sans Serif"/>
            <w:noProof/>
            <w:sz w:val="20"/>
            <w:szCs w:val="20"/>
          </w:rPr>
          <w:t xml:space="preserve"> Effective rain fall of the project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_Toc440530671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33</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2" w:history="1">
        <w:r w:rsidR="0058509D" w:rsidRPr="0058509D">
          <w:rPr>
            <w:rStyle w:val="Hyperlink"/>
            <w:rFonts w:ascii="Bookman Old Style" w:hAnsi="Bookman Old Style"/>
            <w:noProof/>
            <w:sz w:val="20"/>
            <w:szCs w:val="20"/>
          </w:rPr>
          <w:t>Table 7</w:t>
        </w:r>
        <w:r w:rsidR="0058509D" w:rsidRPr="0058509D">
          <w:rPr>
            <w:rStyle w:val="Hyperlink"/>
            <w:rFonts w:ascii="Bookman Old Style" w:hAnsi="Bookman Old Style"/>
            <w:noProof/>
            <w:sz w:val="20"/>
            <w:szCs w:val="20"/>
          </w:rPr>
          <w:noBreakHyphen/>
          <w:t>4: Depth of Application during Peak Water Requirement</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_Toc440530672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37</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3" w:history="1">
        <w:r w:rsidR="0058509D" w:rsidRPr="0058509D">
          <w:rPr>
            <w:rStyle w:val="Hyperlink"/>
            <w:rFonts w:ascii="Bookman Old Style" w:hAnsi="Bookman Old Style"/>
            <w:noProof/>
            <w:sz w:val="20"/>
            <w:szCs w:val="20"/>
          </w:rPr>
          <w:t>Table 7</w:t>
        </w:r>
        <w:r w:rsidR="0058509D" w:rsidRPr="0058509D">
          <w:rPr>
            <w:rStyle w:val="Hyperlink"/>
            <w:rFonts w:ascii="Bookman Old Style" w:hAnsi="Bookman Old Style"/>
            <w:noProof/>
            <w:sz w:val="20"/>
            <w:szCs w:val="20"/>
          </w:rPr>
          <w:noBreakHyphen/>
          <w:t>5: Irrigation Interval during peak water requirement</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_Toc440530673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38</w:t>
        </w:r>
        <w:r w:rsidR="0058509D" w:rsidRPr="0058509D">
          <w:rPr>
            <w:rFonts w:ascii="Bookman Old Style" w:hAnsi="Bookman Old Style"/>
            <w:noProof/>
            <w:webHidden/>
            <w:sz w:val="20"/>
            <w:szCs w:val="20"/>
          </w:rPr>
          <w:fldChar w:fldCharType="end"/>
        </w:r>
      </w:hyperlink>
    </w:p>
    <w:p w:rsidR="0058509D" w:rsidRDefault="009C671F">
      <w:pPr>
        <w:pStyle w:val="TableofFigures"/>
        <w:tabs>
          <w:tab w:val="right" w:leader="dot" w:pos="9206"/>
        </w:tabs>
        <w:rPr>
          <w:rStyle w:val="Hyperlink"/>
          <w:rFonts w:ascii="Bookman Old Style" w:hAnsi="Bookman Old Style"/>
          <w:noProof/>
          <w:sz w:val="20"/>
          <w:szCs w:val="20"/>
        </w:rPr>
      </w:pPr>
      <w:hyperlink w:anchor="_Toc440530674" w:history="1">
        <w:r w:rsidR="0058509D" w:rsidRPr="0058509D">
          <w:rPr>
            <w:rStyle w:val="Hyperlink"/>
            <w:rFonts w:ascii="Bookman Old Style" w:hAnsi="Bookman Old Style"/>
            <w:noProof/>
            <w:sz w:val="20"/>
            <w:szCs w:val="20"/>
          </w:rPr>
          <w:t>Table 8</w:t>
        </w:r>
        <w:r w:rsidR="0058509D" w:rsidRPr="0058509D">
          <w:rPr>
            <w:rStyle w:val="Hyperlink"/>
            <w:rFonts w:ascii="Bookman Old Style" w:hAnsi="Bookman Old Style"/>
            <w:noProof/>
            <w:sz w:val="20"/>
            <w:szCs w:val="20"/>
          </w:rPr>
          <w:noBreakHyphen/>
          <w:t>1: Common crop pests and control methods for the selected crops</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_Toc440530674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41</w:t>
        </w:r>
        <w:r w:rsidR="0058509D" w:rsidRPr="0058509D">
          <w:rPr>
            <w:rFonts w:ascii="Bookman Old Style" w:hAnsi="Bookman Old Style"/>
            <w:noProof/>
            <w:webHidden/>
            <w:sz w:val="20"/>
            <w:szCs w:val="20"/>
          </w:rPr>
          <w:fldChar w:fldCharType="end"/>
        </w:r>
      </w:hyperlink>
    </w:p>
    <w:p w:rsidR="0058509D" w:rsidRDefault="0058509D" w:rsidP="0058509D">
      <w:pPr>
        <w:rPr>
          <w:rStyle w:val="Hyperlink"/>
          <w:rFonts w:ascii="Bookman Old Style" w:hAnsi="Bookman Old Style"/>
          <w:noProof/>
          <w:sz w:val="20"/>
          <w:szCs w:val="20"/>
        </w:rPr>
      </w:pPr>
      <w:r>
        <w:rPr>
          <w:rStyle w:val="Hyperlink"/>
          <w:rFonts w:ascii="Bookman Old Style" w:hAnsi="Bookman Old Style"/>
          <w:noProof/>
          <w:sz w:val="20"/>
          <w:szCs w:val="20"/>
        </w:rPr>
        <w:br w:type="page"/>
      </w:r>
    </w:p>
    <w:p w:rsidR="0058509D" w:rsidRDefault="0058509D">
      <w:pPr>
        <w:pStyle w:val="TableofFigures"/>
        <w:tabs>
          <w:tab w:val="right" w:leader="dot" w:pos="9206"/>
        </w:tabs>
        <w:rPr>
          <w:rFonts w:ascii="Bookman Old Style" w:eastAsiaTheme="minorEastAsia" w:hAnsi="Bookman Old Style" w:cstheme="minorBidi"/>
          <w:noProof/>
          <w:sz w:val="20"/>
          <w:szCs w:val="20"/>
          <w:lang w:val="en-US"/>
        </w:rPr>
      </w:pPr>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5"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1: Scheme supply of Yora irrigation project</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_Toc440530675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58</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6"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2: Crop water and irrigation requirement for </w:t>
        </w:r>
        <w:r w:rsidR="0058509D" w:rsidRPr="0058509D">
          <w:rPr>
            <w:rStyle w:val="Hyperlink"/>
            <w:rFonts w:ascii="Bookman Old Style" w:hAnsi="Bookman Old Style"/>
            <w:i/>
            <w:noProof/>
            <w:sz w:val="20"/>
            <w:szCs w:val="20"/>
          </w:rPr>
          <w:t>maize</w:t>
        </w:r>
        <w:r w:rsidR="0058509D" w:rsidRPr="0058509D">
          <w:rPr>
            <w:rStyle w:val="Hyperlink"/>
            <w:rFonts w:ascii="Bookman Old Style" w:hAnsi="Bookman Old Style"/>
            <w:noProof/>
            <w:sz w:val="20"/>
            <w:szCs w:val="20"/>
          </w:rPr>
          <w:t xml:space="preserve"> cropwat 8</w:t>
        </w:r>
        <w:r w:rsidR="0058509D" w:rsidRPr="0058509D">
          <w:rPr>
            <w:rStyle w:val="Hyperlink"/>
            <w:rFonts w:ascii="Bookman Old Style" w:hAnsi="Bookman Old Style"/>
            <w:caps/>
            <w:noProof/>
            <w:sz w:val="20"/>
            <w:szCs w:val="20"/>
          </w:rPr>
          <w:t>.0</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_Toc440530676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59</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7"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3: </w:t>
        </w:r>
        <w:r w:rsidR="0058509D" w:rsidRPr="0058509D">
          <w:rPr>
            <w:rStyle w:val="Hyperlink"/>
            <w:rFonts w:ascii="Bookman Old Style" w:hAnsi="Bookman Old Style" w:cs="Microsoft Sans Serif"/>
            <w:noProof/>
            <w:sz w:val="20"/>
            <w:szCs w:val="20"/>
            <w:lang w:val="en-US"/>
          </w:rPr>
          <w:t xml:space="preserve">Crop water and irrigation requirement for </w:t>
        </w:r>
        <w:r w:rsidR="0058509D" w:rsidRPr="0058509D">
          <w:rPr>
            <w:rStyle w:val="Hyperlink"/>
            <w:rFonts w:ascii="Bookman Old Style" w:hAnsi="Bookman Old Style" w:cs="Microsoft Sans Serif"/>
            <w:i/>
            <w:noProof/>
            <w:sz w:val="20"/>
            <w:szCs w:val="20"/>
            <w:lang w:val="en-US"/>
          </w:rPr>
          <w:t>Onion</w:t>
        </w:r>
        <w:r w:rsidR="0058509D" w:rsidRPr="0058509D">
          <w:rPr>
            <w:rStyle w:val="Hyperlink"/>
            <w:rFonts w:ascii="Bookman Old Style" w:hAnsi="Bookman Old Style" w:cs="Microsoft Sans Serif"/>
            <w:noProof/>
            <w:sz w:val="20"/>
            <w:szCs w:val="20"/>
            <w:lang w:val="en-US"/>
          </w:rPr>
          <w:t xml:space="preserve"> CROPWAT 8.0</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_Toc440530677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60</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8"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4: </w:t>
        </w:r>
        <w:r w:rsidR="0058509D" w:rsidRPr="0058509D">
          <w:rPr>
            <w:rStyle w:val="Hyperlink"/>
            <w:rFonts w:ascii="Bookman Old Style" w:hAnsi="Bookman Old Style" w:cs="Microsoft Sans Serif"/>
            <w:noProof/>
            <w:sz w:val="20"/>
            <w:szCs w:val="20"/>
            <w:lang w:val="en-US"/>
          </w:rPr>
          <w:t>Crop water and irrigation requirement for Tomato  CROPWAT 8.0</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_Toc440530678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61</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79"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5: </w:t>
        </w:r>
        <w:r w:rsidR="0058509D" w:rsidRPr="0058509D">
          <w:rPr>
            <w:rStyle w:val="Hyperlink"/>
            <w:rFonts w:ascii="Bookman Old Style" w:hAnsi="Bookman Old Style" w:cs="Microsoft Sans Serif"/>
            <w:noProof/>
            <w:sz w:val="20"/>
            <w:szCs w:val="20"/>
            <w:lang w:val="en-US"/>
          </w:rPr>
          <w:t>Crop water and irrigation requirement for Pepper CROPWAT 8.0</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_Toc440530679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62</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80"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6: </w:t>
        </w:r>
        <w:r w:rsidR="0058509D" w:rsidRPr="0058509D">
          <w:rPr>
            <w:rStyle w:val="Hyperlink"/>
            <w:rFonts w:ascii="Bookman Old Style" w:eastAsia="Times New Roman" w:hAnsi="Bookman Old Style" w:cs="Microsoft Sans Serif"/>
            <w:noProof/>
            <w:sz w:val="20"/>
            <w:szCs w:val="20"/>
            <w:lang w:val="en-US"/>
          </w:rPr>
          <w:t xml:space="preserve">Irrigation Schedule for </w:t>
        </w:r>
        <w:r w:rsidR="0058509D" w:rsidRPr="0058509D">
          <w:rPr>
            <w:rStyle w:val="Hyperlink"/>
            <w:rFonts w:ascii="Bookman Old Style" w:eastAsia="Times New Roman" w:hAnsi="Bookman Old Style" w:cs="Microsoft Sans Serif"/>
            <w:bCs/>
            <w:i/>
            <w:noProof/>
            <w:sz w:val="20"/>
            <w:szCs w:val="20"/>
            <w:lang w:val="en-US"/>
          </w:rPr>
          <w:t>Pepper</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_Toc440530680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63</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81"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7: </w:t>
        </w:r>
        <w:r w:rsidR="0058509D" w:rsidRPr="0058509D">
          <w:rPr>
            <w:rStyle w:val="Hyperlink"/>
            <w:rFonts w:ascii="Bookman Old Style" w:hAnsi="Bookman Old Style" w:cs="Microsoft Sans Serif"/>
            <w:noProof/>
            <w:sz w:val="20"/>
            <w:szCs w:val="20"/>
            <w:lang w:val="en-US"/>
          </w:rPr>
          <w:t xml:space="preserve">Irrigation Schedule for </w:t>
        </w:r>
        <w:r w:rsidR="0058509D" w:rsidRPr="0058509D">
          <w:rPr>
            <w:rStyle w:val="Hyperlink"/>
            <w:rFonts w:ascii="Bookman Old Style" w:hAnsi="Bookman Old Style" w:cs="Microsoft Sans Serif"/>
            <w:i/>
            <w:noProof/>
            <w:sz w:val="20"/>
            <w:szCs w:val="20"/>
            <w:lang w:val="en-US"/>
          </w:rPr>
          <w:t>Maize</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_Toc440530681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64</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82"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8: </w:t>
        </w:r>
        <w:r w:rsidR="0058509D" w:rsidRPr="0058509D">
          <w:rPr>
            <w:rStyle w:val="Hyperlink"/>
            <w:rFonts w:ascii="Bookman Old Style" w:hAnsi="Bookman Old Style" w:cs="Microsoft Sans Serif"/>
            <w:noProof/>
            <w:sz w:val="20"/>
            <w:szCs w:val="20"/>
            <w:lang w:val="en-US"/>
          </w:rPr>
          <w:t xml:space="preserve">Irrigation Schedule for </w:t>
        </w:r>
        <w:r w:rsidR="0058509D" w:rsidRPr="0058509D">
          <w:rPr>
            <w:rStyle w:val="Hyperlink"/>
            <w:rFonts w:ascii="Bookman Old Style" w:hAnsi="Bookman Old Style" w:cs="Microsoft Sans Serif"/>
            <w:i/>
            <w:noProof/>
            <w:sz w:val="20"/>
            <w:szCs w:val="20"/>
            <w:lang w:val="en-US"/>
          </w:rPr>
          <w:t>Onion</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_Toc440530682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64</w:t>
        </w:r>
        <w:r w:rsidR="0058509D" w:rsidRPr="0058509D">
          <w:rPr>
            <w:rFonts w:ascii="Bookman Old Style" w:hAnsi="Bookman Old Style"/>
            <w:noProof/>
            <w:webHidden/>
            <w:sz w:val="20"/>
            <w:szCs w:val="20"/>
          </w:rPr>
          <w:fldChar w:fldCharType="end"/>
        </w:r>
      </w:hyperlink>
    </w:p>
    <w:p w:rsidR="0058509D"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40530683" w:history="1">
        <w:r w:rsidR="0058509D" w:rsidRPr="0058509D">
          <w:rPr>
            <w:rStyle w:val="Hyperlink"/>
            <w:rFonts w:ascii="Bookman Old Style" w:hAnsi="Bookman Old Style"/>
            <w:noProof/>
            <w:sz w:val="20"/>
            <w:szCs w:val="20"/>
          </w:rPr>
          <w:t>Table 11</w:t>
        </w:r>
        <w:r w:rsidR="0058509D" w:rsidRPr="0058509D">
          <w:rPr>
            <w:rStyle w:val="Hyperlink"/>
            <w:rFonts w:ascii="Bookman Old Style" w:hAnsi="Bookman Old Style"/>
            <w:noProof/>
            <w:sz w:val="20"/>
            <w:szCs w:val="20"/>
          </w:rPr>
          <w:noBreakHyphen/>
          <w:t xml:space="preserve">9: </w:t>
        </w:r>
        <w:r w:rsidR="0058509D" w:rsidRPr="0058509D">
          <w:rPr>
            <w:rStyle w:val="Hyperlink"/>
            <w:rFonts w:ascii="Bookman Old Style" w:hAnsi="Bookman Old Style" w:cs="Microsoft Sans Serif"/>
            <w:noProof/>
            <w:sz w:val="20"/>
            <w:szCs w:val="20"/>
            <w:lang w:val="en-US"/>
          </w:rPr>
          <w:t>Irrigation Schedule for</w:t>
        </w:r>
        <w:r w:rsidR="0058509D" w:rsidRPr="0058509D">
          <w:rPr>
            <w:rStyle w:val="Hyperlink"/>
            <w:rFonts w:ascii="Bookman Old Style" w:hAnsi="Bookman Old Style" w:cs="Microsoft Sans Serif"/>
            <w:i/>
            <w:noProof/>
            <w:sz w:val="20"/>
            <w:szCs w:val="20"/>
            <w:lang w:val="en-US"/>
          </w:rPr>
          <w:t xml:space="preserve"> Tomato</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_Toc440530683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Pr>
            <w:rFonts w:ascii="Bookman Old Style" w:hAnsi="Bookman Old Style"/>
            <w:noProof/>
            <w:webHidden/>
            <w:sz w:val="20"/>
            <w:szCs w:val="20"/>
          </w:rPr>
          <w:t>65</w:t>
        </w:r>
        <w:r w:rsidR="0058509D" w:rsidRPr="0058509D">
          <w:rPr>
            <w:rFonts w:ascii="Bookman Old Style" w:hAnsi="Bookman Old Style"/>
            <w:noProof/>
            <w:webHidden/>
            <w:sz w:val="20"/>
            <w:szCs w:val="20"/>
          </w:rPr>
          <w:fldChar w:fldCharType="end"/>
        </w:r>
      </w:hyperlink>
    </w:p>
    <w:p w:rsidR="00B479A0" w:rsidRDefault="00B479A0" w:rsidP="00CC5EBB">
      <w:pPr>
        <w:pStyle w:val="NoSpacing"/>
        <w:spacing w:line="276" w:lineRule="auto"/>
        <w:rPr>
          <w:rFonts w:ascii="Bookman Old Style" w:hAnsi="Bookman Old Style" w:cs="Microsoft Sans Serif"/>
          <w:b/>
        </w:rPr>
      </w:pPr>
      <w:r w:rsidRPr="0058509D">
        <w:rPr>
          <w:rFonts w:ascii="Bookman Old Style" w:hAnsi="Bookman Old Style" w:cs="Microsoft Sans Serif"/>
          <w:b/>
          <w:sz w:val="20"/>
          <w:szCs w:val="20"/>
        </w:rPr>
        <w:fldChar w:fldCharType="end"/>
      </w:r>
    </w:p>
    <w:p w:rsidR="00B479A0" w:rsidRDefault="00B479A0" w:rsidP="00CC5EBB">
      <w:pPr>
        <w:pStyle w:val="NoSpacing"/>
        <w:spacing w:line="276" w:lineRule="auto"/>
        <w:rPr>
          <w:rFonts w:ascii="Bookman Old Style" w:hAnsi="Bookman Old Style" w:cs="Microsoft Sans Serif"/>
          <w:b/>
        </w:rPr>
      </w:pPr>
      <w:r>
        <w:rPr>
          <w:rFonts w:ascii="Bookman Old Style" w:hAnsi="Bookman Old Style" w:cs="Microsoft Sans Serif"/>
          <w:b/>
        </w:rPr>
        <w:t>List of Figures</w:t>
      </w:r>
    </w:p>
    <w:p w:rsidR="0058509D" w:rsidRPr="0058509D" w:rsidRDefault="00B479A0">
      <w:pPr>
        <w:pStyle w:val="TableofFigures"/>
        <w:tabs>
          <w:tab w:val="right" w:leader="dot" w:pos="9206"/>
        </w:tabs>
        <w:rPr>
          <w:rFonts w:ascii="Bookman Old Style" w:eastAsiaTheme="minorEastAsia" w:hAnsi="Bookman Old Style" w:cstheme="minorBidi"/>
          <w:noProof/>
          <w:sz w:val="20"/>
          <w:szCs w:val="20"/>
          <w:lang w:val="en-US"/>
        </w:rPr>
      </w:pPr>
      <w:r w:rsidRPr="0058509D">
        <w:rPr>
          <w:rFonts w:ascii="Bookman Old Style" w:hAnsi="Bookman Old Style" w:cs="Microsoft Sans Serif"/>
          <w:b/>
          <w:sz w:val="20"/>
          <w:szCs w:val="20"/>
        </w:rPr>
        <w:fldChar w:fldCharType="begin"/>
      </w:r>
      <w:r w:rsidRPr="0058509D">
        <w:rPr>
          <w:rFonts w:ascii="Bookman Old Style" w:hAnsi="Bookman Old Style" w:cs="Microsoft Sans Serif"/>
          <w:b/>
          <w:sz w:val="20"/>
          <w:szCs w:val="20"/>
        </w:rPr>
        <w:instrText xml:space="preserve"> TOC \h \z \c "Figure" </w:instrText>
      </w:r>
      <w:r w:rsidRPr="0058509D">
        <w:rPr>
          <w:rFonts w:ascii="Bookman Old Style" w:hAnsi="Bookman Old Style" w:cs="Microsoft Sans Serif"/>
          <w:b/>
          <w:sz w:val="20"/>
          <w:szCs w:val="20"/>
        </w:rPr>
        <w:fldChar w:fldCharType="separate"/>
      </w:r>
      <w:hyperlink w:anchor="_Toc440530703" w:history="1">
        <w:r w:rsidR="0058509D" w:rsidRPr="0058509D">
          <w:rPr>
            <w:rStyle w:val="Hyperlink"/>
            <w:rFonts w:ascii="Bookman Old Style" w:hAnsi="Bookman Old Style"/>
            <w:noProof/>
            <w:sz w:val="20"/>
            <w:szCs w:val="20"/>
          </w:rPr>
          <w:t>Figure 2</w:t>
        </w:r>
        <w:r w:rsidR="0058509D" w:rsidRPr="0058509D">
          <w:rPr>
            <w:rStyle w:val="Hyperlink"/>
            <w:rFonts w:ascii="Bookman Old Style" w:hAnsi="Bookman Old Style"/>
            <w:noProof/>
            <w:sz w:val="20"/>
            <w:szCs w:val="20"/>
          </w:rPr>
          <w:noBreakHyphen/>
          <w:t xml:space="preserve">1: </w:t>
        </w:r>
        <w:r w:rsidR="0058509D" w:rsidRPr="0058509D">
          <w:rPr>
            <w:rStyle w:val="Hyperlink"/>
            <w:rFonts w:ascii="Bookman Old Style" w:hAnsi="Bookman Old Style" w:cs="Microsoft Sans Serif"/>
            <w:noProof/>
            <w:sz w:val="20"/>
            <w:szCs w:val="20"/>
          </w:rPr>
          <w:t>Local growing season of project area</w:t>
        </w:r>
        <w:r w:rsidR="0058509D" w:rsidRPr="0058509D">
          <w:rPr>
            <w:rFonts w:ascii="Bookman Old Style" w:hAnsi="Bookman Old Style"/>
            <w:noProof/>
            <w:webHidden/>
            <w:sz w:val="20"/>
            <w:szCs w:val="20"/>
          </w:rPr>
          <w:tab/>
        </w:r>
        <w:r w:rsidR="0058509D" w:rsidRPr="0058509D">
          <w:rPr>
            <w:rFonts w:ascii="Bookman Old Style" w:hAnsi="Bookman Old Style"/>
            <w:noProof/>
            <w:webHidden/>
            <w:sz w:val="20"/>
            <w:szCs w:val="20"/>
          </w:rPr>
          <w:fldChar w:fldCharType="begin"/>
        </w:r>
        <w:r w:rsidR="0058509D" w:rsidRPr="0058509D">
          <w:rPr>
            <w:rFonts w:ascii="Bookman Old Style" w:hAnsi="Bookman Old Style"/>
            <w:noProof/>
            <w:webHidden/>
            <w:sz w:val="20"/>
            <w:szCs w:val="20"/>
          </w:rPr>
          <w:instrText xml:space="preserve"> PAGEREF _Toc440530703 \h </w:instrText>
        </w:r>
        <w:r w:rsidR="0058509D" w:rsidRPr="0058509D">
          <w:rPr>
            <w:rFonts w:ascii="Bookman Old Style" w:hAnsi="Bookman Old Style"/>
            <w:noProof/>
            <w:webHidden/>
            <w:sz w:val="20"/>
            <w:szCs w:val="20"/>
          </w:rPr>
        </w:r>
        <w:r w:rsidR="0058509D" w:rsidRPr="0058509D">
          <w:rPr>
            <w:rFonts w:ascii="Bookman Old Style" w:hAnsi="Bookman Old Style"/>
            <w:noProof/>
            <w:webHidden/>
            <w:sz w:val="20"/>
            <w:szCs w:val="20"/>
          </w:rPr>
          <w:fldChar w:fldCharType="separate"/>
        </w:r>
        <w:r w:rsidR="009C671F">
          <w:rPr>
            <w:rFonts w:ascii="Bookman Old Style" w:hAnsi="Bookman Old Style"/>
            <w:noProof/>
            <w:webHidden/>
            <w:sz w:val="20"/>
            <w:szCs w:val="20"/>
          </w:rPr>
          <w:t>6</w:t>
        </w:r>
        <w:r w:rsidR="0058509D" w:rsidRPr="0058509D">
          <w:rPr>
            <w:rFonts w:ascii="Bookman Old Style" w:hAnsi="Bookman Old Style"/>
            <w:noProof/>
            <w:webHidden/>
            <w:sz w:val="20"/>
            <w:szCs w:val="20"/>
          </w:rPr>
          <w:fldChar w:fldCharType="end"/>
        </w:r>
      </w:hyperlink>
    </w:p>
    <w:p w:rsidR="00B479A0" w:rsidRDefault="00B479A0" w:rsidP="00CC5EBB">
      <w:pPr>
        <w:pStyle w:val="NoSpacing"/>
        <w:spacing w:line="276" w:lineRule="auto"/>
        <w:rPr>
          <w:rFonts w:ascii="Bookman Old Style" w:hAnsi="Bookman Old Style" w:cs="Microsoft Sans Serif"/>
          <w:b/>
        </w:rPr>
      </w:pPr>
      <w:r w:rsidRPr="0058509D">
        <w:rPr>
          <w:rFonts w:ascii="Bookman Old Style" w:hAnsi="Bookman Old Style" w:cs="Microsoft Sans Serif"/>
          <w:b/>
          <w:sz w:val="20"/>
          <w:szCs w:val="20"/>
        </w:rPr>
        <w:fldChar w:fldCharType="end"/>
      </w:r>
    </w:p>
    <w:p w:rsidR="00B479A0" w:rsidRDefault="00B479A0" w:rsidP="00CC5EBB">
      <w:pPr>
        <w:pStyle w:val="NoSpacing"/>
        <w:spacing w:line="276" w:lineRule="auto"/>
        <w:rPr>
          <w:rFonts w:ascii="Bookman Old Style" w:hAnsi="Bookman Old Style" w:cs="Microsoft Sans Serif"/>
          <w:b/>
        </w:rPr>
      </w:pPr>
      <w:r>
        <w:rPr>
          <w:rFonts w:ascii="Bookman Old Style" w:hAnsi="Bookman Old Style" w:cs="Microsoft Sans Serif"/>
          <w:b/>
        </w:rPr>
        <w:t>List of Annex</w:t>
      </w:r>
    </w:p>
    <w:p w:rsidR="00B479A0" w:rsidRPr="0058509D" w:rsidRDefault="00B479A0">
      <w:pPr>
        <w:pStyle w:val="TableofFigures"/>
        <w:tabs>
          <w:tab w:val="right" w:leader="dot" w:pos="9206"/>
        </w:tabs>
        <w:rPr>
          <w:rFonts w:ascii="Bookman Old Style" w:eastAsiaTheme="minorEastAsia" w:hAnsi="Bookman Old Style" w:cstheme="minorBidi"/>
          <w:noProof/>
          <w:sz w:val="20"/>
          <w:szCs w:val="20"/>
          <w:lang w:val="en-US"/>
        </w:rPr>
      </w:pPr>
      <w:r w:rsidRPr="0058509D">
        <w:rPr>
          <w:rFonts w:ascii="Bookman Old Style" w:hAnsi="Bookman Old Style" w:cs="Microsoft Sans Serif"/>
          <w:b/>
          <w:sz w:val="20"/>
          <w:szCs w:val="20"/>
        </w:rPr>
        <w:fldChar w:fldCharType="begin"/>
      </w:r>
      <w:r w:rsidRPr="0058509D">
        <w:rPr>
          <w:rFonts w:ascii="Bookman Old Style" w:hAnsi="Bookman Old Style" w:cs="Microsoft Sans Serif"/>
          <w:b/>
          <w:sz w:val="20"/>
          <w:szCs w:val="20"/>
        </w:rPr>
        <w:instrText xml:space="preserve"> TOC \h \z \c "Annex" </w:instrText>
      </w:r>
      <w:r w:rsidRPr="0058509D">
        <w:rPr>
          <w:rFonts w:ascii="Bookman Old Style" w:hAnsi="Bookman Old Style" w:cs="Microsoft Sans Serif"/>
          <w:b/>
          <w:sz w:val="20"/>
          <w:szCs w:val="20"/>
        </w:rPr>
        <w:fldChar w:fldCharType="separate"/>
      </w:r>
      <w:hyperlink w:anchor="_Toc420427591" w:history="1">
        <w:r w:rsidRPr="0058509D">
          <w:rPr>
            <w:rStyle w:val="Hyperlink"/>
            <w:rFonts w:ascii="Bookman Old Style" w:hAnsi="Bookman Old Style"/>
            <w:noProof/>
            <w:sz w:val="20"/>
            <w:szCs w:val="20"/>
          </w:rPr>
          <w:t>Annex 1: Scheme Supply</w:t>
        </w:r>
        <w:r w:rsidRPr="0058509D">
          <w:rPr>
            <w:rFonts w:ascii="Bookman Old Style" w:hAnsi="Bookman Old Style"/>
            <w:noProof/>
            <w:webHidden/>
            <w:sz w:val="20"/>
            <w:szCs w:val="20"/>
          </w:rPr>
          <w:tab/>
        </w:r>
        <w:r w:rsidRPr="0058509D">
          <w:rPr>
            <w:rFonts w:ascii="Bookman Old Style" w:hAnsi="Bookman Old Style"/>
            <w:noProof/>
            <w:webHidden/>
            <w:sz w:val="20"/>
            <w:szCs w:val="20"/>
          </w:rPr>
          <w:fldChar w:fldCharType="begin"/>
        </w:r>
        <w:r w:rsidRPr="0058509D">
          <w:rPr>
            <w:rFonts w:ascii="Bookman Old Style" w:hAnsi="Bookman Old Style"/>
            <w:noProof/>
            <w:webHidden/>
            <w:sz w:val="20"/>
            <w:szCs w:val="20"/>
          </w:rPr>
          <w:instrText xml:space="preserve"> PAGEREF _Toc420427591 \h </w:instrText>
        </w:r>
        <w:r w:rsidRPr="0058509D">
          <w:rPr>
            <w:rFonts w:ascii="Bookman Old Style" w:hAnsi="Bookman Old Style"/>
            <w:noProof/>
            <w:webHidden/>
            <w:sz w:val="20"/>
            <w:szCs w:val="20"/>
          </w:rPr>
        </w:r>
        <w:r w:rsidRPr="0058509D">
          <w:rPr>
            <w:rFonts w:ascii="Bookman Old Style" w:hAnsi="Bookman Old Style"/>
            <w:noProof/>
            <w:webHidden/>
            <w:sz w:val="20"/>
            <w:szCs w:val="20"/>
          </w:rPr>
          <w:fldChar w:fldCharType="separate"/>
        </w:r>
        <w:r w:rsidR="009C671F">
          <w:rPr>
            <w:rFonts w:ascii="Bookman Old Style" w:hAnsi="Bookman Old Style"/>
            <w:noProof/>
            <w:webHidden/>
            <w:sz w:val="20"/>
            <w:szCs w:val="20"/>
          </w:rPr>
          <w:t>58</w:t>
        </w:r>
        <w:r w:rsidRPr="0058509D">
          <w:rPr>
            <w:rFonts w:ascii="Bookman Old Style" w:hAnsi="Bookman Old Style"/>
            <w:noProof/>
            <w:webHidden/>
            <w:sz w:val="20"/>
            <w:szCs w:val="20"/>
          </w:rPr>
          <w:fldChar w:fldCharType="end"/>
        </w:r>
      </w:hyperlink>
    </w:p>
    <w:p w:rsidR="00B479A0"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20427592" w:history="1">
        <w:r w:rsidR="00B479A0" w:rsidRPr="0058509D">
          <w:rPr>
            <w:rStyle w:val="Hyperlink"/>
            <w:rFonts w:ascii="Bookman Old Style" w:hAnsi="Bookman Old Style"/>
            <w:noProof/>
            <w:sz w:val="20"/>
            <w:szCs w:val="20"/>
          </w:rPr>
          <w:t>Annex 2: Crop Water And Irrigation Requirement</w:t>
        </w:r>
        <w:r w:rsidR="00B479A0" w:rsidRPr="0058509D">
          <w:rPr>
            <w:rFonts w:ascii="Bookman Old Style" w:hAnsi="Bookman Old Style"/>
            <w:noProof/>
            <w:webHidden/>
            <w:sz w:val="20"/>
            <w:szCs w:val="20"/>
          </w:rPr>
          <w:tab/>
        </w:r>
        <w:r w:rsidR="00B479A0" w:rsidRPr="0058509D">
          <w:rPr>
            <w:rFonts w:ascii="Bookman Old Style" w:hAnsi="Bookman Old Style"/>
            <w:noProof/>
            <w:webHidden/>
            <w:sz w:val="20"/>
            <w:szCs w:val="20"/>
          </w:rPr>
          <w:fldChar w:fldCharType="begin"/>
        </w:r>
        <w:r w:rsidR="00B479A0" w:rsidRPr="0058509D">
          <w:rPr>
            <w:rFonts w:ascii="Bookman Old Style" w:hAnsi="Bookman Old Style"/>
            <w:noProof/>
            <w:webHidden/>
            <w:sz w:val="20"/>
            <w:szCs w:val="20"/>
          </w:rPr>
          <w:instrText xml:space="preserve"> PAGEREF _Toc420427592 \h </w:instrText>
        </w:r>
        <w:r w:rsidR="00B479A0" w:rsidRPr="0058509D">
          <w:rPr>
            <w:rFonts w:ascii="Bookman Old Style" w:hAnsi="Bookman Old Style"/>
            <w:noProof/>
            <w:webHidden/>
            <w:sz w:val="20"/>
            <w:szCs w:val="20"/>
          </w:rPr>
        </w:r>
        <w:r w:rsidR="00B479A0" w:rsidRPr="0058509D">
          <w:rPr>
            <w:rFonts w:ascii="Bookman Old Style" w:hAnsi="Bookman Old Style"/>
            <w:noProof/>
            <w:webHidden/>
            <w:sz w:val="20"/>
            <w:szCs w:val="20"/>
          </w:rPr>
          <w:fldChar w:fldCharType="separate"/>
        </w:r>
        <w:r>
          <w:rPr>
            <w:rFonts w:ascii="Bookman Old Style" w:hAnsi="Bookman Old Style"/>
            <w:noProof/>
            <w:webHidden/>
            <w:sz w:val="20"/>
            <w:szCs w:val="20"/>
          </w:rPr>
          <w:t>59</w:t>
        </w:r>
        <w:r w:rsidR="00B479A0" w:rsidRPr="0058509D">
          <w:rPr>
            <w:rFonts w:ascii="Bookman Old Style" w:hAnsi="Bookman Old Style"/>
            <w:noProof/>
            <w:webHidden/>
            <w:sz w:val="20"/>
            <w:szCs w:val="20"/>
          </w:rPr>
          <w:fldChar w:fldCharType="end"/>
        </w:r>
      </w:hyperlink>
    </w:p>
    <w:p w:rsidR="00B479A0" w:rsidRPr="0058509D" w:rsidRDefault="009C671F">
      <w:pPr>
        <w:pStyle w:val="TableofFigures"/>
        <w:tabs>
          <w:tab w:val="right" w:leader="dot" w:pos="9206"/>
        </w:tabs>
        <w:rPr>
          <w:rFonts w:ascii="Bookman Old Style" w:eastAsiaTheme="minorEastAsia" w:hAnsi="Bookman Old Style" w:cstheme="minorBidi"/>
          <w:noProof/>
          <w:sz w:val="20"/>
          <w:szCs w:val="20"/>
          <w:lang w:val="en-US"/>
        </w:rPr>
      </w:pPr>
      <w:hyperlink w:anchor="_Toc420427593" w:history="1">
        <w:r w:rsidR="00B479A0" w:rsidRPr="0058509D">
          <w:rPr>
            <w:rStyle w:val="Hyperlink"/>
            <w:rFonts w:ascii="Bookman Old Style" w:hAnsi="Bookman Old Style"/>
            <w:noProof/>
            <w:sz w:val="20"/>
            <w:szCs w:val="20"/>
          </w:rPr>
          <w:t>Annex 3: Crop Irrigation Schedule</w:t>
        </w:r>
        <w:r w:rsidR="00B479A0" w:rsidRPr="0058509D">
          <w:rPr>
            <w:rFonts w:ascii="Bookman Old Style" w:hAnsi="Bookman Old Style"/>
            <w:noProof/>
            <w:webHidden/>
            <w:sz w:val="20"/>
            <w:szCs w:val="20"/>
          </w:rPr>
          <w:tab/>
        </w:r>
        <w:r w:rsidR="00B479A0" w:rsidRPr="0058509D">
          <w:rPr>
            <w:rFonts w:ascii="Bookman Old Style" w:hAnsi="Bookman Old Style"/>
            <w:noProof/>
            <w:webHidden/>
            <w:sz w:val="20"/>
            <w:szCs w:val="20"/>
          </w:rPr>
          <w:fldChar w:fldCharType="begin"/>
        </w:r>
        <w:r w:rsidR="00B479A0" w:rsidRPr="0058509D">
          <w:rPr>
            <w:rFonts w:ascii="Bookman Old Style" w:hAnsi="Bookman Old Style"/>
            <w:noProof/>
            <w:webHidden/>
            <w:sz w:val="20"/>
            <w:szCs w:val="20"/>
          </w:rPr>
          <w:instrText xml:space="preserve"> PAGEREF _Toc420427593 \h </w:instrText>
        </w:r>
        <w:r w:rsidR="00B479A0" w:rsidRPr="0058509D">
          <w:rPr>
            <w:rFonts w:ascii="Bookman Old Style" w:hAnsi="Bookman Old Style"/>
            <w:noProof/>
            <w:webHidden/>
            <w:sz w:val="20"/>
            <w:szCs w:val="20"/>
          </w:rPr>
        </w:r>
        <w:r w:rsidR="00B479A0" w:rsidRPr="0058509D">
          <w:rPr>
            <w:rFonts w:ascii="Bookman Old Style" w:hAnsi="Bookman Old Style"/>
            <w:noProof/>
            <w:webHidden/>
            <w:sz w:val="20"/>
            <w:szCs w:val="20"/>
          </w:rPr>
          <w:fldChar w:fldCharType="separate"/>
        </w:r>
        <w:r>
          <w:rPr>
            <w:rFonts w:ascii="Bookman Old Style" w:hAnsi="Bookman Old Style"/>
            <w:noProof/>
            <w:webHidden/>
            <w:sz w:val="20"/>
            <w:szCs w:val="20"/>
          </w:rPr>
          <w:t>63</w:t>
        </w:r>
        <w:r w:rsidR="00B479A0" w:rsidRPr="0058509D">
          <w:rPr>
            <w:rFonts w:ascii="Bookman Old Style" w:hAnsi="Bookman Old Style"/>
            <w:noProof/>
            <w:webHidden/>
            <w:sz w:val="20"/>
            <w:szCs w:val="20"/>
          </w:rPr>
          <w:fldChar w:fldCharType="end"/>
        </w:r>
      </w:hyperlink>
    </w:p>
    <w:p w:rsidR="00B479A0" w:rsidRPr="00CC5EBB" w:rsidRDefault="00B479A0" w:rsidP="00CC5EBB">
      <w:pPr>
        <w:pStyle w:val="NoSpacing"/>
        <w:spacing w:line="276" w:lineRule="auto"/>
        <w:rPr>
          <w:rFonts w:ascii="Bookman Old Style" w:hAnsi="Bookman Old Style" w:cs="Microsoft Sans Serif"/>
          <w:b/>
        </w:rPr>
        <w:sectPr w:rsidR="00B479A0" w:rsidRPr="00CC5EBB" w:rsidSect="0058509D">
          <w:headerReference w:type="default" r:id="rId9"/>
          <w:footerReference w:type="default" r:id="rId10"/>
          <w:headerReference w:type="first" r:id="rId11"/>
          <w:footerReference w:type="first" r:id="rId12"/>
          <w:pgSz w:w="12240" w:h="15840" w:code="1"/>
          <w:pgMar w:top="990" w:right="1440" w:bottom="630" w:left="1584" w:header="720" w:footer="150" w:gutter="0"/>
          <w:pgNumType w:fmt="lowerRoman"/>
          <w:cols w:space="720"/>
          <w:docGrid w:linePitch="360"/>
        </w:sectPr>
      </w:pPr>
      <w:r w:rsidRPr="0058509D">
        <w:rPr>
          <w:rFonts w:ascii="Bookman Old Style" w:hAnsi="Bookman Old Style" w:cs="Microsoft Sans Serif"/>
          <w:b/>
          <w:sz w:val="20"/>
          <w:szCs w:val="20"/>
        </w:rPr>
        <w:fldChar w:fldCharType="end"/>
      </w:r>
    </w:p>
    <w:bookmarkEnd w:id="0"/>
    <w:p w:rsidR="00967B43" w:rsidRDefault="00967B43" w:rsidP="003626FB">
      <w:pPr>
        <w:pStyle w:val="NoSpacing"/>
        <w:spacing w:line="276" w:lineRule="auto"/>
        <w:jc w:val="center"/>
        <w:rPr>
          <w:rFonts w:ascii="Bookman Old Style" w:hAnsi="Bookman Old Style" w:cs="Microsoft Sans Serif"/>
          <w:b/>
        </w:rPr>
      </w:pPr>
    </w:p>
    <w:p w:rsidR="003946D8" w:rsidRDefault="003626FB" w:rsidP="003626FB">
      <w:pPr>
        <w:pStyle w:val="NoSpacing"/>
        <w:spacing w:line="276" w:lineRule="auto"/>
        <w:jc w:val="center"/>
        <w:rPr>
          <w:rFonts w:ascii="Bookman Old Style" w:hAnsi="Bookman Old Style" w:cs="Microsoft Sans Serif"/>
          <w:b/>
        </w:rPr>
      </w:pPr>
      <w:r>
        <w:rPr>
          <w:rFonts w:ascii="Bookman Old Style" w:hAnsi="Bookman Old Style" w:cs="Microsoft Sans Serif"/>
          <w:b/>
        </w:rPr>
        <w:t>EXECUTIVE SUMMARY</w:t>
      </w:r>
    </w:p>
    <w:p w:rsidR="003946D8" w:rsidRDefault="003946D8" w:rsidP="00CC5EBB">
      <w:pPr>
        <w:pStyle w:val="NoSpacing"/>
        <w:spacing w:line="276" w:lineRule="auto"/>
        <w:jc w:val="both"/>
        <w:rPr>
          <w:rFonts w:ascii="Bookman Old Style" w:hAnsi="Bookman Old Style" w:cs="Microsoft Sans Serif"/>
          <w:b/>
        </w:rPr>
      </w:pPr>
    </w:p>
    <w:p w:rsidR="0098505B" w:rsidRDefault="0098505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This study was conducted to understand current crop production situation and major crop production constraints, status of agricultural services, supply of agricultural inputs and availability of credit systems in the project area.</w:t>
      </w:r>
    </w:p>
    <w:p w:rsidR="00CC5EBB" w:rsidRPr="00CC5EBB" w:rsidRDefault="00CC5EBB" w:rsidP="00CC5EBB">
      <w:pPr>
        <w:pStyle w:val="NoSpacing"/>
        <w:spacing w:line="276" w:lineRule="auto"/>
        <w:jc w:val="both"/>
        <w:rPr>
          <w:rFonts w:ascii="Bookman Old Style" w:hAnsi="Bookman Old Style" w:cs="Microsoft Sans Serif"/>
        </w:rPr>
      </w:pPr>
    </w:p>
    <w:p w:rsidR="0098505B" w:rsidRPr="00CC5EBB" w:rsidRDefault="0098505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project area is endowed with diversity of annual crop species. The major crops grown in the area are </w:t>
      </w:r>
      <w:r w:rsidR="0048347D" w:rsidRPr="00CC5EBB">
        <w:rPr>
          <w:rFonts w:ascii="Bookman Old Style" w:hAnsi="Bookman Old Style" w:cs="Microsoft Sans Serif"/>
        </w:rPr>
        <w:t xml:space="preserve">maize, </w:t>
      </w:r>
      <w:proofErr w:type="spellStart"/>
      <w:r w:rsidRPr="00CC5EBB">
        <w:rPr>
          <w:rFonts w:ascii="Bookman Old Style" w:hAnsi="Bookman Old Style" w:cs="Microsoft Sans Serif"/>
          <w:i/>
        </w:rPr>
        <w:t>tef</w:t>
      </w:r>
      <w:proofErr w:type="spellEnd"/>
      <w:r w:rsidR="0048347D" w:rsidRPr="00CC5EBB">
        <w:rPr>
          <w:rFonts w:ascii="Bookman Old Style" w:hAnsi="Bookman Old Style" w:cs="Microsoft Sans Serif"/>
        </w:rPr>
        <w:t xml:space="preserve"> </w:t>
      </w:r>
      <w:r w:rsidRPr="00CC5EBB">
        <w:rPr>
          <w:rFonts w:ascii="Bookman Old Style" w:hAnsi="Bookman Old Style" w:cs="Microsoft Sans Serif"/>
        </w:rPr>
        <w:t>and forest coffee</w:t>
      </w:r>
      <w:r w:rsidR="0048347D" w:rsidRPr="00CC5EBB">
        <w:rPr>
          <w:rFonts w:ascii="Bookman Old Style" w:hAnsi="Bookman Old Style" w:cs="Microsoft Sans Serif"/>
        </w:rPr>
        <w:t xml:space="preserve"> production</w:t>
      </w:r>
      <w:r w:rsidRPr="00CC5EBB">
        <w:rPr>
          <w:rFonts w:ascii="Bookman Old Style" w:hAnsi="Bookman Old Style" w:cs="Microsoft Sans Serif"/>
        </w:rPr>
        <w:t xml:space="preserve"> are very common. Their relative importance varied with </w:t>
      </w:r>
      <w:proofErr w:type="spellStart"/>
      <w:r w:rsidRPr="00CC5EBB">
        <w:rPr>
          <w:rFonts w:ascii="Bookman Old Style" w:hAnsi="Bookman Old Style" w:cs="Microsoft Sans Serif"/>
          <w:i/>
        </w:rPr>
        <w:t>tef</w:t>
      </w:r>
      <w:proofErr w:type="spellEnd"/>
      <w:r w:rsidRPr="00CC5EBB">
        <w:rPr>
          <w:rFonts w:ascii="Bookman Old Style" w:hAnsi="Bookman Old Style" w:cs="Microsoft Sans Serif"/>
        </w:rPr>
        <w:t xml:space="preserve"> and maize constituting the major </w:t>
      </w:r>
      <w:r w:rsidR="00ED66CE" w:rsidRPr="00CC5EBB">
        <w:rPr>
          <w:rFonts w:ascii="Bookman Old Style" w:hAnsi="Bookman Old Style" w:cs="Microsoft Sans Serif"/>
        </w:rPr>
        <w:t>stable</w:t>
      </w:r>
      <w:r w:rsidRPr="00CC5EBB">
        <w:rPr>
          <w:rFonts w:ascii="Bookman Old Style" w:hAnsi="Bookman Old Style" w:cs="Microsoft Sans Serif"/>
        </w:rPr>
        <w:t xml:space="preserve"> food.</w:t>
      </w:r>
    </w:p>
    <w:p w:rsidR="0098505B" w:rsidRDefault="0098505B" w:rsidP="00CC5EBB">
      <w:pPr>
        <w:contextualSpacing/>
        <w:jc w:val="both"/>
        <w:rPr>
          <w:rFonts w:ascii="Bookman Old Style" w:hAnsi="Bookman Old Style" w:cs="Microsoft Sans Serif"/>
        </w:rPr>
      </w:pPr>
      <w:r w:rsidRPr="00CC5EBB">
        <w:rPr>
          <w:rFonts w:ascii="Bookman Old Style" w:hAnsi="Bookman Old Style" w:cs="Microsoft Sans Serif"/>
        </w:rPr>
        <w:t xml:space="preserve">Subsistence agriculture is predominantly the form of crop production in the area. Backward hand tools are predominantly used for tillage practices. Frequency of tillage varies depending on the type of crops. For small cereals such as barley and wheat  four to five tillage are done before sowing and for </w:t>
      </w:r>
      <w:proofErr w:type="spellStart"/>
      <w:r w:rsidRPr="00CC5EBB">
        <w:rPr>
          <w:rFonts w:ascii="Bookman Old Style" w:hAnsi="Bookman Old Style" w:cs="Microsoft Sans Serif"/>
        </w:rPr>
        <w:t>faba</w:t>
      </w:r>
      <w:proofErr w:type="spellEnd"/>
      <w:r w:rsidRPr="00CC5EBB">
        <w:rPr>
          <w:rFonts w:ascii="Bookman Old Style" w:hAnsi="Bookman Old Style" w:cs="Microsoft Sans Serif"/>
        </w:rPr>
        <w:t xml:space="preserve"> beans, linseed and other crops only two tillage is practiced. One or two weeding is practiced depending on the crop type and weed infestation. Harvesting is carried out by hand. Due to shortage of farmland, farmers do not practice crop rotation in the area.</w:t>
      </w:r>
    </w:p>
    <w:p w:rsidR="00CC5EBB" w:rsidRPr="00CC5EBB" w:rsidRDefault="00CC5EBB" w:rsidP="00CC5EBB">
      <w:pPr>
        <w:contextualSpacing/>
        <w:jc w:val="both"/>
        <w:rPr>
          <w:rFonts w:ascii="Bookman Old Style" w:hAnsi="Bookman Old Style" w:cs="Microsoft Sans Serif"/>
        </w:rPr>
      </w:pPr>
    </w:p>
    <w:p w:rsidR="0098505B" w:rsidRDefault="0098505B" w:rsidP="00CC5EBB">
      <w:pPr>
        <w:contextualSpacing/>
        <w:jc w:val="both"/>
        <w:rPr>
          <w:rFonts w:ascii="Bookman Old Style" w:hAnsi="Bookman Old Style" w:cs="Microsoft Sans Serif"/>
        </w:rPr>
      </w:pPr>
      <w:r w:rsidRPr="00CC5EBB">
        <w:rPr>
          <w:rFonts w:ascii="Bookman Old Style" w:hAnsi="Bookman Old Style" w:cs="Microsoft Sans Serif"/>
        </w:rPr>
        <w:t xml:space="preserve">Diseases, insects and weeds, low soil fertility, soil erosion, shortage of agricultural land and high prices for improved agricultural inputs are major crop production constraints identified in the area. Despite the high prices for improved crop varieties, farmers in the area have already started using improved seeds of cereals and some vegetables through the agricultural extension program. </w:t>
      </w:r>
    </w:p>
    <w:p w:rsidR="00CC5EBB" w:rsidRPr="00CC5EBB" w:rsidRDefault="00CC5EBB" w:rsidP="00CC5EBB">
      <w:pPr>
        <w:contextualSpacing/>
        <w:jc w:val="both"/>
        <w:rPr>
          <w:rFonts w:ascii="Bookman Old Style" w:hAnsi="Bookman Old Style" w:cs="Microsoft Sans Serif"/>
        </w:rPr>
      </w:pPr>
    </w:p>
    <w:p w:rsidR="0098505B" w:rsidRPr="00CC5EBB" w:rsidRDefault="0098505B" w:rsidP="00CC5EBB">
      <w:pPr>
        <w:contextualSpacing/>
        <w:jc w:val="both"/>
        <w:rPr>
          <w:rFonts w:ascii="Bookman Old Style" w:hAnsi="Bookman Old Style" w:cs="Microsoft Sans Serif"/>
        </w:rPr>
      </w:pPr>
      <w:r w:rsidRPr="00CC5EBB">
        <w:rPr>
          <w:rFonts w:ascii="Bookman Old Style" w:hAnsi="Bookman Old Style" w:cs="Microsoft Sans Serif"/>
        </w:rPr>
        <w:t xml:space="preserve">The irrigation project has got an aim to develop sustainable agriculture through the introduction of pump irrigation and supporting the rain-fed agriculture with supplemental </w:t>
      </w:r>
      <w:r w:rsidR="00C11F4E" w:rsidRPr="00CC5EBB">
        <w:rPr>
          <w:rFonts w:ascii="Bookman Old Style" w:hAnsi="Bookman Old Style" w:cs="Microsoft Sans Serif"/>
        </w:rPr>
        <w:t>and full irrigation in</w:t>
      </w:r>
      <w:r w:rsidRPr="00CC5EBB">
        <w:rPr>
          <w:rFonts w:ascii="Bookman Old Style" w:hAnsi="Bookman Old Style" w:cs="Microsoft Sans Serif"/>
        </w:rPr>
        <w:t xml:space="preserve"> </w:t>
      </w:r>
      <w:proofErr w:type="spellStart"/>
      <w:r w:rsidRPr="00CC5EBB">
        <w:rPr>
          <w:rFonts w:ascii="Bookman Old Style" w:hAnsi="Bookman Old Style" w:cs="Microsoft Sans Serif"/>
        </w:rPr>
        <w:t>Kombolcha</w:t>
      </w:r>
      <w:proofErr w:type="spellEnd"/>
      <w:r w:rsidRPr="00CC5EBB">
        <w:rPr>
          <w:rFonts w:ascii="Bookman Old Style" w:hAnsi="Bookman Old Style" w:cs="Microsoft Sans Serif"/>
        </w:rPr>
        <w:t xml:space="preserve"> and </w:t>
      </w:r>
      <w:proofErr w:type="spellStart"/>
      <w:r w:rsidRPr="00CC5EBB">
        <w:rPr>
          <w:rFonts w:ascii="Bookman Old Style" w:hAnsi="Bookman Old Style" w:cs="Microsoft Sans Serif"/>
        </w:rPr>
        <w:t>Hurufa</w:t>
      </w:r>
      <w:proofErr w:type="spellEnd"/>
      <w:r w:rsidRPr="00CC5EBB">
        <w:rPr>
          <w:rFonts w:ascii="Bookman Old Style" w:hAnsi="Bookman Old Style" w:cs="Microsoft Sans Serif"/>
        </w:rPr>
        <w:t xml:space="preserve"> </w:t>
      </w:r>
      <w:proofErr w:type="spellStart"/>
      <w:r w:rsidRPr="00CC5EBB">
        <w:rPr>
          <w:rFonts w:ascii="Bookman Old Style" w:hAnsi="Bookman Old Style" w:cs="Microsoft Sans Serif"/>
        </w:rPr>
        <w:t>kebele</w:t>
      </w:r>
      <w:proofErr w:type="spellEnd"/>
      <w:r w:rsidRPr="00CC5EBB">
        <w:rPr>
          <w:rFonts w:ascii="Bookman Old Style" w:hAnsi="Bookman Old Style" w:cs="Microsoft Sans Serif"/>
        </w:rPr>
        <w:t xml:space="preserve">, </w:t>
      </w:r>
      <w:proofErr w:type="spellStart"/>
      <w:r w:rsidRPr="00CC5EBB">
        <w:rPr>
          <w:rFonts w:ascii="Bookman Old Style" w:hAnsi="Bookman Old Style" w:cs="Microsoft Sans Serif"/>
        </w:rPr>
        <w:t>Gechi</w:t>
      </w:r>
      <w:proofErr w:type="spellEnd"/>
      <w:r w:rsidRPr="00CC5EBB">
        <w:rPr>
          <w:rFonts w:ascii="Bookman Old Style" w:hAnsi="Bookman Old Style" w:cs="Microsoft Sans Serif"/>
          <w:i/>
        </w:rPr>
        <w:t xml:space="preserve"> </w:t>
      </w:r>
      <w:r w:rsidRPr="00CC5EBB">
        <w:rPr>
          <w:rFonts w:ascii="Bookman Old Style" w:hAnsi="Bookman Old Style" w:cs="Microsoft Sans Serif"/>
        </w:rPr>
        <w:t xml:space="preserve">district. Thus, the agronomy feasibility study report revealed that the agro-climatic condition of the project site, the suitability of the soil for crop production, physical feature of the command area and the availability of irrigation water are suitable for development of irrigation. The </w:t>
      </w:r>
      <w:proofErr w:type="spellStart"/>
      <w:r w:rsidR="00C11F4E" w:rsidRPr="00CC5EBB">
        <w:rPr>
          <w:rFonts w:ascii="Bookman Old Style" w:hAnsi="Bookman Old Style" w:cs="Microsoft Sans Serif"/>
        </w:rPr>
        <w:t>Yora</w:t>
      </w:r>
      <w:proofErr w:type="spellEnd"/>
      <w:r w:rsidR="00C11F4E" w:rsidRPr="00CC5EBB">
        <w:rPr>
          <w:rFonts w:ascii="Bookman Old Style" w:hAnsi="Bookman Old Style" w:cs="Microsoft Sans Serif"/>
        </w:rPr>
        <w:t xml:space="preserve"> irrigation </w:t>
      </w:r>
      <w:r w:rsidRPr="00CC5EBB">
        <w:rPr>
          <w:rFonts w:ascii="Bookman Old Style" w:hAnsi="Bookman Old Style" w:cs="Microsoft Sans Serif"/>
        </w:rPr>
        <w:t xml:space="preserve">project is planned to develop </w:t>
      </w:r>
      <w:r w:rsidR="00D64D68" w:rsidRPr="00CC5EBB">
        <w:rPr>
          <w:rFonts w:ascii="Bookman Old Style" w:hAnsi="Bookman Old Style" w:cs="Microsoft Sans Serif"/>
          <w:b/>
        </w:rPr>
        <w:t>100</w:t>
      </w:r>
      <w:r w:rsidRPr="00CC5EBB">
        <w:rPr>
          <w:rFonts w:ascii="Bookman Old Style" w:hAnsi="Bookman Old Style" w:cs="Microsoft Sans Serif"/>
        </w:rPr>
        <w:t xml:space="preserve"> hectares of land that will be covered by </w:t>
      </w:r>
      <w:r w:rsidR="005C130C" w:rsidRPr="00CC5EBB">
        <w:rPr>
          <w:rFonts w:ascii="Bookman Old Style" w:hAnsi="Bookman Old Style" w:cs="Microsoft Sans Serif"/>
          <w:i/>
        </w:rPr>
        <w:t>Maize, Tomato, Pepper</w:t>
      </w:r>
      <w:r w:rsidR="005C130C" w:rsidRPr="00CC5EBB">
        <w:rPr>
          <w:rFonts w:ascii="Bookman Old Style" w:hAnsi="Bookman Old Style" w:cs="Microsoft Sans Serif"/>
        </w:rPr>
        <w:t xml:space="preserve"> </w:t>
      </w:r>
      <w:r w:rsidRPr="00CC5EBB">
        <w:rPr>
          <w:rFonts w:ascii="Bookman Old Style" w:hAnsi="Bookman Old Style" w:cs="Microsoft Sans Serif"/>
        </w:rPr>
        <w:t xml:space="preserve">and </w:t>
      </w:r>
      <w:r w:rsidR="005C130C" w:rsidRPr="00CC5EBB">
        <w:rPr>
          <w:rFonts w:ascii="Bookman Old Style" w:hAnsi="Bookman Old Style" w:cs="Microsoft Sans Serif"/>
          <w:i/>
        </w:rPr>
        <w:t>Onion</w:t>
      </w:r>
      <w:r w:rsidRPr="00CC5EBB">
        <w:rPr>
          <w:rFonts w:ascii="Bookman Old Style" w:hAnsi="Bookman Old Style" w:cs="Microsoft Sans Serif"/>
        </w:rPr>
        <w:t xml:space="preserve"> during the dry season and </w:t>
      </w:r>
      <w:r w:rsidR="005C130C" w:rsidRPr="00CC5EBB">
        <w:rPr>
          <w:rFonts w:ascii="Bookman Old Style" w:hAnsi="Bookman Old Style" w:cs="Microsoft Sans Serif"/>
          <w:i/>
        </w:rPr>
        <w:t xml:space="preserve">Potato, Maize, </w:t>
      </w:r>
      <w:proofErr w:type="spellStart"/>
      <w:r w:rsidR="005C130C" w:rsidRPr="00CC5EBB">
        <w:rPr>
          <w:rFonts w:ascii="Bookman Old Style" w:hAnsi="Bookman Old Style" w:cs="Microsoft Sans Serif"/>
          <w:i/>
        </w:rPr>
        <w:t>Tef</w:t>
      </w:r>
      <w:proofErr w:type="spellEnd"/>
      <w:r w:rsidR="005C130C" w:rsidRPr="00CC5EBB">
        <w:rPr>
          <w:rFonts w:ascii="Bookman Old Style" w:hAnsi="Bookman Old Style" w:cs="Microsoft Sans Serif"/>
        </w:rPr>
        <w:t xml:space="preserve"> </w:t>
      </w:r>
      <w:r w:rsidRPr="00CC5EBB">
        <w:rPr>
          <w:rFonts w:ascii="Bookman Old Style" w:hAnsi="Bookman Old Style" w:cs="Microsoft Sans Serif"/>
        </w:rPr>
        <w:t xml:space="preserve">and </w:t>
      </w:r>
      <w:r w:rsidR="005C130C" w:rsidRPr="00CC5EBB">
        <w:rPr>
          <w:rFonts w:ascii="Bookman Old Style" w:hAnsi="Bookman Old Style" w:cs="Microsoft Sans Serif"/>
          <w:i/>
        </w:rPr>
        <w:t>Wheat</w:t>
      </w:r>
      <w:r w:rsidR="005C130C" w:rsidRPr="00CC5EBB">
        <w:rPr>
          <w:rFonts w:ascii="Bookman Old Style" w:hAnsi="Bookman Old Style" w:cs="Microsoft Sans Serif"/>
        </w:rPr>
        <w:t xml:space="preserve"> </w:t>
      </w:r>
      <w:r w:rsidR="00C11F4E" w:rsidRPr="00CC5EBB">
        <w:rPr>
          <w:rFonts w:ascii="Bookman Old Style" w:hAnsi="Bookman Old Style" w:cs="Microsoft Sans Serif"/>
        </w:rPr>
        <w:t>during</w:t>
      </w:r>
      <w:r w:rsidRPr="00CC5EBB">
        <w:rPr>
          <w:rFonts w:ascii="Bookman Old Style" w:hAnsi="Bookman Old Style" w:cs="Microsoft Sans Serif"/>
        </w:rPr>
        <w:t xml:space="preserve"> the wet season. The productivity of the crops </w:t>
      </w:r>
      <w:r w:rsidR="00F5683E" w:rsidRPr="00CC5EBB">
        <w:rPr>
          <w:rFonts w:ascii="Bookman Old Style" w:hAnsi="Bookman Old Style" w:cs="Microsoft Sans Serif"/>
        </w:rPr>
        <w:t>that will be cultivated</w:t>
      </w:r>
      <w:r w:rsidRPr="00CC5EBB">
        <w:rPr>
          <w:rFonts w:ascii="Bookman Old Style" w:hAnsi="Bookman Old Style" w:cs="Microsoft Sans Serif"/>
        </w:rPr>
        <w:t xml:space="preserve"> in</w:t>
      </w:r>
      <w:r w:rsidR="00F5683E" w:rsidRPr="00CC5EBB">
        <w:rPr>
          <w:rFonts w:ascii="Bookman Old Style" w:hAnsi="Bookman Old Style" w:cs="Microsoft Sans Serif"/>
        </w:rPr>
        <w:t xml:space="preserve"> proposed</w:t>
      </w:r>
      <w:r w:rsidRPr="00CC5EBB">
        <w:rPr>
          <w:rFonts w:ascii="Bookman Old Style" w:hAnsi="Bookman Old Style" w:cs="Microsoft Sans Serif"/>
        </w:rPr>
        <w:t xml:space="preserve"> </w:t>
      </w:r>
      <w:r w:rsidR="00F5683E" w:rsidRPr="00CC5EBB">
        <w:rPr>
          <w:rFonts w:ascii="Bookman Old Style" w:hAnsi="Bookman Old Style" w:cs="Microsoft Sans Serif"/>
        </w:rPr>
        <w:t xml:space="preserve">irrigation </w:t>
      </w:r>
      <w:r w:rsidRPr="00CC5EBB">
        <w:rPr>
          <w:rFonts w:ascii="Bookman Old Style" w:hAnsi="Bookman Old Style" w:cs="Microsoft Sans Serif"/>
        </w:rPr>
        <w:t>project is to be increased by more than 50% in the successive production years through the introduction of new agricultural practices, intensive extension activities</w:t>
      </w:r>
      <w:r w:rsidR="00F5683E" w:rsidRPr="00CC5EBB">
        <w:rPr>
          <w:rFonts w:ascii="Bookman Old Style" w:hAnsi="Bookman Old Style" w:cs="Microsoft Sans Serif"/>
        </w:rPr>
        <w:t>, effective irrigation water management</w:t>
      </w:r>
      <w:r w:rsidRPr="00CC5EBB">
        <w:rPr>
          <w:rFonts w:ascii="Bookman Old Style" w:hAnsi="Bookman Old Style" w:cs="Microsoft Sans Serif"/>
        </w:rPr>
        <w:t xml:space="preserve"> and </w:t>
      </w:r>
      <w:r w:rsidR="00F5683E" w:rsidRPr="00CC5EBB">
        <w:rPr>
          <w:rFonts w:ascii="Bookman Old Style" w:hAnsi="Bookman Old Style" w:cs="Microsoft Sans Serif"/>
        </w:rPr>
        <w:t>use of recommended</w:t>
      </w:r>
      <w:r w:rsidRPr="00CC5EBB">
        <w:rPr>
          <w:rFonts w:ascii="Bookman Old Style" w:hAnsi="Bookman Old Style" w:cs="Microsoft Sans Serif"/>
        </w:rPr>
        <w:t xml:space="preserve"> inputs.</w:t>
      </w:r>
    </w:p>
    <w:p w:rsidR="001F0FAF" w:rsidRPr="00CC5EBB" w:rsidRDefault="001F0FAF" w:rsidP="00CC5EBB">
      <w:pPr>
        <w:contextualSpacing/>
        <w:jc w:val="both"/>
        <w:rPr>
          <w:rFonts w:ascii="Bookman Old Style" w:hAnsi="Bookman Old Style" w:cs="Microsoft Sans Serif"/>
        </w:rPr>
        <w:sectPr w:rsidR="001F0FAF" w:rsidRPr="00CC5EBB" w:rsidSect="00967B43">
          <w:headerReference w:type="even" r:id="rId13"/>
          <w:footerReference w:type="even" r:id="rId14"/>
          <w:headerReference w:type="first" r:id="rId15"/>
          <w:footerReference w:type="first" r:id="rId16"/>
          <w:pgSz w:w="12240" w:h="15840" w:code="1"/>
          <w:pgMar w:top="990" w:right="1440" w:bottom="810" w:left="1584" w:header="720" w:footer="60" w:gutter="0"/>
          <w:pgNumType w:fmt="lowerRoman"/>
          <w:cols w:space="720"/>
          <w:docGrid w:linePitch="360"/>
        </w:sectPr>
      </w:pPr>
    </w:p>
    <w:p w:rsidR="00145B05" w:rsidRDefault="00145B05" w:rsidP="006379DF">
      <w:pPr>
        <w:pStyle w:val="Heading1"/>
        <w:numPr>
          <w:ilvl w:val="0"/>
          <w:numId w:val="0"/>
        </w:numPr>
        <w:ind w:left="360"/>
        <w:rPr>
          <w:rStyle w:val="Heading1Char1"/>
          <w:rFonts w:ascii="Bookman Old Style" w:eastAsia="Calibri" w:hAnsi="Bookman Old Style" w:cs="Arial"/>
          <w:b/>
          <w:color w:val="auto"/>
          <w:sz w:val="22"/>
          <w:szCs w:val="22"/>
        </w:rPr>
      </w:pPr>
    </w:p>
    <w:p w:rsidR="00701E89" w:rsidRPr="007165F0" w:rsidRDefault="00762703" w:rsidP="006379DF">
      <w:pPr>
        <w:pStyle w:val="Heading1"/>
        <w:rPr>
          <w:rStyle w:val="Heading1Char1"/>
          <w:rFonts w:ascii="Bookman Old Style" w:eastAsia="Calibri" w:hAnsi="Bookman Old Style" w:cs="Arial"/>
          <w:b/>
          <w:color w:val="auto"/>
          <w:sz w:val="22"/>
          <w:szCs w:val="22"/>
        </w:rPr>
      </w:pPr>
      <w:bookmarkStart w:id="4" w:name="_Toc440467580"/>
      <w:r w:rsidRPr="007165F0">
        <w:rPr>
          <w:rStyle w:val="Heading1Char1"/>
          <w:rFonts w:ascii="Bookman Old Style" w:eastAsia="Calibri" w:hAnsi="Bookman Old Style" w:cs="Arial"/>
          <w:b/>
          <w:color w:val="auto"/>
          <w:sz w:val="22"/>
          <w:szCs w:val="22"/>
        </w:rPr>
        <w:t>IRRIGATION</w:t>
      </w:r>
      <w:r w:rsidR="0048347D" w:rsidRPr="007165F0">
        <w:rPr>
          <w:rStyle w:val="Heading1Char1"/>
          <w:rFonts w:ascii="Bookman Old Style" w:eastAsia="Calibri" w:hAnsi="Bookman Old Style" w:cs="Arial"/>
          <w:b/>
          <w:color w:val="auto"/>
          <w:sz w:val="22"/>
          <w:szCs w:val="22"/>
        </w:rPr>
        <w:t xml:space="preserve"> </w:t>
      </w:r>
      <w:r w:rsidR="00E90D12" w:rsidRPr="007165F0">
        <w:rPr>
          <w:rStyle w:val="Heading1Char1"/>
          <w:rFonts w:ascii="Bookman Old Style" w:eastAsia="Calibri" w:hAnsi="Bookman Old Style" w:cs="Arial"/>
          <w:b/>
          <w:color w:val="auto"/>
          <w:sz w:val="22"/>
          <w:szCs w:val="22"/>
        </w:rPr>
        <w:t>AGRONOMY</w:t>
      </w:r>
      <w:bookmarkEnd w:id="4"/>
    </w:p>
    <w:p w:rsidR="00E90D12" w:rsidRPr="007165F0" w:rsidRDefault="00762703" w:rsidP="00145B05">
      <w:pPr>
        <w:pStyle w:val="Heading2new"/>
      </w:pPr>
      <w:bookmarkStart w:id="5" w:name="_Toc440467581"/>
      <w:bookmarkEnd w:id="1"/>
      <w:r w:rsidRPr="007165F0">
        <w:t>Introduction</w:t>
      </w:r>
      <w:bookmarkEnd w:id="5"/>
    </w:p>
    <w:p w:rsidR="00E90D12" w:rsidRPr="00CC5EBB" w:rsidRDefault="006936DD"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amount of rainfall may be said adequate in some areas for seasonal crop production, but high degree of irregularity in rainfall coupled with severe land degradation often results in poor crop performance. Even at the times when there is a good rainfall, pockets of food insecure areas are evident in many parts of the region. According to the study conducted by </w:t>
      </w:r>
      <w:proofErr w:type="spellStart"/>
      <w:r w:rsidRPr="00CC5EBB">
        <w:rPr>
          <w:rFonts w:ascii="Bookman Old Style" w:hAnsi="Bookman Old Style" w:cs="Microsoft Sans Serif"/>
        </w:rPr>
        <w:t>Oromia</w:t>
      </w:r>
      <w:proofErr w:type="spellEnd"/>
      <w:r w:rsidRPr="00CC5EBB">
        <w:rPr>
          <w:rFonts w:ascii="Bookman Old Style" w:hAnsi="Bookman Old Style" w:cs="Microsoft Sans Serif"/>
        </w:rPr>
        <w:t xml:space="preserve"> Economic Study Office (1999), the land suitable for surface irrigation in </w:t>
      </w:r>
      <w:proofErr w:type="spellStart"/>
      <w:r w:rsidRPr="00CC5EBB">
        <w:rPr>
          <w:rFonts w:ascii="Bookman Old Style" w:hAnsi="Bookman Old Style" w:cs="Microsoft Sans Serif"/>
        </w:rPr>
        <w:t>Oromia</w:t>
      </w:r>
      <w:proofErr w:type="spellEnd"/>
      <w:r w:rsidRPr="00CC5EBB">
        <w:rPr>
          <w:rFonts w:ascii="Bookman Old Style" w:hAnsi="Bookman Old Style" w:cs="Microsoft Sans Serif"/>
        </w:rPr>
        <w:t xml:space="preserve"> is estimated to be 1.7 million hectares of which only 97,185 ha (5.5%) has been developed so far. Out of these developed areas, the share of community irrigations constitute 66,224 ha of which 10,820 ha were developed with the help of regional government, 6588 ha were developed by NGOs and 48,816 ha were developed traditionally. The amount of water used for the purpose of irrigation is only 1.5 % of the total 58 billion cubic meters obtained from mean annual runoff generated in the Region and 2.1 billion cubic meters of groundwater. In the project area agriculture comprises both crop and livestock production. Grain is produced under rain fed condition using the traditional ox- drawn plough by smallholder farmers at subsistence level. Farmers use low yielding local crop varieties with</w:t>
      </w:r>
      <w:r w:rsidR="009138EE" w:rsidRPr="00CC5EBB">
        <w:rPr>
          <w:rFonts w:ascii="Bookman Old Style" w:hAnsi="Bookman Old Style" w:cs="Microsoft Sans Serif"/>
        </w:rPr>
        <w:t xml:space="preserve"> no or</w:t>
      </w:r>
      <w:r w:rsidRPr="00CC5EBB">
        <w:rPr>
          <w:rFonts w:ascii="Bookman Old Style" w:hAnsi="Bookman Old Style" w:cs="Microsoft Sans Serif"/>
        </w:rPr>
        <w:t xml:space="preserve"> very small amounts of agro-inputs</w:t>
      </w:r>
      <w:r w:rsidR="009138EE" w:rsidRPr="00CC5EBB">
        <w:rPr>
          <w:rFonts w:ascii="Bookman Old Style" w:hAnsi="Bookman Old Style" w:cs="Microsoft Sans Serif"/>
        </w:rPr>
        <w:t xml:space="preserve"> per unit of land</w:t>
      </w:r>
      <w:r w:rsidRPr="00CC5EBB">
        <w:rPr>
          <w:rFonts w:ascii="Bookman Old Style" w:hAnsi="Bookman Old Style" w:cs="Microsoft Sans Serif"/>
        </w:rPr>
        <w:t xml:space="preserve">. </w:t>
      </w:r>
      <w:r w:rsidR="009138EE" w:rsidRPr="00CC5EBB">
        <w:rPr>
          <w:rFonts w:ascii="Bookman Old Style" w:hAnsi="Bookman Old Style" w:cs="Microsoft Sans Serif"/>
        </w:rPr>
        <w:t>Although, c</w:t>
      </w:r>
      <w:r w:rsidRPr="00CC5EBB">
        <w:rPr>
          <w:rFonts w:ascii="Bookman Old Style" w:hAnsi="Bookman Old Style" w:cs="Microsoft Sans Serif"/>
        </w:rPr>
        <w:t xml:space="preserve">rop production is severely affected by the utilization of back ward farming practices, less diversified crops, inaccessibility to market places and incidence of different crop pests. All these lead to very low crop yields. Therefore, development of irrigation project, which is supported by effective extension and credit service, proper timely and adequate supply of fertilizer, improved seeds and farm implements, is very indispensable. </w:t>
      </w:r>
      <w:proofErr w:type="spellStart"/>
      <w:r w:rsidR="00CD68C5" w:rsidRPr="00CC5EBB">
        <w:rPr>
          <w:rFonts w:ascii="Bookman Old Style" w:hAnsi="Bookman Old Style" w:cs="Microsoft Sans Serif"/>
        </w:rPr>
        <w:t>Yora</w:t>
      </w:r>
      <w:proofErr w:type="spellEnd"/>
      <w:r w:rsidRPr="00CC5EBB">
        <w:rPr>
          <w:rFonts w:ascii="Bookman Old Style" w:hAnsi="Bookman Old Style" w:cs="Microsoft Sans Serif"/>
        </w:rPr>
        <w:t xml:space="preserve"> small-scale irrigation proje</w:t>
      </w:r>
      <w:r w:rsidR="00AD4CA9" w:rsidRPr="00CC5EBB">
        <w:rPr>
          <w:rFonts w:ascii="Bookman Old Style" w:hAnsi="Bookman Old Style" w:cs="Microsoft Sans Serif"/>
        </w:rPr>
        <w:t xml:space="preserve">ct is found in of </w:t>
      </w:r>
      <w:proofErr w:type="spellStart"/>
      <w:r w:rsidR="00AD4CA9" w:rsidRPr="00CC5EBB">
        <w:rPr>
          <w:rFonts w:ascii="Bookman Old Style" w:hAnsi="Bookman Old Style" w:cs="Microsoft Sans Serif"/>
        </w:rPr>
        <w:t>Oromia</w:t>
      </w:r>
      <w:proofErr w:type="spellEnd"/>
      <w:r w:rsidR="00AD4CA9" w:rsidRPr="00CC5EBB">
        <w:rPr>
          <w:rFonts w:ascii="Bookman Old Style" w:hAnsi="Bookman Old Style" w:cs="Microsoft Sans Serif"/>
        </w:rPr>
        <w:t xml:space="preserve"> Regional State, </w:t>
      </w:r>
      <w:proofErr w:type="spellStart"/>
      <w:r w:rsidRPr="00CC5EBB">
        <w:rPr>
          <w:rFonts w:ascii="Bookman Old Style" w:hAnsi="Bookman Old Style" w:cs="Microsoft Sans Serif"/>
        </w:rPr>
        <w:t>Iluababora</w:t>
      </w:r>
      <w:proofErr w:type="spellEnd"/>
      <w:r w:rsidRPr="00CC5EBB">
        <w:rPr>
          <w:rFonts w:ascii="Bookman Old Style" w:hAnsi="Bookman Old Style" w:cs="Microsoft Sans Serif"/>
        </w:rPr>
        <w:t xml:space="preserve"> Zone</w:t>
      </w:r>
      <w:r w:rsidR="00AD4CA9" w:rsidRPr="00CC5EBB">
        <w:rPr>
          <w:rFonts w:ascii="Bookman Old Style" w:hAnsi="Bookman Old Style" w:cs="Microsoft Sans Serif"/>
        </w:rPr>
        <w:t xml:space="preserve">, </w:t>
      </w:r>
      <w:proofErr w:type="spellStart"/>
      <w:proofErr w:type="gramStart"/>
      <w:r w:rsidR="00AD4CA9" w:rsidRPr="00CC5EBB">
        <w:rPr>
          <w:rFonts w:ascii="Bookman Old Style" w:hAnsi="Bookman Old Style" w:cs="Microsoft Sans Serif"/>
        </w:rPr>
        <w:t>Gechi</w:t>
      </w:r>
      <w:proofErr w:type="spellEnd"/>
      <w:proofErr w:type="gramEnd"/>
      <w:r w:rsidR="00AD4CA9" w:rsidRPr="00CC5EBB">
        <w:rPr>
          <w:rFonts w:ascii="Bookman Old Style" w:hAnsi="Bookman Old Style" w:cs="Microsoft Sans Serif"/>
        </w:rPr>
        <w:t xml:space="preserve"> district</w:t>
      </w:r>
      <w:r w:rsidRPr="00CC5EBB">
        <w:rPr>
          <w:rFonts w:ascii="Bookman Old Style" w:hAnsi="Bookman Old Style" w:cs="Microsoft Sans Serif"/>
        </w:rPr>
        <w:t xml:space="preserve"> </w:t>
      </w:r>
      <w:r w:rsidR="00AD4CA9" w:rsidRPr="00CC5EBB">
        <w:rPr>
          <w:rFonts w:ascii="Bookman Old Style" w:hAnsi="Bookman Old Style" w:cs="Microsoft Sans Serif"/>
        </w:rPr>
        <w:t xml:space="preserve">and </w:t>
      </w:r>
      <w:r w:rsidRPr="00CC5EBB">
        <w:rPr>
          <w:rFonts w:ascii="Bookman Old Style" w:hAnsi="Bookman Old Style" w:cs="Microsoft Sans Serif"/>
        </w:rPr>
        <w:t xml:space="preserve">in </w:t>
      </w:r>
      <w:proofErr w:type="spellStart"/>
      <w:r w:rsidR="00AD4CA9" w:rsidRPr="00CC5EBB">
        <w:rPr>
          <w:rFonts w:ascii="Bookman Old Style" w:hAnsi="Bookman Old Style" w:cs="Microsoft Sans Serif"/>
        </w:rPr>
        <w:t>Kombolcha</w:t>
      </w:r>
      <w:proofErr w:type="spellEnd"/>
      <w:r w:rsidR="00AD4CA9" w:rsidRPr="00CC5EBB">
        <w:rPr>
          <w:rFonts w:ascii="Bookman Old Style" w:hAnsi="Bookman Old Style" w:cs="Microsoft Sans Serif"/>
        </w:rPr>
        <w:t xml:space="preserve"> and </w:t>
      </w:r>
      <w:proofErr w:type="spellStart"/>
      <w:r w:rsidR="00AD4CA9" w:rsidRPr="00CC5EBB">
        <w:rPr>
          <w:rFonts w:ascii="Bookman Old Style" w:hAnsi="Bookman Old Style" w:cs="Microsoft Sans Serif"/>
        </w:rPr>
        <w:t>Hurufa</w:t>
      </w:r>
      <w:proofErr w:type="spellEnd"/>
      <w:r w:rsidRPr="00CC5EBB">
        <w:rPr>
          <w:rFonts w:ascii="Bookman Old Style" w:hAnsi="Bookman Old Style" w:cs="Microsoft Sans Serif"/>
        </w:rPr>
        <w:t xml:space="preserve"> </w:t>
      </w:r>
      <w:proofErr w:type="spellStart"/>
      <w:r w:rsidRPr="00CC5EBB">
        <w:rPr>
          <w:rFonts w:ascii="Bookman Old Style" w:hAnsi="Bookman Old Style" w:cs="Microsoft Sans Serif"/>
        </w:rPr>
        <w:t>Kebele</w:t>
      </w:r>
      <w:proofErr w:type="spellEnd"/>
      <w:r w:rsidRPr="00CC5EBB">
        <w:rPr>
          <w:rFonts w:ascii="Bookman Old Style" w:hAnsi="Bookman Old Style" w:cs="Microsoft Sans Serif"/>
        </w:rPr>
        <w:t xml:space="preserve">. The project is studied based on the concern of </w:t>
      </w:r>
      <w:proofErr w:type="spellStart"/>
      <w:r w:rsidRPr="00CC5EBB">
        <w:rPr>
          <w:rFonts w:ascii="Bookman Old Style" w:hAnsi="Bookman Old Style" w:cs="Microsoft Sans Serif"/>
        </w:rPr>
        <w:t>Oromia</w:t>
      </w:r>
      <w:proofErr w:type="spellEnd"/>
      <w:r w:rsidRPr="00CC5EBB">
        <w:rPr>
          <w:rFonts w:ascii="Bookman Old Style" w:hAnsi="Bookman Old Style" w:cs="Microsoft Sans Serif"/>
        </w:rPr>
        <w:t xml:space="preserve"> Irrigation Development Authority</w:t>
      </w:r>
      <w:r w:rsidR="00942A2B" w:rsidRPr="00CC5EBB">
        <w:rPr>
          <w:rFonts w:ascii="Bookman Old Style" w:hAnsi="Bookman Old Style" w:cs="Microsoft Sans Serif"/>
        </w:rPr>
        <w:t xml:space="preserve"> (OIDA)</w:t>
      </w:r>
      <w:r w:rsidRPr="00CC5EBB">
        <w:rPr>
          <w:rFonts w:ascii="Bookman Old Style" w:hAnsi="Bookman Old Style" w:cs="Microsoft Sans Serif"/>
        </w:rPr>
        <w:t xml:space="preserve"> for establishing sound and sustainable production through the application of irrigation water and moisture conservation techniques. This report provides the irrigation agronomy component of important agronomic practices like crops produced in the project area, production factors, cropping pattern, crop protection, extension service and the proposed irrigation crop production and other recommended practices.</w:t>
      </w:r>
    </w:p>
    <w:p w:rsidR="00C45236" w:rsidRPr="00CC5EBB" w:rsidRDefault="00C45236" w:rsidP="00CC5EBB">
      <w:pPr>
        <w:pStyle w:val="NoSpacing"/>
        <w:spacing w:line="276" w:lineRule="auto"/>
        <w:jc w:val="both"/>
        <w:rPr>
          <w:rFonts w:ascii="Bookman Old Style" w:hAnsi="Bookman Old Style" w:cs="Microsoft Sans Serif"/>
        </w:rPr>
      </w:pPr>
    </w:p>
    <w:p w:rsidR="00E90D12" w:rsidRPr="00FE707B" w:rsidRDefault="008A3C41" w:rsidP="00145B05">
      <w:pPr>
        <w:pStyle w:val="Heading2new"/>
      </w:pPr>
      <w:bookmarkStart w:id="6" w:name="_Toc440467582"/>
      <w:r w:rsidRPr="00FE707B">
        <w:t>Objectives</w:t>
      </w:r>
      <w:bookmarkEnd w:id="6"/>
    </w:p>
    <w:p w:rsidR="00E90D12" w:rsidRPr="00CC5EBB" w:rsidRDefault="00E90D12" w:rsidP="00CC5EBB">
      <w:pPr>
        <w:pStyle w:val="NoSpacing"/>
        <w:spacing w:line="276" w:lineRule="auto"/>
        <w:rPr>
          <w:rFonts w:ascii="Bookman Old Style" w:hAnsi="Bookman Old Style" w:cs="Microsoft Sans Serif"/>
        </w:rPr>
      </w:pPr>
      <w:r w:rsidRPr="00CC5EBB">
        <w:rPr>
          <w:rFonts w:ascii="Bookman Old Style" w:hAnsi="Bookman Old Style" w:cs="Microsoft Sans Serif"/>
        </w:rPr>
        <w:t xml:space="preserve">The general objective of the </w:t>
      </w:r>
      <w:proofErr w:type="spellStart"/>
      <w:r w:rsidR="00477B20" w:rsidRPr="00CC5EBB">
        <w:rPr>
          <w:rFonts w:ascii="Bookman Old Style" w:hAnsi="Bookman Old Style" w:cs="Microsoft Sans Serif"/>
        </w:rPr>
        <w:t>Yora</w:t>
      </w:r>
      <w:proofErr w:type="spellEnd"/>
      <w:r w:rsidRPr="00CC5EBB">
        <w:rPr>
          <w:rFonts w:ascii="Bookman Old Style" w:hAnsi="Bookman Old Style" w:cs="Microsoft Sans Serif"/>
        </w:rPr>
        <w:t xml:space="preserve"> Small Irri</w:t>
      </w:r>
      <w:r w:rsidR="00B2508F" w:rsidRPr="00CC5EBB">
        <w:rPr>
          <w:rFonts w:ascii="Bookman Old Style" w:hAnsi="Bookman Old Style" w:cs="Microsoft Sans Serif"/>
        </w:rPr>
        <w:t xml:space="preserve">gation Project is to develop </w:t>
      </w:r>
      <w:r w:rsidR="00FE707B">
        <w:rPr>
          <w:rFonts w:ascii="Bookman Old Style" w:hAnsi="Bookman Old Style" w:cs="Microsoft Sans Serif"/>
        </w:rPr>
        <w:t xml:space="preserve">120 </w:t>
      </w:r>
      <w:r w:rsidRPr="00CC5EBB">
        <w:rPr>
          <w:rFonts w:ascii="Bookman Old Style" w:hAnsi="Bookman Old Style" w:cs="Microsoft Sans Serif"/>
        </w:rPr>
        <w:t>hectares of land to promote increased and sustainable production of high value and market oriented crops by smallholder farmers in the target areas</w:t>
      </w:r>
      <w:r w:rsidR="00B2508F" w:rsidRPr="00CC5EBB">
        <w:rPr>
          <w:rFonts w:ascii="Bookman Old Style" w:hAnsi="Bookman Old Style" w:cs="Microsoft Sans Serif"/>
        </w:rPr>
        <w:t>.</w:t>
      </w:r>
    </w:p>
    <w:p w:rsidR="00B2508F" w:rsidRPr="00CC5EBB" w:rsidRDefault="00B2508F" w:rsidP="00FE707B">
      <w:pPr>
        <w:spacing w:after="0"/>
        <w:contextualSpacing/>
        <w:rPr>
          <w:rFonts w:ascii="Bookman Old Style" w:hAnsi="Bookman Old Style" w:cs="Microsoft Sans Serif"/>
          <w:b/>
          <w:i/>
        </w:rPr>
      </w:pPr>
      <w:r w:rsidRPr="00CC5EBB">
        <w:rPr>
          <w:rFonts w:ascii="Bookman Old Style" w:hAnsi="Bookman Old Style" w:cs="Microsoft Sans Serif"/>
          <w:b/>
          <w:i/>
        </w:rPr>
        <w:t>Specific objectives</w:t>
      </w:r>
    </w:p>
    <w:p w:rsidR="00B2508F" w:rsidRPr="00CC5EBB" w:rsidRDefault="00B2508F" w:rsidP="0089329B">
      <w:pPr>
        <w:pStyle w:val="ListParagraph"/>
        <w:numPr>
          <w:ilvl w:val="0"/>
          <w:numId w:val="14"/>
        </w:numPr>
        <w:spacing w:after="0"/>
        <w:rPr>
          <w:rFonts w:ascii="Bookman Old Style" w:hAnsi="Bookman Old Style" w:cs="Microsoft Sans Serif"/>
          <w:sz w:val="22"/>
          <w:szCs w:val="22"/>
        </w:rPr>
      </w:pPr>
      <w:bookmarkStart w:id="7" w:name="_Toc355819763"/>
      <w:r w:rsidRPr="00CC5EBB">
        <w:rPr>
          <w:rFonts w:ascii="Bookman Old Style" w:hAnsi="Bookman Old Style" w:cs="Microsoft Sans Serif"/>
          <w:sz w:val="22"/>
          <w:szCs w:val="22"/>
        </w:rPr>
        <w:t xml:space="preserve">To evaluate the existing agricultural situation of the area including crops grown, the cropping pattern and farming practice. </w:t>
      </w:r>
    </w:p>
    <w:p w:rsidR="00B2508F" w:rsidRPr="00CC5EBB" w:rsidRDefault="00B2508F" w:rsidP="0089329B">
      <w:pPr>
        <w:pStyle w:val="ListParagraph"/>
        <w:numPr>
          <w:ilvl w:val="0"/>
          <w:numId w:val="14"/>
        </w:numPr>
        <w:rPr>
          <w:rFonts w:ascii="Bookman Old Style" w:hAnsi="Bookman Old Style" w:cs="Microsoft Sans Serif"/>
          <w:sz w:val="22"/>
          <w:szCs w:val="22"/>
        </w:rPr>
      </w:pPr>
      <w:r w:rsidRPr="00CC5EBB">
        <w:rPr>
          <w:rFonts w:ascii="Bookman Old Style" w:hAnsi="Bookman Old Style" w:cs="Microsoft Sans Serif"/>
          <w:sz w:val="22"/>
          <w:szCs w:val="22"/>
        </w:rPr>
        <w:t xml:space="preserve">To investigate the suitability of the soil, climate and water to irrigated agriculture. </w:t>
      </w:r>
    </w:p>
    <w:p w:rsidR="00B2508F" w:rsidRPr="00CC5EBB" w:rsidRDefault="00B2508F" w:rsidP="0089329B">
      <w:pPr>
        <w:pStyle w:val="ListParagraph"/>
        <w:numPr>
          <w:ilvl w:val="0"/>
          <w:numId w:val="14"/>
        </w:numPr>
        <w:rPr>
          <w:rFonts w:ascii="Bookman Old Style" w:hAnsi="Bookman Old Style" w:cs="Microsoft Sans Serif"/>
          <w:sz w:val="22"/>
          <w:szCs w:val="22"/>
        </w:rPr>
      </w:pPr>
      <w:r w:rsidRPr="00CC5EBB">
        <w:rPr>
          <w:rFonts w:ascii="Bookman Old Style" w:hAnsi="Bookman Old Style" w:cs="Microsoft Sans Serif"/>
          <w:sz w:val="22"/>
          <w:szCs w:val="22"/>
        </w:rPr>
        <w:t xml:space="preserve">To estimate crop water requirements and </w:t>
      </w:r>
    </w:p>
    <w:p w:rsidR="006A48D8" w:rsidRDefault="00B2508F" w:rsidP="0089329B">
      <w:pPr>
        <w:pStyle w:val="ListParagraph"/>
        <w:numPr>
          <w:ilvl w:val="0"/>
          <w:numId w:val="14"/>
        </w:numPr>
        <w:rPr>
          <w:rFonts w:ascii="Bookman Old Style" w:hAnsi="Bookman Old Style" w:cs="Microsoft Sans Serif"/>
          <w:sz w:val="22"/>
          <w:szCs w:val="22"/>
        </w:rPr>
      </w:pPr>
      <w:r w:rsidRPr="00CC5EBB">
        <w:rPr>
          <w:rFonts w:ascii="Bookman Old Style" w:hAnsi="Bookman Old Style" w:cs="Microsoft Sans Serif"/>
          <w:sz w:val="22"/>
          <w:szCs w:val="22"/>
        </w:rPr>
        <w:t xml:space="preserve">To estimate input requirements of irrigated crops </w:t>
      </w:r>
    </w:p>
    <w:p w:rsidR="006A48D8" w:rsidRDefault="006A48D8" w:rsidP="006A48D8">
      <w:r>
        <w:br w:type="page"/>
      </w:r>
    </w:p>
    <w:p w:rsidR="003D3C25" w:rsidRDefault="003D3C25" w:rsidP="003D3C25">
      <w:pPr>
        <w:pStyle w:val="Heading2new"/>
        <w:numPr>
          <w:ilvl w:val="0"/>
          <w:numId w:val="0"/>
        </w:numPr>
        <w:ind w:left="720"/>
      </w:pPr>
      <w:bookmarkStart w:id="8" w:name="_Toc440467583"/>
      <w:bookmarkStart w:id="9" w:name="_Toc355560350"/>
      <w:bookmarkStart w:id="10" w:name="_Toc355819765"/>
      <w:bookmarkEnd w:id="7"/>
    </w:p>
    <w:p w:rsidR="00972298" w:rsidRPr="00FE707B" w:rsidRDefault="00E87BDA" w:rsidP="00145B05">
      <w:pPr>
        <w:pStyle w:val="Heading2new"/>
      </w:pPr>
      <w:r w:rsidRPr="00FE707B">
        <w:t>Methodolog</w:t>
      </w:r>
      <w:r w:rsidR="006A48D8">
        <w:t>y</w:t>
      </w:r>
      <w:bookmarkEnd w:id="8"/>
      <w:r w:rsidR="009B442F" w:rsidRPr="00FE707B">
        <w:t xml:space="preserve"> </w:t>
      </w:r>
      <w:bookmarkEnd w:id="9"/>
    </w:p>
    <w:p w:rsidR="00B45661" w:rsidRDefault="00B4566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methodology used in this study was aimed at clea</w:t>
      </w:r>
      <w:r w:rsidR="00972298" w:rsidRPr="00CC5EBB">
        <w:rPr>
          <w:rFonts w:ascii="Bookman Old Style" w:hAnsi="Bookman Old Style" w:cs="Microsoft Sans Serif"/>
        </w:rPr>
        <w:t xml:space="preserve">rly defining and describing the </w:t>
      </w:r>
      <w:r w:rsidRPr="00CC5EBB">
        <w:rPr>
          <w:rFonts w:ascii="Bookman Old Style" w:hAnsi="Bookman Old Style" w:cs="Microsoft Sans Serif"/>
        </w:rPr>
        <w:t xml:space="preserve">agronomic situation of the project area, out lining the major crop production constraints and developing recommendations for the implementation of this irrigation project. A compressive agronomic survey was executed in </w:t>
      </w:r>
      <w:proofErr w:type="spellStart"/>
      <w:r w:rsidRPr="00CC5EBB">
        <w:rPr>
          <w:rFonts w:ascii="Bookman Old Style" w:hAnsi="Bookman Old Style" w:cs="Microsoft Sans Serif"/>
        </w:rPr>
        <w:t>Gechi</w:t>
      </w:r>
      <w:proofErr w:type="spellEnd"/>
      <w:r w:rsidRPr="00CC5EBB">
        <w:rPr>
          <w:rFonts w:ascii="Bookman Old Style" w:hAnsi="Bookman Old Style" w:cs="Microsoft Sans Serif"/>
        </w:rPr>
        <w:t xml:space="preserve"> </w:t>
      </w:r>
      <w:r w:rsidR="004B3112" w:rsidRPr="00CC5EBB">
        <w:rPr>
          <w:rFonts w:ascii="Bookman Old Style" w:hAnsi="Bookman Old Style" w:cs="Microsoft Sans Serif"/>
        </w:rPr>
        <w:t>district</w:t>
      </w:r>
      <w:r w:rsidRPr="00CC5EBB">
        <w:rPr>
          <w:rFonts w:ascii="Bookman Old Style" w:hAnsi="Bookman Old Style" w:cs="Microsoft Sans Serif"/>
        </w:rPr>
        <w:t xml:space="preserve"> at </w:t>
      </w:r>
      <w:proofErr w:type="spellStart"/>
      <w:r w:rsidR="004B3112" w:rsidRPr="00CC5EBB">
        <w:rPr>
          <w:rFonts w:ascii="Bookman Old Style" w:hAnsi="Bookman Old Style" w:cs="Microsoft Sans Serif"/>
        </w:rPr>
        <w:t>Kombolcha</w:t>
      </w:r>
      <w:proofErr w:type="spellEnd"/>
      <w:r w:rsidR="004B3112" w:rsidRPr="00CC5EBB">
        <w:rPr>
          <w:rFonts w:ascii="Bookman Old Style" w:hAnsi="Bookman Old Style" w:cs="Microsoft Sans Serif"/>
        </w:rPr>
        <w:t xml:space="preserve"> and </w:t>
      </w:r>
      <w:proofErr w:type="spellStart"/>
      <w:r w:rsidR="004B3112" w:rsidRPr="00CC5EBB">
        <w:rPr>
          <w:rFonts w:ascii="Bookman Old Style" w:hAnsi="Bookman Old Style" w:cs="Microsoft Sans Serif"/>
        </w:rPr>
        <w:t>Hurufa</w:t>
      </w:r>
      <w:proofErr w:type="spellEnd"/>
      <w:r w:rsidRPr="00CC5EBB">
        <w:rPr>
          <w:rFonts w:ascii="Bookman Old Style" w:hAnsi="Bookman Old Style" w:cs="Microsoft Sans Serif"/>
        </w:rPr>
        <w:t xml:space="preserve"> </w:t>
      </w:r>
      <w:proofErr w:type="spellStart"/>
      <w:r w:rsidRPr="00CC5EBB">
        <w:rPr>
          <w:rFonts w:ascii="Bookman Old Style" w:hAnsi="Bookman Old Style" w:cs="Microsoft Sans Serif"/>
        </w:rPr>
        <w:t>kebele</w:t>
      </w:r>
      <w:r w:rsidR="004B3112" w:rsidRPr="00CC5EBB">
        <w:rPr>
          <w:rFonts w:ascii="Bookman Old Style" w:hAnsi="Bookman Old Style" w:cs="Microsoft Sans Serif"/>
        </w:rPr>
        <w:t>s</w:t>
      </w:r>
      <w:proofErr w:type="spellEnd"/>
      <w:r w:rsidRPr="00CC5EBB">
        <w:rPr>
          <w:rFonts w:ascii="Bookman Old Style" w:hAnsi="Bookman Old Style" w:cs="Microsoft Sans Serif"/>
        </w:rPr>
        <w:t xml:space="preserve">. The study was conducted through field observation, secondary data collection, primary data collection through PRA/ interviews with key informants and discussions with </w:t>
      </w:r>
      <w:r w:rsidR="004B3112" w:rsidRPr="00CC5EBB">
        <w:rPr>
          <w:rFonts w:ascii="Bookman Old Style" w:hAnsi="Bookman Old Style" w:cs="Microsoft Sans Serif"/>
        </w:rPr>
        <w:t xml:space="preserve">district </w:t>
      </w:r>
      <w:r w:rsidRPr="00CC5EBB">
        <w:rPr>
          <w:rFonts w:ascii="Bookman Old Style" w:hAnsi="Bookman Old Style" w:cs="Microsoft Sans Serif"/>
        </w:rPr>
        <w:t xml:space="preserve">a line offices and </w:t>
      </w:r>
      <w:proofErr w:type="spellStart"/>
      <w:r w:rsidRPr="00CC5EBB">
        <w:rPr>
          <w:rFonts w:ascii="Bookman Old Style" w:hAnsi="Bookman Old Style" w:cs="Microsoft Sans Serif"/>
        </w:rPr>
        <w:t>kebele</w:t>
      </w:r>
      <w:proofErr w:type="spellEnd"/>
      <w:r w:rsidRPr="00CC5EBB">
        <w:rPr>
          <w:rFonts w:ascii="Bookman Old Style" w:hAnsi="Bookman Old Style" w:cs="Microsoft Sans Serif"/>
        </w:rPr>
        <w:t xml:space="preserve"> </w:t>
      </w:r>
      <w:r w:rsidR="004B3112" w:rsidRPr="00CC5EBB">
        <w:rPr>
          <w:rFonts w:ascii="Bookman Old Style" w:hAnsi="Bookman Old Style" w:cs="Microsoft Sans Serif"/>
        </w:rPr>
        <w:t>administrative</w:t>
      </w:r>
      <w:r w:rsidRPr="00CC5EBB">
        <w:rPr>
          <w:rFonts w:ascii="Bookman Old Style" w:hAnsi="Bookman Old Style" w:cs="Microsoft Sans Serif"/>
        </w:rPr>
        <w:t xml:space="preserve"> offices. </w:t>
      </w:r>
    </w:p>
    <w:p w:rsidR="00FE707B" w:rsidRPr="00CC5EBB" w:rsidRDefault="00FE707B" w:rsidP="00CC5EBB">
      <w:pPr>
        <w:pStyle w:val="NoSpacing"/>
        <w:spacing w:line="276" w:lineRule="auto"/>
        <w:jc w:val="both"/>
        <w:rPr>
          <w:rFonts w:ascii="Bookman Old Style" w:hAnsi="Bookman Old Style" w:cs="Microsoft Sans Serif"/>
          <w:b/>
        </w:rPr>
      </w:pPr>
    </w:p>
    <w:p w:rsidR="009B442F" w:rsidRPr="00CC5EBB" w:rsidRDefault="00B45661" w:rsidP="00CC5EBB">
      <w:pPr>
        <w:contextualSpacing/>
        <w:jc w:val="both"/>
        <w:rPr>
          <w:rFonts w:ascii="Bookman Old Style" w:hAnsi="Bookman Old Style" w:cs="Microsoft Sans Serif"/>
        </w:rPr>
      </w:pPr>
      <w:r w:rsidRPr="00CC5EBB">
        <w:rPr>
          <w:rFonts w:ascii="Bookman Old Style" w:hAnsi="Bookman Old Style" w:cs="Microsoft Sans Serif"/>
        </w:rPr>
        <w:t xml:space="preserve">Primary data, on existing farming and cropping systems, agronomic practices, Input utilization, crop production constraints, </w:t>
      </w:r>
      <w:proofErr w:type="spellStart"/>
      <w:r w:rsidRPr="00CC5EBB">
        <w:rPr>
          <w:rFonts w:ascii="Bookman Old Style" w:hAnsi="Bookman Old Style" w:cs="Microsoft Sans Serif"/>
        </w:rPr>
        <w:t>etc</w:t>
      </w:r>
      <w:proofErr w:type="spellEnd"/>
      <w:r w:rsidRPr="00CC5EBB">
        <w:rPr>
          <w:rFonts w:ascii="Bookman Old Style" w:hAnsi="Bookman Old Style" w:cs="Microsoft Sans Serif"/>
        </w:rPr>
        <w:t xml:space="preserve">, were collected from the local farmers by using key informant interviews. In addition to this, physical observations and direct measurements were made. Secondary data were collected from the </w:t>
      </w:r>
      <w:r w:rsidR="004B3112" w:rsidRPr="00CC5EBB">
        <w:rPr>
          <w:rFonts w:ascii="Bookman Old Style" w:hAnsi="Bookman Old Style" w:cs="Microsoft Sans Serif"/>
        </w:rPr>
        <w:t xml:space="preserve">district and </w:t>
      </w:r>
      <w:proofErr w:type="spellStart"/>
      <w:r w:rsidR="004B3112" w:rsidRPr="00CC5EBB">
        <w:rPr>
          <w:rFonts w:ascii="Bookman Old Style" w:hAnsi="Bookman Old Style" w:cs="Microsoft Sans Serif"/>
        </w:rPr>
        <w:t>kebele</w:t>
      </w:r>
      <w:proofErr w:type="spellEnd"/>
      <w:r w:rsidR="004B3112" w:rsidRPr="00CC5EBB">
        <w:rPr>
          <w:rFonts w:ascii="Bookman Old Style" w:hAnsi="Bookman Old Style" w:cs="Microsoft Sans Serif"/>
        </w:rPr>
        <w:t xml:space="preserve"> </w:t>
      </w:r>
      <w:r w:rsidRPr="00CC5EBB">
        <w:rPr>
          <w:rFonts w:ascii="Bookman Old Style" w:hAnsi="Bookman Old Style" w:cs="Microsoft Sans Serif"/>
        </w:rPr>
        <w:t xml:space="preserve">development offices using prepared checklists. Moreover, discussions were made with the </w:t>
      </w:r>
      <w:r w:rsidR="004B3112" w:rsidRPr="00CC5EBB">
        <w:rPr>
          <w:rFonts w:ascii="Bookman Old Style" w:hAnsi="Bookman Old Style" w:cs="Microsoft Sans Serif"/>
        </w:rPr>
        <w:t>district</w:t>
      </w:r>
      <w:r w:rsidRPr="00CC5EBB">
        <w:rPr>
          <w:rFonts w:ascii="Bookman Old Style" w:hAnsi="Bookman Old Style" w:cs="Microsoft Sans Serif"/>
        </w:rPr>
        <w:t xml:space="preserve"> agriculture and rural development office respective experts whom they concerns and the project </w:t>
      </w:r>
      <w:proofErr w:type="spellStart"/>
      <w:r w:rsidRPr="00CC5EBB">
        <w:rPr>
          <w:rFonts w:ascii="Bookman Old Style" w:hAnsi="Bookman Old Style" w:cs="Microsoft Sans Serif"/>
        </w:rPr>
        <w:t>kebele</w:t>
      </w:r>
      <w:proofErr w:type="spellEnd"/>
      <w:r w:rsidRPr="00CC5EBB">
        <w:rPr>
          <w:rFonts w:ascii="Bookman Old Style" w:hAnsi="Bookman Old Style" w:cs="Microsoft Sans Serif"/>
        </w:rPr>
        <w:t xml:space="preserve"> development agents (DAs). For this project study, </w:t>
      </w:r>
      <w:r w:rsidR="004B3112" w:rsidRPr="00CC5EBB">
        <w:rPr>
          <w:rFonts w:ascii="Bookman Old Style" w:hAnsi="Bookman Old Style" w:cs="Microsoft Sans Serif"/>
        </w:rPr>
        <w:t>New-</w:t>
      </w:r>
      <w:proofErr w:type="spellStart"/>
      <w:r w:rsidR="004B3112" w:rsidRPr="00CC5EBB">
        <w:rPr>
          <w:rFonts w:ascii="Bookman Old Style" w:hAnsi="Bookman Old Style" w:cs="Microsoft Sans Serif"/>
        </w:rPr>
        <w:t>Loclime</w:t>
      </w:r>
      <w:proofErr w:type="spellEnd"/>
      <w:r w:rsidR="00FD6589" w:rsidRPr="00CC5EBB">
        <w:rPr>
          <w:rFonts w:ascii="Bookman Old Style" w:hAnsi="Bookman Old Style" w:cs="Microsoft Sans Serif"/>
        </w:rPr>
        <w:t xml:space="preserve"> </w:t>
      </w:r>
      <w:r w:rsidRPr="00CC5EBB">
        <w:rPr>
          <w:rFonts w:ascii="Bookman Old Style" w:hAnsi="Bookman Old Style" w:cs="Microsoft Sans Serif"/>
        </w:rPr>
        <w:t xml:space="preserve">meteorological </w:t>
      </w:r>
      <w:r w:rsidR="004B3112" w:rsidRPr="00CC5EBB">
        <w:rPr>
          <w:rFonts w:ascii="Bookman Old Style" w:hAnsi="Bookman Old Style" w:cs="Microsoft Sans Serif"/>
        </w:rPr>
        <w:t>data was used for analysis purposes</w:t>
      </w:r>
      <w:r w:rsidRPr="00CC5EBB">
        <w:rPr>
          <w:rFonts w:ascii="Bookman Old Style" w:hAnsi="Bookman Old Style" w:cs="Microsoft Sans Serif"/>
        </w:rPr>
        <w:t>. The water requirements of the recommended crops has determined using a computer software program (</w:t>
      </w:r>
      <w:proofErr w:type="spellStart"/>
      <w:r w:rsidRPr="00CC5EBB">
        <w:rPr>
          <w:rFonts w:ascii="Bookman Old Style" w:hAnsi="Bookman Old Style" w:cs="Microsoft Sans Serif"/>
        </w:rPr>
        <w:t>Cropwat</w:t>
      </w:r>
      <w:proofErr w:type="spellEnd"/>
      <w:r w:rsidRPr="00CC5EBB">
        <w:rPr>
          <w:rFonts w:ascii="Bookman Old Style" w:hAnsi="Bookman Old Style" w:cs="Microsoft Sans Serif"/>
        </w:rPr>
        <w:t xml:space="preserve"> 8.0), which is used for irrigation planning and management that is developed by land and water development of FAO.</w:t>
      </w: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p w:rsidR="003D3C25" w:rsidRDefault="003D3C25" w:rsidP="003D3C25">
      <w:pPr>
        <w:pStyle w:val="Heading1"/>
        <w:numPr>
          <w:ilvl w:val="0"/>
          <w:numId w:val="0"/>
        </w:numPr>
        <w:ind w:left="360"/>
        <w:rPr>
          <w:rStyle w:val="Heading1Char1"/>
          <w:rFonts w:ascii="Bookman Old Style" w:eastAsia="Calibri" w:hAnsi="Bookman Old Style" w:cs="Arial"/>
          <w:b/>
          <w:color w:val="auto"/>
          <w:sz w:val="22"/>
          <w:szCs w:val="22"/>
        </w:rPr>
      </w:pPr>
      <w:bookmarkStart w:id="11" w:name="_Toc440467584"/>
    </w:p>
    <w:p w:rsidR="009B442F" w:rsidRPr="00B479A0" w:rsidRDefault="003F568C" w:rsidP="006379DF">
      <w:pPr>
        <w:pStyle w:val="Heading1"/>
        <w:rPr>
          <w:rStyle w:val="Heading1Char1"/>
          <w:rFonts w:ascii="Bookman Old Style" w:eastAsia="Calibri" w:hAnsi="Bookman Old Style" w:cs="Arial"/>
          <w:b/>
          <w:color w:val="auto"/>
          <w:sz w:val="22"/>
          <w:szCs w:val="22"/>
        </w:rPr>
      </w:pPr>
      <w:r w:rsidRPr="00B479A0">
        <w:rPr>
          <w:rStyle w:val="Heading1Char1"/>
          <w:rFonts w:ascii="Bookman Old Style" w:eastAsia="Calibri" w:hAnsi="Bookman Old Style" w:cs="Arial"/>
          <w:b/>
          <w:color w:val="auto"/>
          <w:sz w:val="22"/>
          <w:szCs w:val="22"/>
        </w:rPr>
        <w:t>GENERAL DESCRIPTION OF THE PROJECT AREA</w:t>
      </w:r>
      <w:bookmarkStart w:id="12" w:name="_Toc355560354"/>
      <w:bookmarkEnd w:id="11"/>
    </w:p>
    <w:p w:rsidR="009B442F" w:rsidRPr="00FE707B" w:rsidRDefault="00DA55DD" w:rsidP="00145B05">
      <w:pPr>
        <w:pStyle w:val="Heading2new"/>
      </w:pPr>
      <w:bookmarkStart w:id="13" w:name="_Toc440467585"/>
      <w:bookmarkEnd w:id="12"/>
      <w:r w:rsidRPr="00FE707B">
        <w:t>Location</w:t>
      </w:r>
      <w:bookmarkEnd w:id="13"/>
      <w:r w:rsidR="009B442F" w:rsidRPr="00FE707B">
        <w:t xml:space="preserve"> </w:t>
      </w:r>
    </w:p>
    <w:p w:rsidR="009B442F" w:rsidRDefault="00023A31" w:rsidP="00CC5EBB">
      <w:pPr>
        <w:pStyle w:val="NoSpacing"/>
        <w:spacing w:line="276" w:lineRule="auto"/>
        <w:jc w:val="both"/>
        <w:rPr>
          <w:rFonts w:ascii="Bookman Old Style" w:hAnsi="Bookman Old Style" w:cs="Microsoft Sans Serif"/>
        </w:rPr>
      </w:pPr>
      <w:proofErr w:type="spellStart"/>
      <w:r w:rsidRPr="00CC5EBB">
        <w:rPr>
          <w:rFonts w:ascii="Bookman Old Style" w:hAnsi="Bookman Old Style" w:cs="Microsoft Sans Serif"/>
        </w:rPr>
        <w:t>Yora</w:t>
      </w:r>
      <w:proofErr w:type="spellEnd"/>
      <w:r w:rsidRPr="00CC5EBB">
        <w:rPr>
          <w:rFonts w:ascii="Bookman Old Style" w:hAnsi="Bookman Old Style" w:cs="Microsoft Sans Serif"/>
        </w:rPr>
        <w:t xml:space="preserve"> irrigation</w:t>
      </w:r>
      <w:r w:rsidR="009B442F" w:rsidRPr="00CC5EBB">
        <w:rPr>
          <w:rFonts w:ascii="Bookman Old Style" w:hAnsi="Bookman Old Style" w:cs="Microsoft Sans Serif"/>
        </w:rPr>
        <w:t xml:space="preserve"> project is found in </w:t>
      </w:r>
      <w:proofErr w:type="spellStart"/>
      <w:r w:rsidR="009B442F" w:rsidRPr="00CC5EBB">
        <w:rPr>
          <w:rFonts w:ascii="Bookman Old Style" w:hAnsi="Bookman Old Style" w:cs="Microsoft Sans Serif"/>
        </w:rPr>
        <w:t>Oromia</w:t>
      </w:r>
      <w:proofErr w:type="spellEnd"/>
      <w:r w:rsidR="009B442F" w:rsidRPr="00CC5EBB">
        <w:rPr>
          <w:rFonts w:ascii="Bookman Old Style" w:hAnsi="Bookman Old Style" w:cs="Microsoft Sans Serif"/>
        </w:rPr>
        <w:t xml:space="preserve"> Regional State</w:t>
      </w:r>
      <w:r w:rsidRPr="00CC5EBB">
        <w:rPr>
          <w:rFonts w:ascii="Bookman Old Style" w:hAnsi="Bookman Old Style" w:cs="Microsoft Sans Serif"/>
        </w:rPr>
        <w:t xml:space="preserve"> </w:t>
      </w:r>
      <w:proofErr w:type="spellStart"/>
      <w:r w:rsidRPr="00CC5EBB">
        <w:rPr>
          <w:rFonts w:ascii="Bookman Old Style" w:hAnsi="Bookman Old Style" w:cs="Microsoft Sans Serif"/>
        </w:rPr>
        <w:t>Iluababora</w:t>
      </w:r>
      <w:proofErr w:type="spellEnd"/>
      <w:r w:rsidRPr="00CC5EBB">
        <w:rPr>
          <w:rFonts w:ascii="Bookman Old Style" w:hAnsi="Bookman Old Style" w:cs="Microsoft Sans Serif"/>
        </w:rPr>
        <w:t xml:space="preserve"> Zone, </w:t>
      </w:r>
      <w:proofErr w:type="spellStart"/>
      <w:r w:rsidRPr="00CC5EBB">
        <w:rPr>
          <w:rFonts w:ascii="Bookman Old Style" w:hAnsi="Bookman Old Style" w:cs="Microsoft Sans Serif"/>
        </w:rPr>
        <w:t>Gechi</w:t>
      </w:r>
      <w:proofErr w:type="spellEnd"/>
      <w:r w:rsidRPr="00CC5EBB">
        <w:rPr>
          <w:rFonts w:ascii="Bookman Old Style" w:hAnsi="Bookman Old Style" w:cs="Microsoft Sans Serif"/>
        </w:rPr>
        <w:t xml:space="preserve"> district, </w:t>
      </w:r>
      <w:proofErr w:type="spellStart"/>
      <w:r w:rsidRPr="00CC5EBB">
        <w:rPr>
          <w:rFonts w:ascii="Bookman Old Style" w:hAnsi="Bookman Old Style" w:cs="Microsoft Sans Serif"/>
        </w:rPr>
        <w:t>Kombolcha</w:t>
      </w:r>
      <w:proofErr w:type="spellEnd"/>
      <w:r w:rsidRPr="00CC5EBB">
        <w:rPr>
          <w:rFonts w:ascii="Bookman Old Style" w:hAnsi="Bookman Old Style" w:cs="Microsoft Sans Serif"/>
        </w:rPr>
        <w:t xml:space="preserve"> and </w:t>
      </w:r>
      <w:proofErr w:type="spellStart"/>
      <w:r w:rsidRPr="00CC5EBB">
        <w:rPr>
          <w:rFonts w:ascii="Bookman Old Style" w:hAnsi="Bookman Old Style" w:cs="Microsoft Sans Serif"/>
        </w:rPr>
        <w:t>Hurufa</w:t>
      </w:r>
      <w:proofErr w:type="spellEnd"/>
      <w:r w:rsidRPr="00CC5EBB">
        <w:rPr>
          <w:rFonts w:ascii="Bookman Old Style" w:hAnsi="Bookman Old Style" w:cs="Microsoft Sans Serif"/>
        </w:rPr>
        <w:t xml:space="preserve"> PAs</w:t>
      </w:r>
      <w:r w:rsidR="009B442F" w:rsidRPr="00CC5EBB">
        <w:rPr>
          <w:rFonts w:ascii="Bookman Old Style" w:hAnsi="Bookman Old Style" w:cs="Microsoft Sans Serif"/>
        </w:rPr>
        <w:t>. The command area also has different land forms ranging from plain lands to gentle slope lands an average altitude of 1817m.a.s.l.</w:t>
      </w:r>
      <w:bookmarkStart w:id="14" w:name="_Toc337386144"/>
      <w:bookmarkStart w:id="15" w:name="_Toc342105945"/>
      <w:bookmarkStart w:id="16" w:name="_Toc356595382"/>
      <w:bookmarkStart w:id="17" w:name="_Toc357144525"/>
      <w:r w:rsidR="009B442F" w:rsidRPr="00CC5EBB">
        <w:rPr>
          <w:rFonts w:ascii="Bookman Old Style" w:hAnsi="Bookman Old Style" w:cs="Microsoft Sans Serif"/>
        </w:rPr>
        <w:t xml:space="preserve"> More over   the project site </w:t>
      </w:r>
      <w:r w:rsidRPr="00CC5EBB">
        <w:rPr>
          <w:rFonts w:ascii="Bookman Old Style" w:hAnsi="Bookman Old Style" w:cs="Microsoft Sans Serif"/>
        </w:rPr>
        <w:t xml:space="preserve">is </w:t>
      </w:r>
      <w:r w:rsidR="009B442F" w:rsidRPr="00CC5EBB">
        <w:rPr>
          <w:rFonts w:ascii="Bookman Old Style" w:hAnsi="Bookman Old Style" w:cs="Microsoft Sans Serif"/>
        </w:rPr>
        <w:t>far 9</w:t>
      </w:r>
      <w:r w:rsidR="006F2DB8" w:rsidRPr="00CC5EBB">
        <w:rPr>
          <w:rFonts w:ascii="Bookman Old Style" w:hAnsi="Bookman Old Style" w:cs="Microsoft Sans Serif"/>
        </w:rPr>
        <w:t xml:space="preserve"> </w:t>
      </w:r>
      <w:r w:rsidR="009B442F" w:rsidRPr="00CC5EBB">
        <w:rPr>
          <w:rFonts w:ascii="Bookman Old Style" w:hAnsi="Bookman Old Style" w:cs="Microsoft Sans Serif"/>
        </w:rPr>
        <w:t xml:space="preserve">km distance </w:t>
      </w:r>
      <w:r w:rsidRPr="00CC5EBB">
        <w:rPr>
          <w:rFonts w:ascii="Bookman Old Style" w:hAnsi="Bookman Old Style" w:cs="Microsoft Sans Serif"/>
        </w:rPr>
        <w:t xml:space="preserve">the district capital so called </w:t>
      </w:r>
      <w:proofErr w:type="spellStart"/>
      <w:r w:rsidRPr="00CC5EBB">
        <w:rPr>
          <w:rFonts w:ascii="Bookman Old Style" w:hAnsi="Bookman Old Style" w:cs="Microsoft Sans Serif"/>
        </w:rPr>
        <w:t>Gechi</w:t>
      </w:r>
      <w:proofErr w:type="spellEnd"/>
      <w:r w:rsidR="009B442F" w:rsidRPr="00CC5EBB">
        <w:rPr>
          <w:rFonts w:ascii="Bookman Old Style" w:hAnsi="Bookman Old Style" w:cs="Microsoft Sans Serif"/>
        </w:rPr>
        <w:t>.</w:t>
      </w:r>
    </w:p>
    <w:p w:rsidR="00701E89" w:rsidRPr="00CC5EBB" w:rsidRDefault="00701E89" w:rsidP="00CC5EBB">
      <w:pPr>
        <w:pStyle w:val="NoSpacing"/>
        <w:spacing w:line="276" w:lineRule="auto"/>
        <w:jc w:val="both"/>
        <w:rPr>
          <w:rFonts w:ascii="Bookman Old Style" w:hAnsi="Bookman Old Style" w:cs="Microsoft Sans Serif"/>
        </w:rPr>
      </w:pPr>
    </w:p>
    <w:p w:rsidR="009B442F" w:rsidRPr="00FE707B" w:rsidRDefault="00DA55DD" w:rsidP="00145B05">
      <w:pPr>
        <w:pStyle w:val="Heading2new"/>
      </w:pPr>
      <w:bookmarkStart w:id="18" w:name="_Toc440467586"/>
      <w:r w:rsidRPr="00FE707B">
        <w:t>Existing</w:t>
      </w:r>
      <w:r w:rsidR="009B442F" w:rsidRPr="00FE707B">
        <w:t xml:space="preserve"> climate</w:t>
      </w:r>
      <w:bookmarkEnd w:id="14"/>
      <w:bookmarkEnd w:id="15"/>
      <w:bookmarkEnd w:id="16"/>
      <w:bookmarkEnd w:id="17"/>
      <w:bookmarkEnd w:id="18"/>
    </w:p>
    <w:p w:rsidR="00E87BDA" w:rsidRPr="00CC5EBB" w:rsidRDefault="009B442F"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climate of the project area is classified under moist tropical climate with a mono-modal distribution of rainfall condition. The secondary data which is obtained from the district agricultural development offices confirmed that, the major rainfall of the area occurs between the months of May to late October. This fact is also confirmed from New-</w:t>
      </w:r>
      <w:proofErr w:type="spellStart"/>
      <w:r w:rsidRPr="00CC5EBB">
        <w:rPr>
          <w:rFonts w:ascii="Bookman Old Style" w:hAnsi="Bookman Old Style" w:cs="Microsoft Sans Serif"/>
        </w:rPr>
        <w:t>LocClim</w:t>
      </w:r>
      <w:proofErr w:type="spellEnd"/>
      <w:r w:rsidRPr="00CC5EBB">
        <w:rPr>
          <w:rFonts w:ascii="Bookman Old Style" w:hAnsi="Bookman Old Style" w:cs="Microsoft Sans Serif"/>
        </w:rPr>
        <w:t xml:space="preserve"> local climate estimator (</w:t>
      </w:r>
      <w:proofErr w:type="spellStart"/>
      <w:r w:rsidRPr="00CC5EBB">
        <w:rPr>
          <w:rFonts w:ascii="Bookman Old Style" w:hAnsi="Bookman Old Style" w:cs="Microsoft Sans Serif"/>
          <w:i/>
        </w:rPr>
        <w:t>Gechi</w:t>
      </w:r>
      <w:proofErr w:type="spellEnd"/>
      <w:r w:rsidRPr="00CC5EBB">
        <w:rPr>
          <w:rFonts w:ascii="Bookman Old Style" w:hAnsi="Bookman Old Style" w:cs="Microsoft Sans Serif"/>
        </w:rPr>
        <w:t xml:space="preserve">), which is the nearest weather station to the project. The whole analysis is based on the historical data obtained from this software. This </w:t>
      </w:r>
      <w:r w:rsidR="006F64D0" w:rsidRPr="00CC5EBB">
        <w:rPr>
          <w:rFonts w:ascii="Bookman Old Style" w:hAnsi="Bookman Old Style" w:cs="Microsoft Sans Serif"/>
        </w:rPr>
        <w:t xml:space="preserve">selected nearest meteorological </w:t>
      </w:r>
      <w:r w:rsidRPr="00CC5EBB">
        <w:rPr>
          <w:rFonts w:ascii="Bookman Old Style" w:hAnsi="Bookman Old Style" w:cs="Microsoft Sans Serif"/>
        </w:rPr>
        <w:t xml:space="preserve">station is located at an altitude of 2120m.a.s.l and around 17km from </w:t>
      </w:r>
      <w:proofErr w:type="spellStart"/>
      <w:r w:rsidRPr="00CC5EBB">
        <w:rPr>
          <w:rFonts w:ascii="Bookman Old Style" w:hAnsi="Bookman Old Style" w:cs="Microsoft Sans Serif"/>
        </w:rPr>
        <w:t>Beldele</w:t>
      </w:r>
      <w:proofErr w:type="spellEnd"/>
      <w:r w:rsidRPr="00CC5EBB">
        <w:rPr>
          <w:rFonts w:ascii="Bookman Old Style" w:hAnsi="Bookman Old Style" w:cs="Microsoft Sans Serif"/>
        </w:rPr>
        <w:t xml:space="preserve"> town</w:t>
      </w:r>
      <w:r w:rsidR="007B00E3">
        <w:rPr>
          <w:rFonts w:ascii="Bookman Old Style" w:hAnsi="Bookman Old Style" w:cs="Microsoft Sans Serif"/>
        </w:rPr>
        <w:t xml:space="preserve"> </w:t>
      </w:r>
      <w:r w:rsidR="006A48D8">
        <w:rPr>
          <w:rFonts w:ascii="Bookman Old Style" w:hAnsi="Bookman Old Style" w:cs="Microsoft Sans Serif"/>
        </w:rPr>
        <w:t>(Table</w:t>
      </w:r>
      <w:r w:rsidR="007B00E3">
        <w:rPr>
          <w:rFonts w:ascii="Bookman Old Style" w:hAnsi="Bookman Old Style" w:cs="Microsoft Sans Serif"/>
        </w:rPr>
        <w:t xml:space="preserve"> 2</w:t>
      </w:r>
      <w:r w:rsidR="006A48D8">
        <w:rPr>
          <w:rFonts w:ascii="Bookman Old Style" w:hAnsi="Bookman Old Style" w:cs="Microsoft Sans Serif"/>
        </w:rPr>
        <w:t>-1)</w:t>
      </w:r>
      <w:r w:rsidRPr="00CC5EBB">
        <w:rPr>
          <w:rFonts w:ascii="Bookman Old Style" w:hAnsi="Bookman Old Style" w:cs="Microsoft Sans Serif"/>
        </w:rPr>
        <w:t>.</w:t>
      </w:r>
    </w:p>
    <w:p w:rsidR="007B00E3" w:rsidRDefault="006F64D0" w:rsidP="007B00E3">
      <w:pPr>
        <w:contextualSpacing/>
        <w:jc w:val="both"/>
        <w:rPr>
          <w:rFonts w:ascii="Bookman Old Style" w:hAnsi="Bookman Old Style" w:cs="Microsoft Sans Serif"/>
        </w:rPr>
      </w:pPr>
      <w:r w:rsidRPr="00CC5EBB">
        <w:rPr>
          <w:rFonts w:ascii="Bookman Old Style" w:hAnsi="Bookman Old Style" w:cs="Microsoft Sans Serif"/>
        </w:rPr>
        <w:t xml:space="preserve">   </w:t>
      </w:r>
      <w:r w:rsidR="00EF341C" w:rsidRPr="00CC5EBB">
        <w:rPr>
          <w:rFonts w:ascii="Bookman Old Style" w:hAnsi="Bookman Old Style" w:cs="Microsoft Sans Serif"/>
        </w:rPr>
        <w:t xml:space="preserve">  </w:t>
      </w:r>
    </w:p>
    <w:p w:rsidR="006F64D0" w:rsidRPr="007B00E3" w:rsidRDefault="007B00E3" w:rsidP="007B00E3">
      <w:pPr>
        <w:contextualSpacing/>
        <w:jc w:val="both"/>
        <w:rPr>
          <w:rFonts w:ascii="Bookman Old Style" w:hAnsi="Bookman Old Style" w:cs="Microsoft Sans Serif"/>
        </w:rPr>
      </w:pPr>
      <w:r>
        <w:tab/>
      </w:r>
      <w:bookmarkStart w:id="19" w:name="_Toc440530653"/>
      <w:r w:rsidRPr="007B00E3">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2</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1</w:t>
      </w:r>
      <w:r w:rsidR="00FF705E">
        <w:rPr>
          <w:rFonts w:ascii="Bookman Old Style" w:hAnsi="Bookman Old Style"/>
        </w:rPr>
        <w:fldChar w:fldCharType="end"/>
      </w:r>
      <w:r w:rsidRPr="007B00E3">
        <w:rPr>
          <w:rFonts w:ascii="Bookman Old Style" w:hAnsi="Bookman Old Style"/>
        </w:rPr>
        <w:t xml:space="preserve">: </w:t>
      </w:r>
      <w:r w:rsidRPr="007B00E3">
        <w:rPr>
          <w:rFonts w:ascii="Bookman Old Style" w:hAnsi="Bookman Old Style" w:cs="Microsoft Sans Serif"/>
        </w:rPr>
        <w:t xml:space="preserve">Potential </w:t>
      </w:r>
      <w:proofErr w:type="spellStart"/>
      <w:proofErr w:type="gramStart"/>
      <w:r w:rsidRPr="007B00E3">
        <w:rPr>
          <w:rFonts w:ascii="Bookman Old Style" w:hAnsi="Bookman Old Style" w:cs="Microsoft Sans Serif"/>
        </w:rPr>
        <w:t>ETo</w:t>
      </w:r>
      <w:proofErr w:type="spellEnd"/>
      <w:proofErr w:type="gramEnd"/>
      <w:r w:rsidRPr="007B00E3">
        <w:rPr>
          <w:rFonts w:ascii="Bookman Old Style" w:hAnsi="Bookman Old Style" w:cs="Microsoft Sans Serif"/>
        </w:rPr>
        <w:t xml:space="preserve"> and Rainfall Data</w:t>
      </w:r>
      <w:bookmarkEnd w:id="19"/>
    </w:p>
    <w:tbl>
      <w:tblPr>
        <w:tblW w:w="8370" w:type="dxa"/>
        <w:tblInd w:w="558" w:type="dxa"/>
        <w:tblLook w:val="04A0" w:firstRow="1" w:lastRow="0" w:firstColumn="1" w:lastColumn="0" w:noHBand="0" w:noVBand="1"/>
      </w:tblPr>
      <w:tblGrid>
        <w:gridCol w:w="1352"/>
        <w:gridCol w:w="1708"/>
        <w:gridCol w:w="1980"/>
        <w:gridCol w:w="1350"/>
        <w:gridCol w:w="1980"/>
      </w:tblGrid>
      <w:tr w:rsidR="006F64D0" w:rsidRPr="00CC5EBB" w:rsidTr="00B12297">
        <w:trPr>
          <w:trHeight w:val="530"/>
        </w:trPr>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rPr>
                <w:rFonts w:ascii="Bookman Old Style" w:eastAsia="Times New Roman" w:hAnsi="Bookman Old Style" w:cs="Microsoft Sans Serif"/>
                <w:b/>
                <w:bCs/>
                <w:color w:val="000000"/>
                <w:sz w:val="20"/>
                <w:szCs w:val="20"/>
                <w:lang w:val="en-US"/>
              </w:rPr>
            </w:pPr>
            <w:r w:rsidRPr="00B12297">
              <w:rPr>
                <w:rFonts w:ascii="Bookman Old Style" w:hAnsi="Bookman Old Style" w:cs="Microsoft Sans Serif"/>
                <w:sz w:val="20"/>
                <w:szCs w:val="20"/>
              </w:rPr>
              <w:t xml:space="preserve">  </w:t>
            </w:r>
            <w:r w:rsidRPr="00B12297">
              <w:rPr>
                <w:rFonts w:ascii="Bookman Old Style" w:eastAsia="Times New Roman" w:hAnsi="Bookman Old Style" w:cs="Microsoft Sans Serif"/>
                <w:b/>
                <w:bCs/>
                <w:color w:val="000000"/>
                <w:sz w:val="20"/>
                <w:szCs w:val="20"/>
                <w:lang w:val="en-US"/>
              </w:rPr>
              <w:t>Month</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bCs/>
                <w:color w:val="000000"/>
                <w:sz w:val="20"/>
                <w:szCs w:val="20"/>
                <w:lang w:val="en-US"/>
              </w:rPr>
            </w:pPr>
            <w:proofErr w:type="spellStart"/>
            <w:r w:rsidRPr="00B12297">
              <w:rPr>
                <w:rFonts w:ascii="Bookman Old Style" w:eastAsia="Times New Roman" w:hAnsi="Bookman Old Style" w:cs="Microsoft Sans Serif"/>
                <w:b/>
                <w:bCs/>
                <w:color w:val="000000"/>
                <w:sz w:val="20"/>
                <w:szCs w:val="20"/>
                <w:lang w:val="en-US"/>
              </w:rPr>
              <w:t>ETo</w:t>
            </w:r>
            <w:proofErr w:type="spellEnd"/>
            <w:r w:rsidRPr="00B12297">
              <w:rPr>
                <w:rFonts w:ascii="Bookman Old Style" w:eastAsia="Times New Roman" w:hAnsi="Bookman Old Style" w:cs="Microsoft Sans Serif"/>
                <w:b/>
                <w:bCs/>
                <w:color w:val="000000"/>
                <w:sz w:val="20"/>
                <w:szCs w:val="20"/>
                <w:lang w:val="en-US"/>
              </w:rPr>
              <w:t xml:space="preserve"> mm/day</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bCs/>
                <w:color w:val="000000"/>
                <w:sz w:val="20"/>
                <w:szCs w:val="20"/>
                <w:lang w:val="en-US"/>
              </w:rPr>
            </w:pPr>
            <w:proofErr w:type="spellStart"/>
            <w:r w:rsidRPr="00B12297">
              <w:rPr>
                <w:rFonts w:ascii="Bookman Old Style" w:eastAsia="Times New Roman" w:hAnsi="Bookman Old Style" w:cs="Microsoft Sans Serif"/>
                <w:b/>
                <w:bCs/>
                <w:color w:val="000000"/>
                <w:sz w:val="20"/>
                <w:szCs w:val="20"/>
                <w:lang w:val="en-US"/>
              </w:rPr>
              <w:t>ETo</w:t>
            </w:r>
            <w:proofErr w:type="spellEnd"/>
            <w:r w:rsidRPr="00B12297">
              <w:rPr>
                <w:rFonts w:ascii="Bookman Old Style" w:eastAsia="Times New Roman" w:hAnsi="Bookman Old Style" w:cs="Microsoft Sans Serif"/>
                <w:b/>
                <w:bCs/>
                <w:color w:val="000000"/>
                <w:sz w:val="20"/>
                <w:szCs w:val="20"/>
                <w:lang w:val="en-US"/>
              </w:rPr>
              <w:t xml:space="preserve"> mm/month</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bCs/>
                <w:color w:val="000000"/>
                <w:sz w:val="20"/>
                <w:szCs w:val="20"/>
                <w:lang w:val="en-US"/>
              </w:rPr>
            </w:pPr>
            <w:r w:rsidRPr="00B12297">
              <w:rPr>
                <w:rFonts w:ascii="Bookman Old Style" w:eastAsia="Times New Roman" w:hAnsi="Bookman Old Style" w:cs="Microsoft Sans Serif"/>
                <w:b/>
                <w:bCs/>
                <w:color w:val="000000"/>
                <w:sz w:val="20"/>
                <w:szCs w:val="20"/>
                <w:lang w:val="en-US"/>
              </w:rPr>
              <w:t>Rain (mm)</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bCs/>
                <w:color w:val="000000"/>
                <w:sz w:val="20"/>
                <w:szCs w:val="20"/>
                <w:lang w:val="en-US"/>
              </w:rPr>
            </w:pPr>
            <w:proofErr w:type="spellStart"/>
            <w:r w:rsidRPr="00B12297">
              <w:rPr>
                <w:rFonts w:ascii="Bookman Old Style" w:eastAsia="Times New Roman" w:hAnsi="Bookman Old Style" w:cs="Microsoft Sans Serif"/>
                <w:b/>
                <w:bCs/>
                <w:color w:val="000000"/>
                <w:sz w:val="20"/>
                <w:szCs w:val="20"/>
                <w:lang w:val="en-US"/>
              </w:rPr>
              <w:t>Eff</w:t>
            </w:r>
            <w:proofErr w:type="spellEnd"/>
            <w:r w:rsidRPr="00B12297">
              <w:rPr>
                <w:rFonts w:ascii="Bookman Old Style" w:eastAsia="Times New Roman" w:hAnsi="Bookman Old Style" w:cs="Microsoft Sans Serif"/>
                <w:b/>
                <w:bCs/>
                <w:color w:val="000000"/>
                <w:sz w:val="20"/>
                <w:szCs w:val="20"/>
                <w:lang w:val="en-US"/>
              </w:rPr>
              <w:t xml:space="preserve"> rain (mm)</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January</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3.64</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109.2</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20</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February</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3.97</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119.1</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29</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7.4</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March</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4.42</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132.6</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80</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40</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April</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4.39</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131.7</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82</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41.6</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May</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3.66</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109.8</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213</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146.4</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June</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3.21</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96.3</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312</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225.6</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July</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2.88</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86.4</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268</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190.4</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August</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2.87</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86.1</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311</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224.8</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September</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3.2</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96</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258</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182.4</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October</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3.56</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106.8</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141</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88.8</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November</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2.91</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87.3</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34</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10.4</w:t>
            </w:r>
          </w:p>
        </w:tc>
      </w:tr>
      <w:tr w:rsidR="006F64D0" w:rsidRPr="00CC5EBB" w:rsidTr="0097401E">
        <w:trPr>
          <w:trHeight w:val="30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F64D0" w:rsidRPr="00B12297" w:rsidRDefault="006F64D0"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December</w:t>
            </w:r>
          </w:p>
        </w:tc>
        <w:tc>
          <w:tcPr>
            <w:tcW w:w="1708"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3.34</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100.2</w:t>
            </w:r>
          </w:p>
        </w:tc>
        <w:tc>
          <w:tcPr>
            <w:tcW w:w="135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w:t>
            </w:r>
          </w:p>
        </w:tc>
        <w:tc>
          <w:tcPr>
            <w:tcW w:w="1980" w:type="dxa"/>
            <w:tcBorders>
              <w:top w:val="nil"/>
              <w:left w:val="nil"/>
              <w:bottom w:val="single" w:sz="4" w:space="0" w:color="auto"/>
              <w:right w:val="single" w:sz="4" w:space="0" w:color="auto"/>
            </w:tcBorders>
            <w:shd w:val="clear" w:color="auto" w:fill="auto"/>
            <w:noWrap/>
            <w:vAlign w:val="bottom"/>
            <w:hideMark/>
          </w:tcPr>
          <w:p w:rsidR="006F64D0" w:rsidRPr="00B12297" w:rsidRDefault="006F64D0"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0</w:t>
            </w:r>
          </w:p>
        </w:tc>
      </w:tr>
      <w:tr w:rsidR="006F64D0" w:rsidRPr="00CC5EBB" w:rsidTr="00B12297">
        <w:trPr>
          <w:trHeight w:val="300"/>
        </w:trPr>
        <w:tc>
          <w:tcPr>
            <w:tcW w:w="135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Total</w:t>
            </w:r>
          </w:p>
        </w:tc>
        <w:tc>
          <w:tcPr>
            <w:tcW w:w="1708" w:type="dxa"/>
            <w:tcBorders>
              <w:top w:val="nil"/>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3.5</w:t>
            </w:r>
          </w:p>
        </w:tc>
        <w:tc>
          <w:tcPr>
            <w:tcW w:w="1980" w:type="dxa"/>
            <w:tcBorders>
              <w:top w:val="nil"/>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105</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1759</w:t>
            </w:r>
          </w:p>
        </w:tc>
        <w:tc>
          <w:tcPr>
            <w:tcW w:w="1980" w:type="dxa"/>
            <w:tcBorders>
              <w:top w:val="nil"/>
              <w:left w:val="nil"/>
              <w:bottom w:val="single" w:sz="4" w:space="0" w:color="auto"/>
              <w:right w:val="single" w:sz="4" w:space="0" w:color="auto"/>
            </w:tcBorders>
            <w:shd w:val="clear" w:color="auto" w:fill="D9D9D9" w:themeFill="background1" w:themeFillShade="D9"/>
            <w:noWrap/>
            <w:vAlign w:val="bottom"/>
            <w:hideMark/>
          </w:tcPr>
          <w:p w:rsidR="006F64D0" w:rsidRPr="00B12297" w:rsidRDefault="006F64D0"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1159.8</w:t>
            </w:r>
          </w:p>
        </w:tc>
      </w:tr>
    </w:tbl>
    <w:p w:rsidR="00315245" w:rsidRPr="00CC5EBB" w:rsidRDefault="00315245" w:rsidP="00CC5EBB">
      <w:pPr>
        <w:contextualSpacing/>
        <w:rPr>
          <w:rFonts w:ascii="Bookman Old Style" w:hAnsi="Bookman Old Style" w:cs="Microsoft Sans Serif"/>
          <w:b/>
        </w:rPr>
      </w:pPr>
    </w:p>
    <w:p w:rsidR="006F64D0" w:rsidRPr="00CC5EBB" w:rsidRDefault="00315245" w:rsidP="00CC5EBB">
      <w:pPr>
        <w:contextualSpacing/>
        <w:rPr>
          <w:rFonts w:ascii="Bookman Old Style" w:hAnsi="Bookman Old Style" w:cs="Microsoft Sans Serif"/>
        </w:rPr>
      </w:pPr>
      <w:r w:rsidRPr="00CC5EBB">
        <w:rPr>
          <w:rFonts w:ascii="Bookman Old Style" w:hAnsi="Bookman Old Style" w:cs="Microsoft Sans Serif"/>
          <w:b/>
        </w:rPr>
        <w:t xml:space="preserve">     </w:t>
      </w:r>
      <w:r w:rsidR="006F64D0" w:rsidRPr="00CC5EBB">
        <w:rPr>
          <w:rFonts w:ascii="Bookman Old Style" w:hAnsi="Bookman Old Style" w:cs="Microsoft Sans Serif"/>
          <w:b/>
          <w:u w:val="single"/>
        </w:rPr>
        <w:t>N.B</w:t>
      </w:r>
      <w:r w:rsidR="006F64D0" w:rsidRPr="00CC5EBB">
        <w:rPr>
          <w:rFonts w:ascii="Bookman Old Style" w:hAnsi="Bookman Old Style" w:cs="Microsoft Sans Serif"/>
          <w:b/>
        </w:rPr>
        <w:t>:</w:t>
      </w:r>
      <w:r w:rsidR="006F64D0" w:rsidRPr="00CC5EBB">
        <w:rPr>
          <w:rFonts w:ascii="Bookman Old Style" w:hAnsi="Bookman Old Style" w:cs="Microsoft Sans Serif"/>
        </w:rPr>
        <w:t xml:space="preserve"> - </w:t>
      </w:r>
      <w:proofErr w:type="spellStart"/>
      <w:r w:rsidR="006F64D0" w:rsidRPr="00CC5EBB">
        <w:rPr>
          <w:rFonts w:ascii="Bookman Old Style" w:hAnsi="Bookman Old Style" w:cs="Microsoft Sans Serif"/>
        </w:rPr>
        <w:t>Pe</w:t>
      </w:r>
      <w:proofErr w:type="spellEnd"/>
      <w:r w:rsidR="006F64D0" w:rsidRPr="00CC5EBB">
        <w:rPr>
          <w:rFonts w:ascii="Bookman Old Style" w:hAnsi="Bookman Old Style" w:cs="Microsoft Sans Serif"/>
        </w:rPr>
        <w:t xml:space="preserve"> = 0.8p-25if p&gt;75 mm/month and; </w:t>
      </w:r>
      <w:proofErr w:type="spellStart"/>
      <w:r w:rsidR="006F64D0" w:rsidRPr="00CC5EBB">
        <w:rPr>
          <w:rFonts w:ascii="Bookman Old Style" w:hAnsi="Bookman Old Style" w:cs="Microsoft Sans Serif"/>
        </w:rPr>
        <w:t>Pe</w:t>
      </w:r>
      <w:proofErr w:type="spellEnd"/>
      <w:r w:rsidR="006F64D0" w:rsidRPr="00CC5EBB">
        <w:rPr>
          <w:rFonts w:ascii="Bookman Old Style" w:hAnsi="Bookman Old Style" w:cs="Microsoft Sans Serif"/>
        </w:rPr>
        <w:t xml:space="preserve"> = 0.6p-10if p&lt;75 mm/month</w:t>
      </w:r>
    </w:p>
    <w:p w:rsidR="006F64D0" w:rsidRPr="00CC5EBB" w:rsidRDefault="006F64D0" w:rsidP="00CC5EBB">
      <w:pPr>
        <w:jc w:val="both"/>
        <w:rPr>
          <w:rFonts w:ascii="Bookman Old Style" w:hAnsi="Bookman Old Style" w:cs="Microsoft Sans Serif"/>
        </w:rPr>
      </w:pPr>
      <w:r w:rsidRPr="00CC5EBB">
        <w:rPr>
          <w:rFonts w:ascii="Bookman Old Style" w:hAnsi="Bookman Old Style" w:cs="Microsoft Sans Serif"/>
        </w:rPr>
        <w:t xml:space="preserve">            Where (p) = Rain fall (mm/month) and; (</w:t>
      </w:r>
      <w:proofErr w:type="spellStart"/>
      <w:r w:rsidRPr="00CC5EBB">
        <w:rPr>
          <w:rFonts w:ascii="Bookman Old Style" w:hAnsi="Bookman Old Style" w:cs="Microsoft Sans Serif"/>
        </w:rPr>
        <w:t>pe</w:t>
      </w:r>
      <w:proofErr w:type="spellEnd"/>
      <w:r w:rsidRPr="00CC5EBB">
        <w:rPr>
          <w:rFonts w:ascii="Bookman Old Style" w:hAnsi="Bookman Old Style" w:cs="Microsoft Sans Serif"/>
        </w:rPr>
        <w:t>) = effective rain fall (mm/month</w:t>
      </w:r>
    </w:p>
    <w:p w:rsidR="00E90D12" w:rsidRPr="0080344B" w:rsidRDefault="00E90D12" w:rsidP="001C79E4">
      <w:pPr>
        <w:pStyle w:val="Heading30"/>
      </w:pPr>
      <w:bookmarkStart w:id="20" w:name="_Toc355819768"/>
      <w:bookmarkStart w:id="21" w:name="_Toc440467587"/>
      <w:bookmarkEnd w:id="2"/>
      <w:bookmarkEnd w:id="3"/>
      <w:bookmarkEnd w:id="10"/>
      <w:r w:rsidRPr="0080344B">
        <w:t>Rainfall</w:t>
      </w:r>
      <w:bookmarkEnd w:id="20"/>
      <w:r w:rsidR="005979F3" w:rsidRPr="0080344B">
        <w:t xml:space="preserve"> r</w:t>
      </w:r>
      <w:r w:rsidR="001348AA" w:rsidRPr="0080344B">
        <w:t>egime</w:t>
      </w:r>
      <w:bookmarkEnd w:id="21"/>
    </w:p>
    <w:p w:rsidR="00B12297" w:rsidRDefault="008E22A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Precipitation refers to the water (moisture) received in the form of rain, snow, hail, fog, dew or a combination of them. However, rainfall is the most important form of precipitation in the tropics and subtropics in which its efficiency is measured by its yearly amount, distribution and duration.</w:t>
      </w:r>
    </w:p>
    <w:p w:rsidR="00B12297" w:rsidRDefault="00B12297" w:rsidP="00B12297">
      <w:pPr>
        <w:rPr>
          <w:rFonts w:eastAsia="Times New Roman"/>
          <w:lang w:val="en-US"/>
        </w:rPr>
      </w:pPr>
      <w:r>
        <w:br w:type="page"/>
      </w:r>
    </w:p>
    <w:p w:rsidR="008E22A9" w:rsidRPr="00CC5EBB" w:rsidRDefault="008E22A9" w:rsidP="00CC5EBB">
      <w:pPr>
        <w:pStyle w:val="NoSpacing"/>
        <w:spacing w:line="276" w:lineRule="auto"/>
        <w:jc w:val="both"/>
        <w:rPr>
          <w:rFonts w:ascii="Bookman Old Style" w:hAnsi="Bookman Old Style" w:cs="Microsoft Sans Serif"/>
        </w:rPr>
      </w:pPr>
    </w:p>
    <w:p w:rsidR="008E22A9" w:rsidRPr="00CC5EBB" w:rsidRDefault="008E22A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area is characterized by bi-modal rainfall pattern that extends from May to October with dry spell period in </w:t>
      </w:r>
      <w:proofErr w:type="spellStart"/>
      <w:r w:rsidRPr="00CC5EBB">
        <w:rPr>
          <w:rFonts w:ascii="Bookman Old Style" w:hAnsi="Bookman Old Style" w:cs="Microsoft Sans Serif"/>
        </w:rPr>
        <w:t>mid May</w:t>
      </w:r>
      <w:proofErr w:type="spellEnd"/>
      <w:r w:rsidRPr="00CC5EBB">
        <w:rPr>
          <w:rFonts w:ascii="Bookman Old Style" w:hAnsi="Bookman Old Style" w:cs="Microsoft Sans Serif"/>
        </w:rPr>
        <w:t xml:space="preserve"> to </w:t>
      </w:r>
      <w:proofErr w:type="spellStart"/>
      <w:r w:rsidRPr="00CC5EBB">
        <w:rPr>
          <w:rFonts w:ascii="Bookman Old Style" w:hAnsi="Bookman Old Style" w:cs="Microsoft Sans Serif"/>
        </w:rPr>
        <w:t>mid June</w:t>
      </w:r>
      <w:proofErr w:type="spellEnd"/>
      <w:r w:rsidRPr="00CC5EBB">
        <w:rPr>
          <w:rFonts w:ascii="Bookman Old Style" w:hAnsi="Bookman Old Style" w:cs="Microsoft Sans Serif"/>
        </w:rPr>
        <w:t xml:space="preserve">. However, as it was described by the farmers, the rainfall of the area is characterized by late onset and early offset as well as inadequate in its amount. Even though the area is characterized by bimodal rainfall pattern, the moisture obtained during the short rainy season is not enough for crop production. </w:t>
      </w:r>
      <w:r w:rsidR="006D2974" w:rsidRPr="00CC5EBB">
        <w:rPr>
          <w:rFonts w:ascii="Bookman Old Style" w:hAnsi="Bookman Old Style" w:cs="Microsoft Sans Serif"/>
        </w:rPr>
        <w:t xml:space="preserve">Therefore, the total average annual rain fall is calculated to be </w:t>
      </w:r>
      <w:r w:rsidR="006D2974" w:rsidRPr="00CC5EBB">
        <w:rPr>
          <w:rFonts w:ascii="Bookman Old Style" w:hAnsi="Bookman Old Style" w:cs="Microsoft Sans Serif"/>
          <w:b/>
        </w:rPr>
        <w:t>1759m</w:t>
      </w:r>
      <w:r w:rsidR="006D2974" w:rsidRPr="00CC5EBB">
        <w:rPr>
          <w:rFonts w:ascii="Bookman Old Style" w:hAnsi="Bookman Old Style" w:cs="Microsoft Sans Serif"/>
        </w:rPr>
        <w:t>m. Maximum rainfall occurred in the month of August which is 311mm</w:t>
      </w:r>
      <w:r w:rsidR="007B00E3">
        <w:rPr>
          <w:rFonts w:ascii="Bookman Old Style" w:hAnsi="Bookman Old Style" w:cs="Microsoft Sans Serif"/>
        </w:rPr>
        <w:t xml:space="preserve"> and shown in Table </w:t>
      </w:r>
      <w:r w:rsidR="003D2B28">
        <w:rPr>
          <w:rFonts w:ascii="Bookman Old Style" w:hAnsi="Bookman Old Style" w:cs="Microsoft Sans Serif"/>
        </w:rPr>
        <w:t>2</w:t>
      </w:r>
      <w:r w:rsidR="007B00E3">
        <w:rPr>
          <w:rFonts w:ascii="Bookman Old Style" w:hAnsi="Bookman Old Style" w:cs="Microsoft Sans Serif"/>
        </w:rPr>
        <w:t>-2</w:t>
      </w:r>
      <w:r w:rsidR="006D2974" w:rsidRPr="00CC5EBB">
        <w:rPr>
          <w:rFonts w:ascii="Bookman Old Style" w:hAnsi="Bookman Old Style" w:cs="Microsoft Sans Serif"/>
        </w:rPr>
        <w:t>.</w:t>
      </w:r>
    </w:p>
    <w:p w:rsidR="00B12297" w:rsidRDefault="00ED7FCF" w:rsidP="00CC5EBB">
      <w:pPr>
        <w:spacing w:after="0"/>
        <w:contextualSpacing/>
        <w:rPr>
          <w:rFonts w:ascii="Bookman Old Style" w:hAnsi="Bookman Old Style" w:cs="Microsoft Sans Serif"/>
        </w:rPr>
      </w:pPr>
      <w:r w:rsidRPr="00CC5EBB">
        <w:rPr>
          <w:rFonts w:ascii="Bookman Old Style" w:hAnsi="Bookman Old Style" w:cs="Microsoft Sans Serif"/>
        </w:rPr>
        <w:t xml:space="preserve">   </w:t>
      </w:r>
    </w:p>
    <w:p w:rsidR="008E22A9" w:rsidRPr="007B00E3" w:rsidRDefault="00B12297" w:rsidP="007B00E3">
      <w:pPr>
        <w:pStyle w:val="Caption"/>
        <w:keepNext/>
        <w:ind w:firstLine="720"/>
        <w:rPr>
          <w:rFonts w:ascii="Bookman Old Style" w:hAnsi="Bookman Old Style" w:cs="Microsoft Sans Serif"/>
          <w:b w:val="0"/>
          <w:sz w:val="22"/>
        </w:rPr>
      </w:pPr>
      <w:bookmarkStart w:id="22" w:name="_Toc440530654"/>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7B00E3">
        <w:rPr>
          <w:rFonts w:ascii="Bookman Old Style" w:hAnsi="Bookman Old Style"/>
          <w:b w:val="0"/>
          <w:sz w:val="22"/>
        </w:rPr>
        <w:t xml:space="preserve">: </w:t>
      </w:r>
      <w:r w:rsidR="006F0A61" w:rsidRPr="007B00E3">
        <w:rPr>
          <w:rFonts w:ascii="Bookman Old Style" w:hAnsi="Bookman Old Style" w:cs="Microsoft Sans Serif"/>
          <w:b w:val="0"/>
          <w:sz w:val="22"/>
        </w:rPr>
        <w:t>Average monthly rainfall of project area</w:t>
      </w:r>
      <w:bookmarkEnd w:id="22"/>
    </w:p>
    <w:tbl>
      <w:tblPr>
        <w:tblW w:w="6030" w:type="dxa"/>
        <w:tblInd w:w="378" w:type="dxa"/>
        <w:tblLook w:val="04A0" w:firstRow="1" w:lastRow="0" w:firstColumn="1" w:lastColumn="0" w:noHBand="0" w:noVBand="1"/>
      </w:tblPr>
      <w:tblGrid>
        <w:gridCol w:w="2700"/>
        <w:gridCol w:w="3330"/>
      </w:tblGrid>
      <w:tr w:rsidR="00277638" w:rsidRPr="00CC5EBB" w:rsidTr="00B12297">
        <w:trPr>
          <w:trHeight w:val="503"/>
        </w:trPr>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77638" w:rsidRPr="00B12297" w:rsidRDefault="00277638" w:rsidP="00CC5EBB">
            <w:pPr>
              <w:spacing w:after="0"/>
              <w:contextualSpacing/>
              <w:rPr>
                <w:rFonts w:ascii="Bookman Old Style" w:eastAsia="Times New Roman" w:hAnsi="Bookman Old Style" w:cs="Microsoft Sans Serif"/>
                <w:b/>
                <w:color w:val="000000"/>
                <w:sz w:val="20"/>
                <w:lang w:val="en-US"/>
              </w:rPr>
            </w:pPr>
            <w:r w:rsidRPr="00B12297">
              <w:rPr>
                <w:rFonts w:ascii="Bookman Old Style" w:hAnsi="Bookman Old Style" w:cs="Microsoft Sans Serif"/>
                <w:b/>
                <w:sz w:val="20"/>
              </w:rPr>
              <w:t xml:space="preserve"> </w:t>
            </w:r>
            <w:r w:rsidRPr="00B12297">
              <w:rPr>
                <w:rFonts w:ascii="Bookman Old Style" w:eastAsia="Times New Roman" w:hAnsi="Bookman Old Style" w:cs="Microsoft Sans Serif"/>
                <w:b/>
                <w:color w:val="000000"/>
                <w:sz w:val="20"/>
                <w:lang w:val="en-US"/>
              </w:rPr>
              <w:t>Months</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b/>
                <w:color w:val="000000"/>
                <w:sz w:val="20"/>
                <w:lang w:val="en-US"/>
              </w:rPr>
            </w:pPr>
            <w:r w:rsidRPr="00B12297">
              <w:rPr>
                <w:rFonts w:ascii="Bookman Old Style" w:eastAsia="Times New Roman" w:hAnsi="Bookman Old Style" w:cs="Microsoft Sans Serif"/>
                <w:b/>
                <w:color w:val="000000"/>
                <w:sz w:val="20"/>
                <w:lang w:val="en-US"/>
              </w:rPr>
              <w:t>mm</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January</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20</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February</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29</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March</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80</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April</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82</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May</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213</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June</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312</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July</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268</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August</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311</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September</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258</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October</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141</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November</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34</w:t>
            </w:r>
          </w:p>
        </w:tc>
      </w:tr>
      <w:tr w:rsidR="00277638" w:rsidRPr="00CC5EBB" w:rsidTr="008301B7">
        <w:trPr>
          <w:trHeight w:val="28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December</w:t>
            </w:r>
          </w:p>
        </w:tc>
        <w:tc>
          <w:tcPr>
            <w:tcW w:w="3330" w:type="dxa"/>
            <w:tcBorders>
              <w:top w:val="nil"/>
              <w:left w:val="nil"/>
              <w:bottom w:val="single" w:sz="4" w:space="0" w:color="auto"/>
              <w:right w:val="single" w:sz="4" w:space="0" w:color="auto"/>
            </w:tcBorders>
            <w:shd w:val="clear" w:color="auto" w:fill="auto"/>
            <w:noWrap/>
            <w:vAlign w:val="bottom"/>
            <w:hideMark/>
          </w:tcPr>
          <w:p w:rsidR="00277638" w:rsidRPr="00B12297" w:rsidRDefault="00277638" w:rsidP="00CC5EBB">
            <w:pPr>
              <w:spacing w:after="0"/>
              <w:contextualSpacing/>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lang w:val="en-US"/>
              </w:rPr>
              <w:t>11</w:t>
            </w:r>
          </w:p>
        </w:tc>
      </w:tr>
      <w:tr w:rsidR="00277638" w:rsidRPr="00CC5EBB" w:rsidTr="00B12297">
        <w:trPr>
          <w:trHeight w:val="282"/>
        </w:trPr>
        <w:tc>
          <w:tcPr>
            <w:tcW w:w="2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77638" w:rsidRPr="00B12297" w:rsidRDefault="00277638" w:rsidP="00CC5EBB">
            <w:pPr>
              <w:spacing w:after="0"/>
              <w:contextualSpacing/>
              <w:rPr>
                <w:rFonts w:ascii="Bookman Old Style" w:eastAsia="Times New Roman" w:hAnsi="Bookman Old Style" w:cs="Microsoft Sans Serif"/>
                <w:b/>
                <w:color w:val="000000"/>
                <w:sz w:val="20"/>
                <w:lang w:val="en-US"/>
              </w:rPr>
            </w:pPr>
            <w:r w:rsidRPr="00B12297">
              <w:rPr>
                <w:rFonts w:ascii="Bookman Old Style" w:eastAsia="Times New Roman" w:hAnsi="Bookman Old Style" w:cs="Microsoft Sans Serif"/>
                <w:b/>
                <w:color w:val="000000"/>
                <w:sz w:val="20"/>
                <w:lang w:val="en-US"/>
              </w:rPr>
              <w:t>Total</w:t>
            </w:r>
          </w:p>
        </w:tc>
        <w:tc>
          <w:tcPr>
            <w:tcW w:w="3330" w:type="dxa"/>
            <w:tcBorders>
              <w:top w:val="nil"/>
              <w:left w:val="nil"/>
              <w:bottom w:val="single" w:sz="4" w:space="0" w:color="auto"/>
              <w:right w:val="single" w:sz="4" w:space="0" w:color="auto"/>
            </w:tcBorders>
            <w:shd w:val="clear" w:color="auto" w:fill="D9D9D9" w:themeFill="background1" w:themeFillShade="D9"/>
            <w:noWrap/>
            <w:vAlign w:val="bottom"/>
            <w:hideMark/>
          </w:tcPr>
          <w:p w:rsidR="00277638" w:rsidRPr="00B12297" w:rsidRDefault="00382BE1" w:rsidP="00CC5EBB">
            <w:pPr>
              <w:spacing w:after="0"/>
              <w:contextualSpacing/>
              <w:jc w:val="center"/>
              <w:rPr>
                <w:rFonts w:ascii="Bookman Old Style" w:eastAsia="Times New Roman" w:hAnsi="Bookman Old Style" w:cs="Microsoft Sans Serif"/>
                <w:b/>
                <w:color w:val="000000"/>
                <w:sz w:val="20"/>
                <w:lang w:val="en-US"/>
              </w:rPr>
            </w:pPr>
            <w:r w:rsidRPr="00B12297">
              <w:rPr>
                <w:rFonts w:ascii="Bookman Old Style" w:eastAsia="Times New Roman" w:hAnsi="Bookman Old Style" w:cs="Microsoft Sans Serif"/>
                <w:b/>
                <w:color w:val="000000"/>
                <w:sz w:val="20"/>
                <w:lang w:val="en-US"/>
              </w:rPr>
              <w:fldChar w:fldCharType="begin"/>
            </w:r>
            <w:r w:rsidR="00277638" w:rsidRPr="00B12297">
              <w:rPr>
                <w:rFonts w:ascii="Bookman Old Style" w:eastAsia="Times New Roman" w:hAnsi="Bookman Old Style" w:cs="Microsoft Sans Serif"/>
                <w:b/>
                <w:color w:val="000000"/>
                <w:sz w:val="20"/>
                <w:lang w:val="en-US"/>
              </w:rPr>
              <w:instrText xml:space="preserve"> =SUM(ABOVE) </w:instrText>
            </w:r>
            <w:r w:rsidRPr="00B12297">
              <w:rPr>
                <w:rFonts w:ascii="Bookman Old Style" w:eastAsia="Times New Roman" w:hAnsi="Bookman Old Style" w:cs="Microsoft Sans Serif"/>
                <w:b/>
                <w:color w:val="000000"/>
                <w:sz w:val="20"/>
                <w:lang w:val="en-US"/>
              </w:rPr>
              <w:fldChar w:fldCharType="separate"/>
            </w:r>
            <w:r w:rsidR="00277638" w:rsidRPr="00B12297">
              <w:rPr>
                <w:rFonts w:ascii="Bookman Old Style" w:eastAsia="Times New Roman" w:hAnsi="Bookman Old Style" w:cs="Microsoft Sans Serif"/>
                <w:b/>
                <w:noProof/>
                <w:color w:val="000000"/>
                <w:sz w:val="20"/>
                <w:lang w:val="en-US"/>
              </w:rPr>
              <w:t>1759</w:t>
            </w:r>
            <w:r w:rsidRPr="00B12297">
              <w:rPr>
                <w:rFonts w:ascii="Bookman Old Style" w:eastAsia="Times New Roman" w:hAnsi="Bookman Old Style" w:cs="Microsoft Sans Serif"/>
                <w:b/>
                <w:color w:val="000000"/>
                <w:sz w:val="20"/>
                <w:lang w:val="en-US"/>
              </w:rPr>
              <w:fldChar w:fldCharType="end"/>
            </w:r>
          </w:p>
        </w:tc>
      </w:tr>
    </w:tbl>
    <w:p w:rsidR="00277638" w:rsidRPr="00CC5EBB" w:rsidRDefault="00277638" w:rsidP="00CC5EBB">
      <w:pPr>
        <w:spacing w:after="0"/>
        <w:contextualSpacing/>
        <w:rPr>
          <w:rFonts w:ascii="Bookman Old Style" w:hAnsi="Bookman Old Style" w:cs="Microsoft Sans Serif"/>
        </w:rPr>
      </w:pPr>
    </w:p>
    <w:p w:rsidR="00E90D12" w:rsidRDefault="00E90D12" w:rsidP="001C79E4">
      <w:pPr>
        <w:pStyle w:val="Heading30"/>
      </w:pPr>
      <w:bookmarkStart w:id="23" w:name="_Toc335451257"/>
      <w:bookmarkStart w:id="24" w:name="_Toc345396984"/>
      <w:bookmarkStart w:id="25" w:name="_Toc355819769"/>
      <w:bookmarkStart w:id="26" w:name="_Toc440467588"/>
      <w:r w:rsidRPr="0080344B">
        <w:t>Temperature</w:t>
      </w:r>
      <w:bookmarkEnd w:id="23"/>
      <w:bookmarkEnd w:id="24"/>
      <w:bookmarkEnd w:id="25"/>
      <w:bookmarkEnd w:id="26"/>
    </w:p>
    <w:p w:rsidR="00B12297" w:rsidRDefault="0027131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prevailing temperature considerably influences selection of crops and their growing periods. Optimum temperature plays an important role on the growth period and the production of crops.</w:t>
      </w:r>
      <w:r w:rsidR="00E3590A" w:rsidRPr="00CC5EBB">
        <w:rPr>
          <w:rFonts w:ascii="Bookman Old Style" w:hAnsi="Bookman Old Style" w:cs="Microsoft Sans Serif"/>
        </w:rPr>
        <w:t xml:space="preserve"> </w:t>
      </w:r>
      <w:r w:rsidRPr="00CC5EBB">
        <w:rPr>
          <w:rFonts w:ascii="Bookman Old Style" w:hAnsi="Bookman Old Style" w:cs="Microsoft Sans Serif"/>
        </w:rPr>
        <w:t>The mean maximum annual temperature of the area is 28.5</w:t>
      </w:r>
      <w:r w:rsidRPr="00CC5EBB">
        <w:rPr>
          <w:rFonts w:ascii="Bookman Old Style" w:hAnsi="Bookman Old Style" w:cs="Microsoft Sans Serif"/>
          <w:vertAlign w:val="superscript"/>
        </w:rPr>
        <w:t>0</w:t>
      </w:r>
      <w:r w:rsidRPr="00CC5EBB">
        <w:rPr>
          <w:rFonts w:ascii="Bookman Old Style" w:hAnsi="Bookman Old Style" w:cs="Microsoft Sans Serif"/>
        </w:rPr>
        <w:t>c and the mean minimum annual temperature is 6.6</w:t>
      </w:r>
      <w:r w:rsidRPr="00CC5EBB">
        <w:rPr>
          <w:rFonts w:ascii="Bookman Old Style" w:hAnsi="Bookman Old Style" w:cs="Microsoft Sans Serif"/>
          <w:vertAlign w:val="superscript"/>
        </w:rPr>
        <w:t>0</w:t>
      </w:r>
      <w:r w:rsidRPr="00CC5EBB">
        <w:rPr>
          <w:rFonts w:ascii="Bookman Old Style" w:hAnsi="Bookman Old Style" w:cs="Microsoft Sans Serif"/>
        </w:rPr>
        <w:t xml:space="preserve">c, in which the highest mean maximum temperature and a mean minimum temperature were recorded in April and December months respectively. Thus, </w:t>
      </w:r>
      <w:r w:rsidR="00F324F9" w:rsidRPr="00CC5EBB">
        <w:rPr>
          <w:rFonts w:ascii="Bookman Old Style" w:hAnsi="Bookman Old Style" w:cs="Microsoft Sans Serif"/>
        </w:rPr>
        <w:t xml:space="preserve">in command area </w:t>
      </w:r>
      <w:r w:rsidRPr="00CC5EBB">
        <w:rPr>
          <w:rFonts w:ascii="Bookman Old Style" w:hAnsi="Bookman Old Style" w:cs="Microsoft Sans Serif"/>
        </w:rPr>
        <w:t xml:space="preserve">mostly low to moderate temperature ranges are occurred which is </w:t>
      </w:r>
      <w:r w:rsidR="00EB73FC" w:rsidRPr="00CC5EBB">
        <w:rPr>
          <w:rFonts w:ascii="Bookman Old Style" w:hAnsi="Bookman Old Style" w:cs="Microsoft Sans Serif"/>
        </w:rPr>
        <w:t>favorable</w:t>
      </w:r>
      <w:r w:rsidRPr="00CC5EBB">
        <w:rPr>
          <w:rFonts w:ascii="Bookman Old Style" w:hAnsi="Bookman Old Style" w:cs="Microsoft Sans Serif"/>
        </w:rPr>
        <w:t xml:space="preserve"> for the growth of various crops in the </w:t>
      </w:r>
      <w:proofErr w:type="gramStart"/>
      <w:r w:rsidRPr="00CC5EBB">
        <w:rPr>
          <w:rFonts w:ascii="Bookman Old Style" w:hAnsi="Bookman Old Style" w:cs="Microsoft Sans Serif"/>
        </w:rPr>
        <w:t>area</w:t>
      </w:r>
      <w:r w:rsidR="003D2B28">
        <w:rPr>
          <w:rFonts w:ascii="Bookman Old Style" w:hAnsi="Bookman Old Style" w:cs="Microsoft Sans Serif"/>
        </w:rPr>
        <w:t>(</w:t>
      </w:r>
      <w:proofErr w:type="gramEnd"/>
      <w:r w:rsidR="003D2B28">
        <w:rPr>
          <w:rFonts w:ascii="Bookman Old Style" w:hAnsi="Bookman Old Style" w:cs="Microsoft Sans Serif"/>
        </w:rPr>
        <w:t>Table</w:t>
      </w:r>
      <w:r w:rsidR="007B00E3">
        <w:rPr>
          <w:rFonts w:ascii="Bookman Old Style" w:hAnsi="Bookman Old Style" w:cs="Microsoft Sans Serif"/>
        </w:rPr>
        <w:t xml:space="preserve"> 2</w:t>
      </w:r>
      <w:r w:rsidR="003D2B28">
        <w:rPr>
          <w:rFonts w:ascii="Bookman Old Style" w:hAnsi="Bookman Old Style" w:cs="Microsoft Sans Serif"/>
        </w:rPr>
        <w:t>-3)</w:t>
      </w:r>
      <w:r w:rsidRPr="00CC5EBB">
        <w:rPr>
          <w:rFonts w:ascii="Bookman Old Style" w:hAnsi="Bookman Old Style" w:cs="Microsoft Sans Serif"/>
        </w:rPr>
        <w:t>.</w:t>
      </w:r>
    </w:p>
    <w:p w:rsidR="00B12297" w:rsidRDefault="00B12297" w:rsidP="00B12297">
      <w:pPr>
        <w:rPr>
          <w:rFonts w:eastAsia="Times New Roman"/>
          <w:lang w:val="en-US"/>
        </w:rPr>
      </w:pPr>
      <w:r>
        <w:br w:type="page"/>
      </w:r>
    </w:p>
    <w:tbl>
      <w:tblPr>
        <w:tblW w:w="10166" w:type="dxa"/>
        <w:tblInd w:w="378" w:type="dxa"/>
        <w:tblLook w:val="04A0" w:firstRow="1" w:lastRow="0" w:firstColumn="1" w:lastColumn="0" w:noHBand="0" w:noVBand="1"/>
      </w:tblPr>
      <w:tblGrid>
        <w:gridCol w:w="2190"/>
        <w:gridCol w:w="2065"/>
        <w:gridCol w:w="1955"/>
        <w:gridCol w:w="2520"/>
        <w:gridCol w:w="992"/>
        <w:gridCol w:w="222"/>
        <w:gridCol w:w="222"/>
      </w:tblGrid>
      <w:tr w:rsidR="00281B34" w:rsidRPr="00CC5EBB" w:rsidTr="000819C9">
        <w:trPr>
          <w:trHeight w:val="330"/>
        </w:trPr>
        <w:tc>
          <w:tcPr>
            <w:tcW w:w="10166" w:type="dxa"/>
            <w:gridSpan w:val="7"/>
            <w:tcBorders>
              <w:top w:val="nil"/>
              <w:left w:val="nil"/>
              <w:bottom w:val="nil"/>
              <w:right w:val="nil"/>
            </w:tcBorders>
            <w:shd w:val="clear" w:color="auto" w:fill="auto"/>
            <w:noWrap/>
            <w:vAlign w:val="bottom"/>
            <w:hideMark/>
          </w:tcPr>
          <w:p w:rsidR="00243B90" w:rsidRDefault="00966178" w:rsidP="00072456">
            <w:pPr>
              <w:spacing w:after="0"/>
              <w:rPr>
                <w:rFonts w:ascii="Bookman Old Style" w:hAnsi="Bookman Old Style" w:cs="Microsoft Sans Serif"/>
                <w:sz w:val="20"/>
                <w:szCs w:val="20"/>
              </w:rPr>
            </w:pPr>
            <w:r w:rsidRPr="00072456">
              <w:rPr>
                <w:rFonts w:ascii="Bookman Old Style" w:hAnsi="Bookman Old Style" w:cs="Microsoft Sans Serif"/>
                <w:sz w:val="20"/>
                <w:szCs w:val="20"/>
              </w:rPr>
              <w:lastRenderedPageBreak/>
              <w:t xml:space="preserve">   </w:t>
            </w:r>
            <w:bookmarkStart w:id="27" w:name="_Toc440530655"/>
            <w:bookmarkStart w:id="28" w:name="_Toc352969656"/>
            <w:bookmarkStart w:id="29" w:name="_Toc335451260"/>
            <w:bookmarkStart w:id="30" w:name="_Toc345396987"/>
          </w:p>
          <w:p w:rsidR="00281B34" w:rsidRPr="00072456" w:rsidRDefault="00072456" w:rsidP="00072456">
            <w:pPr>
              <w:spacing w:after="0"/>
              <w:rPr>
                <w:rFonts w:ascii="Bookman Old Style" w:eastAsia="Times New Roman" w:hAnsi="Bookman Old Style" w:cs="Microsoft Sans Serif"/>
                <w:color w:val="000000"/>
                <w:sz w:val="20"/>
                <w:szCs w:val="20"/>
                <w:lang w:val="en-US"/>
              </w:rPr>
            </w:pPr>
            <w:r w:rsidRPr="007B00E3">
              <w:rPr>
                <w:rFonts w:ascii="Bookman Old Style" w:hAnsi="Bookman Old Style"/>
                <w:szCs w:val="20"/>
              </w:rPr>
              <w:t xml:space="preserve">Table </w:t>
            </w:r>
            <w:r w:rsidR="00FF705E">
              <w:rPr>
                <w:rFonts w:ascii="Bookman Old Style" w:hAnsi="Bookman Old Style"/>
                <w:szCs w:val="20"/>
              </w:rPr>
              <w:fldChar w:fldCharType="begin"/>
            </w:r>
            <w:r w:rsidR="00FF705E">
              <w:rPr>
                <w:rFonts w:ascii="Bookman Old Style" w:hAnsi="Bookman Old Style"/>
                <w:szCs w:val="20"/>
              </w:rPr>
              <w:instrText xml:space="preserve"> STYLEREF 1 \s </w:instrText>
            </w:r>
            <w:r w:rsidR="00FF705E">
              <w:rPr>
                <w:rFonts w:ascii="Bookman Old Style" w:hAnsi="Bookman Old Style"/>
                <w:szCs w:val="20"/>
              </w:rPr>
              <w:fldChar w:fldCharType="separate"/>
            </w:r>
            <w:r w:rsidR="009C671F">
              <w:rPr>
                <w:rFonts w:ascii="Bookman Old Style" w:hAnsi="Bookman Old Style"/>
                <w:noProof/>
                <w:szCs w:val="20"/>
              </w:rPr>
              <w:t>2</w:t>
            </w:r>
            <w:r w:rsidR="00FF705E">
              <w:rPr>
                <w:rFonts w:ascii="Bookman Old Style" w:hAnsi="Bookman Old Style"/>
                <w:szCs w:val="20"/>
              </w:rPr>
              <w:fldChar w:fldCharType="end"/>
            </w:r>
            <w:r w:rsidR="00FF705E">
              <w:rPr>
                <w:rFonts w:ascii="Bookman Old Style" w:hAnsi="Bookman Old Style"/>
                <w:szCs w:val="20"/>
              </w:rPr>
              <w:noBreakHyphen/>
            </w:r>
            <w:r w:rsidR="00FF705E">
              <w:rPr>
                <w:rFonts w:ascii="Bookman Old Style" w:hAnsi="Bookman Old Style"/>
                <w:szCs w:val="20"/>
              </w:rPr>
              <w:fldChar w:fldCharType="begin"/>
            </w:r>
            <w:r w:rsidR="00FF705E">
              <w:rPr>
                <w:rFonts w:ascii="Bookman Old Style" w:hAnsi="Bookman Old Style"/>
                <w:szCs w:val="20"/>
              </w:rPr>
              <w:instrText xml:space="preserve"> SEQ Table \* ARABIC \s 1 </w:instrText>
            </w:r>
            <w:r w:rsidR="00FF705E">
              <w:rPr>
                <w:rFonts w:ascii="Bookman Old Style" w:hAnsi="Bookman Old Style"/>
                <w:szCs w:val="20"/>
              </w:rPr>
              <w:fldChar w:fldCharType="separate"/>
            </w:r>
            <w:r w:rsidR="009C671F">
              <w:rPr>
                <w:rFonts w:ascii="Bookman Old Style" w:hAnsi="Bookman Old Style"/>
                <w:noProof/>
                <w:szCs w:val="20"/>
              </w:rPr>
              <w:t>3</w:t>
            </w:r>
            <w:r w:rsidR="00FF705E">
              <w:rPr>
                <w:rFonts w:ascii="Bookman Old Style" w:hAnsi="Bookman Old Style"/>
                <w:szCs w:val="20"/>
              </w:rPr>
              <w:fldChar w:fldCharType="end"/>
            </w:r>
            <w:r w:rsidRPr="007B00E3">
              <w:rPr>
                <w:rFonts w:ascii="Bookman Old Style" w:hAnsi="Bookman Old Style"/>
                <w:szCs w:val="20"/>
              </w:rPr>
              <w:t xml:space="preserve">: </w:t>
            </w:r>
            <w:r w:rsidR="00281B34" w:rsidRPr="007B00E3">
              <w:rPr>
                <w:rFonts w:ascii="Bookman Old Style" w:eastAsia="Times New Roman" w:hAnsi="Bookman Old Style" w:cs="Microsoft Sans Serif"/>
                <w:color w:val="000000"/>
                <w:szCs w:val="20"/>
                <w:lang w:val="en-US"/>
              </w:rPr>
              <w:t>Minimum, maximum and monthly average temperature project</w:t>
            </w:r>
            <w:bookmarkEnd w:id="27"/>
          </w:p>
        </w:tc>
      </w:tr>
      <w:tr w:rsidR="00281B34" w:rsidRPr="00CC5EBB" w:rsidTr="00B12297">
        <w:trPr>
          <w:trHeight w:val="520"/>
        </w:trPr>
        <w:tc>
          <w:tcPr>
            <w:tcW w:w="21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281B34" w:rsidRPr="00B12297" w:rsidRDefault="00281B34" w:rsidP="00CC5EBB">
            <w:pPr>
              <w:spacing w:after="0"/>
              <w:rPr>
                <w:rFonts w:ascii="Bookman Old Style" w:eastAsia="Times New Roman" w:hAnsi="Bookman Old Style" w:cs="Microsoft Sans Serif"/>
                <w:b/>
                <w:bCs/>
                <w:color w:val="000000"/>
                <w:sz w:val="20"/>
                <w:szCs w:val="20"/>
                <w:lang w:val="en-US"/>
              </w:rPr>
            </w:pPr>
            <w:r w:rsidRPr="00B12297">
              <w:rPr>
                <w:rFonts w:ascii="Bookman Old Style" w:eastAsia="Times New Roman" w:hAnsi="Bookman Old Style" w:cs="Microsoft Sans Serif"/>
                <w:b/>
                <w:bCs/>
                <w:color w:val="000000"/>
                <w:sz w:val="20"/>
                <w:szCs w:val="20"/>
                <w:lang w:val="en-US"/>
              </w:rPr>
              <w:t>Months</w:t>
            </w:r>
          </w:p>
        </w:tc>
        <w:tc>
          <w:tcPr>
            <w:tcW w:w="2065"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281B34" w:rsidRPr="00B12297" w:rsidRDefault="00281B34" w:rsidP="00CC5EBB">
            <w:pPr>
              <w:spacing w:after="0"/>
              <w:rPr>
                <w:rFonts w:ascii="Bookman Old Style" w:eastAsia="Times New Roman" w:hAnsi="Bookman Old Style" w:cs="Microsoft Sans Serif"/>
                <w:b/>
                <w:bCs/>
                <w:color w:val="000000"/>
                <w:sz w:val="20"/>
                <w:szCs w:val="20"/>
                <w:lang w:val="en-US"/>
              </w:rPr>
            </w:pPr>
            <w:r w:rsidRPr="00B12297">
              <w:rPr>
                <w:rFonts w:ascii="Bookman Old Style" w:eastAsia="Times New Roman" w:hAnsi="Bookman Old Style" w:cs="Microsoft Sans Serif"/>
                <w:b/>
                <w:bCs/>
                <w:color w:val="000000"/>
                <w:sz w:val="20"/>
                <w:szCs w:val="20"/>
                <w:lang w:val="en-US"/>
              </w:rPr>
              <w:t>Min Tem(</w:t>
            </w:r>
            <w:proofErr w:type="spellStart"/>
            <w:r w:rsidRPr="00B12297">
              <w:rPr>
                <w:rFonts w:ascii="Bookman Old Style" w:eastAsia="Times New Roman" w:hAnsi="Bookman Old Style" w:cs="Microsoft Sans Serif"/>
                <w:b/>
                <w:bCs/>
                <w:color w:val="000000"/>
                <w:sz w:val="20"/>
                <w:szCs w:val="20"/>
                <w:vertAlign w:val="superscript"/>
                <w:lang w:val="en-US"/>
              </w:rPr>
              <w:t>o</w:t>
            </w:r>
            <w:r w:rsidRPr="00B12297">
              <w:rPr>
                <w:rFonts w:ascii="Bookman Old Style" w:eastAsia="Times New Roman" w:hAnsi="Bookman Old Style" w:cs="Microsoft Sans Serif"/>
                <w:b/>
                <w:bCs/>
                <w:color w:val="000000"/>
                <w:sz w:val="20"/>
                <w:szCs w:val="20"/>
                <w:lang w:val="en-US"/>
              </w:rPr>
              <w:t>c</w:t>
            </w:r>
            <w:proofErr w:type="spellEnd"/>
            <w:r w:rsidRPr="00B12297">
              <w:rPr>
                <w:rFonts w:ascii="Bookman Old Style" w:eastAsia="Times New Roman" w:hAnsi="Bookman Old Style" w:cs="Microsoft Sans Serif"/>
                <w:b/>
                <w:bCs/>
                <w:color w:val="000000"/>
                <w:sz w:val="20"/>
                <w:szCs w:val="20"/>
                <w:lang w:val="en-US"/>
              </w:rPr>
              <w:t>)</w:t>
            </w:r>
          </w:p>
        </w:tc>
        <w:tc>
          <w:tcPr>
            <w:tcW w:w="1955"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281B34" w:rsidRPr="00B12297" w:rsidRDefault="00281B34" w:rsidP="00CC5EBB">
            <w:pPr>
              <w:spacing w:after="0"/>
              <w:rPr>
                <w:rFonts w:ascii="Bookman Old Style" w:eastAsia="Times New Roman" w:hAnsi="Bookman Old Style" w:cs="Microsoft Sans Serif"/>
                <w:b/>
                <w:bCs/>
                <w:color w:val="000000"/>
                <w:sz w:val="20"/>
                <w:szCs w:val="20"/>
                <w:lang w:val="en-US"/>
              </w:rPr>
            </w:pPr>
            <w:r w:rsidRPr="00B12297">
              <w:rPr>
                <w:rFonts w:ascii="Bookman Old Style" w:eastAsia="Times New Roman" w:hAnsi="Bookman Old Style" w:cs="Microsoft Sans Serif"/>
                <w:b/>
                <w:bCs/>
                <w:color w:val="000000"/>
                <w:sz w:val="20"/>
                <w:szCs w:val="20"/>
                <w:lang w:val="en-US"/>
              </w:rPr>
              <w:t>Max Tem(</w:t>
            </w:r>
            <w:proofErr w:type="spellStart"/>
            <w:r w:rsidRPr="00B12297">
              <w:rPr>
                <w:rFonts w:ascii="Bookman Old Style" w:eastAsia="Times New Roman" w:hAnsi="Bookman Old Style" w:cs="Microsoft Sans Serif"/>
                <w:b/>
                <w:bCs/>
                <w:color w:val="000000"/>
                <w:sz w:val="20"/>
                <w:szCs w:val="20"/>
                <w:vertAlign w:val="superscript"/>
                <w:lang w:val="en-US"/>
              </w:rPr>
              <w:t>o</w:t>
            </w:r>
            <w:r w:rsidRPr="00B12297">
              <w:rPr>
                <w:rFonts w:ascii="Bookman Old Style" w:eastAsia="Times New Roman" w:hAnsi="Bookman Old Style" w:cs="Microsoft Sans Serif"/>
                <w:b/>
                <w:bCs/>
                <w:color w:val="000000"/>
                <w:sz w:val="20"/>
                <w:szCs w:val="20"/>
                <w:lang w:val="en-US"/>
              </w:rPr>
              <w:t>c</w:t>
            </w:r>
            <w:proofErr w:type="spellEnd"/>
            <w:r w:rsidRPr="00B12297">
              <w:rPr>
                <w:rFonts w:ascii="Bookman Old Style" w:eastAsia="Times New Roman" w:hAnsi="Bookman Old Style" w:cs="Microsoft Sans Serif"/>
                <w:b/>
                <w:bCs/>
                <w:color w:val="000000"/>
                <w:sz w:val="20"/>
                <w:szCs w:val="20"/>
                <w:lang w:val="en-US"/>
              </w:rPr>
              <w:t>)</w:t>
            </w:r>
          </w:p>
        </w:tc>
        <w:tc>
          <w:tcPr>
            <w:tcW w:w="2520"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281B34" w:rsidRPr="00B12297" w:rsidRDefault="00281B34" w:rsidP="00CC5EBB">
            <w:pPr>
              <w:spacing w:after="0"/>
              <w:rPr>
                <w:rFonts w:ascii="Bookman Old Style" w:eastAsia="Times New Roman" w:hAnsi="Bookman Old Style" w:cs="Microsoft Sans Serif"/>
                <w:b/>
                <w:bCs/>
                <w:color w:val="000000"/>
                <w:sz w:val="20"/>
                <w:szCs w:val="20"/>
                <w:lang w:val="en-US"/>
              </w:rPr>
            </w:pPr>
            <w:r w:rsidRPr="00B12297">
              <w:rPr>
                <w:rFonts w:ascii="Bookman Old Style" w:eastAsia="Times New Roman" w:hAnsi="Bookman Old Style" w:cs="Microsoft Sans Serif"/>
                <w:b/>
                <w:bCs/>
                <w:color w:val="000000"/>
                <w:sz w:val="20"/>
                <w:szCs w:val="20"/>
                <w:lang w:val="en-US"/>
              </w:rPr>
              <w:t>Average Temp(</w:t>
            </w:r>
            <w:proofErr w:type="spellStart"/>
            <w:r w:rsidRPr="00B12297">
              <w:rPr>
                <w:rFonts w:ascii="Bookman Old Style" w:eastAsia="Times New Roman" w:hAnsi="Bookman Old Style" w:cs="Microsoft Sans Serif"/>
                <w:b/>
                <w:bCs/>
                <w:color w:val="000000"/>
                <w:sz w:val="20"/>
                <w:szCs w:val="20"/>
                <w:vertAlign w:val="superscript"/>
                <w:lang w:val="en-US"/>
              </w:rPr>
              <w:t>o</w:t>
            </w:r>
            <w:r w:rsidRPr="00B12297">
              <w:rPr>
                <w:rFonts w:ascii="Bookman Old Style" w:eastAsia="Times New Roman" w:hAnsi="Bookman Old Style" w:cs="Microsoft Sans Serif"/>
                <w:b/>
                <w:bCs/>
                <w:color w:val="000000"/>
                <w:sz w:val="20"/>
                <w:szCs w:val="20"/>
                <w:lang w:val="en-US"/>
              </w:rPr>
              <w:t>c</w:t>
            </w:r>
            <w:proofErr w:type="spellEnd"/>
            <w:r w:rsidRPr="00B12297">
              <w:rPr>
                <w:rFonts w:ascii="Bookman Old Style" w:eastAsia="Times New Roman" w:hAnsi="Bookman Old Style" w:cs="Microsoft Sans Serif"/>
                <w:b/>
                <w:bCs/>
                <w:color w:val="000000"/>
                <w:sz w:val="20"/>
                <w:szCs w:val="20"/>
                <w:lang w:val="en-US"/>
              </w:rPr>
              <w:t>)</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January</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8.3</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26.8</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17.7</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February</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27.7</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18.8</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March</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28.5</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19.8</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April</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28.3</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19.7</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May</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12.1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26.2</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19.2</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June</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12.1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24.6</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18.3</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July</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11.6</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22.5</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17.1</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August</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11.6</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22.2</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September</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11.5</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23.2</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17.3</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October</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10.1</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24.2</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17.2</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November</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8.6</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25.3</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17</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0819C9">
        <w:trPr>
          <w:trHeight w:val="300"/>
        </w:trPr>
        <w:tc>
          <w:tcPr>
            <w:tcW w:w="2190" w:type="dxa"/>
            <w:tcBorders>
              <w:top w:val="nil"/>
              <w:left w:val="single" w:sz="8" w:space="0" w:color="auto"/>
              <w:bottom w:val="single" w:sz="8" w:space="0" w:color="auto"/>
              <w:right w:val="single" w:sz="8" w:space="0" w:color="auto"/>
            </w:tcBorders>
            <w:shd w:val="clear" w:color="auto" w:fill="auto"/>
            <w:noWrap/>
            <w:vAlign w:val="bottom"/>
            <w:hideMark/>
          </w:tcPr>
          <w:p w:rsidR="00281B34" w:rsidRPr="00B12297" w:rsidRDefault="00281B34" w:rsidP="00CC5EBB">
            <w:pPr>
              <w:spacing w:after="0"/>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December</w:t>
            </w:r>
          </w:p>
        </w:tc>
        <w:tc>
          <w:tcPr>
            <w:tcW w:w="206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6.6</w:t>
            </w:r>
          </w:p>
        </w:tc>
        <w:tc>
          <w:tcPr>
            <w:tcW w:w="1955"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26.2</w:t>
            </w:r>
          </w:p>
        </w:tc>
        <w:tc>
          <w:tcPr>
            <w:tcW w:w="2520" w:type="dxa"/>
            <w:tcBorders>
              <w:top w:val="nil"/>
              <w:left w:val="nil"/>
              <w:bottom w:val="single" w:sz="8" w:space="0" w:color="auto"/>
              <w:right w:val="single" w:sz="8" w:space="0" w:color="auto"/>
            </w:tcBorders>
            <w:shd w:val="clear" w:color="auto" w:fill="auto"/>
            <w:noWrap/>
            <w:vAlign w:val="bottom"/>
            <w:hideMark/>
          </w:tcPr>
          <w:p w:rsidR="00281B34" w:rsidRPr="00B12297" w:rsidRDefault="00281B34" w:rsidP="00CC5EBB">
            <w:pPr>
              <w:spacing w:after="0"/>
              <w:jc w:val="center"/>
              <w:rPr>
                <w:rFonts w:ascii="Bookman Old Style" w:eastAsia="Times New Roman" w:hAnsi="Bookman Old Style" w:cs="Microsoft Sans Serif"/>
                <w:color w:val="000000"/>
                <w:sz w:val="20"/>
                <w:szCs w:val="20"/>
                <w:lang w:val="en-US"/>
              </w:rPr>
            </w:pPr>
            <w:r w:rsidRPr="00B12297">
              <w:rPr>
                <w:rFonts w:ascii="Bookman Old Style" w:eastAsia="Times New Roman" w:hAnsi="Bookman Old Style" w:cs="Microsoft Sans Serif"/>
                <w:color w:val="000000"/>
                <w:sz w:val="20"/>
                <w:szCs w:val="20"/>
                <w:lang w:val="en-US"/>
              </w:rPr>
              <w:t>16.5</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r w:rsidR="00281B34" w:rsidRPr="00CC5EBB" w:rsidTr="00B12297">
        <w:trPr>
          <w:trHeight w:val="300"/>
        </w:trPr>
        <w:tc>
          <w:tcPr>
            <w:tcW w:w="219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281B34" w:rsidRPr="00B12297" w:rsidRDefault="00281B34" w:rsidP="00CC5EBB">
            <w:pPr>
              <w:spacing w:after="0"/>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Mean</w:t>
            </w:r>
          </w:p>
        </w:tc>
        <w:tc>
          <w:tcPr>
            <w:tcW w:w="2065" w:type="dxa"/>
            <w:tcBorders>
              <w:top w:val="nil"/>
              <w:left w:val="nil"/>
              <w:bottom w:val="single" w:sz="8" w:space="0" w:color="auto"/>
              <w:right w:val="single" w:sz="8" w:space="0" w:color="auto"/>
            </w:tcBorders>
            <w:shd w:val="clear" w:color="auto" w:fill="D9D9D9" w:themeFill="background1" w:themeFillShade="D9"/>
            <w:noWrap/>
            <w:vAlign w:val="bottom"/>
            <w:hideMark/>
          </w:tcPr>
          <w:p w:rsidR="00281B34" w:rsidRPr="00B12297" w:rsidRDefault="00281B34"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10.39</w:t>
            </w:r>
          </w:p>
        </w:tc>
        <w:tc>
          <w:tcPr>
            <w:tcW w:w="1955" w:type="dxa"/>
            <w:tcBorders>
              <w:top w:val="nil"/>
              <w:left w:val="nil"/>
              <w:bottom w:val="single" w:sz="8" w:space="0" w:color="auto"/>
              <w:right w:val="single" w:sz="8" w:space="0" w:color="auto"/>
            </w:tcBorders>
            <w:shd w:val="clear" w:color="auto" w:fill="D9D9D9" w:themeFill="background1" w:themeFillShade="D9"/>
            <w:noWrap/>
            <w:vAlign w:val="bottom"/>
            <w:hideMark/>
          </w:tcPr>
          <w:p w:rsidR="00281B34" w:rsidRPr="00B12297" w:rsidRDefault="00281B34"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25.48</w:t>
            </w:r>
          </w:p>
        </w:tc>
        <w:tc>
          <w:tcPr>
            <w:tcW w:w="2520" w:type="dxa"/>
            <w:tcBorders>
              <w:top w:val="nil"/>
              <w:left w:val="nil"/>
              <w:bottom w:val="single" w:sz="8" w:space="0" w:color="auto"/>
              <w:right w:val="single" w:sz="8" w:space="0" w:color="auto"/>
            </w:tcBorders>
            <w:shd w:val="clear" w:color="auto" w:fill="D9D9D9" w:themeFill="background1" w:themeFillShade="D9"/>
            <w:noWrap/>
            <w:vAlign w:val="bottom"/>
            <w:hideMark/>
          </w:tcPr>
          <w:p w:rsidR="00281B34" w:rsidRPr="00B12297" w:rsidRDefault="00281B34" w:rsidP="00CC5EBB">
            <w:pPr>
              <w:spacing w:after="0"/>
              <w:jc w:val="center"/>
              <w:rPr>
                <w:rFonts w:ascii="Bookman Old Style" w:eastAsia="Times New Roman" w:hAnsi="Bookman Old Style" w:cs="Microsoft Sans Serif"/>
                <w:b/>
                <w:color w:val="000000"/>
                <w:sz w:val="20"/>
                <w:szCs w:val="20"/>
                <w:lang w:val="en-US"/>
              </w:rPr>
            </w:pPr>
            <w:r w:rsidRPr="00B12297">
              <w:rPr>
                <w:rFonts w:ascii="Bookman Old Style" w:eastAsia="Times New Roman" w:hAnsi="Bookman Old Style" w:cs="Microsoft Sans Serif"/>
                <w:b/>
                <w:color w:val="000000"/>
                <w:sz w:val="20"/>
                <w:szCs w:val="20"/>
                <w:lang w:val="en-US"/>
              </w:rPr>
              <w:t>17.97</w:t>
            </w:r>
          </w:p>
        </w:tc>
        <w:tc>
          <w:tcPr>
            <w:tcW w:w="99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281B34" w:rsidRPr="00CC5EBB" w:rsidRDefault="00281B34" w:rsidP="00CC5EBB">
            <w:pPr>
              <w:spacing w:after="0"/>
              <w:rPr>
                <w:rFonts w:ascii="Bookman Old Style" w:eastAsia="Times New Roman" w:hAnsi="Bookman Old Style" w:cs="Microsoft Sans Serif"/>
                <w:color w:val="000000"/>
                <w:lang w:val="en-US"/>
              </w:rPr>
            </w:pPr>
          </w:p>
        </w:tc>
      </w:tr>
    </w:tbl>
    <w:p w:rsidR="00281B34" w:rsidRPr="00B12297" w:rsidRDefault="00281B34" w:rsidP="00CC5EBB">
      <w:pPr>
        <w:rPr>
          <w:rFonts w:ascii="Bookman Old Style" w:hAnsi="Bookman Old Style" w:cs="Microsoft Sans Serif"/>
          <w:i/>
          <w:sz w:val="20"/>
        </w:rPr>
      </w:pPr>
      <w:r w:rsidRPr="00B12297">
        <w:rPr>
          <w:rFonts w:ascii="Bookman Old Style" w:hAnsi="Bookman Old Style" w:cs="Microsoft Sans Serif"/>
          <w:i/>
          <w:sz w:val="20"/>
        </w:rPr>
        <w:t xml:space="preserve">   </w:t>
      </w:r>
      <w:r w:rsidR="004832DD" w:rsidRPr="00B12297">
        <w:rPr>
          <w:rFonts w:ascii="Bookman Old Style" w:hAnsi="Bookman Old Style" w:cs="Microsoft Sans Serif"/>
          <w:i/>
          <w:sz w:val="20"/>
        </w:rPr>
        <w:t xml:space="preserve">   </w:t>
      </w:r>
      <w:r w:rsidRPr="00B12297">
        <w:rPr>
          <w:rFonts w:ascii="Bookman Old Style" w:hAnsi="Bookman Old Style" w:cs="Microsoft Sans Serif"/>
          <w:i/>
          <w:sz w:val="20"/>
        </w:rPr>
        <w:t>Source</w:t>
      </w:r>
      <w:proofErr w:type="gramStart"/>
      <w:r w:rsidRPr="00B12297">
        <w:rPr>
          <w:rFonts w:ascii="Bookman Old Style" w:hAnsi="Bookman Old Style" w:cs="Microsoft Sans Serif"/>
          <w:i/>
          <w:sz w:val="20"/>
        </w:rPr>
        <w:t>:-</w:t>
      </w:r>
      <w:proofErr w:type="gramEnd"/>
      <w:r w:rsidRPr="00B12297">
        <w:rPr>
          <w:rFonts w:ascii="Bookman Old Style" w:hAnsi="Bookman Old Style" w:cs="Microsoft Sans Serif"/>
          <w:i/>
          <w:sz w:val="20"/>
        </w:rPr>
        <w:t xml:space="preserve"> New-</w:t>
      </w:r>
      <w:proofErr w:type="spellStart"/>
      <w:r w:rsidRPr="00B12297">
        <w:rPr>
          <w:rFonts w:ascii="Bookman Old Style" w:hAnsi="Bookman Old Style" w:cs="Microsoft Sans Serif"/>
          <w:i/>
          <w:sz w:val="20"/>
        </w:rPr>
        <w:t>LocClime</w:t>
      </w:r>
      <w:proofErr w:type="spellEnd"/>
      <w:r w:rsidRPr="00B12297">
        <w:rPr>
          <w:rFonts w:ascii="Bookman Old Style" w:hAnsi="Bookman Old Style" w:cs="Microsoft Sans Serif"/>
          <w:i/>
          <w:sz w:val="20"/>
        </w:rPr>
        <w:t xml:space="preserve"> local meteorological data FAO, 2005</w:t>
      </w:r>
    </w:p>
    <w:p w:rsidR="00132AA3" w:rsidRPr="0080344B" w:rsidRDefault="00132AA3" w:rsidP="001C79E4">
      <w:pPr>
        <w:pStyle w:val="Heading30"/>
      </w:pPr>
      <w:bookmarkStart w:id="31" w:name="_Toc440467589"/>
      <w:r w:rsidRPr="0080344B">
        <w:t>Length of growing period</w:t>
      </w:r>
      <w:bookmarkEnd w:id="31"/>
      <w:r w:rsidRPr="0080344B">
        <w:t xml:space="preserve"> </w:t>
      </w:r>
    </w:p>
    <w:p w:rsidR="00132AA3" w:rsidRDefault="00132AA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concept of growing period is essential to agro-ecological zoning, and provides a way of including seasonality in land resource appraisal. In many tropical areas, conditions are </w:t>
      </w:r>
      <w:proofErr w:type="spellStart"/>
      <w:r w:rsidRPr="00CC5EBB">
        <w:rPr>
          <w:rFonts w:ascii="Bookman Old Style" w:hAnsi="Bookman Old Style" w:cs="Microsoft Sans Serif"/>
        </w:rPr>
        <w:t>to</w:t>
      </w:r>
      <w:proofErr w:type="spellEnd"/>
      <w:r w:rsidRPr="00CC5EBB">
        <w:rPr>
          <w:rFonts w:ascii="Bookman Old Style" w:hAnsi="Bookman Old Style" w:cs="Microsoft Sans Serif"/>
        </w:rPr>
        <w:t xml:space="preserve"> dry during part of the year for crop growth to occur without irrigation, while in some seasons of the year the temperature condition limits crop growth and development. The growing periods defines the period of the year when both moisture and temperature conditions are suitable for crop production. </w:t>
      </w:r>
    </w:p>
    <w:p w:rsidR="00B12297" w:rsidRPr="00CC5EBB" w:rsidRDefault="00B12297" w:rsidP="00CC5EBB">
      <w:pPr>
        <w:pStyle w:val="NoSpacing"/>
        <w:spacing w:line="276" w:lineRule="auto"/>
        <w:jc w:val="both"/>
        <w:rPr>
          <w:rFonts w:ascii="Bookman Old Style" w:hAnsi="Bookman Old Style" w:cs="Microsoft Sans Serif"/>
        </w:rPr>
      </w:pPr>
    </w:p>
    <w:p w:rsidR="00B12297" w:rsidRDefault="00132AA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growing period provides a framework for summarizing temporally variable elements of climate, which can then be compared with the requirements and estimated response of the plant. Such parameters as temperature regime, total rainfall, and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 xml:space="preserve">- transpiration and the incidence of climatic hazards are more relevant when calculated for the growing period, when they may influence crop growth rather than averaged over the whole year. The estimation of growing period is based on a water balance model which compares rainfall (P) with potential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-transpiration (PET). If the growing period is not limited by temperature, the ratio of P/PET determines the start, end and type of growing period. The determination of the beginning of the growing period is based on the start of the rainy season. The first rains fall on soil which is generally dry at the surface and which has a large soil moisture deficit in the soil profile. In the absence of soil moisture reserves seedbed preparation, seed germination and the initial growth of crops are therefore entirely dependent on the amount and frequency distribution of these early rains. Experimental work indicates that the effectiveness of early rains increases considerably once</w:t>
      </w:r>
      <w:r w:rsidR="008418D3" w:rsidRPr="00CC5EBB">
        <w:rPr>
          <w:rFonts w:ascii="Bookman Old Style" w:hAnsi="Bookman Old Style" w:cs="Microsoft Sans Serif"/>
        </w:rPr>
        <w:t xml:space="preserve"> P is equal to, or exceeds half</w:t>
      </w:r>
      <w:r w:rsidRPr="00CC5EBB">
        <w:rPr>
          <w:rFonts w:ascii="Bookman Old Style" w:hAnsi="Bookman Old Style" w:cs="Microsoft Sans Serif"/>
        </w:rPr>
        <w:t xml:space="preserve">. </w:t>
      </w:r>
    </w:p>
    <w:p w:rsidR="00B12297" w:rsidRDefault="00B12297">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B12297" w:rsidRDefault="00B12297" w:rsidP="00CC5EBB">
      <w:pPr>
        <w:pStyle w:val="NoSpacing"/>
        <w:spacing w:line="276" w:lineRule="auto"/>
        <w:jc w:val="both"/>
        <w:rPr>
          <w:rFonts w:ascii="Bookman Old Style" w:hAnsi="Bookman Old Style" w:cs="Microsoft Sans Serif"/>
        </w:rPr>
      </w:pPr>
    </w:p>
    <w:p w:rsidR="00F324F9" w:rsidRPr="00CC5EBB" w:rsidRDefault="00132AA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growing period continues beyond the rainy season, when crops often mature on moisture reserves stored in the soil profile. Soil moisture storage must therefore be considered in defining the length of the growing period. The LGP is classified based on the number of day in the year that the area gets moisture</w:t>
      </w:r>
      <w:r w:rsidR="00072456">
        <w:rPr>
          <w:rFonts w:ascii="Bookman Old Style" w:hAnsi="Bookman Old Style" w:cs="Microsoft Sans Serif"/>
        </w:rPr>
        <w:t xml:space="preserve"> important for plant growth. T</w:t>
      </w:r>
      <w:r w:rsidRPr="00CC5EBB">
        <w:rPr>
          <w:rFonts w:ascii="Bookman Old Style" w:hAnsi="Bookman Old Style" w:cs="Microsoft Sans Serif"/>
        </w:rPr>
        <w:t>able</w:t>
      </w:r>
      <w:r w:rsidR="007B00E3">
        <w:rPr>
          <w:rFonts w:ascii="Bookman Old Style" w:hAnsi="Bookman Old Style" w:cs="Microsoft Sans Serif"/>
        </w:rPr>
        <w:t xml:space="preserve"> 2</w:t>
      </w:r>
      <w:r w:rsidR="00072456">
        <w:rPr>
          <w:rFonts w:ascii="Bookman Old Style" w:hAnsi="Bookman Old Style" w:cs="Microsoft Sans Serif"/>
        </w:rPr>
        <w:t xml:space="preserve">-4 shows </w:t>
      </w:r>
      <w:r w:rsidRPr="00CC5EBB">
        <w:rPr>
          <w:rFonts w:ascii="Bookman Old Style" w:hAnsi="Bookman Old Style" w:cs="Microsoft Sans Serif"/>
        </w:rPr>
        <w:t>the general LGP classification systems</w:t>
      </w:r>
      <w:r w:rsidR="00F92CBF" w:rsidRPr="00CC5EBB">
        <w:rPr>
          <w:rFonts w:ascii="Bookman Old Style" w:hAnsi="Bookman Old Style" w:cs="Microsoft Sans Serif"/>
        </w:rPr>
        <w:t>.</w:t>
      </w:r>
    </w:p>
    <w:tbl>
      <w:tblPr>
        <w:tblW w:w="9675" w:type="dxa"/>
        <w:tblInd w:w="198" w:type="dxa"/>
        <w:tblLook w:val="04A0" w:firstRow="1" w:lastRow="0" w:firstColumn="1" w:lastColumn="0" w:noHBand="0" w:noVBand="1"/>
      </w:tblPr>
      <w:tblGrid>
        <w:gridCol w:w="4620"/>
        <w:gridCol w:w="4389"/>
        <w:gridCol w:w="222"/>
        <w:gridCol w:w="222"/>
        <w:gridCol w:w="222"/>
      </w:tblGrid>
      <w:tr w:rsidR="00F92CBF" w:rsidRPr="00CC5EBB" w:rsidTr="00535E0B">
        <w:trPr>
          <w:trHeight w:val="315"/>
        </w:trPr>
        <w:tc>
          <w:tcPr>
            <w:tcW w:w="9675" w:type="dxa"/>
            <w:gridSpan w:val="5"/>
            <w:tcBorders>
              <w:top w:val="nil"/>
              <w:left w:val="nil"/>
              <w:bottom w:val="nil"/>
              <w:right w:val="nil"/>
            </w:tcBorders>
            <w:shd w:val="clear" w:color="auto" w:fill="auto"/>
            <w:noWrap/>
            <w:vAlign w:val="bottom"/>
            <w:hideMark/>
          </w:tcPr>
          <w:p w:rsidR="00B12297" w:rsidRDefault="00E04EEC" w:rsidP="00CC5EBB">
            <w:pPr>
              <w:spacing w:after="0"/>
              <w:rPr>
                <w:rFonts w:ascii="Bookman Old Style" w:hAnsi="Bookman Old Style" w:cs="Microsoft Sans Serif"/>
                <w:lang w:bidi="en-US"/>
              </w:rPr>
            </w:pPr>
            <w:r w:rsidRPr="00CC5EBB">
              <w:rPr>
                <w:rFonts w:ascii="Bookman Old Style" w:hAnsi="Bookman Old Style" w:cs="Microsoft Sans Serif"/>
                <w:lang w:bidi="en-US"/>
              </w:rPr>
              <w:t xml:space="preserve"> </w:t>
            </w:r>
          </w:p>
          <w:p w:rsidR="00F92CBF" w:rsidRPr="00072456" w:rsidRDefault="00072456" w:rsidP="00072456">
            <w:pPr>
              <w:pStyle w:val="Caption"/>
              <w:keepNext/>
              <w:rPr>
                <w:rFonts w:ascii="Bookman Old Style" w:hAnsi="Bookman Old Style" w:cs="Microsoft Sans Serif"/>
                <w:b w:val="0"/>
                <w:color w:val="000000"/>
                <w:lang w:val="en-US"/>
              </w:rPr>
            </w:pPr>
            <w:bookmarkStart w:id="32" w:name="_Toc440530656"/>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Pr="007B00E3">
              <w:rPr>
                <w:rFonts w:ascii="Bookman Old Style" w:hAnsi="Bookman Old Style"/>
                <w:b w:val="0"/>
                <w:sz w:val="22"/>
              </w:rPr>
              <w:t xml:space="preserve">: </w:t>
            </w:r>
            <w:r w:rsidR="00F92CBF" w:rsidRPr="007B00E3">
              <w:rPr>
                <w:rFonts w:ascii="Bookman Old Style" w:hAnsi="Bookman Old Style" w:cs="Microsoft Sans Serif"/>
                <w:b w:val="0"/>
                <w:color w:val="000000"/>
                <w:sz w:val="22"/>
              </w:rPr>
              <w:t>Length of growing period classes</w:t>
            </w:r>
            <w:bookmarkEnd w:id="32"/>
          </w:p>
        </w:tc>
      </w:tr>
      <w:tr w:rsidR="00F92CBF" w:rsidRPr="00CC5EBB" w:rsidTr="00B12297">
        <w:trPr>
          <w:trHeight w:val="300"/>
        </w:trPr>
        <w:tc>
          <w:tcPr>
            <w:tcW w:w="46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r w:rsidRPr="00B12297">
              <w:rPr>
                <w:rFonts w:ascii="Bookman Old Style" w:eastAsia="Times New Roman" w:hAnsi="Bookman Old Style" w:cs="Microsoft Sans Serif"/>
                <w:b/>
                <w:bCs/>
                <w:color w:val="000000"/>
                <w:sz w:val="20"/>
              </w:rPr>
              <w:t>LGP Days</w:t>
            </w:r>
          </w:p>
        </w:tc>
        <w:tc>
          <w:tcPr>
            <w:tcW w:w="43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r w:rsidRPr="00B12297">
              <w:rPr>
                <w:rFonts w:ascii="Bookman Old Style" w:eastAsia="Times New Roman" w:hAnsi="Bookman Old Style" w:cs="Microsoft Sans Serif"/>
                <w:b/>
                <w:bCs/>
                <w:color w:val="000000"/>
                <w:sz w:val="20"/>
              </w:rPr>
              <w:t>Universal Terminology</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120"/>
        </w:trPr>
        <w:tc>
          <w:tcPr>
            <w:tcW w:w="46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p>
        </w:tc>
        <w:tc>
          <w:tcPr>
            <w:tcW w:w="43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 growing period of below 45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Arid</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75"/>
        </w:trPr>
        <w:tc>
          <w:tcPr>
            <w:tcW w:w="4620"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p>
        </w:tc>
        <w:tc>
          <w:tcPr>
            <w:tcW w:w="4389"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 growing period of 46-60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Semi-arid</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75"/>
        </w:trPr>
        <w:tc>
          <w:tcPr>
            <w:tcW w:w="4620"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p>
        </w:tc>
        <w:tc>
          <w:tcPr>
            <w:tcW w:w="4389"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 growing period of 61-120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Sub-moist</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120"/>
        </w:trPr>
        <w:tc>
          <w:tcPr>
            <w:tcW w:w="4620"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p>
        </w:tc>
        <w:tc>
          <w:tcPr>
            <w:tcW w:w="4389"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b/>
                <w:bCs/>
                <w:color w:val="000000"/>
                <w:sz w:val="20"/>
                <w:lang w:val="en-US"/>
              </w:rPr>
            </w:pPr>
            <w:r w:rsidRPr="00B12297">
              <w:rPr>
                <w:rFonts w:ascii="Bookman Old Style" w:eastAsia="Times New Roman" w:hAnsi="Bookman Old Style" w:cs="Microsoft Sans Serif"/>
                <w:b/>
                <w:bCs/>
                <w:color w:val="000000"/>
                <w:sz w:val="20"/>
              </w:rPr>
              <w:t>A growing period of 121-180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r w:rsidRPr="00B12297">
              <w:rPr>
                <w:rFonts w:ascii="Bookman Old Style" w:eastAsia="Times New Roman" w:hAnsi="Bookman Old Style" w:cs="Microsoft Sans Serif"/>
                <w:b/>
                <w:bCs/>
                <w:color w:val="000000"/>
                <w:sz w:val="20"/>
              </w:rPr>
              <w:t>Moist</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60"/>
        </w:trPr>
        <w:tc>
          <w:tcPr>
            <w:tcW w:w="4620"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rPr>
                <w:rFonts w:ascii="Bookman Old Style" w:eastAsia="Times New Roman" w:hAnsi="Bookman Old Style" w:cs="Microsoft Sans Serif"/>
                <w:b/>
                <w:bCs/>
                <w:color w:val="000000"/>
                <w:sz w:val="20"/>
                <w:lang w:val="en-US"/>
              </w:rPr>
            </w:pPr>
          </w:p>
        </w:tc>
        <w:tc>
          <w:tcPr>
            <w:tcW w:w="4389"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jc w:val="center"/>
              <w:rPr>
                <w:rFonts w:ascii="Bookman Old Style" w:eastAsia="Times New Roman" w:hAnsi="Bookman Old Style" w:cs="Microsoft Sans Serif"/>
                <w:b/>
                <w:bCs/>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 growing period of 181-240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Sub-humid</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90"/>
        </w:trPr>
        <w:tc>
          <w:tcPr>
            <w:tcW w:w="4620"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p>
        </w:tc>
        <w:tc>
          <w:tcPr>
            <w:tcW w:w="4389" w:type="dxa"/>
            <w:vMerge/>
            <w:tcBorders>
              <w:top w:val="nil"/>
              <w:left w:val="single" w:sz="4" w:space="0" w:color="auto"/>
              <w:bottom w:val="single" w:sz="4" w:space="0" w:color="auto"/>
              <w:right w:val="single" w:sz="4" w:space="0" w:color="auto"/>
            </w:tcBorders>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B12297">
        <w:trPr>
          <w:trHeight w:val="300"/>
        </w:trPr>
        <w:tc>
          <w:tcPr>
            <w:tcW w:w="4620"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A growing period of 241-300 days</w:t>
            </w:r>
          </w:p>
        </w:tc>
        <w:tc>
          <w:tcPr>
            <w:tcW w:w="4389" w:type="dxa"/>
            <w:vMerge w:val="restart"/>
            <w:tcBorders>
              <w:top w:val="nil"/>
              <w:left w:val="single" w:sz="4" w:space="0" w:color="auto"/>
              <w:bottom w:val="single" w:sz="4" w:space="0" w:color="auto"/>
              <w:right w:val="single" w:sz="4" w:space="0" w:color="auto"/>
            </w:tcBorders>
            <w:shd w:val="clear" w:color="auto" w:fill="auto"/>
            <w:vAlign w:val="bottom"/>
            <w:hideMark/>
          </w:tcPr>
          <w:p w:rsidR="00F92CBF" w:rsidRPr="00B12297" w:rsidRDefault="00F92CBF" w:rsidP="00B12297">
            <w:pPr>
              <w:spacing w:after="0"/>
              <w:jc w:val="center"/>
              <w:rPr>
                <w:rFonts w:ascii="Bookman Old Style" w:eastAsia="Times New Roman" w:hAnsi="Bookman Old Style" w:cs="Microsoft Sans Serif"/>
                <w:color w:val="000000"/>
                <w:sz w:val="20"/>
                <w:lang w:val="en-US"/>
              </w:rPr>
            </w:pPr>
            <w:r w:rsidRPr="00B12297">
              <w:rPr>
                <w:rFonts w:ascii="Bookman Old Style" w:eastAsia="Times New Roman" w:hAnsi="Bookman Old Style" w:cs="Microsoft Sans Serif"/>
                <w:color w:val="000000"/>
                <w:sz w:val="20"/>
              </w:rPr>
              <w:t>Humid</w:t>
            </w: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r w:rsidR="00F92CBF" w:rsidRPr="00CC5EBB" w:rsidTr="00535E0B">
        <w:trPr>
          <w:trHeight w:val="105"/>
        </w:trPr>
        <w:tc>
          <w:tcPr>
            <w:tcW w:w="4620" w:type="dxa"/>
            <w:vMerge/>
            <w:tcBorders>
              <w:top w:val="nil"/>
              <w:left w:val="single" w:sz="4" w:space="0" w:color="auto"/>
              <w:bottom w:val="single" w:sz="4" w:space="0" w:color="auto"/>
              <w:right w:val="single" w:sz="4" w:space="0" w:color="auto"/>
            </w:tcBorders>
            <w:vAlign w:val="center"/>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4389" w:type="dxa"/>
            <w:vMerge/>
            <w:tcBorders>
              <w:top w:val="nil"/>
              <w:left w:val="single" w:sz="4" w:space="0" w:color="auto"/>
              <w:bottom w:val="single" w:sz="4" w:space="0" w:color="auto"/>
              <w:right w:val="single" w:sz="4" w:space="0" w:color="auto"/>
            </w:tcBorders>
            <w:vAlign w:val="center"/>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c>
          <w:tcPr>
            <w:tcW w:w="222" w:type="dxa"/>
            <w:tcBorders>
              <w:top w:val="nil"/>
              <w:left w:val="nil"/>
              <w:bottom w:val="nil"/>
              <w:right w:val="nil"/>
            </w:tcBorders>
            <w:shd w:val="clear" w:color="auto" w:fill="auto"/>
            <w:noWrap/>
            <w:vAlign w:val="bottom"/>
            <w:hideMark/>
          </w:tcPr>
          <w:p w:rsidR="00F92CBF" w:rsidRPr="00CC5EBB" w:rsidRDefault="00F92CBF" w:rsidP="00CC5EBB">
            <w:pPr>
              <w:spacing w:after="0"/>
              <w:rPr>
                <w:rFonts w:ascii="Bookman Old Style" w:eastAsia="Times New Roman" w:hAnsi="Bookman Old Style" w:cs="Microsoft Sans Serif"/>
                <w:color w:val="000000"/>
                <w:lang w:val="en-US"/>
              </w:rPr>
            </w:pPr>
          </w:p>
        </w:tc>
      </w:tr>
    </w:tbl>
    <w:p w:rsidR="00E04EEC" w:rsidRPr="00B12297" w:rsidRDefault="00C16DBD" w:rsidP="00CC5EBB">
      <w:pPr>
        <w:contextualSpacing/>
        <w:rPr>
          <w:rFonts w:ascii="Bookman Old Style" w:hAnsi="Bookman Old Style" w:cs="Microsoft Sans Serif"/>
          <w:i/>
        </w:rPr>
      </w:pPr>
      <w:r w:rsidRPr="00CC5EBB">
        <w:rPr>
          <w:rFonts w:ascii="Bookman Old Style" w:hAnsi="Bookman Old Style" w:cs="Microsoft Sans Serif"/>
        </w:rPr>
        <w:t xml:space="preserve">    </w:t>
      </w:r>
      <w:r w:rsidRPr="00B12297">
        <w:rPr>
          <w:rFonts w:ascii="Bookman Old Style" w:hAnsi="Bookman Old Style" w:cs="Microsoft Sans Serif"/>
          <w:i/>
        </w:rPr>
        <w:t>Source: revised agro-ecological classification, 2005</w:t>
      </w:r>
    </w:p>
    <w:p w:rsidR="00C16DBD" w:rsidRPr="00CC5EBB" w:rsidRDefault="00C16DBD" w:rsidP="00CC5EBB">
      <w:pPr>
        <w:contextualSpacing/>
        <w:rPr>
          <w:rFonts w:ascii="Bookman Old Style" w:hAnsi="Bookman Old Style" w:cs="Microsoft Sans Serif"/>
        </w:rPr>
      </w:pPr>
    </w:p>
    <w:p w:rsidR="00E11951" w:rsidRPr="00CC5EBB" w:rsidRDefault="00C16DBD" w:rsidP="00CC5EBB">
      <w:pPr>
        <w:contextualSpacing/>
        <w:jc w:val="both"/>
        <w:rPr>
          <w:rFonts w:ascii="Bookman Old Style" w:hAnsi="Bookman Old Style" w:cs="Microsoft Sans Serif"/>
          <w:bCs/>
        </w:rPr>
      </w:pPr>
      <w:r w:rsidRPr="00CC5EBB">
        <w:rPr>
          <w:rFonts w:ascii="Bookman Old Style" w:hAnsi="Bookman Old Style" w:cs="Microsoft Sans Serif"/>
        </w:rPr>
        <w:t>The length of growing period could give a highlight about the potential crops and varieties to be considered to develop crop basket for the given area. Further the main constraints related to the agricultural development could be identified that can indicate the area that need more attention and intensive data assessments.</w:t>
      </w:r>
      <w:r w:rsidRPr="00CC5EBB">
        <w:rPr>
          <w:rFonts w:ascii="Bookman Old Style" w:hAnsi="Bookman Old Style" w:cs="Microsoft Sans Serif"/>
          <w:lang w:bidi="en-US"/>
        </w:rPr>
        <w:t xml:space="preserve"> </w:t>
      </w:r>
      <w:r w:rsidR="00E11951" w:rsidRPr="00CC5EBB">
        <w:rPr>
          <w:rFonts w:ascii="Bookman Old Style" w:hAnsi="Bookman Old Style" w:cs="Microsoft Sans Serif"/>
          <w:bCs/>
        </w:rPr>
        <w:t xml:space="preserve">Therefore, the proposed </w:t>
      </w:r>
      <w:r w:rsidRPr="00CC5EBB">
        <w:rPr>
          <w:rFonts w:ascii="Bookman Old Style" w:hAnsi="Bookman Old Style" w:cs="Microsoft Sans Serif"/>
          <w:bCs/>
        </w:rPr>
        <w:t>irrigation project</w:t>
      </w:r>
      <w:r w:rsidR="00E11951" w:rsidRPr="00CC5EBB">
        <w:rPr>
          <w:rFonts w:ascii="Bookman Old Style" w:hAnsi="Bookman Old Style" w:cs="Microsoft Sans Serif"/>
          <w:bCs/>
        </w:rPr>
        <w:t xml:space="preserve"> area failed under</w:t>
      </w:r>
      <w:r w:rsidR="00FC2FD2" w:rsidRPr="00CC5EBB">
        <w:rPr>
          <w:rFonts w:ascii="Bookman Old Style" w:hAnsi="Bookman Old Style" w:cs="Microsoft Sans Serif"/>
          <w:bCs/>
        </w:rPr>
        <w:t xml:space="preserve"> </w:t>
      </w:r>
      <w:r w:rsidR="00E11951" w:rsidRPr="00CC5EBB">
        <w:rPr>
          <w:rFonts w:ascii="Bookman Old Style" w:hAnsi="Bookman Old Style" w:cs="Microsoft Sans Serif"/>
          <w:bCs/>
        </w:rPr>
        <w:t>121-180 LGP which is moist nature</w:t>
      </w:r>
      <w:r w:rsidR="00072456">
        <w:rPr>
          <w:rFonts w:ascii="Bookman Old Style" w:hAnsi="Bookman Old Style" w:cs="Microsoft Sans Serif"/>
          <w:bCs/>
        </w:rPr>
        <w:t xml:space="preserve"> and shown in Figure</w:t>
      </w:r>
      <w:r w:rsidR="007B00E3">
        <w:rPr>
          <w:rFonts w:ascii="Bookman Old Style" w:hAnsi="Bookman Old Style" w:cs="Microsoft Sans Serif"/>
          <w:bCs/>
        </w:rPr>
        <w:t xml:space="preserve"> 2</w:t>
      </w:r>
      <w:r w:rsidR="00072456">
        <w:rPr>
          <w:rFonts w:ascii="Bookman Old Style" w:hAnsi="Bookman Old Style" w:cs="Microsoft Sans Serif"/>
          <w:bCs/>
        </w:rPr>
        <w:t>-1</w:t>
      </w:r>
      <w:r w:rsidR="00E11951" w:rsidRPr="00CC5EBB">
        <w:rPr>
          <w:rFonts w:ascii="Bookman Old Style" w:hAnsi="Bookman Old Style" w:cs="Microsoft Sans Serif"/>
          <w:bCs/>
        </w:rPr>
        <w:t>.</w:t>
      </w:r>
    </w:p>
    <w:p w:rsidR="001C6872" w:rsidRPr="00CC5EBB" w:rsidRDefault="001C6872" w:rsidP="00CC5EBB">
      <w:pPr>
        <w:contextualSpacing/>
        <w:jc w:val="both"/>
        <w:rPr>
          <w:rFonts w:ascii="Bookman Old Style" w:hAnsi="Bookman Old Style" w:cs="Microsoft Sans Serif"/>
          <w:bCs/>
        </w:rPr>
      </w:pPr>
    </w:p>
    <w:p w:rsidR="001C6872" w:rsidRPr="00CC5EBB" w:rsidRDefault="00943865" w:rsidP="00CC5EBB">
      <w:pPr>
        <w:contextualSpacing/>
        <w:jc w:val="both"/>
        <w:rPr>
          <w:rFonts w:ascii="Bookman Old Style" w:hAnsi="Bookman Old Style" w:cs="Microsoft Sans Serif"/>
          <w:lang w:bidi="en-US"/>
        </w:rPr>
      </w:pPr>
      <w:r w:rsidRPr="00CC5EBB">
        <w:rPr>
          <w:rFonts w:ascii="Bookman Old Style" w:hAnsi="Bookman Old Style" w:cs="Microsoft Sans Serif"/>
          <w:noProof/>
          <w:lang w:val="en-US"/>
        </w:rPr>
        <w:drawing>
          <wp:inline distT="0" distB="0" distL="0" distR="0" wp14:anchorId="6A1D7F37" wp14:editId="08A64264">
            <wp:extent cx="6286500" cy="2228850"/>
            <wp:effectExtent l="19050" t="19050" r="19050" b="19050"/>
            <wp:docPr id="2" name="Picture 3" descr="C:\Users\Administrator\Desktop\LocClim_Vegetation_Period_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LocClim_Vegetation_Period_0.bmp"/>
                    <pic:cNvPicPr>
                      <a:picLocks noChangeAspect="1" noChangeArrowheads="1"/>
                    </pic:cNvPicPr>
                  </pic:nvPicPr>
                  <pic:blipFill>
                    <a:blip r:embed="rId17" cstate="print"/>
                    <a:srcRect/>
                    <a:stretch>
                      <a:fillRect/>
                    </a:stretch>
                  </pic:blipFill>
                  <pic:spPr bwMode="auto">
                    <a:xfrm>
                      <a:off x="0" y="0"/>
                      <a:ext cx="6286500" cy="2228850"/>
                    </a:xfrm>
                    <a:prstGeom prst="rect">
                      <a:avLst/>
                    </a:prstGeom>
                    <a:noFill/>
                    <a:ln w="9525">
                      <a:solidFill>
                        <a:schemeClr val="accent1"/>
                      </a:solidFill>
                      <a:miter lim="800000"/>
                      <a:headEnd/>
                      <a:tailEnd/>
                    </a:ln>
                  </pic:spPr>
                </pic:pic>
              </a:graphicData>
            </a:graphic>
          </wp:inline>
        </w:drawing>
      </w:r>
    </w:p>
    <w:p w:rsidR="00E11951" w:rsidRPr="007B00E3" w:rsidRDefault="007B00E3" w:rsidP="007B00E3">
      <w:pPr>
        <w:pStyle w:val="Caption"/>
        <w:rPr>
          <w:rFonts w:ascii="Bookman Old Style" w:hAnsi="Bookman Old Style" w:cs="Microsoft Sans Serif"/>
          <w:b w:val="0"/>
          <w:sz w:val="22"/>
        </w:rPr>
      </w:pPr>
      <w:bookmarkStart w:id="33" w:name="_Toc440530703"/>
      <w:r w:rsidRPr="007B00E3">
        <w:rPr>
          <w:rFonts w:ascii="Bookman Old Style" w:hAnsi="Bookman Old Style"/>
          <w:b w:val="0"/>
          <w:sz w:val="22"/>
        </w:rPr>
        <w:t xml:space="preserve">Figure </w:t>
      </w:r>
      <w:r w:rsidRPr="007B00E3">
        <w:rPr>
          <w:rFonts w:ascii="Bookman Old Style" w:hAnsi="Bookman Old Style"/>
          <w:b w:val="0"/>
          <w:sz w:val="22"/>
        </w:rPr>
        <w:fldChar w:fldCharType="begin"/>
      </w:r>
      <w:r w:rsidRPr="007B00E3">
        <w:rPr>
          <w:rFonts w:ascii="Bookman Old Style" w:hAnsi="Bookman Old Style"/>
          <w:b w:val="0"/>
          <w:sz w:val="22"/>
        </w:rPr>
        <w:instrText xml:space="preserve"> STYLEREF 1 \s </w:instrText>
      </w:r>
      <w:r w:rsidRPr="007B00E3">
        <w:rPr>
          <w:rFonts w:ascii="Bookman Old Style" w:hAnsi="Bookman Old Style"/>
          <w:b w:val="0"/>
          <w:sz w:val="22"/>
        </w:rPr>
        <w:fldChar w:fldCharType="separate"/>
      </w:r>
      <w:r w:rsidR="009C671F">
        <w:rPr>
          <w:rFonts w:ascii="Bookman Old Style" w:hAnsi="Bookman Old Style"/>
          <w:b w:val="0"/>
          <w:noProof/>
          <w:sz w:val="22"/>
        </w:rPr>
        <w:t>2</w:t>
      </w:r>
      <w:r w:rsidRPr="007B00E3">
        <w:rPr>
          <w:rFonts w:ascii="Bookman Old Style" w:hAnsi="Bookman Old Style"/>
          <w:b w:val="0"/>
          <w:sz w:val="22"/>
        </w:rPr>
        <w:fldChar w:fldCharType="end"/>
      </w:r>
      <w:r w:rsidRPr="007B00E3">
        <w:rPr>
          <w:rFonts w:ascii="Bookman Old Style" w:hAnsi="Bookman Old Style"/>
          <w:b w:val="0"/>
          <w:sz w:val="22"/>
        </w:rPr>
        <w:noBreakHyphen/>
      </w:r>
      <w:r w:rsidRPr="007B00E3">
        <w:rPr>
          <w:rFonts w:ascii="Bookman Old Style" w:hAnsi="Bookman Old Style"/>
          <w:b w:val="0"/>
          <w:sz w:val="22"/>
        </w:rPr>
        <w:fldChar w:fldCharType="begin"/>
      </w:r>
      <w:r w:rsidRPr="007B00E3">
        <w:rPr>
          <w:rFonts w:ascii="Bookman Old Style" w:hAnsi="Bookman Old Style"/>
          <w:b w:val="0"/>
          <w:sz w:val="22"/>
        </w:rPr>
        <w:instrText xml:space="preserve"> SEQ Figure \* ARABIC \s 1 </w:instrText>
      </w:r>
      <w:r w:rsidRPr="007B00E3">
        <w:rPr>
          <w:rFonts w:ascii="Bookman Old Style" w:hAnsi="Bookman Old Style"/>
          <w:b w:val="0"/>
          <w:sz w:val="22"/>
        </w:rPr>
        <w:fldChar w:fldCharType="separate"/>
      </w:r>
      <w:r w:rsidR="009C671F">
        <w:rPr>
          <w:rFonts w:ascii="Bookman Old Style" w:hAnsi="Bookman Old Style"/>
          <w:b w:val="0"/>
          <w:noProof/>
          <w:sz w:val="22"/>
        </w:rPr>
        <w:t>1</w:t>
      </w:r>
      <w:r w:rsidRPr="007B00E3">
        <w:rPr>
          <w:rFonts w:ascii="Bookman Old Style" w:hAnsi="Bookman Old Style"/>
          <w:b w:val="0"/>
          <w:sz w:val="22"/>
        </w:rPr>
        <w:fldChar w:fldCharType="end"/>
      </w:r>
      <w:r w:rsidRPr="007B00E3">
        <w:rPr>
          <w:rFonts w:ascii="Bookman Old Style" w:hAnsi="Bookman Old Style"/>
          <w:b w:val="0"/>
          <w:sz w:val="22"/>
        </w:rPr>
        <w:t xml:space="preserve">: </w:t>
      </w:r>
      <w:r w:rsidRPr="007B00E3">
        <w:rPr>
          <w:rFonts w:ascii="Bookman Old Style" w:hAnsi="Bookman Old Style" w:cs="Microsoft Sans Serif"/>
          <w:b w:val="0"/>
          <w:sz w:val="22"/>
        </w:rPr>
        <w:t>Local growing season of project area</w:t>
      </w:r>
      <w:bookmarkEnd w:id="33"/>
    </w:p>
    <w:p w:rsidR="00CC5EBB" w:rsidRDefault="00CC5EBB">
      <w:pPr>
        <w:spacing w:after="0" w:line="240" w:lineRule="auto"/>
        <w:rPr>
          <w:rFonts w:ascii="Bookman Old Style" w:eastAsia="Times New Roman" w:hAnsi="Bookman Old Style" w:cs="Microsoft Sans Serif"/>
          <w:b/>
          <w:lang w:val="en-US"/>
        </w:rPr>
      </w:pPr>
      <w:bookmarkStart w:id="34" w:name="_Toc229957393"/>
      <w:bookmarkStart w:id="35" w:name="_Toc230037676"/>
      <w:bookmarkStart w:id="36" w:name="_Toc296413503"/>
      <w:bookmarkStart w:id="37" w:name="_Toc355819772"/>
      <w:bookmarkEnd w:id="28"/>
      <w:bookmarkEnd w:id="29"/>
      <w:bookmarkEnd w:id="30"/>
      <w:r>
        <w:rPr>
          <w:rFonts w:ascii="Bookman Old Style" w:hAnsi="Bookman Old Style" w:cs="Microsoft Sans Serif"/>
          <w:b/>
        </w:rPr>
        <w:br w:type="page"/>
      </w:r>
    </w:p>
    <w:p w:rsidR="00945AD4" w:rsidRDefault="00945AD4" w:rsidP="006379DF">
      <w:pPr>
        <w:pStyle w:val="Heading1"/>
        <w:numPr>
          <w:ilvl w:val="0"/>
          <w:numId w:val="0"/>
        </w:numPr>
        <w:ind w:left="360"/>
        <w:rPr>
          <w:rStyle w:val="Heading1Char1"/>
          <w:rFonts w:ascii="Bookman Old Style" w:eastAsia="Calibri" w:hAnsi="Bookman Old Style" w:cs="Arial"/>
          <w:b/>
          <w:color w:val="auto"/>
          <w:sz w:val="22"/>
          <w:szCs w:val="22"/>
        </w:rPr>
      </w:pPr>
      <w:bookmarkStart w:id="38" w:name="_Toc347298516"/>
      <w:bookmarkStart w:id="39" w:name="_Toc361881937"/>
      <w:bookmarkStart w:id="40" w:name="_Toc336782180"/>
    </w:p>
    <w:p w:rsidR="004F12EE" w:rsidRPr="00B479A0" w:rsidRDefault="00EC1091" w:rsidP="006379DF">
      <w:pPr>
        <w:pStyle w:val="Heading1"/>
        <w:rPr>
          <w:rStyle w:val="Heading1Char1"/>
          <w:rFonts w:ascii="Bookman Old Style" w:eastAsia="Calibri" w:hAnsi="Bookman Old Style" w:cs="Arial"/>
          <w:b/>
          <w:color w:val="auto"/>
          <w:sz w:val="22"/>
          <w:szCs w:val="22"/>
        </w:rPr>
      </w:pPr>
      <w:bookmarkStart w:id="41" w:name="_Toc440467590"/>
      <w:r w:rsidRPr="00B479A0">
        <w:rPr>
          <w:rStyle w:val="Heading1Char1"/>
          <w:rFonts w:ascii="Bookman Old Style" w:eastAsia="Calibri" w:hAnsi="Bookman Old Style" w:cs="Arial"/>
          <w:b/>
          <w:color w:val="auto"/>
          <w:sz w:val="22"/>
          <w:szCs w:val="22"/>
        </w:rPr>
        <w:t>EXISTING FARMING SYSTEM</w:t>
      </w:r>
      <w:bookmarkEnd w:id="38"/>
      <w:bookmarkEnd w:id="39"/>
      <w:r w:rsidRPr="00B479A0">
        <w:rPr>
          <w:rStyle w:val="Heading1Char1"/>
          <w:rFonts w:ascii="Bookman Old Style" w:eastAsia="Calibri" w:hAnsi="Bookman Old Style" w:cs="Arial"/>
          <w:b/>
          <w:color w:val="auto"/>
          <w:sz w:val="22"/>
          <w:szCs w:val="22"/>
        </w:rPr>
        <w:t xml:space="preserve"> IN PROJECT A</w:t>
      </w:r>
      <w:bookmarkEnd w:id="40"/>
      <w:r w:rsidRPr="00B479A0">
        <w:rPr>
          <w:rStyle w:val="Heading1Char1"/>
          <w:rFonts w:ascii="Bookman Old Style" w:eastAsia="Calibri" w:hAnsi="Bookman Old Style" w:cs="Arial"/>
          <w:b/>
          <w:color w:val="auto"/>
          <w:sz w:val="22"/>
          <w:szCs w:val="22"/>
        </w:rPr>
        <w:t>REA</w:t>
      </w:r>
      <w:bookmarkEnd w:id="41"/>
    </w:p>
    <w:p w:rsidR="004A54AA" w:rsidRPr="00CC5EBB" w:rsidRDefault="004A54A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existing farming system in the area is mixed farming where production of crops and livestock for the market and own production is commonly practiced. The livelihood system in the project area is integrated in such a way that the oxen are used as traction power, the livestock as a whole contribute farmyard manures by feeding on the crop residues and free grazing. Plowing of land in the project area takes place by use of oxen power. Harvesting and threshing of crops also practiced by man power (cutting by sickle) and by draft animals, respectively. This is due to the undulating form of land which makes the use of</w:t>
      </w:r>
      <w:r w:rsidR="00EC1091" w:rsidRPr="00CC5EBB">
        <w:rPr>
          <w:rFonts w:ascii="Bookman Old Style" w:hAnsi="Bookman Old Style" w:cs="Microsoft Sans Serif"/>
        </w:rPr>
        <w:t xml:space="preserve"> farm machineries difficult. </w:t>
      </w:r>
      <w:r w:rsidRPr="00CC5EBB">
        <w:rPr>
          <w:rFonts w:ascii="Bookman Old Style" w:hAnsi="Bookman Old Style" w:cs="Microsoft Sans Serif"/>
        </w:rPr>
        <w:t xml:space="preserve">Major crops grown in the study area are </w:t>
      </w:r>
      <w:proofErr w:type="spellStart"/>
      <w:r w:rsidRPr="00CC5EBB">
        <w:rPr>
          <w:rFonts w:ascii="Bookman Old Style" w:hAnsi="Bookman Old Style" w:cs="Microsoft Sans Serif"/>
        </w:rPr>
        <w:t>te</w:t>
      </w:r>
      <w:r w:rsidR="00B12297">
        <w:rPr>
          <w:rFonts w:ascii="Bookman Old Style" w:hAnsi="Bookman Old Style" w:cs="Microsoft Sans Serif"/>
        </w:rPr>
        <w:t>f</w:t>
      </w:r>
      <w:r w:rsidRPr="00CC5EBB">
        <w:rPr>
          <w:rFonts w:ascii="Bookman Old Style" w:hAnsi="Bookman Old Style" w:cs="Microsoft Sans Serif"/>
        </w:rPr>
        <w:t>f</w:t>
      </w:r>
      <w:proofErr w:type="spellEnd"/>
      <w:r w:rsidRPr="00CC5EBB">
        <w:rPr>
          <w:rFonts w:ascii="Bookman Old Style" w:hAnsi="Bookman Old Style" w:cs="Microsoft Sans Serif"/>
        </w:rPr>
        <w:t xml:space="preserve">, maize, and forest coffee. Farmers use sole cropping system. The use of agro-forestry is also not significant based on the data obtained from the </w:t>
      </w:r>
      <w:r w:rsidR="00911546" w:rsidRPr="00CC5EBB">
        <w:rPr>
          <w:rFonts w:ascii="Bookman Old Style" w:hAnsi="Bookman Old Style" w:cs="Microsoft Sans Serif"/>
        </w:rPr>
        <w:t>district</w:t>
      </w:r>
      <w:r w:rsidRPr="00CC5EBB">
        <w:rPr>
          <w:rFonts w:ascii="Bookman Old Style" w:hAnsi="Bookman Old Style" w:cs="Microsoft Sans Serif"/>
        </w:rPr>
        <w:t xml:space="preserve"> and the study area farmers. </w:t>
      </w:r>
    </w:p>
    <w:p w:rsidR="00B12297" w:rsidRDefault="00B12297" w:rsidP="00CC5EBB">
      <w:pPr>
        <w:pStyle w:val="NoSpacing"/>
        <w:spacing w:line="276" w:lineRule="auto"/>
        <w:jc w:val="both"/>
        <w:rPr>
          <w:rFonts w:ascii="Bookman Old Style" w:hAnsi="Bookman Old Style" w:cs="Microsoft Sans Serif"/>
        </w:rPr>
      </w:pPr>
      <w:bookmarkStart w:id="42" w:name="_Toc347298517"/>
      <w:bookmarkStart w:id="43" w:name="_Toc323723201"/>
      <w:bookmarkStart w:id="44" w:name="_Toc323727868"/>
      <w:bookmarkStart w:id="45" w:name="_Toc336782181"/>
      <w:bookmarkStart w:id="46" w:name="_Toc361881938"/>
      <w:bookmarkStart w:id="47" w:name="_GoBack"/>
      <w:bookmarkEnd w:id="47"/>
    </w:p>
    <w:p w:rsidR="004A54AA" w:rsidRPr="00B12297" w:rsidRDefault="004A54AA" w:rsidP="00CC5EBB">
      <w:pPr>
        <w:pStyle w:val="NoSpacing"/>
        <w:spacing w:line="276" w:lineRule="auto"/>
        <w:jc w:val="both"/>
        <w:rPr>
          <w:rFonts w:ascii="Bookman Old Style" w:hAnsi="Bookman Old Style" w:cs="Microsoft Sans Serif"/>
          <w:b/>
        </w:rPr>
      </w:pPr>
      <w:r w:rsidRPr="00B12297">
        <w:rPr>
          <w:rFonts w:ascii="Bookman Old Style" w:hAnsi="Bookman Old Style" w:cs="Microsoft Sans Serif"/>
          <w:b/>
        </w:rPr>
        <w:t xml:space="preserve">Land Tenure System </w:t>
      </w:r>
      <w:bookmarkEnd w:id="42"/>
      <w:bookmarkEnd w:id="43"/>
      <w:bookmarkEnd w:id="44"/>
      <w:bookmarkEnd w:id="45"/>
      <w:bookmarkEnd w:id="46"/>
    </w:p>
    <w:p w:rsidR="004A54AA" w:rsidRPr="00CC5EBB" w:rsidRDefault="004A54A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Land tenure system is a relationship between individuals and groups of individuals by which rights and use of land resource are determined. The traditional land use and land management practices that used to sustain the welfare of human population under low population pressure with little or no technical inputs is no longer able to support the growing population due to increasing population density and degradation of natural resource base, declining per capital food production results in deteriorating human welfare conditions.</w:t>
      </w:r>
      <w:r w:rsidR="00CA2A37" w:rsidRPr="00CC5EBB">
        <w:rPr>
          <w:rFonts w:ascii="Bookman Old Style" w:hAnsi="Bookman Old Style" w:cs="Microsoft Sans Serif"/>
        </w:rPr>
        <w:t xml:space="preserve"> </w:t>
      </w:r>
      <w:r w:rsidRPr="00CC5EBB">
        <w:rPr>
          <w:rFonts w:ascii="Bookman Old Style" w:hAnsi="Bookman Old Style" w:cs="Microsoft Sans Serif"/>
        </w:rPr>
        <w:t xml:space="preserve">In and around the command area, land tenure system is privately owned and the farmers have the right to use the land under the administration of government. Significantly large areas of lands are also covered by </w:t>
      </w:r>
      <w:r w:rsidR="00911546" w:rsidRPr="00CC5EBB">
        <w:rPr>
          <w:rFonts w:ascii="Bookman Old Style" w:hAnsi="Bookman Old Style" w:cs="Microsoft Sans Serif"/>
        </w:rPr>
        <w:t>natural forest with forest coffee production</w:t>
      </w:r>
      <w:r w:rsidRPr="00CC5EBB">
        <w:rPr>
          <w:rFonts w:ascii="Bookman Old Style" w:hAnsi="Bookman Old Style" w:cs="Microsoft Sans Serif"/>
        </w:rPr>
        <w:t xml:space="preserve">. </w:t>
      </w:r>
      <w:r w:rsidRPr="00CC5EBB">
        <w:rPr>
          <w:rFonts w:ascii="Bookman Old Style" w:hAnsi="Bookman Old Style" w:cs="Microsoft Sans Serif"/>
          <w:bCs/>
        </w:rPr>
        <w:t xml:space="preserve">According to the present study, most of the farmers (about 80%) hold more than </w:t>
      </w:r>
      <w:r w:rsidR="00911546" w:rsidRPr="00CC5EBB">
        <w:rPr>
          <w:rFonts w:ascii="Bookman Old Style" w:hAnsi="Bookman Old Style" w:cs="Microsoft Sans Serif"/>
          <w:bCs/>
        </w:rPr>
        <w:t>two</w:t>
      </w:r>
      <w:r w:rsidRPr="00CC5EBB">
        <w:rPr>
          <w:rFonts w:ascii="Bookman Old Style" w:hAnsi="Bookman Old Style" w:cs="Microsoft Sans Serif"/>
          <w:bCs/>
        </w:rPr>
        <w:t xml:space="preserve"> hectares while the minorities hold a minimum of</w:t>
      </w:r>
      <w:r w:rsidR="00911546" w:rsidRPr="00CC5EBB">
        <w:rPr>
          <w:rFonts w:ascii="Bookman Old Style" w:hAnsi="Bookman Old Style" w:cs="Microsoft Sans Serif"/>
          <w:bCs/>
        </w:rPr>
        <w:t xml:space="preserve"> </w:t>
      </w:r>
      <w:r w:rsidRPr="00CC5EBB">
        <w:rPr>
          <w:rFonts w:ascii="Bookman Old Style" w:hAnsi="Bookman Old Style" w:cs="Microsoft Sans Serif"/>
          <w:bCs/>
        </w:rPr>
        <w:t>0.5</w:t>
      </w:r>
      <w:r w:rsidR="00911546" w:rsidRPr="00CC5EBB">
        <w:rPr>
          <w:rFonts w:ascii="Bookman Old Style" w:hAnsi="Bookman Old Style" w:cs="Microsoft Sans Serif"/>
          <w:bCs/>
        </w:rPr>
        <w:t xml:space="preserve"> </w:t>
      </w:r>
      <w:r w:rsidRPr="00CC5EBB">
        <w:rPr>
          <w:rFonts w:ascii="Bookman Old Style" w:hAnsi="Bookman Old Style" w:cs="Microsoft Sans Serif"/>
          <w:bCs/>
        </w:rPr>
        <w:t>ha in the district.</w:t>
      </w:r>
    </w:p>
    <w:p w:rsidR="004F12EE" w:rsidRPr="00CC5EBB" w:rsidRDefault="004F12EE" w:rsidP="00CC5EBB">
      <w:pPr>
        <w:pStyle w:val="NoSpacing"/>
        <w:spacing w:line="276" w:lineRule="auto"/>
        <w:jc w:val="both"/>
        <w:rPr>
          <w:rFonts w:ascii="Bookman Old Style" w:hAnsi="Bookman Old Style" w:cs="Microsoft Sans Serif"/>
          <w:bCs/>
        </w:rPr>
      </w:pPr>
    </w:p>
    <w:p w:rsidR="004F12EE" w:rsidRPr="00945AD4" w:rsidRDefault="004F12EE" w:rsidP="00145B05">
      <w:pPr>
        <w:pStyle w:val="Heading2new"/>
      </w:pPr>
      <w:bookmarkStart w:id="48" w:name="_Toc440467591"/>
      <w:r w:rsidRPr="00945AD4">
        <w:t>Land use pattern/Cover</w:t>
      </w:r>
      <w:bookmarkEnd w:id="48"/>
    </w:p>
    <w:p w:rsidR="004F12EE" w:rsidRPr="00CC5EBB" w:rsidRDefault="004F12EE"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land use pattern of </w:t>
      </w:r>
      <w:proofErr w:type="spellStart"/>
      <w:r w:rsidRPr="00CC5EBB">
        <w:rPr>
          <w:rFonts w:ascii="Bookman Old Style" w:hAnsi="Bookman Old Style" w:cs="Microsoft Sans Serif"/>
        </w:rPr>
        <w:t>Gechi</w:t>
      </w:r>
      <w:proofErr w:type="spellEnd"/>
      <w:r w:rsidRPr="00CC5EBB">
        <w:rPr>
          <w:rFonts w:ascii="Bookman Old Style" w:hAnsi="Bookman Old Style" w:cs="Microsoft Sans Serif"/>
        </w:rPr>
        <w:t xml:space="preserve"> district has exhaustively utilized the arable land mainly for rain fed agriculture. According to the data collected from </w:t>
      </w:r>
      <w:proofErr w:type="spellStart"/>
      <w:r w:rsidRPr="00CC5EBB">
        <w:rPr>
          <w:rFonts w:ascii="Bookman Old Style" w:hAnsi="Bookman Old Style" w:cs="Microsoft Sans Serif"/>
        </w:rPr>
        <w:t>Gechi</w:t>
      </w:r>
      <w:proofErr w:type="spellEnd"/>
      <w:r w:rsidRPr="00CC5EBB">
        <w:rPr>
          <w:rFonts w:ascii="Bookman Old Style" w:hAnsi="Bookman Old Style" w:cs="Microsoft Sans Serif"/>
        </w:rPr>
        <w:t xml:space="preserve"> district agricultural office the area is allocated for crop production in which rain fed cultivated land contribute 47.4 % of the total district area</w:t>
      </w:r>
      <w:r w:rsidR="00072456">
        <w:rPr>
          <w:rFonts w:ascii="Bookman Old Style" w:hAnsi="Bookman Old Style" w:cs="Microsoft Sans Serif"/>
        </w:rPr>
        <w:t xml:space="preserve"> dep</w:t>
      </w:r>
      <w:r w:rsidR="007B00E3">
        <w:rPr>
          <w:rFonts w:ascii="Bookman Old Style" w:hAnsi="Bookman Old Style" w:cs="Microsoft Sans Serif"/>
        </w:rPr>
        <w:t>icted in Table 3-1</w:t>
      </w:r>
      <w:r w:rsidRPr="00CC5EBB">
        <w:rPr>
          <w:rFonts w:ascii="Bookman Old Style" w:hAnsi="Bookman Old Style" w:cs="Microsoft Sans Serif"/>
        </w:rPr>
        <w:t xml:space="preserve">. </w:t>
      </w:r>
    </w:p>
    <w:p w:rsidR="00B12297" w:rsidRDefault="00B12297" w:rsidP="00B12297">
      <w:pPr>
        <w:pStyle w:val="Caption"/>
        <w:keepNext/>
        <w:jc w:val="both"/>
      </w:pPr>
      <w:r>
        <w:t xml:space="preserve"> </w:t>
      </w:r>
    </w:p>
    <w:p w:rsidR="004F12EE" w:rsidRPr="0092672E" w:rsidRDefault="00072456" w:rsidP="00072456">
      <w:pPr>
        <w:pStyle w:val="Caption"/>
        <w:rPr>
          <w:rFonts w:ascii="Bookman Old Style" w:hAnsi="Bookman Old Style" w:cs="Microsoft Sans Serif"/>
          <w:b w:val="0"/>
          <w:sz w:val="22"/>
        </w:rPr>
      </w:pPr>
      <w:r>
        <w:rPr>
          <w:rFonts w:ascii="Bookman Old Style" w:hAnsi="Bookman Old Style"/>
          <w:b w:val="0"/>
        </w:rPr>
        <w:t xml:space="preserve">   </w:t>
      </w:r>
      <w:bookmarkStart w:id="49" w:name="_Toc440530657"/>
      <w:r w:rsidRPr="0092672E">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1</w:t>
      </w:r>
      <w:r w:rsidR="00FF705E">
        <w:rPr>
          <w:rFonts w:ascii="Bookman Old Style" w:hAnsi="Bookman Old Style"/>
          <w:b w:val="0"/>
          <w:sz w:val="22"/>
        </w:rPr>
        <w:fldChar w:fldCharType="end"/>
      </w:r>
      <w:r w:rsidRPr="0092672E">
        <w:rPr>
          <w:rFonts w:ascii="Bookman Old Style" w:hAnsi="Bookman Old Style"/>
          <w:b w:val="0"/>
          <w:sz w:val="22"/>
        </w:rPr>
        <w:t xml:space="preserve">: </w:t>
      </w:r>
      <w:r w:rsidRPr="0092672E">
        <w:rPr>
          <w:rFonts w:ascii="Bookman Old Style" w:hAnsi="Bookman Old Style" w:cs="Microsoft Sans Serif"/>
          <w:b w:val="0"/>
          <w:sz w:val="22"/>
        </w:rPr>
        <w:t xml:space="preserve">Land use /cover in </w:t>
      </w:r>
      <w:proofErr w:type="spellStart"/>
      <w:r w:rsidRPr="0092672E">
        <w:rPr>
          <w:rFonts w:ascii="Bookman Old Style" w:hAnsi="Bookman Old Style" w:cs="Microsoft Sans Serif"/>
          <w:b w:val="0"/>
          <w:sz w:val="22"/>
        </w:rPr>
        <w:t>Gechi</w:t>
      </w:r>
      <w:proofErr w:type="spellEnd"/>
      <w:r w:rsidRPr="0092672E">
        <w:rPr>
          <w:rFonts w:ascii="Bookman Old Style" w:hAnsi="Bookman Old Style" w:cs="Microsoft Sans Serif"/>
          <w:b w:val="0"/>
          <w:sz w:val="22"/>
        </w:rPr>
        <w:t xml:space="preserve"> district</w:t>
      </w:r>
      <w:r w:rsidR="0092672E" w:rsidRPr="0092672E">
        <w:rPr>
          <w:rFonts w:ascii="Bookman Old Style" w:hAnsi="Bookman Old Style" w:cs="Microsoft Sans Serif"/>
          <w:b w:val="0"/>
          <w:sz w:val="22"/>
        </w:rPr>
        <w:t xml:space="preserve"> and </w:t>
      </w:r>
      <w:proofErr w:type="spellStart"/>
      <w:r w:rsidR="0092672E" w:rsidRPr="0092672E">
        <w:rPr>
          <w:rFonts w:ascii="Bookman Old Style" w:hAnsi="Bookman Old Style" w:cs="Microsoft Sans Serif"/>
          <w:b w:val="0"/>
          <w:sz w:val="22"/>
        </w:rPr>
        <w:t>Hurufa</w:t>
      </w:r>
      <w:proofErr w:type="spellEnd"/>
      <w:r w:rsidR="0092672E" w:rsidRPr="0092672E">
        <w:rPr>
          <w:rFonts w:ascii="Bookman Old Style" w:hAnsi="Bookman Old Style" w:cs="Microsoft Sans Serif"/>
          <w:b w:val="0"/>
          <w:sz w:val="22"/>
        </w:rPr>
        <w:t xml:space="preserve"> &amp; </w:t>
      </w:r>
      <w:proofErr w:type="spellStart"/>
      <w:r w:rsidR="0092672E" w:rsidRPr="0092672E">
        <w:rPr>
          <w:rFonts w:ascii="Bookman Old Style" w:hAnsi="Bookman Old Style" w:cs="Microsoft Sans Serif"/>
          <w:b w:val="0"/>
          <w:sz w:val="22"/>
        </w:rPr>
        <w:t>Kombolcha</w:t>
      </w:r>
      <w:bookmarkEnd w:id="49"/>
      <w:proofErr w:type="spellEnd"/>
      <w:r w:rsidR="0092672E" w:rsidRPr="0092672E">
        <w:rPr>
          <w:rFonts w:ascii="Bookman Old Style" w:hAnsi="Bookman Old Style" w:cs="Microsoft Sans Serif"/>
          <w:b w:val="0"/>
          <w:sz w:val="22"/>
        </w:rPr>
        <w:t xml:space="preserve">  </w:t>
      </w:r>
    </w:p>
    <w:tbl>
      <w:tblPr>
        <w:tblW w:w="915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933"/>
        <w:gridCol w:w="1568"/>
        <w:gridCol w:w="1440"/>
        <w:gridCol w:w="1170"/>
        <w:gridCol w:w="1411"/>
      </w:tblGrid>
      <w:tr w:rsidR="008C3488" w:rsidRPr="00CC5EBB" w:rsidTr="008C3488">
        <w:trPr>
          <w:trHeight w:val="458"/>
        </w:trPr>
        <w:tc>
          <w:tcPr>
            <w:tcW w:w="629" w:type="dxa"/>
            <w:vMerge w:val="restart"/>
            <w:shd w:val="clear" w:color="auto" w:fill="D9D9D9" w:themeFill="background1" w:themeFillShade="D9"/>
            <w:vAlign w:val="center"/>
          </w:tcPr>
          <w:p w:rsidR="008C3488" w:rsidRPr="00B12297"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No</w:t>
            </w:r>
          </w:p>
        </w:tc>
        <w:tc>
          <w:tcPr>
            <w:tcW w:w="2933" w:type="dxa"/>
            <w:vMerge w:val="restart"/>
            <w:shd w:val="clear" w:color="auto" w:fill="D9D9D9" w:themeFill="background1" w:themeFillShade="D9"/>
            <w:vAlign w:val="center"/>
          </w:tcPr>
          <w:p w:rsidR="008C3488" w:rsidRPr="00B12297"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Land use</w:t>
            </w:r>
          </w:p>
        </w:tc>
        <w:tc>
          <w:tcPr>
            <w:tcW w:w="3008" w:type="dxa"/>
            <w:gridSpan w:val="2"/>
            <w:shd w:val="clear" w:color="auto" w:fill="D9D9D9" w:themeFill="background1" w:themeFillShade="D9"/>
            <w:vAlign w:val="bottom"/>
          </w:tcPr>
          <w:p w:rsidR="008C3488" w:rsidRPr="008C3488" w:rsidRDefault="008C3488" w:rsidP="008C3488">
            <w:pPr>
              <w:pStyle w:val="NoSpacing"/>
              <w:spacing w:line="276" w:lineRule="auto"/>
              <w:jc w:val="center"/>
              <w:rPr>
                <w:rFonts w:ascii="Bookman Old Style" w:hAnsi="Bookman Old Style"/>
                <w:b/>
                <w:sz w:val="20"/>
              </w:rPr>
            </w:pPr>
            <w:r w:rsidRPr="008C3488">
              <w:rPr>
                <w:rFonts w:ascii="Bookman Old Style" w:hAnsi="Bookman Old Style"/>
                <w:b/>
                <w:sz w:val="20"/>
              </w:rPr>
              <w:t>District</w:t>
            </w:r>
          </w:p>
        </w:tc>
        <w:tc>
          <w:tcPr>
            <w:tcW w:w="2581" w:type="dxa"/>
            <w:gridSpan w:val="2"/>
            <w:shd w:val="clear" w:color="auto" w:fill="D9D9D9" w:themeFill="background1" w:themeFillShade="D9"/>
            <w:vAlign w:val="bottom"/>
          </w:tcPr>
          <w:p w:rsidR="008C3488" w:rsidRPr="008C3488" w:rsidRDefault="008C3488" w:rsidP="008C3488">
            <w:pPr>
              <w:pStyle w:val="NoSpacing"/>
              <w:spacing w:line="276" w:lineRule="auto"/>
              <w:jc w:val="center"/>
              <w:rPr>
                <w:rFonts w:ascii="Bookman Old Style" w:hAnsi="Bookman Old Style"/>
                <w:b/>
                <w:sz w:val="20"/>
              </w:rPr>
            </w:pPr>
            <w:proofErr w:type="spellStart"/>
            <w:r w:rsidRPr="008C3488">
              <w:rPr>
                <w:rFonts w:ascii="Bookman Old Style" w:hAnsi="Bookman Old Style"/>
                <w:b/>
                <w:sz w:val="20"/>
              </w:rPr>
              <w:t>Kebele’s</w:t>
            </w:r>
            <w:proofErr w:type="spellEnd"/>
          </w:p>
        </w:tc>
      </w:tr>
      <w:tr w:rsidR="008C3488" w:rsidRPr="00CC5EBB" w:rsidTr="008C3488">
        <w:trPr>
          <w:trHeight w:val="458"/>
        </w:trPr>
        <w:tc>
          <w:tcPr>
            <w:tcW w:w="629" w:type="dxa"/>
            <w:vMerge/>
            <w:shd w:val="clear" w:color="auto" w:fill="D9D9D9" w:themeFill="background1" w:themeFillShade="D9"/>
            <w:vAlign w:val="center"/>
          </w:tcPr>
          <w:p w:rsidR="008C3488" w:rsidRPr="00B12297" w:rsidRDefault="008C3488" w:rsidP="00B12297">
            <w:pPr>
              <w:pStyle w:val="NoSpacing"/>
              <w:spacing w:line="276" w:lineRule="auto"/>
              <w:jc w:val="center"/>
              <w:rPr>
                <w:rFonts w:ascii="Bookman Old Style" w:hAnsi="Bookman Old Style"/>
                <w:b/>
                <w:sz w:val="20"/>
              </w:rPr>
            </w:pPr>
          </w:p>
        </w:tc>
        <w:tc>
          <w:tcPr>
            <w:tcW w:w="2933" w:type="dxa"/>
            <w:vMerge/>
            <w:shd w:val="clear" w:color="auto" w:fill="D9D9D9" w:themeFill="background1" w:themeFillShade="D9"/>
            <w:vAlign w:val="center"/>
          </w:tcPr>
          <w:p w:rsidR="008C3488" w:rsidRPr="00B12297" w:rsidRDefault="008C3488" w:rsidP="00B12297">
            <w:pPr>
              <w:pStyle w:val="NoSpacing"/>
              <w:spacing w:line="276" w:lineRule="auto"/>
              <w:jc w:val="center"/>
              <w:rPr>
                <w:rFonts w:ascii="Bookman Old Style" w:hAnsi="Bookman Old Style"/>
                <w:b/>
                <w:sz w:val="20"/>
              </w:rPr>
            </w:pPr>
          </w:p>
        </w:tc>
        <w:tc>
          <w:tcPr>
            <w:tcW w:w="1568" w:type="dxa"/>
            <w:shd w:val="clear" w:color="auto" w:fill="D9D9D9" w:themeFill="background1" w:themeFillShade="D9"/>
            <w:vAlign w:val="center"/>
          </w:tcPr>
          <w:p w:rsidR="008C3488"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Area in</w:t>
            </w:r>
          </w:p>
          <w:p w:rsidR="008C3488" w:rsidRPr="00B12297"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 xml:space="preserve"> (ha)</w:t>
            </w:r>
          </w:p>
        </w:tc>
        <w:tc>
          <w:tcPr>
            <w:tcW w:w="1440" w:type="dxa"/>
            <w:shd w:val="clear" w:color="auto" w:fill="D9D9D9" w:themeFill="background1" w:themeFillShade="D9"/>
            <w:vAlign w:val="center"/>
          </w:tcPr>
          <w:p w:rsidR="008C3488"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 xml:space="preserve">Area </w:t>
            </w:r>
          </w:p>
          <w:p w:rsidR="008C3488" w:rsidRPr="00B12297" w:rsidRDefault="008C3488" w:rsidP="00B12297">
            <w:pPr>
              <w:pStyle w:val="NoSpacing"/>
              <w:spacing w:line="276" w:lineRule="auto"/>
              <w:jc w:val="center"/>
              <w:rPr>
                <w:rFonts w:ascii="Bookman Old Style" w:hAnsi="Bookman Old Style"/>
                <w:b/>
                <w:sz w:val="20"/>
              </w:rPr>
            </w:pPr>
            <w:r w:rsidRPr="00B12297">
              <w:rPr>
                <w:rFonts w:ascii="Bookman Old Style" w:hAnsi="Bookman Old Style"/>
                <w:b/>
                <w:sz w:val="20"/>
              </w:rPr>
              <w:t>(%)</w:t>
            </w:r>
          </w:p>
        </w:tc>
        <w:tc>
          <w:tcPr>
            <w:tcW w:w="1170" w:type="dxa"/>
            <w:shd w:val="clear" w:color="auto" w:fill="D9D9D9" w:themeFill="background1" w:themeFillShade="D9"/>
            <w:vAlign w:val="center"/>
          </w:tcPr>
          <w:p w:rsidR="008C3488" w:rsidRPr="00B12297" w:rsidRDefault="008C3488" w:rsidP="007B00E3">
            <w:pPr>
              <w:pStyle w:val="NoSpacing"/>
              <w:spacing w:line="276" w:lineRule="auto"/>
              <w:jc w:val="center"/>
              <w:rPr>
                <w:rFonts w:ascii="Bookman Old Style" w:hAnsi="Bookman Old Style"/>
                <w:b/>
                <w:sz w:val="20"/>
              </w:rPr>
            </w:pPr>
            <w:r w:rsidRPr="00B12297">
              <w:rPr>
                <w:rFonts w:ascii="Bookman Old Style" w:hAnsi="Bookman Old Style"/>
                <w:b/>
                <w:sz w:val="20"/>
              </w:rPr>
              <w:t>Area in (ha)</w:t>
            </w:r>
          </w:p>
        </w:tc>
        <w:tc>
          <w:tcPr>
            <w:tcW w:w="1411" w:type="dxa"/>
            <w:shd w:val="clear" w:color="auto" w:fill="D9D9D9" w:themeFill="background1" w:themeFillShade="D9"/>
            <w:vAlign w:val="center"/>
          </w:tcPr>
          <w:p w:rsidR="008C3488" w:rsidRDefault="008C3488" w:rsidP="007B00E3">
            <w:pPr>
              <w:pStyle w:val="NoSpacing"/>
              <w:spacing w:line="276" w:lineRule="auto"/>
              <w:jc w:val="center"/>
              <w:rPr>
                <w:rFonts w:ascii="Bookman Old Style" w:hAnsi="Bookman Old Style"/>
                <w:b/>
                <w:sz w:val="20"/>
              </w:rPr>
            </w:pPr>
            <w:r w:rsidRPr="00B12297">
              <w:rPr>
                <w:rFonts w:ascii="Bookman Old Style" w:hAnsi="Bookman Old Style"/>
                <w:b/>
                <w:sz w:val="20"/>
              </w:rPr>
              <w:t>Area</w:t>
            </w:r>
          </w:p>
          <w:p w:rsidR="008C3488" w:rsidRPr="00B12297" w:rsidRDefault="008C3488" w:rsidP="007B00E3">
            <w:pPr>
              <w:pStyle w:val="NoSpacing"/>
              <w:spacing w:line="276" w:lineRule="auto"/>
              <w:jc w:val="center"/>
              <w:rPr>
                <w:rFonts w:ascii="Bookman Old Style" w:hAnsi="Bookman Old Style"/>
                <w:b/>
                <w:sz w:val="20"/>
              </w:rPr>
            </w:pPr>
            <w:r w:rsidRPr="00B12297">
              <w:rPr>
                <w:rFonts w:ascii="Bookman Old Style" w:hAnsi="Bookman Old Style"/>
                <w:b/>
                <w:sz w:val="20"/>
              </w:rPr>
              <w:t xml:space="preserve"> (%)</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1</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Cultivated land</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24429.5</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47.44</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1228</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52.21</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2</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Forest</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2320</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4.51</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28</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1.19</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3</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Grazing</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6193</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12.03</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300</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12.76</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4</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Wet  land</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2495</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4.85</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226</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9.61</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5</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Forest coffee</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4514</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8.77</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400</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17.01</w:t>
            </w:r>
          </w:p>
        </w:tc>
      </w:tr>
      <w:tr w:rsidR="008C3488" w:rsidRPr="00CC5EBB" w:rsidTr="00137F3D">
        <w:tc>
          <w:tcPr>
            <w:tcW w:w="629"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6</w:t>
            </w:r>
          </w:p>
        </w:tc>
        <w:tc>
          <w:tcPr>
            <w:tcW w:w="2933" w:type="dxa"/>
            <w:vAlign w:val="bottom"/>
          </w:tcPr>
          <w:p w:rsidR="008C3488" w:rsidRPr="00B12297" w:rsidRDefault="008C3488" w:rsidP="00137F3D">
            <w:pPr>
              <w:pStyle w:val="NoSpacing"/>
              <w:spacing w:line="276" w:lineRule="auto"/>
              <w:rPr>
                <w:rFonts w:ascii="Bookman Old Style" w:hAnsi="Bookman Old Style"/>
                <w:sz w:val="20"/>
              </w:rPr>
            </w:pPr>
            <w:r w:rsidRPr="00B12297">
              <w:rPr>
                <w:rFonts w:ascii="Bookman Old Style" w:hAnsi="Bookman Old Style"/>
                <w:sz w:val="20"/>
              </w:rPr>
              <w:t>Un cultivated land</w:t>
            </w:r>
          </w:p>
        </w:tc>
        <w:tc>
          <w:tcPr>
            <w:tcW w:w="1568" w:type="dxa"/>
            <w:vAlign w:val="bottom"/>
          </w:tcPr>
          <w:p w:rsidR="008C3488" w:rsidRPr="00B12297" w:rsidRDefault="008C3488" w:rsidP="00137F3D">
            <w:pPr>
              <w:pStyle w:val="NoSpacing"/>
              <w:spacing w:line="276" w:lineRule="auto"/>
              <w:jc w:val="center"/>
              <w:rPr>
                <w:rFonts w:ascii="Bookman Old Style" w:hAnsi="Bookman Old Style"/>
                <w:sz w:val="20"/>
              </w:rPr>
            </w:pPr>
            <w:r w:rsidRPr="00B12297">
              <w:rPr>
                <w:rFonts w:ascii="Bookman Old Style" w:hAnsi="Bookman Old Style"/>
                <w:sz w:val="20"/>
              </w:rPr>
              <w:t>11539</w:t>
            </w:r>
          </w:p>
        </w:tc>
        <w:tc>
          <w:tcPr>
            <w:tcW w:w="1440" w:type="dxa"/>
            <w:vAlign w:val="bottom"/>
          </w:tcPr>
          <w:p w:rsidR="008C3488" w:rsidRPr="00B12297" w:rsidRDefault="008C3488" w:rsidP="00137F3D">
            <w:pPr>
              <w:pStyle w:val="NoSpacing"/>
              <w:spacing w:line="276" w:lineRule="auto"/>
              <w:jc w:val="center"/>
              <w:rPr>
                <w:rFonts w:ascii="Bookman Old Style" w:hAnsi="Bookman Old Style"/>
                <w:color w:val="000000"/>
                <w:sz w:val="20"/>
              </w:rPr>
            </w:pPr>
            <w:r w:rsidRPr="00B12297">
              <w:rPr>
                <w:rFonts w:ascii="Bookman Old Style" w:hAnsi="Bookman Old Style"/>
                <w:color w:val="000000"/>
                <w:sz w:val="20"/>
              </w:rPr>
              <w:t>22.41</w:t>
            </w:r>
          </w:p>
        </w:tc>
        <w:tc>
          <w:tcPr>
            <w:tcW w:w="1170"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170</w:t>
            </w:r>
          </w:p>
        </w:tc>
        <w:tc>
          <w:tcPr>
            <w:tcW w:w="1411" w:type="dxa"/>
            <w:vAlign w:val="bottom"/>
          </w:tcPr>
          <w:p w:rsidR="008C3488" w:rsidRPr="008C3488" w:rsidRDefault="008C3488" w:rsidP="00137F3D">
            <w:pPr>
              <w:spacing w:after="0"/>
              <w:jc w:val="center"/>
              <w:rPr>
                <w:rFonts w:ascii="Bookman Old Style" w:eastAsia="Times New Roman" w:hAnsi="Bookman Old Style"/>
                <w:sz w:val="20"/>
                <w:lang w:val="en-US"/>
              </w:rPr>
            </w:pPr>
            <w:r w:rsidRPr="008C3488">
              <w:rPr>
                <w:rFonts w:ascii="Bookman Old Style" w:eastAsia="Times New Roman" w:hAnsi="Bookman Old Style"/>
                <w:sz w:val="20"/>
                <w:lang w:val="en-US"/>
              </w:rPr>
              <w:t>7.23</w:t>
            </w:r>
          </w:p>
        </w:tc>
      </w:tr>
      <w:tr w:rsidR="008C3488" w:rsidRPr="00CC5EBB" w:rsidTr="00137F3D">
        <w:tc>
          <w:tcPr>
            <w:tcW w:w="3562" w:type="dxa"/>
            <w:gridSpan w:val="2"/>
            <w:shd w:val="clear" w:color="auto" w:fill="D9D9D9" w:themeFill="background1" w:themeFillShade="D9"/>
            <w:vAlign w:val="bottom"/>
          </w:tcPr>
          <w:p w:rsidR="008C3488" w:rsidRPr="008C3488" w:rsidRDefault="008C3488" w:rsidP="00137F3D">
            <w:pPr>
              <w:pStyle w:val="NoSpacing"/>
              <w:spacing w:line="276" w:lineRule="auto"/>
              <w:jc w:val="center"/>
              <w:rPr>
                <w:rFonts w:ascii="Bookman Old Style" w:hAnsi="Bookman Old Style"/>
                <w:b/>
                <w:sz w:val="20"/>
              </w:rPr>
            </w:pPr>
            <w:r w:rsidRPr="008C3488">
              <w:rPr>
                <w:rFonts w:ascii="Bookman Old Style" w:hAnsi="Bookman Old Style"/>
                <w:b/>
                <w:sz w:val="20"/>
              </w:rPr>
              <w:t>Total</w:t>
            </w:r>
          </w:p>
        </w:tc>
        <w:tc>
          <w:tcPr>
            <w:tcW w:w="1568" w:type="dxa"/>
            <w:shd w:val="clear" w:color="auto" w:fill="D9D9D9" w:themeFill="background1" w:themeFillShade="D9"/>
            <w:vAlign w:val="bottom"/>
          </w:tcPr>
          <w:p w:rsidR="008C3488" w:rsidRPr="008C3488" w:rsidRDefault="008C3488" w:rsidP="00137F3D">
            <w:pPr>
              <w:pStyle w:val="NoSpacing"/>
              <w:spacing w:line="276" w:lineRule="auto"/>
              <w:jc w:val="center"/>
              <w:rPr>
                <w:rFonts w:ascii="Bookman Old Style" w:hAnsi="Bookman Old Style"/>
                <w:b/>
                <w:sz w:val="20"/>
              </w:rPr>
            </w:pPr>
            <w:r w:rsidRPr="008C3488">
              <w:rPr>
                <w:rFonts w:ascii="Bookman Old Style" w:hAnsi="Bookman Old Style"/>
                <w:b/>
                <w:sz w:val="20"/>
              </w:rPr>
              <w:fldChar w:fldCharType="begin"/>
            </w:r>
            <w:r w:rsidRPr="008C3488">
              <w:rPr>
                <w:rFonts w:ascii="Bookman Old Style" w:hAnsi="Bookman Old Style"/>
                <w:b/>
                <w:sz w:val="20"/>
              </w:rPr>
              <w:instrText xml:space="preserve"> =SUM(ABOVE) </w:instrText>
            </w:r>
            <w:r w:rsidRPr="008C3488">
              <w:rPr>
                <w:rFonts w:ascii="Bookman Old Style" w:hAnsi="Bookman Old Style"/>
                <w:b/>
                <w:sz w:val="20"/>
              </w:rPr>
              <w:fldChar w:fldCharType="separate"/>
            </w:r>
            <w:r w:rsidRPr="008C3488">
              <w:rPr>
                <w:rFonts w:ascii="Bookman Old Style" w:hAnsi="Bookman Old Style"/>
                <w:b/>
                <w:noProof/>
                <w:sz w:val="20"/>
              </w:rPr>
              <w:t>51490.5</w:t>
            </w:r>
            <w:r w:rsidRPr="008C3488">
              <w:rPr>
                <w:rFonts w:ascii="Bookman Old Style" w:hAnsi="Bookman Old Style"/>
                <w:b/>
                <w:sz w:val="20"/>
              </w:rPr>
              <w:fldChar w:fldCharType="end"/>
            </w:r>
          </w:p>
        </w:tc>
        <w:tc>
          <w:tcPr>
            <w:tcW w:w="1440" w:type="dxa"/>
            <w:shd w:val="clear" w:color="auto" w:fill="D9D9D9" w:themeFill="background1" w:themeFillShade="D9"/>
            <w:vAlign w:val="bottom"/>
          </w:tcPr>
          <w:p w:rsidR="008C3488" w:rsidRPr="008C3488" w:rsidRDefault="008C3488" w:rsidP="00137F3D">
            <w:pPr>
              <w:pStyle w:val="NoSpacing"/>
              <w:spacing w:line="276" w:lineRule="auto"/>
              <w:jc w:val="center"/>
              <w:rPr>
                <w:rFonts w:ascii="Bookman Old Style" w:hAnsi="Bookman Old Style"/>
                <w:b/>
                <w:color w:val="000000"/>
                <w:sz w:val="20"/>
              </w:rPr>
            </w:pPr>
            <w:r w:rsidRPr="008C3488">
              <w:rPr>
                <w:rFonts w:ascii="Bookman Old Style" w:hAnsi="Bookman Old Style"/>
                <w:b/>
                <w:color w:val="000000"/>
                <w:sz w:val="20"/>
              </w:rPr>
              <w:t>100</w:t>
            </w:r>
          </w:p>
        </w:tc>
        <w:tc>
          <w:tcPr>
            <w:tcW w:w="1170" w:type="dxa"/>
            <w:shd w:val="clear" w:color="auto" w:fill="D9D9D9" w:themeFill="background1" w:themeFillShade="D9"/>
            <w:vAlign w:val="bottom"/>
          </w:tcPr>
          <w:p w:rsidR="008C3488" w:rsidRPr="008C3488" w:rsidRDefault="008C3488" w:rsidP="00137F3D">
            <w:pPr>
              <w:spacing w:after="0"/>
              <w:jc w:val="center"/>
              <w:rPr>
                <w:rFonts w:ascii="Bookman Old Style" w:eastAsia="Times New Roman" w:hAnsi="Bookman Old Style"/>
                <w:b/>
                <w:sz w:val="20"/>
                <w:lang w:val="en-US"/>
              </w:rPr>
            </w:pPr>
            <w:r w:rsidRPr="008C3488">
              <w:rPr>
                <w:rFonts w:ascii="Bookman Old Style" w:eastAsia="Times New Roman" w:hAnsi="Bookman Old Style"/>
                <w:b/>
                <w:sz w:val="20"/>
                <w:lang w:val="en-US"/>
              </w:rPr>
              <w:t>2352</w:t>
            </w:r>
          </w:p>
        </w:tc>
        <w:tc>
          <w:tcPr>
            <w:tcW w:w="1411" w:type="dxa"/>
            <w:shd w:val="clear" w:color="auto" w:fill="D9D9D9" w:themeFill="background1" w:themeFillShade="D9"/>
            <w:vAlign w:val="bottom"/>
          </w:tcPr>
          <w:p w:rsidR="008C3488" w:rsidRPr="008C3488" w:rsidRDefault="008C3488" w:rsidP="00137F3D">
            <w:pPr>
              <w:spacing w:after="0"/>
              <w:jc w:val="center"/>
              <w:rPr>
                <w:rFonts w:ascii="Bookman Old Style" w:eastAsia="Times New Roman" w:hAnsi="Bookman Old Style"/>
                <w:b/>
                <w:sz w:val="20"/>
                <w:lang w:val="en-US"/>
              </w:rPr>
            </w:pPr>
            <w:r w:rsidRPr="008C3488">
              <w:rPr>
                <w:rFonts w:ascii="Bookman Old Style" w:eastAsia="Times New Roman" w:hAnsi="Bookman Old Style"/>
                <w:b/>
                <w:sz w:val="20"/>
                <w:lang w:val="en-US"/>
              </w:rPr>
              <w:t>100</w:t>
            </w:r>
          </w:p>
        </w:tc>
      </w:tr>
    </w:tbl>
    <w:p w:rsidR="00CB53BA" w:rsidRDefault="004F12EE" w:rsidP="00CC5EBB">
      <w:pPr>
        <w:contextualSpacing/>
        <w:jc w:val="both"/>
        <w:rPr>
          <w:rFonts w:ascii="Bookman Old Style" w:hAnsi="Bookman Old Style" w:cs="Microsoft Sans Serif"/>
          <w:i/>
          <w:sz w:val="20"/>
        </w:rPr>
      </w:pPr>
      <w:r w:rsidRPr="00B12297">
        <w:rPr>
          <w:rFonts w:ascii="Bookman Old Style" w:hAnsi="Bookman Old Style" w:cs="Microsoft Sans Serif"/>
          <w:i/>
          <w:sz w:val="20"/>
        </w:rPr>
        <w:t xml:space="preserve"> Source: – </w:t>
      </w:r>
      <w:proofErr w:type="spellStart"/>
      <w:r w:rsidRPr="00B12297">
        <w:rPr>
          <w:rFonts w:ascii="Bookman Old Style" w:hAnsi="Bookman Old Style" w:cs="Microsoft Sans Serif"/>
          <w:i/>
          <w:sz w:val="20"/>
        </w:rPr>
        <w:t>Gechi</w:t>
      </w:r>
      <w:proofErr w:type="spellEnd"/>
      <w:r w:rsidRPr="00B12297">
        <w:rPr>
          <w:rFonts w:ascii="Bookman Old Style" w:hAnsi="Bookman Old Style" w:cs="Microsoft Sans Serif"/>
          <w:i/>
          <w:sz w:val="20"/>
        </w:rPr>
        <w:t xml:space="preserve"> District Agricultural Development Office </w:t>
      </w:r>
    </w:p>
    <w:p w:rsidR="008C3488" w:rsidRDefault="008C3488" w:rsidP="00CB53BA"/>
    <w:p w:rsidR="008C3488" w:rsidRDefault="008C3488" w:rsidP="00145B05">
      <w:pPr>
        <w:pStyle w:val="Heading2new"/>
        <w:numPr>
          <w:ilvl w:val="0"/>
          <w:numId w:val="0"/>
        </w:numPr>
        <w:ind w:left="720"/>
      </w:pPr>
      <w:bookmarkStart w:id="50" w:name="_Toc361881940"/>
    </w:p>
    <w:p w:rsidR="00107D68" w:rsidRPr="00FE707B" w:rsidRDefault="00107D68" w:rsidP="00145B05">
      <w:pPr>
        <w:pStyle w:val="Heading2new"/>
      </w:pPr>
      <w:bookmarkStart w:id="51" w:name="_Toc440467592"/>
      <w:r w:rsidRPr="00FE707B">
        <w:t xml:space="preserve">Existing </w:t>
      </w:r>
      <w:r w:rsidR="00844864" w:rsidRPr="00FE707B">
        <w:t xml:space="preserve">Rain fed </w:t>
      </w:r>
      <w:r w:rsidRPr="00FE707B">
        <w:t xml:space="preserve">Cropping Pattern in </w:t>
      </w:r>
      <w:r w:rsidR="00E824E1" w:rsidRPr="00FE707B">
        <w:t>the district</w:t>
      </w:r>
      <w:bookmarkEnd w:id="51"/>
      <w:r w:rsidRPr="00FE707B">
        <w:t xml:space="preserve"> </w:t>
      </w:r>
      <w:bookmarkEnd w:id="50"/>
    </w:p>
    <w:p w:rsidR="00107D68" w:rsidRPr="00CC5EBB" w:rsidRDefault="00107D6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study area is endowed with </w:t>
      </w:r>
      <w:r w:rsidR="00E741E8" w:rsidRPr="00CC5EBB">
        <w:rPr>
          <w:rFonts w:ascii="Bookman Old Style" w:hAnsi="Bookman Old Style" w:cs="Microsoft Sans Serif"/>
        </w:rPr>
        <w:t>favorable</w:t>
      </w:r>
      <w:r w:rsidRPr="00CC5EBB">
        <w:rPr>
          <w:rFonts w:ascii="Bookman Old Style" w:hAnsi="Bookman Old Style" w:cs="Microsoft Sans Serif"/>
        </w:rPr>
        <w:t xml:space="preserve"> climate, soil and topography for cultivation of diverse crops. </w:t>
      </w:r>
      <w:proofErr w:type="spellStart"/>
      <w:r w:rsidR="00E824E1" w:rsidRPr="00CC5EBB">
        <w:rPr>
          <w:rFonts w:ascii="Bookman Old Style" w:hAnsi="Bookman Old Style" w:cs="Microsoft Sans Serif"/>
        </w:rPr>
        <w:t>Te</w:t>
      </w:r>
      <w:r w:rsidR="008C3488">
        <w:rPr>
          <w:rFonts w:ascii="Bookman Old Style" w:hAnsi="Bookman Old Style" w:cs="Microsoft Sans Serif"/>
        </w:rPr>
        <w:t>f</w:t>
      </w:r>
      <w:r w:rsidR="00E824E1" w:rsidRPr="00CC5EBB">
        <w:rPr>
          <w:rFonts w:ascii="Bookman Old Style" w:hAnsi="Bookman Old Style" w:cs="Microsoft Sans Serif"/>
        </w:rPr>
        <w:t>f</w:t>
      </w:r>
      <w:proofErr w:type="spellEnd"/>
      <w:r w:rsidRPr="00CC5EBB">
        <w:rPr>
          <w:rFonts w:ascii="Bookman Old Style" w:hAnsi="Bookman Old Style" w:cs="Microsoft Sans Serif"/>
        </w:rPr>
        <w:t xml:space="preserve"> is the most widely grown crops in the study area. </w:t>
      </w:r>
      <w:proofErr w:type="spellStart"/>
      <w:r w:rsidR="008819EF" w:rsidRPr="00CC5EBB">
        <w:rPr>
          <w:rFonts w:ascii="Bookman Old Style" w:hAnsi="Bookman Old Style" w:cs="Microsoft Sans Serif"/>
        </w:rPr>
        <w:t>Tef</w:t>
      </w:r>
      <w:proofErr w:type="spellEnd"/>
      <w:r w:rsidR="00E824E1" w:rsidRPr="00CC5EBB">
        <w:rPr>
          <w:rFonts w:ascii="Bookman Old Style" w:hAnsi="Bookman Old Style" w:cs="Microsoft Sans Serif"/>
        </w:rPr>
        <w:t>,</w:t>
      </w:r>
      <w:r w:rsidRPr="00CC5EBB">
        <w:rPr>
          <w:rFonts w:ascii="Bookman Old Style" w:hAnsi="Bookman Old Style" w:cs="Microsoft Sans Serif"/>
        </w:rPr>
        <w:t xml:space="preserve"> </w:t>
      </w:r>
      <w:r w:rsidR="008819EF" w:rsidRPr="00CC5EBB">
        <w:rPr>
          <w:rFonts w:ascii="Bookman Old Style" w:hAnsi="Bookman Old Style" w:cs="Microsoft Sans Serif"/>
        </w:rPr>
        <w:t>maize</w:t>
      </w:r>
      <w:r w:rsidR="00E824E1" w:rsidRPr="00CC5EBB">
        <w:rPr>
          <w:rFonts w:ascii="Bookman Old Style" w:hAnsi="Bookman Old Style" w:cs="Microsoft Sans Serif"/>
        </w:rPr>
        <w:t xml:space="preserve">, </w:t>
      </w:r>
      <w:r w:rsidR="008C3488">
        <w:rPr>
          <w:rFonts w:ascii="Bookman Old Style" w:hAnsi="Bookman Old Style" w:cs="Microsoft Sans Serif"/>
        </w:rPr>
        <w:t xml:space="preserve">sorghum, sesame, wheat, barley, </w:t>
      </w:r>
      <w:proofErr w:type="gramStart"/>
      <w:r w:rsidR="00E824E1" w:rsidRPr="00CC5EBB">
        <w:rPr>
          <w:rFonts w:ascii="Bookman Old Style" w:hAnsi="Bookman Old Style" w:cs="Microsoft Sans Serif"/>
        </w:rPr>
        <w:t>oil</w:t>
      </w:r>
      <w:proofErr w:type="gramEnd"/>
      <w:r w:rsidR="00E824E1" w:rsidRPr="00CC5EBB">
        <w:rPr>
          <w:rFonts w:ascii="Bookman Old Style" w:hAnsi="Bookman Old Style" w:cs="Microsoft Sans Serif"/>
        </w:rPr>
        <w:t xml:space="preserve"> and pulses </w:t>
      </w:r>
      <w:r w:rsidRPr="00CC5EBB">
        <w:rPr>
          <w:rFonts w:ascii="Bookman Old Style" w:hAnsi="Bookman Old Style" w:cs="Microsoft Sans Serif"/>
        </w:rPr>
        <w:t>crops are also commonly grown crops</w:t>
      </w:r>
      <w:r w:rsidR="00EC6D97" w:rsidRPr="00CC5EBB">
        <w:rPr>
          <w:rFonts w:ascii="Bookman Old Style" w:hAnsi="Bookman Old Style" w:cs="Microsoft Sans Serif"/>
        </w:rPr>
        <w:t xml:space="preserve"> </w:t>
      </w:r>
      <w:r w:rsidR="00E824E1" w:rsidRPr="00CC5EBB">
        <w:rPr>
          <w:rFonts w:ascii="Bookman Old Style" w:hAnsi="Bookman Old Style" w:cs="Microsoft Sans Serif"/>
        </w:rPr>
        <w:t>in the district</w:t>
      </w:r>
      <w:r w:rsidRPr="00CC5EBB">
        <w:rPr>
          <w:rFonts w:ascii="Bookman Old Style" w:hAnsi="Bookman Old Style" w:cs="Microsoft Sans Serif"/>
        </w:rPr>
        <w:t xml:space="preserve">. However, farmers in the study area are not commonly growing fruits and vegetable. Perennial crops </w:t>
      </w:r>
      <w:r w:rsidR="008819EF" w:rsidRPr="00CC5EBB">
        <w:rPr>
          <w:rFonts w:ascii="Bookman Old Style" w:hAnsi="Bookman Old Style" w:cs="Microsoft Sans Serif"/>
        </w:rPr>
        <w:t>like forest coffee</w:t>
      </w:r>
      <w:r w:rsidR="00EC6D97" w:rsidRPr="00CC5EBB">
        <w:rPr>
          <w:rFonts w:ascii="Bookman Old Style" w:hAnsi="Bookman Old Style" w:cs="Microsoft Sans Serif"/>
        </w:rPr>
        <w:t xml:space="preserve"> production</w:t>
      </w:r>
      <w:r w:rsidRPr="00CC5EBB">
        <w:rPr>
          <w:rFonts w:ascii="Bookman Old Style" w:hAnsi="Bookman Old Style" w:cs="Microsoft Sans Serif"/>
        </w:rPr>
        <w:t xml:space="preserve"> </w:t>
      </w:r>
      <w:r w:rsidR="00EC6D97" w:rsidRPr="00CC5EBB">
        <w:rPr>
          <w:rFonts w:ascii="Bookman Old Style" w:hAnsi="Bookman Old Style" w:cs="Microsoft Sans Serif"/>
        </w:rPr>
        <w:t>is</w:t>
      </w:r>
      <w:r w:rsidR="008819EF" w:rsidRPr="00CC5EBB">
        <w:rPr>
          <w:rFonts w:ascii="Bookman Old Style" w:hAnsi="Bookman Old Style" w:cs="Microsoft Sans Serif"/>
        </w:rPr>
        <w:t xml:space="preserve"> </w:t>
      </w:r>
      <w:r w:rsidRPr="00CC5EBB">
        <w:rPr>
          <w:rFonts w:ascii="Bookman Old Style" w:hAnsi="Bookman Old Style" w:cs="Microsoft Sans Serif"/>
        </w:rPr>
        <w:t>commonly grown in the area mainly due to the</w:t>
      </w:r>
      <w:r w:rsidR="008819EF" w:rsidRPr="00CC5EBB">
        <w:rPr>
          <w:rFonts w:ascii="Bookman Old Style" w:hAnsi="Bookman Old Style" w:cs="Microsoft Sans Serif"/>
        </w:rPr>
        <w:t xml:space="preserve"> presence of suitable</w:t>
      </w:r>
      <w:r w:rsidRPr="00CC5EBB">
        <w:rPr>
          <w:rFonts w:ascii="Bookman Old Style" w:hAnsi="Bookman Old Style" w:cs="Microsoft Sans Serif"/>
        </w:rPr>
        <w:t xml:space="preserve"> agro-climatic </w:t>
      </w:r>
      <w:r w:rsidR="008819EF" w:rsidRPr="00CC5EBB">
        <w:rPr>
          <w:rFonts w:ascii="Bookman Old Style" w:hAnsi="Bookman Old Style" w:cs="Microsoft Sans Serif"/>
        </w:rPr>
        <w:t>condition</w:t>
      </w:r>
      <w:r w:rsidR="00FD1758" w:rsidRPr="00CC5EBB">
        <w:rPr>
          <w:rFonts w:ascii="Bookman Old Style" w:hAnsi="Bookman Old Style" w:cs="Microsoft Sans Serif"/>
        </w:rPr>
        <w:t xml:space="preserve"> and it serve as a good source of income</w:t>
      </w:r>
      <w:r w:rsidR="008C3488">
        <w:rPr>
          <w:rFonts w:ascii="Bookman Old Style" w:hAnsi="Bookman Old Style" w:cs="Microsoft Sans Serif"/>
        </w:rPr>
        <w:t xml:space="preserve"> </w:t>
      </w:r>
      <w:r w:rsidR="00072456">
        <w:rPr>
          <w:rFonts w:ascii="Bookman Old Style" w:hAnsi="Bookman Old Style" w:cs="Microsoft Sans Serif"/>
        </w:rPr>
        <w:t>(Table</w:t>
      </w:r>
      <w:r w:rsidR="007B00E3">
        <w:rPr>
          <w:rFonts w:ascii="Bookman Old Style" w:hAnsi="Bookman Old Style" w:cs="Microsoft Sans Serif"/>
        </w:rPr>
        <w:t xml:space="preserve"> 3-2 and Table 3-3</w:t>
      </w:r>
      <w:r w:rsidR="00072456">
        <w:rPr>
          <w:rFonts w:ascii="Bookman Old Style" w:hAnsi="Bookman Old Style" w:cs="Microsoft Sans Serif"/>
        </w:rPr>
        <w:t>)</w:t>
      </w:r>
      <w:r w:rsidR="008819EF" w:rsidRPr="00CC5EBB">
        <w:rPr>
          <w:rFonts w:ascii="Bookman Old Style" w:hAnsi="Bookman Old Style" w:cs="Microsoft Sans Serif"/>
        </w:rPr>
        <w:t>.</w:t>
      </w:r>
    </w:p>
    <w:p w:rsidR="007B00E3" w:rsidRDefault="007B00E3" w:rsidP="00CB53BA">
      <w:pPr>
        <w:pStyle w:val="Caption"/>
        <w:keepNext/>
      </w:pPr>
    </w:p>
    <w:p w:rsidR="00E824E1" w:rsidRPr="00DA0BA6" w:rsidRDefault="00CB53BA" w:rsidP="00CB53BA">
      <w:pPr>
        <w:pStyle w:val="Caption"/>
        <w:keepNext/>
        <w:rPr>
          <w:rFonts w:ascii="Bookman Old Style" w:hAnsi="Bookman Old Style" w:cs="Microsoft Sans Serif"/>
          <w:b w:val="0"/>
          <w:sz w:val="22"/>
        </w:rPr>
      </w:pPr>
      <w:bookmarkStart w:id="52" w:name="_Toc440530658"/>
      <w:r w:rsidRPr="00DA0BA6">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DA0BA6">
        <w:rPr>
          <w:rFonts w:ascii="Bookman Old Style" w:hAnsi="Bookman Old Style"/>
          <w:b w:val="0"/>
          <w:sz w:val="22"/>
        </w:rPr>
        <w:t xml:space="preserve">: </w:t>
      </w:r>
      <w:r w:rsidR="00D6029C" w:rsidRPr="00DA0BA6">
        <w:rPr>
          <w:rFonts w:ascii="Bookman Old Style" w:hAnsi="Bookman Old Style" w:cs="Microsoft Sans Serif"/>
          <w:b w:val="0"/>
          <w:sz w:val="22"/>
        </w:rPr>
        <w:t>Existing cropping pat</w:t>
      </w:r>
      <w:r w:rsidR="007B00E3">
        <w:rPr>
          <w:rFonts w:ascii="Bookman Old Style" w:hAnsi="Bookman Old Style" w:cs="Microsoft Sans Serif"/>
          <w:b w:val="0"/>
          <w:sz w:val="22"/>
        </w:rPr>
        <w:t xml:space="preserve">tern in </w:t>
      </w:r>
      <w:proofErr w:type="spellStart"/>
      <w:r w:rsidR="007B00E3">
        <w:rPr>
          <w:rFonts w:ascii="Bookman Old Style" w:hAnsi="Bookman Old Style" w:cs="Microsoft Sans Serif"/>
          <w:b w:val="0"/>
          <w:sz w:val="22"/>
        </w:rPr>
        <w:t>Gechi</w:t>
      </w:r>
      <w:proofErr w:type="spellEnd"/>
      <w:r w:rsidR="007B00E3">
        <w:rPr>
          <w:rFonts w:ascii="Bookman Old Style" w:hAnsi="Bookman Old Style" w:cs="Microsoft Sans Serif"/>
          <w:b w:val="0"/>
          <w:sz w:val="22"/>
        </w:rPr>
        <w:t xml:space="preserve"> district, </w:t>
      </w:r>
      <w:proofErr w:type="spellStart"/>
      <w:r w:rsidR="007B00E3">
        <w:rPr>
          <w:rFonts w:ascii="Bookman Old Style" w:hAnsi="Bookman Old Style" w:cs="Microsoft Sans Serif"/>
          <w:b w:val="0"/>
          <w:sz w:val="22"/>
        </w:rPr>
        <w:t>Hurufa</w:t>
      </w:r>
      <w:proofErr w:type="spellEnd"/>
      <w:r w:rsidR="007B00E3">
        <w:rPr>
          <w:rFonts w:ascii="Bookman Old Style" w:hAnsi="Bookman Old Style" w:cs="Microsoft Sans Serif"/>
          <w:b w:val="0"/>
          <w:sz w:val="22"/>
        </w:rPr>
        <w:t xml:space="preserve"> &amp;</w:t>
      </w:r>
      <w:r w:rsidR="00D6029C" w:rsidRPr="00DA0BA6">
        <w:rPr>
          <w:rFonts w:ascii="Bookman Old Style" w:hAnsi="Bookman Old Style" w:cs="Microsoft Sans Serif"/>
          <w:b w:val="0"/>
          <w:sz w:val="22"/>
        </w:rPr>
        <w:t xml:space="preserve"> </w:t>
      </w:r>
      <w:proofErr w:type="spellStart"/>
      <w:r w:rsidR="00D6029C" w:rsidRPr="00DA0BA6">
        <w:rPr>
          <w:rFonts w:ascii="Bookman Old Style" w:hAnsi="Bookman Old Style" w:cs="Microsoft Sans Serif"/>
          <w:b w:val="0"/>
          <w:sz w:val="22"/>
        </w:rPr>
        <w:t>Kombolcha</w:t>
      </w:r>
      <w:proofErr w:type="spellEnd"/>
      <w:r w:rsidR="00D6029C" w:rsidRPr="00DA0BA6">
        <w:rPr>
          <w:rFonts w:ascii="Bookman Old Style" w:hAnsi="Bookman Old Style" w:cs="Microsoft Sans Serif"/>
          <w:b w:val="0"/>
          <w:sz w:val="22"/>
        </w:rPr>
        <w:t xml:space="preserve"> </w:t>
      </w:r>
      <w:proofErr w:type="spellStart"/>
      <w:r w:rsidR="00D6029C" w:rsidRPr="00DA0BA6">
        <w:rPr>
          <w:rFonts w:ascii="Bookman Old Style" w:hAnsi="Bookman Old Style" w:cs="Microsoft Sans Serif"/>
          <w:b w:val="0"/>
          <w:sz w:val="22"/>
        </w:rPr>
        <w:t>Kebeles</w:t>
      </w:r>
      <w:bookmarkEnd w:id="52"/>
      <w:proofErr w:type="spellEnd"/>
    </w:p>
    <w:tbl>
      <w:tblPr>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890"/>
        <w:gridCol w:w="1260"/>
        <w:gridCol w:w="1170"/>
        <w:gridCol w:w="1170"/>
        <w:gridCol w:w="1170"/>
        <w:gridCol w:w="1170"/>
      </w:tblGrid>
      <w:tr w:rsidR="00DA0BA6" w:rsidRPr="00DA0BA6" w:rsidTr="00DA0BA6">
        <w:trPr>
          <w:trHeight w:val="350"/>
        </w:trPr>
        <w:tc>
          <w:tcPr>
            <w:tcW w:w="630" w:type="dxa"/>
            <w:vMerge w:val="restart"/>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No</w:t>
            </w:r>
          </w:p>
        </w:tc>
        <w:tc>
          <w:tcPr>
            <w:tcW w:w="1890" w:type="dxa"/>
            <w:vMerge w:val="restart"/>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Major crops</w:t>
            </w:r>
          </w:p>
        </w:tc>
        <w:tc>
          <w:tcPr>
            <w:tcW w:w="2430" w:type="dxa"/>
            <w:gridSpan w:val="2"/>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District</w:t>
            </w:r>
          </w:p>
        </w:tc>
        <w:tc>
          <w:tcPr>
            <w:tcW w:w="2340" w:type="dxa"/>
            <w:gridSpan w:val="2"/>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proofErr w:type="spellStart"/>
            <w:r w:rsidRPr="00DA0BA6">
              <w:rPr>
                <w:rFonts w:ascii="Bookman Old Style" w:hAnsi="Bookman Old Style" w:cs="Microsoft Sans Serif"/>
                <w:b/>
                <w:sz w:val="20"/>
                <w:szCs w:val="20"/>
              </w:rPr>
              <w:t>Kebele</w:t>
            </w:r>
            <w:proofErr w:type="spellEnd"/>
          </w:p>
        </w:tc>
        <w:tc>
          <w:tcPr>
            <w:tcW w:w="1170" w:type="dxa"/>
            <w:vMerge w:val="restart"/>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Yield (</w:t>
            </w:r>
            <w:proofErr w:type="spellStart"/>
            <w:r w:rsidRPr="00DA0BA6">
              <w:rPr>
                <w:rFonts w:ascii="Bookman Old Style" w:hAnsi="Bookman Old Style" w:cs="Microsoft Sans Serif"/>
                <w:b/>
                <w:sz w:val="20"/>
                <w:szCs w:val="20"/>
              </w:rPr>
              <w:t>qt</w:t>
            </w:r>
            <w:proofErr w:type="spellEnd"/>
            <w:r w:rsidRPr="00DA0BA6">
              <w:rPr>
                <w:rFonts w:ascii="Bookman Old Style" w:hAnsi="Bookman Old Style" w:cs="Microsoft Sans Serif"/>
                <w:b/>
                <w:sz w:val="20"/>
                <w:szCs w:val="20"/>
              </w:rPr>
              <w:t>/ha)</w:t>
            </w:r>
          </w:p>
        </w:tc>
      </w:tr>
      <w:tr w:rsidR="00DA0BA6" w:rsidRPr="00DA0BA6" w:rsidTr="00DA0BA6">
        <w:trPr>
          <w:trHeight w:val="208"/>
        </w:trPr>
        <w:tc>
          <w:tcPr>
            <w:tcW w:w="630" w:type="dxa"/>
            <w:vMerge/>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p>
        </w:tc>
        <w:tc>
          <w:tcPr>
            <w:tcW w:w="1890" w:type="dxa"/>
            <w:vMerge/>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p>
        </w:tc>
        <w:tc>
          <w:tcPr>
            <w:tcW w:w="2430" w:type="dxa"/>
            <w:gridSpan w:val="2"/>
            <w:shd w:val="clear" w:color="auto" w:fill="D9D9D9" w:themeFill="background1" w:themeFillShade="D9"/>
            <w:vAlign w:val="center"/>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Area coverage</w:t>
            </w:r>
          </w:p>
        </w:tc>
        <w:tc>
          <w:tcPr>
            <w:tcW w:w="2340" w:type="dxa"/>
            <w:gridSpan w:val="2"/>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Area coverage</w:t>
            </w:r>
          </w:p>
        </w:tc>
        <w:tc>
          <w:tcPr>
            <w:tcW w:w="1170" w:type="dxa"/>
            <w:vMerge/>
            <w:vAlign w:val="center"/>
          </w:tcPr>
          <w:p w:rsidR="00DA0BA6" w:rsidRPr="00DA0BA6" w:rsidRDefault="00DA0BA6" w:rsidP="007B00E3">
            <w:pPr>
              <w:pStyle w:val="NoSpacing"/>
              <w:contextualSpacing/>
              <w:jc w:val="center"/>
              <w:rPr>
                <w:rFonts w:ascii="Bookman Old Style" w:hAnsi="Bookman Old Style" w:cs="Microsoft Sans Serif"/>
                <w:sz w:val="20"/>
                <w:szCs w:val="20"/>
              </w:rPr>
            </w:pPr>
          </w:p>
        </w:tc>
      </w:tr>
      <w:tr w:rsidR="00DA0BA6" w:rsidRPr="00DA0BA6" w:rsidTr="00DA0BA6">
        <w:trPr>
          <w:trHeight w:val="207"/>
        </w:trPr>
        <w:tc>
          <w:tcPr>
            <w:tcW w:w="630" w:type="dxa"/>
            <w:vMerge/>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p>
        </w:tc>
        <w:tc>
          <w:tcPr>
            <w:tcW w:w="1890" w:type="dxa"/>
            <w:vMerge/>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p>
        </w:tc>
        <w:tc>
          <w:tcPr>
            <w:tcW w:w="1260" w:type="dxa"/>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Ha</w:t>
            </w:r>
          </w:p>
        </w:tc>
        <w:tc>
          <w:tcPr>
            <w:tcW w:w="1170" w:type="dxa"/>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w:t>
            </w:r>
          </w:p>
        </w:tc>
        <w:tc>
          <w:tcPr>
            <w:tcW w:w="1170" w:type="dxa"/>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Ha</w:t>
            </w:r>
          </w:p>
        </w:tc>
        <w:tc>
          <w:tcPr>
            <w:tcW w:w="1170" w:type="dxa"/>
            <w:shd w:val="clear" w:color="auto" w:fill="D9D9D9" w:themeFill="background1" w:themeFillShade="D9"/>
          </w:tcPr>
          <w:p w:rsidR="00DA0BA6" w:rsidRPr="00DA0BA6" w:rsidRDefault="00DA0BA6" w:rsidP="007B00E3">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w:t>
            </w:r>
          </w:p>
        </w:tc>
        <w:tc>
          <w:tcPr>
            <w:tcW w:w="1170" w:type="dxa"/>
            <w:vMerge/>
            <w:tcBorders>
              <w:bottom w:val="single" w:sz="4" w:space="0" w:color="auto"/>
            </w:tcBorders>
          </w:tcPr>
          <w:p w:rsidR="00DA0BA6" w:rsidRPr="00DA0BA6" w:rsidRDefault="00DA0BA6" w:rsidP="007B00E3">
            <w:pPr>
              <w:pStyle w:val="NoSpacing"/>
              <w:contextualSpacing/>
              <w:jc w:val="center"/>
              <w:rPr>
                <w:rFonts w:ascii="Bookman Old Style" w:hAnsi="Bookman Old Style" w:cs="Microsoft Sans Serif"/>
                <w:sz w:val="20"/>
                <w:szCs w:val="20"/>
              </w:rPr>
            </w:pP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1</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proofErr w:type="spellStart"/>
            <w:r w:rsidRPr="00DA0BA6">
              <w:rPr>
                <w:rFonts w:ascii="Bookman Old Style" w:hAnsi="Bookman Old Style" w:cs="Microsoft Sans Serif"/>
                <w:sz w:val="20"/>
                <w:szCs w:val="20"/>
              </w:rPr>
              <w:t>Tef</w:t>
            </w:r>
            <w:proofErr w:type="spellEnd"/>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7427</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30.40</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400</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31.20</w:t>
            </w:r>
          </w:p>
        </w:tc>
        <w:tc>
          <w:tcPr>
            <w:tcW w:w="1170" w:type="dxa"/>
            <w:tcBorders>
              <w:bottom w:val="single" w:sz="4" w:space="0" w:color="auto"/>
            </w:tcBorders>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16</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2</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Maize</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3141</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12.86</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112</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8.74</w:t>
            </w:r>
          </w:p>
        </w:tc>
        <w:tc>
          <w:tcPr>
            <w:tcW w:w="1170" w:type="dxa"/>
            <w:tcBorders>
              <w:bottom w:val="single" w:sz="4" w:space="0" w:color="auto"/>
            </w:tcBorders>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27</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3</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Sorghum</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1175</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4.81</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120</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9.36</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17</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4</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Sesame</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2500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10.23</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0.00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5</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5</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Wheat</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450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1.84</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0.00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20</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6</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Barley</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338</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1.38</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0.00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12</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7</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Oil crops</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2149</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8.80</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0.00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6</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8</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Pulse crops</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1280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5.24</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160</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12.48</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9</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9</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Forest coffee</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4514</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18.48</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300</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23.40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6</w:t>
            </w:r>
          </w:p>
        </w:tc>
      </w:tr>
      <w:tr w:rsidR="00DA0BA6" w:rsidRPr="00DA0BA6" w:rsidTr="00DA0BA6">
        <w:tc>
          <w:tcPr>
            <w:tcW w:w="63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10</w:t>
            </w:r>
          </w:p>
        </w:tc>
        <w:tc>
          <w:tcPr>
            <w:tcW w:w="1890" w:type="dxa"/>
            <w:vAlign w:val="bottom"/>
          </w:tcPr>
          <w:p w:rsidR="00DA0BA6" w:rsidRPr="00DA0BA6" w:rsidRDefault="00DA0BA6" w:rsidP="00DA0BA6">
            <w:pPr>
              <w:pStyle w:val="NoSpacing"/>
              <w:contextualSpacing/>
              <w:rPr>
                <w:rFonts w:ascii="Bookman Old Style" w:hAnsi="Bookman Old Style" w:cs="Microsoft Sans Serif"/>
                <w:sz w:val="20"/>
                <w:szCs w:val="20"/>
              </w:rPr>
            </w:pPr>
            <w:r w:rsidRPr="00DA0BA6">
              <w:rPr>
                <w:rFonts w:ascii="Bookman Old Style" w:hAnsi="Bookman Old Style" w:cs="Microsoft Sans Serif"/>
                <w:sz w:val="20"/>
                <w:szCs w:val="20"/>
              </w:rPr>
              <w:t>Others</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1455</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color w:val="000000"/>
                <w:sz w:val="20"/>
                <w:szCs w:val="20"/>
              </w:rPr>
            </w:pPr>
            <w:r w:rsidRPr="00DA0BA6">
              <w:rPr>
                <w:rFonts w:ascii="Bookman Old Style" w:hAnsi="Bookman Old Style" w:cs="Microsoft Sans Serif"/>
                <w:color w:val="000000"/>
                <w:sz w:val="20"/>
                <w:szCs w:val="20"/>
                <w:lang w:val="en-GB"/>
              </w:rPr>
              <w:t>5.96</w:t>
            </w:r>
          </w:p>
        </w:tc>
        <w:tc>
          <w:tcPr>
            <w:tcW w:w="1170" w:type="dxa"/>
            <w:vAlign w:val="bottom"/>
          </w:tcPr>
          <w:p w:rsidR="00DA0BA6" w:rsidRPr="00DA0BA6" w:rsidRDefault="00DA0BA6" w:rsidP="00DA0BA6">
            <w:pPr>
              <w:spacing w:after="0" w:line="240" w:lineRule="auto"/>
              <w:jc w:val="center"/>
              <w:rPr>
                <w:rFonts w:ascii="Bookman Old Style" w:hAnsi="Bookman Old Style"/>
                <w:color w:val="000000"/>
                <w:sz w:val="20"/>
                <w:szCs w:val="20"/>
              </w:rPr>
            </w:pPr>
            <w:r w:rsidRPr="00DA0BA6">
              <w:rPr>
                <w:rFonts w:ascii="Bookman Old Style" w:hAnsi="Bookman Old Style"/>
                <w:color w:val="000000"/>
                <w:sz w:val="20"/>
                <w:szCs w:val="20"/>
              </w:rPr>
              <w:t>190</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color w:val="000000"/>
                <w:sz w:val="20"/>
                <w:szCs w:val="20"/>
              </w:rPr>
            </w:pPr>
            <w:r w:rsidRPr="00DA0BA6">
              <w:rPr>
                <w:rFonts w:ascii="Bookman Old Style" w:hAnsi="Bookman Old Style"/>
                <w:color w:val="000000"/>
                <w:sz w:val="20"/>
                <w:szCs w:val="20"/>
              </w:rPr>
              <w:t>14.82</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sz w:val="20"/>
                <w:szCs w:val="20"/>
              </w:rPr>
            </w:pPr>
            <w:r w:rsidRPr="00DA0BA6">
              <w:rPr>
                <w:rFonts w:ascii="Bookman Old Style" w:hAnsi="Bookman Old Style" w:cs="Microsoft Sans Serif"/>
                <w:sz w:val="20"/>
                <w:szCs w:val="20"/>
              </w:rPr>
              <w:t>-</w:t>
            </w:r>
          </w:p>
        </w:tc>
      </w:tr>
      <w:tr w:rsidR="00DA0BA6" w:rsidRPr="00DA0BA6" w:rsidTr="00DA0BA6">
        <w:trPr>
          <w:trHeight w:val="440"/>
        </w:trPr>
        <w:tc>
          <w:tcPr>
            <w:tcW w:w="2520" w:type="dxa"/>
            <w:gridSpan w:val="2"/>
            <w:vAlign w:val="bottom"/>
          </w:tcPr>
          <w:p w:rsidR="00DA0BA6" w:rsidRPr="00DA0BA6" w:rsidRDefault="00DA0BA6" w:rsidP="00DA0BA6">
            <w:pPr>
              <w:pStyle w:val="NoSpacing"/>
              <w:contextualSpacing/>
              <w:jc w:val="center"/>
              <w:rPr>
                <w:rFonts w:ascii="Bookman Old Style" w:hAnsi="Bookman Old Style" w:cs="Microsoft Sans Serif"/>
                <w:b/>
                <w:sz w:val="20"/>
                <w:szCs w:val="20"/>
              </w:rPr>
            </w:pPr>
            <w:r w:rsidRPr="00DA0BA6">
              <w:rPr>
                <w:rFonts w:ascii="Bookman Old Style" w:hAnsi="Bookman Old Style" w:cs="Microsoft Sans Serif"/>
                <w:b/>
                <w:sz w:val="20"/>
                <w:szCs w:val="20"/>
              </w:rPr>
              <w:t>Total</w:t>
            </w:r>
          </w:p>
        </w:tc>
        <w:tc>
          <w:tcPr>
            <w:tcW w:w="1260" w:type="dxa"/>
            <w:vAlign w:val="bottom"/>
          </w:tcPr>
          <w:p w:rsidR="00DA0BA6" w:rsidRPr="00DA0BA6" w:rsidRDefault="00DA0BA6" w:rsidP="00DA0BA6">
            <w:pPr>
              <w:pStyle w:val="NoSpacing"/>
              <w:contextualSpacing/>
              <w:jc w:val="center"/>
              <w:rPr>
                <w:rFonts w:ascii="Bookman Old Style" w:hAnsi="Bookman Old Style" w:cs="Microsoft Sans Serif"/>
                <w:b/>
                <w:color w:val="000000"/>
                <w:sz w:val="20"/>
                <w:szCs w:val="20"/>
              </w:rPr>
            </w:pPr>
            <w:r w:rsidRPr="00DA0BA6">
              <w:rPr>
                <w:rFonts w:ascii="Bookman Old Style" w:hAnsi="Bookman Old Style" w:cs="Microsoft Sans Serif"/>
                <w:b/>
                <w:noProof/>
                <w:color w:val="000000"/>
                <w:sz w:val="20"/>
                <w:szCs w:val="20"/>
                <w:lang w:val="en-GB"/>
              </w:rPr>
              <w:t>24429</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b/>
                <w:color w:val="000000"/>
                <w:sz w:val="20"/>
                <w:szCs w:val="20"/>
              </w:rPr>
            </w:pPr>
            <w:r w:rsidRPr="00DA0BA6">
              <w:rPr>
                <w:rFonts w:ascii="Bookman Old Style" w:hAnsi="Bookman Old Style" w:cs="Microsoft Sans Serif"/>
                <w:b/>
                <w:color w:val="000000"/>
                <w:sz w:val="20"/>
                <w:szCs w:val="20"/>
              </w:rPr>
              <w:t>100</w:t>
            </w:r>
          </w:p>
        </w:tc>
        <w:tc>
          <w:tcPr>
            <w:tcW w:w="1170" w:type="dxa"/>
            <w:vAlign w:val="bottom"/>
          </w:tcPr>
          <w:p w:rsidR="00DA0BA6" w:rsidRPr="00DA0BA6" w:rsidRDefault="00DA0BA6" w:rsidP="00DA0BA6">
            <w:pPr>
              <w:spacing w:after="0" w:line="240" w:lineRule="auto"/>
              <w:jc w:val="center"/>
              <w:rPr>
                <w:rFonts w:ascii="Bookman Old Style" w:hAnsi="Bookman Old Style"/>
                <w:b/>
                <w:color w:val="000000"/>
                <w:sz w:val="20"/>
                <w:szCs w:val="20"/>
              </w:rPr>
            </w:pPr>
            <w:r w:rsidRPr="00DA0BA6">
              <w:rPr>
                <w:rFonts w:ascii="Bookman Old Style" w:hAnsi="Bookman Old Style"/>
                <w:b/>
                <w:color w:val="000000"/>
                <w:sz w:val="20"/>
                <w:szCs w:val="20"/>
              </w:rPr>
              <w:t>1282</w:t>
            </w:r>
          </w:p>
        </w:tc>
        <w:tc>
          <w:tcPr>
            <w:tcW w:w="1170" w:type="dxa"/>
            <w:vAlign w:val="bottom"/>
          </w:tcPr>
          <w:p w:rsidR="00DA0BA6" w:rsidRPr="00DA0BA6" w:rsidRDefault="00DA0BA6" w:rsidP="00DA0BA6">
            <w:pPr>
              <w:spacing w:after="0" w:line="240" w:lineRule="auto"/>
              <w:contextualSpacing/>
              <w:jc w:val="center"/>
              <w:rPr>
                <w:rFonts w:ascii="Bookman Old Style" w:hAnsi="Bookman Old Style"/>
                <w:b/>
                <w:color w:val="000000"/>
                <w:sz w:val="20"/>
                <w:szCs w:val="20"/>
              </w:rPr>
            </w:pPr>
            <w:r w:rsidRPr="00DA0BA6">
              <w:rPr>
                <w:rFonts w:ascii="Bookman Old Style" w:hAnsi="Bookman Old Style"/>
                <w:b/>
                <w:color w:val="000000"/>
                <w:sz w:val="20"/>
                <w:szCs w:val="20"/>
              </w:rPr>
              <w:t>100.00</w:t>
            </w:r>
          </w:p>
        </w:tc>
        <w:tc>
          <w:tcPr>
            <w:tcW w:w="1170" w:type="dxa"/>
            <w:vAlign w:val="bottom"/>
          </w:tcPr>
          <w:p w:rsidR="00DA0BA6" w:rsidRPr="00DA0BA6" w:rsidRDefault="00DA0BA6" w:rsidP="00DA0BA6">
            <w:pPr>
              <w:pStyle w:val="NoSpacing"/>
              <w:contextualSpacing/>
              <w:jc w:val="center"/>
              <w:rPr>
                <w:rFonts w:ascii="Bookman Old Style" w:hAnsi="Bookman Old Style" w:cs="Microsoft Sans Serif"/>
                <w:b/>
                <w:sz w:val="20"/>
                <w:szCs w:val="20"/>
              </w:rPr>
            </w:pPr>
          </w:p>
        </w:tc>
      </w:tr>
    </w:tbl>
    <w:p w:rsidR="00DA0BA6" w:rsidRDefault="00DA0BA6" w:rsidP="00DA0BA6">
      <w:pPr>
        <w:contextualSpacing/>
        <w:rPr>
          <w:rFonts w:ascii="Bookman Old Style" w:hAnsi="Bookman Old Style" w:cs="Microsoft Sans Serif"/>
          <w:i/>
          <w:sz w:val="20"/>
        </w:rPr>
      </w:pPr>
      <w:r>
        <w:rPr>
          <w:rFonts w:ascii="Bookman Old Style" w:hAnsi="Bookman Old Style" w:cs="Microsoft Sans Serif"/>
          <w:i/>
          <w:sz w:val="20"/>
          <w:szCs w:val="20"/>
        </w:rPr>
        <w:tab/>
      </w:r>
      <w:r w:rsidRPr="00CB53BA">
        <w:rPr>
          <w:rFonts w:ascii="Bookman Old Style" w:hAnsi="Bookman Old Style" w:cs="Microsoft Sans Serif"/>
          <w:i/>
          <w:sz w:val="20"/>
        </w:rPr>
        <w:t>Source:</w:t>
      </w:r>
      <w:r>
        <w:rPr>
          <w:rFonts w:ascii="Bookman Old Style" w:hAnsi="Bookman Old Style" w:cs="Microsoft Sans Serif"/>
          <w:i/>
          <w:sz w:val="20"/>
        </w:rPr>
        <w:t xml:space="preserve"> </w:t>
      </w:r>
      <w:proofErr w:type="spellStart"/>
      <w:r>
        <w:rPr>
          <w:rFonts w:ascii="Bookman Old Style" w:hAnsi="Bookman Old Style" w:cs="Microsoft Sans Serif"/>
          <w:i/>
          <w:sz w:val="20"/>
        </w:rPr>
        <w:t>Gechi</w:t>
      </w:r>
      <w:proofErr w:type="spellEnd"/>
      <w:r w:rsidRPr="00CB53BA">
        <w:rPr>
          <w:rFonts w:ascii="Bookman Old Style" w:hAnsi="Bookman Old Style" w:cs="Microsoft Sans Serif"/>
          <w:i/>
          <w:sz w:val="20"/>
        </w:rPr>
        <w:t xml:space="preserve"> District Agricultural Development Office</w:t>
      </w:r>
    </w:p>
    <w:p w:rsidR="005B5BCE" w:rsidRPr="00945AD4" w:rsidRDefault="00CB53BA" w:rsidP="00CB53BA">
      <w:pPr>
        <w:pStyle w:val="Caption"/>
        <w:keepNext/>
        <w:rPr>
          <w:rFonts w:ascii="Bookman Old Style" w:hAnsi="Bookman Old Style" w:cs="Microsoft Sans Serif"/>
          <w:b w:val="0"/>
          <w:sz w:val="22"/>
        </w:rPr>
      </w:pPr>
      <w:bookmarkStart w:id="53" w:name="_Toc440530659"/>
      <w:r w:rsidRPr="00945AD4">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Pr="00945AD4">
        <w:rPr>
          <w:rFonts w:ascii="Bookman Old Style" w:hAnsi="Bookman Old Style"/>
          <w:b w:val="0"/>
          <w:sz w:val="22"/>
        </w:rPr>
        <w:t xml:space="preserve">: </w:t>
      </w:r>
      <w:r w:rsidR="005B5BCE" w:rsidRPr="00945AD4">
        <w:rPr>
          <w:rFonts w:ascii="Bookman Old Style" w:hAnsi="Bookman Old Style" w:cs="Microsoft Sans Serif"/>
          <w:b w:val="0"/>
          <w:sz w:val="22"/>
        </w:rPr>
        <w:t xml:space="preserve">Cropping </w:t>
      </w:r>
      <w:r w:rsidR="00945AD4" w:rsidRPr="00945AD4">
        <w:rPr>
          <w:rFonts w:ascii="Bookman Old Style" w:hAnsi="Bookman Old Style" w:cs="Microsoft Sans Serif"/>
          <w:b w:val="0"/>
          <w:sz w:val="22"/>
        </w:rPr>
        <w:t xml:space="preserve">calendar in the district, </w:t>
      </w:r>
      <w:proofErr w:type="spellStart"/>
      <w:r w:rsidR="00945AD4" w:rsidRPr="00945AD4">
        <w:rPr>
          <w:rFonts w:ascii="Bookman Old Style" w:hAnsi="Bookman Old Style" w:cs="Microsoft Sans Serif"/>
          <w:b w:val="0"/>
          <w:sz w:val="22"/>
        </w:rPr>
        <w:t>Hurufa</w:t>
      </w:r>
      <w:proofErr w:type="spellEnd"/>
      <w:r w:rsidR="00945AD4" w:rsidRPr="00945AD4">
        <w:rPr>
          <w:rFonts w:ascii="Bookman Old Style" w:hAnsi="Bookman Old Style" w:cs="Microsoft Sans Serif"/>
          <w:b w:val="0"/>
          <w:sz w:val="22"/>
        </w:rPr>
        <w:t xml:space="preserve"> &amp; </w:t>
      </w:r>
      <w:proofErr w:type="spellStart"/>
      <w:r w:rsidR="00945AD4" w:rsidRPr="00945AD4">
        <w:rPr>
          <w:rFonts w:ascii="Bookman Old Style" w:hAnsi="Bookman Old Style" w:cs="Microsoft Sans Serif"/>
          <w:b w:val="0"/>
          <w:sz w:val="22"/>
        </w:rPr>
        <w:t>Kombolcha</w:t>
      </w:r>
      <w:proofErr w:type="spellEnd"/>
      <w:r w:rsidR="00945AD4" w:rsidRPr="00945AD4">
        <w:rPr>
          <w:rFonts w:ascii="Bookman Old Style" w:hAnsi="Bookman Old Style" w:cs="Microsoft Sans Serif"/>
          <w:b w:val="0"/>
          <w:sz w:val="22"/>
        </w:rPr>
        <w:t xml:space="preserve"> </w:t>
      </w:r>
      <w:proofErr w:type="spellStart"/>
      <w:r w:rsidR="00945AD4" w:rsidRPr="00945AD4">
        <w:rPr>
          <w:rFonts w:ascii="Bookman Old Style" w:hAnsi="Bookman Old Style" w:cs="Microsoft Sans Serif"/>
          <w:b w:val="0"/>
          <w:sz w:val="22"/>
        </w:rPr>
        <w:t>Kebele’s</w:t>
      </w:r>
      <w:bookmarkEnd w:id="53"/>
      <w:proofErr w:type="spellEnd"/>
      <w:r w:rsidR="00945AD4" w:rsidRPr="00945AD4">
        <w:rPr>
          <w:rFonts w:ascii="Bookman Old Style" w:hAnsi="Bookman Old Style" w:cs="Microsoft Sans Serif"/>
          <w:b w:val="0"/>
          <w:sz w:val="22"/>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1800"/>
        <w:gridCol w:w="1530"/>
        <w:gridCol w:w="2160"/>
        <w:gridCol w:w="1620"/>
      </w:tblGrid>
      <w:tr w:rsidR="005B5BCE" w:rsidRPr="00CC5EBB" w:rsidTr="00CB53BA">
        <w:trPr>
          <w:trHeight w:val="602"/>
        </w:trPr>
        <w:tc>
          <w:tcPr>
            <w:tcW w:w="63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No</w:t>
            </w:r>
          </w:p>
        </w:tc>
        <w:tc>
          <w:tcPr>
            <w:tcW w:w="180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Crop type</w:t>
            </w:r>
          </w:p>
        </w:tc>
        <w:tc>
          <w:tcPr>
            <w:tcW w:w="180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L/preparation</w:t>
            </w:r>
          </w:p>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(months)</w:t>
            </w:r>
          </w:p>
        </w:tc>
        <w:tc>
          <w:tcPr>
            <w:tcW w:w="153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Sowing (month)</w:t>
            </w:r>
          </w:p>
        </w:tc>
        <w:tc>
          <w:tcPr>
            <w:tcW w:w="216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Harvesting</w:t>
            </w:r>
          </w:p>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(month)</w:t>
            </w:r>
          </w:p>
        </w:tc>
        <w:tc>
          <w:tcPr>
            <w:tcW w:w="1620" w:type="dxa"/>
            <w:shd w:val="clear" w:color="auto" w:fill="D9D9D9" w:themeFill="background1" w:themeFillShade="D9"/>
            <w:vAlign w:val="center"/>
          </w:tcPr>
          <w:p w:rsidR="005B5BCE" w:rsidRPr="00CB53BA" w:rsidRDefault="005B5BCE" w:rsidP="00CB53BA">
            <w:pPr>
              <w:pStyle w:val="NoSpacing"/>
              <w:spacing w:line="276" w:lineRule="auto"/>
              <w:jc w:val="center"/>
              <w:rPr>
                <w:rFonts w:ascii="Bookman Old Style" w:hAnsi="Bookman Old Style" w:cs="Microsoft Sans Serif"/>
                <w:b/>
                <w:sz w:val="20"/>
                <w:szCs w:val="20"/>
              </w:rPr>
            </w:pPr>
            <w:r w:rsidRPr="00CB53BA">
              <w:rPr>
                <w:rFonts w:ascii="Bookman Old Style" w:hAnsi="Bookman Old Style" w:cs="Microsoft Sans Serif"/>
                <w:b/>
                <w:sz w:val="20"/>
                <w:szCs w:val="20"/>
              </w:rPr>
              <w:t>LGP</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1</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proofErr w:type="spellStart"/>
            <w:r w:rsidRPr="00CB53BA">
              <w:rPr>
                <w:rFonts w:ascii="Bookman Old Style" w:hAnsi="Bookman Old Style" w:cs="Microsoft Sans Serif"/>
                <w:sz w:val="20"/>
                <w:szCs w:val="20"/>
              </w:rPr>
              <w:t>Tef</w:t>
            </w:r>
            <w:r w:rsidR="00CB53BA">
              <w:rPr>
                <w:rFonts w:ascii="Bookman Old Style" w:hAnsi="Bookman Old Style" w:cs="Microsoft Sans Serif"/>
                <w:sz w:val="20"/>
                <w:szCs w:val="20"/>
              </w:rPr>
              <w:t>f</w:t>
            </w:r>
            <w:proofErr w:type="spellEnd"/>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March</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Mid-June</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Mid – October </w:t>
            </w:r>
          </w:p>
        </w:tc>
        <w:tc>
          <w:tcPr>
            <w:tcW w:w="162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120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2</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Maize </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March</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Mid-April</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Late -September </w:t>
            </w:r>
          </w:p>
        </w:tc>
        <w:tc>
          <w:tcPr>
            <w:tcW w:w="1620" w:type="dxa"/>
          </w:tcPr>
          <w:p w:rsidR="005B5BCE" w:rsidRPr="00CB53BA" w:rsidRDefault="00301083"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125</w:t>
            </w:r>
            <w:r w:rsidR="005B5BCE" w:rsidRPr="00CB53BA">
              <w:rPr>
                <w:rFonts w:ascii="Bookman Old Style" w:hAnsi="Bookman Old Style" w:cs="Microsoft Sans Serif"/>
                <w:sz w:val="20"/>
                <w:szCs w:val="20"/>
              </w:rPr>
              <w:t xml:space="preserve">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3</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Sorghum</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March</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Late-March</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Late- October</w:t>
            </w:r>
          </w:p>
        </w:tc>
        <w:tc>
          <w:tcPr>
            <w:tcW w:w="162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180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4</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Sesame</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May</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Early Jun </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Mid Nov</w:t>
            </w:r>
          </w:p>
        </w:tc>
        <w:tc>
          <w:tcPr>
            <w:tcW w:w="1620" w:type="dxa"/>
          </w:tcPr>
          <w:p w:rsidR="005B5BCE" w:rsidRPr="00CB53BA" w:rsidRDefault="00945AD4" w:rsidP="00945AD4">
            <w:pPr>
              <w:pStyle w:val="NoSpacing"/>
              <w:spacing w:line="276" w:lineRule="auto"/>
              <w:rPr>
                <w:rFonts w:ascii="Bookman Old Style" w:hAnsi="Bookman Old Style" w:cs="Microsoft Sans Serif"/>
                <w:sz w:val="20"/>
                <w:szCs w:val="20"/>
              </w:rPr>
            </w:pPr>
            <w:r>
              <w:rPr>
                <w:rFonts w:ascii="Bookman Old Style" w:hAnsi="Bookman Old Style" w:cs="Microsoft Sans Serif"/>
                <w:sz w:val="20"/>
                <w:szCs w:val="20"/>
              </w:rPr>
              <w:t>1</w:t>
            </w:r>
            <w:r w:rsidR="005B5BCE" w:rsidRPr="00CB53BA">
              <w:rPr>
                <w:rFonts w:ascii="Bookman Old Style" w:hAnsi="Bookman Old Style" w:cs="Microsoft Sans Serif"/>
                <w:sz w:val="20"/>
                <w:szCs w:val="20"/>
              </w:rPr>
              <w:t>50</w:t>
            </w:r>
            <w:r>
              <w:rPr>
                <w:rFonts w:ascii="Bookman Old Style" w:hAnsi="Bookman Old Style" w:cs="Microsoft Sans Serif"/>
                <w:sz w:val="20"/>
                <w:szCs w:val="20"/>
              </w:rPr>
              <w:t xml:space="preserve">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5</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Wheat</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May</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Early-June</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Early – October </w:t>
            </w:r>
          </w:p>
        </w:tc>
        <w:tc>
          <w:tcPr>
            <w:tcW w:w="162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120 days </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6</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Barley</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May</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Early-June </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Early – October </w:t>
            </w:r>
          </w:p>
        </w:tc>
        <w:tc>
          <w:tcPr>
            <w:tcW w:w="162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120 days </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7</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Oil crops</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Jun</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Mid Jun</w:t>
            </w:r>
          </w:p>
        </w:tc>
        <w:tc>
          <w:tcPr>
            <w:tcW w:w="2160" w:type="dxa"/>
          </w:tcPr>
          <w:p w:rsidR="005B5BCE" w:rsidRPr="00CB53BA" w:rsidRDefault="00687902"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End Nov</w:t>
            </w:r>
          </w:p>
        </w:tc>
        <w:tc>
          <w:tcPr>
            <w:tcW w:w="1620" w:type="dxa"/>
          </w:tcPr>
          <w:p w:rsidR="005B5BCE" w:rsidRPr="00CB53BA" w:rsidRDefault="00687902"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120</w:t>
            </w:r>
            <w:r w:rsidR="00945AD4">
              <w:rPr>
                <w:rFonts w:ascii="Bookman Old Style" w:hAnsi="Bookman Old Style" w:cs="Microsoft Sans Serif"/>
                <w:sz w:val="20"/>
                <w:szCs w:val="20"/>
              </w:rPr>
              <w:t xml:space="preserve">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8</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Pulses</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May</w:t>
            </w:r>
          </w:p>
        </w:tc>
        <w:tc>
          <w:tcPr>
            <w:tcW w:w="153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Mid-June</w:t>
            </w:r>
          </w:p>
        </w:tc>
        <w:tc>
          <w:tcPr>
            <w:tcW w:w="216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 xml:space="preserve">Mid – October </w:t>
            </w:r>
          </w:p>
        </w:tc>
        <w:tc>
          <w:tcPr>
            <w:tcW w:w="162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120 days</w:t>
            </w:r>
          </w:p>
        </w:tc>
      </w:tr>
      <w:tr w:rsidR="005B5BCE" w:rsidRPr="00CC5EBB" w:rsidTr="00301083">
        <w:tc>
          <w:tcPr>
            <w:tcW w:w="630" w:type="dxa"/>
          </w:tcPr>
          <w:p w:rsidR="005B5BCE" w:rsidRPr="00CB53BA" w:rsidRDefault="005B5BCE" w:rsidP="00CB53BA">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9</w:t>
            </w:r>
          </w:p>
        </w:tc>
        <w:tc>
          <w:tcPr>
            <w:tcW w:w="1800" w:type="dxa"/>
          </w:tcPr>
          <w:p w:rsidR="005B5BCE" w:rsidRPr="00CB53BA" w:rsidRDefault="005B5BCE" w:rsidP="00CC5EBB">
            <w:pPr>
              <w:pStyle w:val="NoSpacing"/>
              <w:spacing w:line="276" w:lineRule="auto"/>
              <w:rPr>
                <w:rFonts w:ascii="Bookman Old Style" w:hAnsi="Bookman Old Style" w:cs="Microsoft Sans Serif"/>
                <w:sz w:val="20"/>
                <w:szCs w:val="20"/>
              </w:rPr>
            </w:pPr>
            <w:r w:rsidRPr="00CB53BA">
              <w:rPr>
                <w:rFonts w:ascii="Bookman Old Style" w:hAnsi="Bookman Old Style" w:cs="Microsoft Sans Serif"/>
                <w:sz w:val="20"/>
                <w:szCs w:val="20"/>
              </w:rPr>
              <w:t>Forest coffee</w:t>
            </w:r>
          </w:p>
        </w:tc>
        <w:tc>
          <w:tcPr>
            <w:tcW w:w="7110" w:type="dxa"/>
            <w:gridSpan w:val="4"/>
          </w:tcPr>
          <w:p w:rsidR="005B5BCE" w:rsidRPr="00CB53BA" w:rsidRDefault="005B5BCE" w:rsidP="00CC5EBB">
            <w:pPr>
              <w:pStyle w:val="NoSpacing"/>
              <w:spacing w:line="276" w:lineRule="auto"/>
              <w:jc w:val="center"/>
              <w:rPr>
                <w:rFonts w:ascii="Bookman Old Style" w:hAnsi="Bookman Old Style" w:cs="Microsoft Sans Serif"/>
                <w:sz w:val="20"/>
                <w:szCs w:val="20"/>
              </w:rPr>
            </w:pPr>
            <w:r w:rsidRPr="00CB53BA">
              <w:rPr>
                <w:rFonts w:ascii="Bookman Old Style" w:hAnsi="Bookman Old Style" w:cs="Microsoft Sans Serif"/>
                <w:sz w:val="20"/>
                <w:szCs w:val="20"/>
              </w:rPr>
              <w:t>Perennial crop</w:t>
            </w:r>
          </w:p>
        </w:tc>
      </w:tr>
    </w:tbl>
    <w:p w:rsidR="00707D1C" w:rsidRPr="00CB53BA" w:rsidRDefault="005B5BCE" w:rsidP="00CC5EBB">
      <w:pPr>
        <w:pStyle w:val="NoSpacing"/>
        <w:spacing w:line="276" w:lineRule="auto"/>
        <w:rPr>
          <w:rFonts w:ascii="Bookman Old Style" w:hAnsi="Bookman Old Style" w:cs="Microsoft Sans Serif"/>
          <w:i/>
          <w:sz w:val="20"/>
        </w:rPr>
      </w:pPr>
      <w:r w:rsidRPr="00CB53BA">
        <w:rPr>
          <w:rFonts w:ascii="Bookman Old Style" w:hAnsi="Bookman Old Style" w:cs="Microsoft Sans Serif"/>
          <w:i/>
          <w:sz w:val="20"/>
        </w:rPr>
        <w:t>Source</w:t>
      </w:r>
      <w:proofErr w:type="gramStart"/>
      <w:r w:rsidRPr="00CB53BA">
        <w:rPr>
          <w:rFonts w:ascii="Bookman Old Style" w:hAnsi="Bookman Old Style" w:cs="Microsoft Sans Serif"/>
          <w:i/>
          <w:sz w:val="20"/>
        </w:rPr>
        <w:t>:-</w:t>
      </w:r>
      <w:proofErr w:type="gramEnd"/>
      <w:r w:rsidRPr="00CB53BA">
        <w:rPr>
          <w:rFonts w:ascii="Bookman Old Style" w:hAnsi="Bookman Old Style" w:cs="Microsoft Sans Serif"/>
          <w:i/>
          <w:sz w:val="20"/>
        </w:rPr>
        <w:t xml:space="preserve"> </w:t>
      </w:r>
      <w:proofErr w:type="spellStart"/>
      <w:r w:rsidR="00CB53BA">
        <w:rPr>
          <w:rFonts w:ascii="Bookman Old Style" w:hAnsi="Bookman Old Style" w:cs="Microsoft Sans Serif"/>
          <w:i/>
          <w:sz w:val="20"/>
        </w:rPr>
        <w:t>Gechi</w:t>
      </w:r>
      <w:proofErr w:type="spellEnd"/>
      <w:r w:rsidR="00CB53BA">
        <w:rPr>
          <w:rFonts w:ascii="Bookman Old Style" w:hAnsi="Bookman Old Style" w:cs="Microsoft Sans Serif"/>
          <w:i/>
          <w:sz w:val="20"/>
        </w:rPr>
        <w:t xml:space="preserve"> </w:t>
      </w:r>
      <w:r w:rsidRPr="00CB53BA">
        <w:rPr>
          <w:rFonts w:ascii="Bookman Old Style" w:hAnsi="Bookman Old Style" w:cs="Microsoft Sans Serif"/>
          <w:i/>
          <w:sz w:val="20"/>
        </w:rPr>
        <w:t>District Agricultural Development Office</w:t>
      </w:r>
    </w:p>
    <w:p w:rsidR="00945AD4" w:rsidRDefault="00945AD4" w:rsidP="00945AD4">
      <w:pPr>
        <w:pStyle w:val="Heading2"/>
        <w:rPr>
          <w:highlight w:val="yellow"/>
        </w:rPr>
      </w:pPr>
      <w:bookmarkStart w:id="54" w:name="_Toc437816142"/>
    </w:p>
    <w:p w:rsidR="00945AD4" w:rsidRPr="00145B05" w:rsidRDefault="00945AD4" w:rsidP="00145B05">
      <w:pPr>
        <w:jc w:val="both"/>
        <w:rPr>
          <w:rFonts w:ascii="Bookman Old Style" w:hAnsi="Bookman Old Style"/>
        </w:rPr>
      </w:pPr>
      <w:r w:rsidRPr="00145B05">
        <w:rPr>
          <w:rFonts w:ascii="Bookman Old Style" w:hAnsi="Bookman Old Style"/>
        </w:rPr>
        <w:t xml:space="preserve">Generally based on the information that was obtained from district agricultural office and farmers interview the existing cropping calendar of the district and the proposed project </w:t>
      </w:r>
      <w:proofErr w:type="spellStart"/>
      <w:r w:rsidRPr="00145B05">
        <w:rPr>
          <w:rFonts w:ascii="Bookman Old Style" w:hAnsi="Bookman Old Style"/>
        </w:rPr>
        <w:t>kebele</w:t>
      </w:r>
      <w:proofErr w:type="spellEnd"/>
      <w:r w:rsidRPr="00145B05">
        <w:rPr>
          <w:rFonts w:ascii="Bookman Old Style" w:hAnsi="Bookman Old Style"/>
        </w:rPr>
        <w:t xml:space="preserve"> are almost similar</w:t>
      </w:r>
      <w:bookmarkEnd w:id="54"/>
      <w:r w:rsidR="00137F3D" w:rsidRPr="00145B05">
        <w:rPr>
          <w:rFonts w:ascii="Bookman Old Style" w:hAnsi="Bookman Old Style"/>
        </w:rPr>
        <w:t>.</w:t>
      </w:r>
    </w:p>
    <w:p w:rsidR="00945AD4" w:rsidRDefault="00945AD4">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945AD4" w:rsidRPr="00CC5EBB" w:rsidRDefault="00945AD4" w:rsidP="00CC5EBB">
      <w:pPr>
        <w:pStyle w:val="NoSpacing"/>
        <w:spacing w:line="276" w:lineRule="auto"/>
        <w:jc w:val="both"/>
        <w:rPr>
          <w:rFonts w:ascii="Bookman Old Style" w:hAnsi="Bookman Old Style" w:cs="Microsoft Sans Serif"/>
        </w:rPr>
      </w:pPr>
    </w:p>
    <w:p w:rsidR="00107D68" w:rsidRPr="00FE707B" w:rsidRDefault="005B5BCE" w:rsidP="00145B05">
      <w:pPr>
        <w:pStyle w:val="Heading2new"/>
      </w:pPr>
      <w:bookmarkStart w:id="55" w:name="_Toc440467593"/>
      <w:r w:rsidRPr="00FE707B">
        <w:t xml:space="preserve">Existing </w:t>
      </w:r>
      <w:r w:rsidR="008D4BCA" w:rsidRPr="00FE707B">
        <w:t>Traditional Irrigation Practices</w:t>
      </w:r>
      <w:bookmarkEnd w:id="55"/>
    </w:p>
    <w:p w:rsidR="008D4BCA" w:rsidRPr="008D4BCA" w:rsidRDefault="008D4BCA" w:rsidP="008D4BCA">
      <w:pPr>
        <w:contextualSpacing/>
        <w:jc w:val="both"/>
        <w:rPr>
          <w:rFonts w:ascii="Bookman Old Style" w:hAnsi="Bookman Old Style" w:cs="Microsoft Sans Serif"/>
        </w:rPr>
      </w:pPr>
      <w:r w:rsidRPr="008D4BCA">
        <w:rPr>
          <w:rFonts w:ascii="Bookman Old Style" w:hAnsi="Bookman Old Style" w:cs="Microsoft Sans Serif"/>
        </w:rPr>
        <w:t>Even if there is great potential and opportunity for irrigation development, till now there is no any traditional irrigation development that develop before in and around the project area. This is because of lack of awareness and poor extension practices that hinders not to practice irrigation farm. However, during our discussion the farmers showed that willingness and interest to have modern irrigation.</w:t>
      </w:r>
    </w:p>
    <w:p w:rsidR="005B5BCE" w:rsidRPr="00FE707B" w:rsidRDefault="005B5BCE" w:rsidP="00145B05">
      <w:pPr>
        <w:pStyle w:val="Heading2new"/>
      </w:pPr>
      <w:bookmarkStart w:id="56" w:name="_Toc440467594"/>
      <w:r w:rsidRPr="00FE707B">
        <w:t xml:space="preserve">Existing </w:t>
      </w:r>
      <w:r w:rsidR="00DA2837" w:rsidRPr="00FE707B">
        <w:t>agricultural techniques</w:t>
      </w:r>
      <w:bookmarkEnd w:id="56"/>
    </w:p>
    <w:p w:rsidR="00CB53BA" w:rsidRDefault="0008164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Depending</w:t>
      </w:r>
      <w:r w:rsidR="00DA6FD1" w:rsidRPr="00CC5EBB">
        <w:rPr>
          <w:rFonts w:ascii="Bookman Old Style" w:hAnsi="Bookman Old Style" w:cs="Microsoft Sans Serif"/>
        </w:rPr>
        <w:t xml:space="preserve"> on</w:t>
      </w:r>
      <w:r w:rsidRPr="00CC5EBB">
        <w:rPr>
          <w:rFonts w:ascii="Bookman Old Style" w:hAnsi="Bookman Old Style" w:cs="Microsoft Sans Serif"/>
        </w:rPr>
        <w:t xml:space="preserve"> our</w:t>
      </w:r>
      <w:r w:rsidR="005B5BCE" w:rsidRPr="00CC5EBB">
        <w:rPr>
          <w:rFonts w:ascii="Bookman Old Style" w:hAnsi="Bookman Old Style" w:cs="Microsoft Sans Serif"/>
        </w:rPr>
        <w:t xml:space="preserve"> field assessment and </w:t>
      </w:r>
      <w:r w:rsidR="00DA6FD1" w:rsidRPr="00CC5EBB">
        <w:rPr>
          <w:rFonts w:ascii="Bookman Old Style" w:hAnsi="Bookman Old Style" w:cs="Microsoft Sans Serif"/>
        </w:rPr>
        <w:t>information</w:t>
      </w:r>
      <w:r w:rsidRPr="00CC5EBB">
        <w:rPr>
          <w:rFonts w:ascii="Bookman Old Style" w:hAnsi="Bookman Old Style" w:cs="Microsoft Sans Serif"/>
        </w:rPr>
        <w:t xml:space="preserve"> that</w:t>
      </w:r>
      <w:r w:rsidR="005B5BCE" w:rsidRPr="00CC5EBB">
        <w:rPr>
          <w:rFonts w:ascii="Bookman Old Style" w:hAnsi="Bookman Old Style" w:cs="Microsoft Sans Serif"/>
        </w:rPr>
        <w:t xml:space="preserve"> obtained from the concerned </w:t>
      </w:r>
      <w:r w:rsidR="00DA6FD1" w:rsidRPr="00CC5EBB">
        <w:rPr>
          <w:rFonts w:ascii="Bookman Old Style" w:hAnsi="Bookman Old Style" w:cs="Microsoft Sans Serif"/>
        </w:rPr>
        <w:t>development sectors</w:t>
      </w:r>
      <w:r w:rsidR="005B5BCE" w:rsidRPr="00CC5EBB">
        <w:rPr>
          <w:rFonts w:ascii="Bookman Old Style" w:hAnsi="Bookman Old Style" w:cs="Microsoft Sans Serif"/>
        </w:rPr>
        <w:t>, the existing</w:t>
      </w:r>
      <w:r w:rsidR="00DA6FD1" w:rsidRPr="00CC5EBB">
        <w:rPr>
          <w:rFonts w:ascii="Bookman Old Style" w:hAnsi="Bookman Old Style" w:cs="Microsoft Sans Serif"/>
        </w:rPr>
        <w:t xml:space="preserve"> rain fed</w:t>
      </w:r>
      <w:r w:rsidR="005B5BCE" w:rsidRPr="00CC5EBB">
        <w:rPr>
          <w:rFonts w:ascii="Bookman Old Style" w:hAnsi="Bookman Old Style" w:cs="Microsoft Sans Serif"/>
        </w:rPr>
        <w:t xml:space="preserve"> farming </w:t>
      </w:r>
      <w:r w:rsidR="00DA6FD1" w:rsidRPr="00CC5EBB">
        <w:rPr>
          <w:rFonts w:ascii="Bookman Old Style" w:hAnsi="Bookman Old Style" w:cs="Microsoft Sans Serif"/>
        </w:rPr>
        <w:t>system also follows</w:t>
      </w:r>
      <w:r w:rsidR="005B5BCE" w:rsidRPr="00CC5EBB">
        <w:rPr>
          <w:rFonts w:ascii="Bookman Old Style" w:hAnsi="Bookman Old Style" w:cs="Microsoft Sans Serif"/>
        </w:rPr>
        <w:t xml:space="preserve"> traditional method of crop production. </w:t>
      </w:r>
      <w:r w:rsidR="00DA6FD1" w:rsidRPr="00CC5EBB">
        <w:rPr>
          <w:rFonts w:ascii="Bookman Old Style" w:hAnsi="Bookman Old Style" w:cs="Microsoft Sans Serif"/>
        </w:rPr>
        <w:t xml:space="preserve">In the project area, even if there is suitable </w:t>
      </w:r>
      <w:r w:rsidR="00D15B80" w:rsidRPr="00CC5EBB">
        <w:rPr>
          <w:rFonts w:ascii="Bookman Old Style" w:hAnsi="Bookman Old Style" w:cs="Microsoft Sans Serif"/>
        </w:rPr>
        <w:t>agro ecology</w:t>
      </w:r>
      <w:r w:rsidR="00DA6FD1" w:rsidRPr="00CC5EBB">
        <w:rPr>
          <w:rFonts w:ascii="Bookman Old Style" w:hAnsi="Bookman Old Style" w:cs="Microsoft Sans Serif"/>
        </w:rPr>
        <w:t xml:space="preserve"> for the production of many crops,</w:t>
      </w:r>
      <w:r w:rsidR="005B5BCE" w:rsidRPr="00CC5EBB">
        <w:rPr>
          <w:rFonts w:ascii="Bookman Old Style" w:hAnsi="Bookman Old Style" w:cs="Microsoft Sans Serif"/>
        </w:rPr>
        <w:t xml:space="preserve"> most farmers relatively produce limited range of crop types which are mainly used for their subsistence consumption and few for additional household income generation. </w:t>
      </w:r>
      <w:r w:rsidR="000A1DED" w:rsidRPr="00CC5EBB">
        <w:rPr>
          <w:rFonts w:ascii="Bookman Old Style" w:hAnsi="Bookman Old Style" w:cs="Microsoft Sans Serif"/>
        </w:rPr>
        <w:t xml:space="preserve"> </w:t>
      </w:r>
    </w:p>
    <w:p w:rsidR="00CB53BA" w:rsidRDefault="00CB53BA" w:rsidP="00CC5EBB">
      <w:pPr>
        <w:pStyle w:val="NoSpacing"/>
        <w:spacing w:line="276" w:lineRule="auto"/>
        <w:jc w:val="both"/>
        <w:rPr>
          <w:rFonts w:ascii="Bookman Old Style" w:hAnsi="Bookman Old Style" w:cs="Microsoft Sans Serif"/>
        </w:rPr>
      </w:pPr>
    </w:p>
    <w:p w:rsidR="005B5BCE" w:rsidRDefault="000A1DED"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On the other hand, t</w:t>
      </w:r>
      <w:r w:rsidR="005B5BCE" w:rsidRPr="00CC5EBB">
        <w:rPr>
          <w:rFonts w:ascii="Bookman Old Style" w:hAnsi="Bookman Old Style" w:cs="Microsoft Sans Serif"/>
        </w:rPr>
        <w:t xml:space="preserve">he supplying of agricultural inputs such as improved seeds and fertilizers for existing traditional rain-fed agriculture is not adequate for full potential use of the available resources. As information collected from the local farmers the price of these agricultural inputs is increasing from time to time and get not affordable. As a result, they use few inputs, especially, fertilizers on large area of land, which is not followed proper recommendation. The basic agricultural techniques like, crop rotation, intercropping, crop diversification, double cropping, row planting, soil and water conservation and other related activities are not yet well practiced in the area. The farmers uses oxen draft power for </w:t>
      </w:r>
      <w:proofErr w:type="spellStart"/>
      <w:r w:rsidR="005B5BCE" w:rsidRPr="00CC5EBB">
        <w:rPr>
          <w:rFonts w:ascii="Bookman Old Style" w:hAnsi="Bookman Old Style" w:cs="Microsoft Sans Serif"/>
        </w:rPr>
        <w:t>ploughing</w:t>
      </w:r>
      <w:proofErr w:type="spellEnd"/>
      <w:r w:rsidR="005B5BCE" w:rsidRPr="00CC5EBB">
        <w:rPr>
          <w:rFonts w:ascii="Bookman Old Style" w:hAnsi="Bookman Old Style" w:cs="Microsoft Sans Serif"/>
        </w:rPr>
        <w:t xml:space="preserve"> of farmland, and traditional </w:t>
      </w:r>
      <w:proofErr w:type="spellStart"/>
      <w:r w:rsidR="005B5BCE" w:rsidRPr="00CC5EBB">
        <w:rPr>
          <w:rFonts w:ascii="Bookman Old Style" w:hAnsi="Bookman Old Style" w:cs="Microsoft Sans Serif"/>
        </w:rPr>
        <w:t>ploughing</w:t>
      </w:r>
      <w:proofErr w:type="spellEnd"/>
      <w:r w:rsidR="005B5BCE" w:rsidRPr="00CC5EBB">
        <w:rPr>
          <w:rFonts w:ascii="Bookman Old Style" w:hAnsi="Bookman Old Style" w:cs="Microsoft Sans Serif"/>
        </w:rPr>
        <w:t xml:space="preserve"> system can cause the formation of a hard pan beneath the top soil. This lowers the water retention capacity of the soil and exposes the upper agricultural soil to water erosion. There are great variations among the farmers, depending on the different biographical conditions, skills, the availability of </w:t>
      </w:r>
      <w:proofErr w:type="spellStart"/>
      <w:r w:rsidR="005B5BCE" w:rsidRPr="00CC5EBB">
        <w:rPr>
          <w:rFonts w:ascii="Bookman Old Style" w:hAnsi="Bookman Old Style" w:cs="Microsoft Sans Serif"/>
        </w:rPr>
        <w:t>labour</w:t>
      </w:r>
      <w:proofErr w:type="spellEnd"/>
      <w:r w:rsidR="005B5BCE" w:rsidRPr="00CC5EBB">
        <w:rPr>
          <w:rFonts w:ascii="Bookman Old Style" w:hAnsi="Bookman Old Style" w:cs="Microsoft Sans Serif"/>
        </w:rPr>
        <w:t xml:space="preserve"> and access to resources outside the farm. Most are marginal subsistence farmers, cultivating basic food crops only. But the production of such crops is low, not enough to meet their requirements in most years.</w:t>
      </w:r>
    </w:p>
    <w:p w:rsidR="00CB53BA" w:rsidRPr="00CC5EBB" w:rsidRDefault="00CB53BA" w:rsidP="00CC5EBB">
      <w:pPr>
        <w:pStyle w:val="NoSpacing"/>
        <w:spacing w:line="276" w:lineRule="auto"/>
        <w:jc w:val="both"/>
        <w:rPr>
          <w:rFonts w:ascii="Bookman Old Style" w:hAnsi="Bookman Old Style" w:cs="Microsoft Sans Serif"/>
        </w:rPr>
      </w:pPr>
    </w:p>
    <w:p w:rsidR="005B5BCE" w:rsidRDefault="005B5BCE"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livestock productivity and productivity is very low due to the poor feeding system, poor management and lack of improved breeds. The prevalence of livestock diseases, feed shortage and low awareness of improved management practices has their own impact to low productivity. </w:t>
      </w:r>
    </w:p>
    <w:p w:rsidR="008E3F50" w:rsidRDefault="008E3F50">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CB53BA" w:rsidRPr="00CC5EBB" w:rsidRDefault="00CB53BA" w:rsidP="00CC5EBB">
      <w:pPr>
        <w:pStyle w:val="NoSpacing"/>
        <w:spacing w:line="276" w:lineRule="auto"/>
        <w:jc w:val="both"/>
        <w:rPr>
          <w:rFonts w:ascii="Bookman Old Style" w:hAnsi="Bookman Old Style" w:cs="Microsoft Sans Serif"/>
        </w:rPr>
      </w:pPr>
    </w:p>
    <w:p w:rsidR="00710C58" w:rsidRPr="007B25DB" w:rsidRDefault="00710C58" w:rsidP="00145B05">
      <w:pPr>
        <w:pStyle w:val="Heading2new"/>
      </w:pPr>
      <w:bookmarkStart w:id="57" w:name="_Toc440467595"/>
      <w:bookmarkStart w:id="58" w:name="_Toc355819777"/>
      <w:bookmarkEnd w:id="34"/>
      <w:bookmarkEnd w:id="35"/>
      <w:bookmarkEnd w:id="36"/>
      <w:bookmarkEnd w:id="37"/>
      <w:r w:rsidRPr="007B25DB">
        <w:t xml:space="preserve">Existing </w:t>
      </w:r>
      <w:r w:rsidR="00436DFB" w:rsidRPr="007B25DB">
        <w:t>agricultural inputs and supporting services</w:t>
      </w:r>
      <w:bookmarkEnd w:id="57"/>
    </w:p>
    <w:p w:rsidR="00BA34F8" w:rsidRPr="00CC5EBB" w:rsidRDefault="00BA34F8" w:rsidP="00CC5EBB">
      <w:pPr>
        <w:pStyle w:val="NoSpacing"/>
        <w:spacing w:line="276" w:lineRule="auto"/>
        <w:rPr>
          <w:rFonts w:ascii="Bookman Old Style" w:hAnsi="Bookman Old Style" w:cs="Microsoft Sans Serif"/>
          <w:i/>
        </w:rPr>
      </w:pPr>
      <w:bookmarkStart w:id="59" w:name="_Toc355560395"/>
      <w:r w:rsidRPr="00CC5EBB">
        <w:rPr>
          <w:rFonts w:ascii="Bookman Old Style" w:hAnsi="Bookman Old Style" w:cs="Microsoft Sans Serif"/>
          <w:b/>
          <w:i/>
        </w:rPr>
        <w:t>Agricultural extension</w:t>
      </w:r>
      <w:bookmarkEnd w:id="59"/>
    </w:p>
    <w:p w:rsidR="00B479A0" w:rsidRDefault="00FD6C4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Basically a</w:t>
      </w:r>
      <w:r w:rsidR="00BA34F8" w:rsidRPr="00CC5EBB">
        <w:rPr>
          <w:rFonts w:ascii="Bookman Old Style" w:hAnsi="Bookman Old Style" w:cs="Microsoft Sans Serif"/>
        </w:rPr>
        <w:t xml:space="preserve">gricultural extension is the transfer of new/ improved technologies from the research centers to the users or farmers to make them benefited of the disseminated technologies. The extension package plots on farmers’ field performed around the project area on cereal crops are serving as demonstration sites to make the farmers familiarize with the use of improved agronomic/ cultural practices( such as good seed bed preparation, timely sowing, timely weeding, </w:t>
      </w:r>
      <w:proofErr w:type="spellStart"/>
      <w:r w:rsidR="00BA34F8" w:rsidRPr="00CC5EBB">
        <w:rPr>
          <w:rFonts w:ascii="Bookman Old Style" w:hAnsi="Bookman Old Style" w:cs="Microsoft Sans Serif"/>
        </w:rPr>
        <w:t>etc</w:t>
      </w:r>
      <w:proofErr w:type="spellEnd"/>
      <w:r w:rsidR="00BA34F8" w:rsidRPr="00CC5EBB">
        <w:rPr>
          <w:rFonts w:ascii="Bookman Old Style" w:hAnsi="Bookman Old Style" w:cs="Microsoft Sans Serif"/>
        </w:rPr>
        <w:t xml:space="preserve">), improved seeds, fertilizers, herbicides and pesticides. These helped the farmers to get an optimum yield per unit area of land and to get know how about the agricultural inputs and their utilization. However, in the study area irrigation agriculture is almost </w:t>
      </w:r>
      <w:r w:rsidR="0025327B" w:rsidRPr="00CC5EBB">
        <w:rPr>
          <w:rFonts w:ascii="Bookman Old Style" w:hAnsi="Bookman Old Style" w:cs="Microsoft Sans Serif"/>
        </w:rPr>
        <w:t>zero</w:t>
      </w:r>
      <w:r w:rsidR="00BA34F8" w:rsidRPr="00CC5EBB">
        <w:rPr>
          <w:rFonts w:ascii="Bookman Old Style" w:hAnsi="Bookman Old Style" w:cs="Microsoft Sans Serif"/>
        </w:rPr>
        <w:t xml:space="preserve"> this is because of </w:t>
      </w:r>
      <w:r w:rsidR="00F93D26" w:rsidRPr="00CC5EBB">
        <w:rPr>
          <w:rFonts w:ascii="Bookman Old Style" w:hAnsi="Bookman Old Style" w:cs="Microsoft Sans Serif"/>
        </w:rPr>
        <w:t xml:space="preserve">the present </w:t>
      </w:r>
      <w:r w:rsidR="00BA34F8" w:rsidRPr="00CC5EBB">
        <w:rPr>
          <w:rFonts w:ascii="Bookman Old Style" w:hAnsi="Bookman Old Style" w:cs="Microsoft Sans Serif"/>
        </w:rPr>
        <w:t>poor extension system and lack aw</w:t>
      </w:r>
      <w:r w:rsidR="005B0817" w:rsidRPr="00CC5EBB">
        <w:rPr>
          <w:rFonts w:ascii="Bookman Old Style" w:hAnsi="Bookman Old Style" w:cs="Microsoft Sans Serif"/>
        </w:rPr>
        <w:t xml:space="preserve">areness </w:t>
      </w:r>
      <w:r w:rsidR="00F93D26" w:rsidRPr="00CC5EBB">
        <w:rPr>
          <w:rFonts w:ascii="Bookman Old Style" w:hAnsi="Bookman Old Style" w:cs="Microsoft Sans Serif"/>
        </w:rPr>
        <w:t>of local</w:t>
      </w:r>
      <w:r w:rsidR="005B0817" w:rsidRPr="00CC5EBB">
        <w:rPr>
          <w:rFonts w:ascii="Bookman Old Style" w:hAnsi="Bookman Old Style" w:cs="Microsoft Sans Serif"/>
        </w:rPr>
        <w:t xml:space="preserve"> farmers</w:t>
      </w:r>
      <w:r w:rsidR="00F93D26" w:rsidRPr="00CC5EBB">
        <w:rPr>
          <w:rFonts w:ascii="Bookman Old Style" w:hAnsi="Bookman Old Style" w:cs="Microsoft Sans Serif"/>
        </w:rPr>
        <w:t xml:space="preserve"> is the main </w:t>
      </w:r>
      <w:r w:rsidR="00085D38" w:rsidRPr="00CC5EBB">
        <w:rPr>
          <w:rFonts w:ascii="Bookman Old Style" w:hAnsi="Bookman Old Style" w:cs="Microsoft Sans Serif"/>
        </w:rPr>
        <w:t>problems that hinder</w:t>
      </w:r>
      <w:r w:rsidR="00F93D26" w:rsidRPr="00CC5EBB">
        <w:rPr>
          <w:rFonts w:ascii="Bookman Old Style" w:hAnsi="Bookman Old Style" w:cs="Microsoft Sans Serif"/>
        </w:rPr>
        <w:t xml:space="preserve"> the development of irrigation agriculture</w:t>
      </w:r>
      <w:r w:rsidR="005B0817" w:rsidRPr="00CC5EBB">
        <w:rPr>
          <w:rFonts w:ascii="Bookman Old Style" w:hAnsi="Bookman Old Style" w:cs="Microsoft Sans Serif"/>
        </w:rPr>
        <w:t>. Therefore,</w:t>
      </w:r>
      <w:r w:rsidR="00BA34F8" w:rsidRPr="00CC5EBB">
        <w:rPr>
          <w:rFonts w:ascii="Bookman Old Style" w:hAnsi="Bookman Old Style" w:cs="Microsoft Sans Serif"/>
        </w:rPr>
        <w:t xml:space="preserve"> strengthening irrigation extension with qualified </w:t>
      </w:r>
      <w:r w:rsidR="005B0817" w:rsidRPr="00CC5EBB">
        <w:rPr>
          <w:rFonts w:ascii="Bookman Old Style" w:hAnsi="Bookman Old Style" w:cs="Microsoft Sans Serif"/>
        </w:rPr>
        <w:t>man power and creation of awareness</w:t>
      </w:r>
      <w:r w:rsidR="00085D38" w:rsidRPr="00CC5EBB">
        <w:rPr>
          <w:rFonts w:ascii="Bookman Old Style" w:hAnsi="Bookman Old Style" w:cs="Microsoft Sans Serif"/>
        </w:rPr>
        <w:t xml:space="preserve"> to farmers</w:t>
      </w:r>
      <w:r w:rsidR="005B0817" w:rsidRPr="00CC5EBB">
        <w:rPr>
          <w:rFonts w:ascii="Bookman Old Style" w:hAnsi="Bookman Old Style" w:cs="Microsoft Sans Serif"/>
        </w:rPr>
        <w:t>’ is unquestionable.</w:t>
      </w:r>
      <w:bookmarkStart w:id="60" w:name="_Toc355560396"/>
    </w:p>
    <w:p w:rsidR="008E3F50" w:rsidRDefault="008E3F50" w:rsidP="00CC5EBB">
      <w:pPr>
        <w:pStyle w:val="NoSpacing"/>
        <w:spacing w:line="276" w:lineRule="auto"/>
        <w:jc w:val="both"/>
        <w:rPr>
          <w:rFonts w:ascii="Bookman Old Style" w:hAnsi="Bookman Old Style" w:cs="Microsoft Sans Serif"/>
          <w:b/>
          <w:i/>
        </w:rPr>
      </w:pPr>
    </w:p>
    <w:p w:rsidR="00B04C98" w:rsidRPr="00CC5EBB" w:rsidRDefault="00B04C9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Input supply</w:t>
      </w:r>
    </w:p>
    <w:p w:rsidR="00B04C98" w:rsidRPr="00CC5EBB" w:rsidRDefault="00B04C9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Adequate agricultural input provision is another important issue for good output from irrigation farming. Inputs, like </w:t>
      </w:r>
      <w:r w:rsidR="00AB3A1C" w:rsidRPr="00CC5EBB">
        <w:rPr>
          <w:rFonts w:ascii="Bookman Old Style" w:hAnsi="Bookman Old Style" w:cs="Microsoft Sans Serif"/>
        </w:rPr>
        <w:t xml:space="preserve">maize, wheat, </w:t>
      </w:r>
      <w:proofErr w:type="spellStart"/>
      <w:r w:rsidR="00AB3A1C" w:rsidRPr="00CC5EBB">
        <w:rPr>
          <w:rFonts w:ascii="Bookman Old Style" w:hAnsi="Bookman Old Style" w:cs="Microsoft Sans Serif"/>
        </w:rPr>
        <w:t>tef</w:t>
      </w:r>
      <w:proofErr w:type="spellEnd"/>
      <w:r w:rsidR="00AB3A1C" w:rsidRPr="00CC5EBB">
        <w:rPr>
          <w:rFonts w:ascii="Bookman Old Style" w:hAnsi="Bookman Old Style" w:cs="Microsoft Sans Serif"/>
        </w:rPr>
        <w:t xml:space="preserve">, DAP/NPS, Urea and 2, 4-D were supplied by the nearest Union called </w:t>
      </w:r>
      <w:proofErr w:type="spellStart"/>
      <w:r w:rsidR="00AB3A1C" w:rsidRPr="00CC5EBB">
        <w:rPr>
          <w:rFonts w:ascii="Bookman Old Style" w:hAnsi="Bookman Old Style" w:cs="Microsoft Sans Serif"/>
          <w:b/>
          <w:i/>
        </w:rPr>
        <w:t>Buno-Bedele</w:t>
      </w:r>
      <w:proofErr w:type="spellEnd"/>
      <w:r w:rsidR="00AB3A1C" w:rsidRPr="00CC5EBB">
        <w:rPr>
          <w:rFonts w:ascii="Bookman Old Style" w:hAnsi="Bookman Old Style" w:cs="Microsoft Sans Serif"/>
          <w:b/>
        </w:rPr>
        <w:t>.</w:t>
      </w:r>
      <w:r w:rsidR="00AB3A1C" w:rsidRPr="00CC5EBB">
        <w:rPr>
          <w:rFonts w:ascii="Bookman Old Style" w:hAnsi="Bookman Old Style" w:cs="Microsoft Sans Serif"/>
        </w:rPr>
        <w:t xml:space="preserve"> Likewise, the present costs of agricultural inputs are not afforded by most of the farmers. Moreover, t</w:t>
      </w:r>
      <w:r w:rsidRPr="00CC5EBB">
        <w:rPr>
          <w:rFonts w:ascii="Bookman Old Style" w:hAnsi="Bookman Old Style" w:cs="Microsoft Sans Serif"/>
        </w:rPr>
        <w:t xml:space="preserve">he current supply of agricultural inputs is given a primary needs for rain-fed agriculture. </w:t>
      </w:r>
      <w:bookmarkStart w:id="61" w:name="_Toc342105927"/>
      <w:bookmarkStart w:id="62" w:name="_Toc357144484"/>
      <w:r w:rsidR="00AB3A1C" w:rsidRPr="00CC5EBB">
        <w:rPr>
          <w:rFonts w:ascii="Bookman Old Style" w:hAnsi="Bookman Old Style" w:cs="Microsoft Sans Serif"/>
        </w:rPr>
        <w:t>In short</w:t>
      </w:r>
      <w:r w:rsidR="00D56C52" w:rsidRPr="00CC5EBB">
        <w:rPr>
          <w:rFonts w:ascii="Bookman Old Style" w:hAnsi="Bookman Old Style" w:cs="Microsoft Sans Serif"/>
        </w:rPr>
        <w:t xml:space="preserve">, the </w:t>
      </w:r>
      <w:r w:rsidR="00AB3A1C" w:rsidRPr="00CC5EBB">
        <w:rPr>
          <w:rFonts w:ascii="Bookman Old Style" w:hAnsi="Bookman Old Style" w:cs="Microsoft Sans Serif"/>
        </w:rPr>
        <w:t xml:space="preserve">existing </w:t>
      </w:r>
      <w:r w:rsidR="00D56C52" w:rsidRPr="00CC5EBB">
        <w:rPr>
          <w:rFonts w:ascii="Bookman Old Style" w:hAnsi="Bookman Old Style" w:cs="Microsoft Sans Serif"/>
        </w:rPr>
        <w:t xml:space="preserve">supply of agricultural inputs </w:t>
      </w:r>
      <w:r w:rsidR="00AB3A1C" w:rsidRPr="00CC5EBB">
        <w:rPr>
          <w:rFonts w:ascii="Bookman Old Style" w:hAnsi="Bookman Old Style" w:cs="Microsoft Sans Serif"/>
        </w:rPr>
        <w:t>is</w:t>
      </w:r>
      <w:r w:rsidR="00D56C52" w:rsidRPr="00CC5EBB">
        <w:rPr>
          <w:rFonts w:ascii="Bookman Old Style" w:hAnsi="Bookman Old Style" w:cs="Microsoft Sans Serif"/>
        </w:rPr>
        <w:t xml:space="preserve"> not satisfied the demand of the farmers</w:t>
      </w:r>
      <w:r w:rsidR="00696719" w:rsidRPr="00CC5EBB">
        <w:rPr>
          <w:rFonts w:ascii="Bookman Old Style" w:hAnsi="Bookman Old Style" w:cs="Microsoft Sans Serif"/>
        </w:rPr>
        <w:t>.</w:t>
      </w:r>
    </w:p>
    <w:p w:rsidR="00CB53BA" w:rsidRDefault="00CB53BA" w:rsidP="00CC5EBB">
      <w:pPr>
        <w:pStyle w:val="NoSpacing"/>
        <w:spacing w:line="276" w:lineRule="auto"/>
        <w:jc w:val="both"/>
        <w:rPr>
          <w:rFonts w:ascii="Bookman Old Style" w:hAnsi="Bookman Old Style" w:cs="Microsoft Sans Serif"/>
          <w:b/>
          <w:i/>
        </w:rPr>
      </w:pPr>
      <w:bookmarkStart w:id="63" w:name="_Toc355560397"/>
      <w:bookmarkEnd w:id="60"/>
      <w:bookmarkEnd w:id="61"/>
      <w:bookmarkEnd w:id="62"/>
    </w:p>
    <w:p w:rsidR="00BA34F8" w:rsidRPr="00CC5EBB" w:rsidRDefault="00BA34F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 xml:space="preserve">Credits </w:t>
      </w:r>
      <w:bookmarkEnd w:id="63"/>
      <w:r w:rsidR="00AA33C1" w:rsidRPr="00CC5EBB">
        <w:rPr>
          <w:rFonts w:ascii="Bookman Old Style" w:hAnsi="Bookman Old Style" w:cs="Microsoft Sans Serif"/>
          <w:b/>
          <w:i/>
        </w:rPr>
        <w:t>service</w:t>
      </w:r>
    </w:p>
    <w:p w:rsidR="00F92B3B" w:rsidRPr="00CC5EBB" w:rsidRDefault="00BA34F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Provision of credit to the small holding farmers helps them to buy the required amount of inputs and use as per the recommendation and thereby boosting crop p</w:t>
      </w:r>
      <w:r w:rsidR="003357AE" w:rsidRPr="00CC5EBB">
        <w:rPr>
          <w:rFonts w:ascii="Bookman Old Style" w:hAnsi="Bookman Old Style" w:cs="Microsoft Sans Serif"/>
        </w:rPr>
        <w:t>roduction. Even though there is more</w:t>
      </w:r>
      <w:r w:rsidR="001A6908" w:rsidRPr="00CC5EBB">
        <w:rPr>
          <w:rFonts w:ascii="Bookman Old Style" w:hAnsi="Bookman Old Style" w:cs="Microsoft Sans Serif"/>
        </w:rPr>
        <w:t xml:space="preserve"> interest and initiation of</w:t>
      </w:r>
      <w:r w:rsidRPr="00CC5EBB">
        <w:rPr>
          <w:rFonts w:ascii="Bookman Old Style" w:hAnsi="Bookman Old Style" w:cs="Microsoft Sans Serif"/>
        </w:rPr>
        <w:t xml:space="preserve"> farmers for </w:t>
      </w:r>
      <w:r w:rsidR="003357AE" w:rsidRPr="00CC5EBB">
        <w:rPr>
          <w:rFonts w:ascii="Bookman Old Style" w:hAnsi="Bookman Old Style" w:cs="Microsoft Sans Serif"/>
        </w:rPr>
        <w:t>credit service</w:t>
      </w:r>
      <w:r w:rsidRPr="00CC5EBB">
        <w:rPr>
          <w:rFonts w:ascii="Bookman Old Style" w:hAnsi="Bookman Old Style" w:cs="Microsoft Sans Serif"/>
        </w:rPr>
        <w:t>, but there is a problem</w:t>
      </w:r>
      <w:r w:rsidR="003357AE" w:rsidRPr="00CC5EBB">
        <w:rPr>
          <w:rFonts w:ascii="Bookman Old Style" w:hAnsi="Bookman Old Style" w:cs="Microsoft Sans Serif"/>
        </w:rPr>
        <w:t xml:space="preserve"> credit facility</w:t>
      </w:r>
      <w:r w:rsidRPr="00CC5EBB">
        <w:rPr>
          <w:rFonts w:ascii="Bookman Old Style" w:hAnsi="Bookman Old Style" w:cs="Microsoft Sans Serif"/>
        </w:rPr>
        <w:t xml:space="preserve"> </w:t>
      </w:r>
      <w:r w:rsidR="003357AE" w:rsidRPr="00CC5EBB">
        <w:rPr>
          <w:rFonts w:ascii="Bookman Old Style" w:hAnsi="Bookman Old Style" w:cs="Microsoft Sans Serif"/>
        </w:rPr>
        <w:t xml:space="preserve">and this makes </w:t>
      </w:r>
      <w:r w:rsidR="00B9169C" w:rsidRPr="00CC5EBB">
        <w:rPr>
          <w:rFonts w:ascii="Bookman Old Style" w:hAnsi="Bookman Old Style" w:cs="Microsoft Sans Serif"/>
        </w:rPr>
        <w:t>not purchase</w:t>
      </w:r>
      <w:r w:rsidR="003357AE" w:rsidRPr="00CC5EBB">
        <w:rPr>
          <w:rFonts w:ascii="Bookman Old Style" w:hAnsi="Bookman Old Style" w:cs="Microsoft Sans Serif"/>
        </w:rPr>
        <w:t xml:space="preserve"> the necessary agricultural</w:t>
      </w:r>
      <w:r w:rsidRPr="00CC5EBB">
        <w:rPr>
          <w:rFonts w:ascii="Bookman Old Style" w:hAnsi="Bookman Old Style" w:cs="Microsoft Sans Serif"/>
        </w:rPr>
        <w:t xml:space="preserve"> inputs.</w:t>
      </w:r>
    </w:p>
    <w:p w:rsidR="00CB53BA" w:rsidRDefault="00CB53BA" w:rsidP="00CC5EBB">
      <w:pPr>
        <w:pStyle w:val="NoSpacing"/>
        <w:spacing w:line="276" w:lineRule="auto"/>
        <w:jc w:val="both"/>
        <w:rPr>
          <w:rFonts w:ascii="Bookman Old Style" w:hAnsi="Bookman Old Style" w:cs="Microsoft Sans Serif"/>
          <w:b/>
          <w:i/>
        </w:rPr>
      </w:pPr>
    </w:p>
    <w:p w:rsidR="00BD741C" w:rsidRPr="00CC5EBB" w:rsidRDefault="00BA34F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Marketing</w:t>
      </w:r>
    </w:p>
    <w:p w:rsidR="005A6BDA" w:rsidRPr="00CC5EBB" w:rsidRDefault="005A6BDA" w:rsidP="00CC5EBB">
      <w:pPr>
        <w:pStyle w:val="NoSpacing"/>
        <w:spacing w:line="276" w:lineRule="auto"/>
        <w:jc w:val="both"/>
        <w:rPr>
          <w:rStyle w:val="Heading1Char"/>
          <w:rFonts w:eastAsia="Calibri"/>
          <w:b w:val="0"/>
        </w:rPr>
      </w:pPr>
      <w:r w:rsidRPr="00CC5EBB">
        <w:rPr>
          <w:rFonts w:ascii="Bookman Old Style" w:hAnsi="Bookman Old Style" w:cs="Microsoft Sans Serif"/>
        </w:rPr>
        <w:t xml:space="preserve">Agricultural marketing in irrigation scheme is an integral and general understanding involved in the process of marketing from farm gate to final consumption of farm products. Adequate market information, shops in the market place for sale of their products, access road from farm place to the market outlet and good bargaining power are basic issues for the proper development agriculture. Therefore, the farmers shall get current market information and technical assistance in determination of demand in different crops in their specific area or as whole in the region. This should be done through market study information, </w:t>
      </w:r>
      <w:proofErr w:type="spellStart"/>
      <w:r w:rsidRPr="00CC5EBB">
        <w:rPr>
          <w:rFonts w:ascii="Bookman Old Style" w:hAnsi="Bookman Old Style" w:cs="Microsoft Sans Serif"/>
        </w:rPr>
        <w:t>feed back</w:t>
      </w:r>
      <w:proofErr w:type="spellEnd"/>
      <w:r w:rsidRPr="00CC5EBB">
        <w:rPr>
          <w:rFonts w:ascii="Bookman Old Style" w:hAnsi="Bookman Old Style" w:cs="Microsoft Sans Serif"/>
        </w:rPr>
        <w:t xml:space="preserve"> by extension agents at all level of related development offices</w:t>
      </w:r>
      <w:r w:rsidR="00DF23CE" w:rsidRPr="00CC5EBB">
        <w:rPr>
          <w:rFonts w:ascii="Bookman Old Style" w:hAnsi="Bookman Old Style" w:cs="Microsoft Sans Serif"/>
        </w:rPr>
        <w:t>. However, in the study area there is a great gap that needs more attention, by the concerned bodies. Likewise without proper marketing and reliable information system it is impossible to make sustainable crop production.</w:t>
      </w:r>
    </w:p>
    <w:p w:rsidR="008E3F50" w:rsidRDefault="008E3F50">
      <w:pPr>
        <w:spacing w:after="0" w:line="240" w:lineRule="auto"/>
        <w:rPr>
          <w:rFonts w:ascii="Bookman Old Style" w:eastAsia="Times New Roman" w:hAnsi="Bookman Old Style" w:cs="Microsoft Sans Serif"/>
          <w:b/>
          <w:i/>
          <w:lang w:val="en-US"/>
        </w:rPr>
      </w:pPr>
      <w:bookmarkStart w:id="64" w:name="_Toc342105928"/>
      <w:bookmarkStart w:id="65" w:name="_Toc357144485"/>
      <w:r>
        <w:rPr>
          <w:rFonts w:ascii="Bookman Old Style" w:hAnsi="Bookman Old Style" w:cs="Microsoft Sans Serif"/>
          <w:b/>
          <w:i/>
        </w:rPr>
        <w:br w:type="page"/>
      </w:r>
    </w:p>
    <w:p w:rsidR="00CB53BA" w:rsidRDefault="00CB53BA" w:rsidP="00CC5EBB">
      <w:pPr>
        <w:pStyle w:val="NoSpacing"/>
        <w:spacing w:line="276" w:lineRule="auto"/>
        <w:jc w:val="both"/>
        <w:rPr>
          <w:rFonts w:ascii="Bookman Old Style" w:hAnsi="Bookman Old Style" w:cs="Microsoft Sans Serif"/>
          <w:b/>
          <w:i/>
        </w:rPr>
      </w:pPr>
    </w:p>
    <w:p w:rsidR="00710C58" w:rsidRPr="00CC5EBB" w:rsidRDefault="00710C5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Technology packages</w:t>
      </w:r>
      <w:bookmarkEnd w:id="64"/>
      <w:bookmarkEnd w:id="65"/>
    </w:p>
    <w:p w:rsidR="00710C58" w:rsidRPr="00CC5EBB" w:rsidRDefault="00710C5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Advocating new technologies and improved farming practices that are easily manageable by the beneficiaries, and organizing them into interest/special function groups will help to ensure sustainable agricultural outputs. Since, successful adoption of agriculture depends on the farmers’ capacity, they have to get and trained about wise</w:t>
      </w:r>
      <w:r w:rsidR="0061733C" w:rsidRPr="00CC5EBB">
        <w:rPr>
          <w:rFonts w:ascii="Bookman Old Style" w:hAnsi="Bookman Old Style" w:cs="Microsoft Sans Serif"/>
        </w:rPr>
        <w:t xml:space="preserve"> technology choices, for short and</w:t>
      </w:r>
      <w:r w:rsidRPr="00CC5EBB">
        <w:rPr>
          <w:rFonts w:ascii="Bookman Old Style" w:hAnsi="Bookman Old Style" w:cs="Microsoft Sans Serif"/>
        </w:rPr>
        <w:t xml:space="preserve"> long-term implications. </w:t>
      </w:r>
      <w:r w:rsidR="00A4693F" w:rsidRPr="00CC5EBB">
        <w:rPr>
          <w:rFonts w:ascii="Bookman Old Style" w:hAnsi="Bookman Old Style" w:cs="Microsoft Sans Serif"/>
        </w:rPr>
        <w:t>In project area f</w:t>
      </w:r>
      <w:r w:rsidRPr="00CC5EBB">
        <w:rPr>
          <w:rFonts w:ascii="Bookman Old Style" w:hAnsi="Bookman Old Style" w:cs="Microsoft Sans Serif"/>
        </w:rPr>
        <w:t>armers also need to have a good understanding of the role of agro-ecosystem functions, the wealth of traditional knowledge held by the farmers and local communities. Thus, the concerned institutions must also insure farmers’ access to relevant external knowledge and help link it to traditional knowledge.</w:t>
      </w:r>
    </w:p>
    <w:p w:rsidR="008E3F50" w:rsidRDefault="008E3F50">
      <w:pPr>
        <w:spacing w:after="0" w:line="240" w:lineRule="auto"/>
        <w:rPr>
          <w:rFonts w:ascii="Bookman Old Style" w:hAnsi="Bookman Old Style" w:cs="Microsoft Sans Serif"/>
        </w:rPr>
      </w:pPr>
      <w:r>
        <w:rPr>
          <w:rFonts w:ascii="Bookman Old Style" w:hAnsi="Bookman Old Style" w:cs="Microsoft Sans Serif"/>
        </w:rPr>
        <w:br w:type="page"/>
      </w:r>
    </w:p>
    <w:p w:rsidR="00DF23CE" w:rsidRPr="00CC5EBB" w:rsidRDefault="00DF23CE" w:rsidP="00CB53BA">
      <w:pPr>
        <w:spacing w:after="0" w:line="240" w:lineRule="auto"/>
        <w:rPr>
          <w:rFonts w:ascii="Bookman Old Style" w:hAnsi="Bookman Old Style" w:cs="Microsoft Sans Serif"/>
        </w:rPr>
      </w:pPr>
    </w:p>
    <w:p w:rsidR="00710C58" w:rsidRPr="007B25DB" w:rsidRDefault="00B4243A" w:rsidP="00145B05">
      <w:pPr>
        <w:pStyle w:val="Heading2new"/>
      </w:pPr>
      <w:bookmarkStart w:id="66" w:name="_Toc440467596"/>
      <w:r w:rsidRPr="007B25DB">
        <w:t xml:space="preserve">Existing </w:t>
      </w:r>
      <w:r w:rsidR="008E3F50">
        <w:t>Crop Pest, Diseases a</w:t>
      </w:r>
      <w:r w:rsidR="008E3F50" w:rsidRPr="007B25DB">
        <w:t>nd Weeds</w:t>
      </w:r>
      <w:bookmarkEnd w:id="66"/>
      <w:r w:rsidR="00710C58" w:rsidRPr="007B25DB">
        <w:tab/>
      </w:r>
    </w:p>
    <w:p w:rsidR="00710C58" w:rsidRPr="00CC5EBB" w:rsidRDefault="00551A0B" w:rsidP="00CC5EBB">
      <w:pPr>
        <w:contextualSpacing/>
        <w:jc w:val="both"/>
        <w:rPr>
          <w:rFonts w:ascii="Bookman Old Style" w:hAnsi="Bookman Old Style" w:cs="Microsoft Sans Serif"/>
          <w:b/>
          <w:i/>
        </w:rPr>
      </w:pPr>
      <w:r w:rsidRPr="00CC5EBB">
        <w:rPr>
          <w:rFonts w:ascii="Bookman Old Style" w:hAnsi="Bookman Old Style" w:cs="Microsoft Sans Serif"/>
          <w:b/>
          <w:i/>
        </w:rPr>
        <w:t>Insect p</w:t>
      </w:r>
      <w:r w:rsidR="00191901" w:rsidRPr="00CC5EBB">
        <w:rPr>
          <w:rFonts w:ascii="Bookman Old Style" w:hAnsi="Bookman Old Style" w:cs="Microsoft Sans Serif"/>
          <w:b/>
          <w:i/>
        </w:rPr>
        <w:t>est</w:t>
      </w:r>
    </w:p>
    <w:p w:rsidR="00710C58" w:rsidRPr="00CC5EBB" w:rsidRDefault="00710C58" w:rsidP="00CC5EBB">
      <w:pPr>
        <w:contextualSpacing/>
        <w:jc w:val="both"/>
        <w:rPr>
          <w:rFonts w:ascii="Bookman Old Style" w:hAnsi="Bookman Old Style" w:cs="Microsoft Sans Serif"/>
        </w:rPr>
      </w:pPr>
      <w:r w:rsidRPr="00CC5EBB">
        <w:rPr>
          <w:rFonts w:ascii="Bookman Old Style" w:hAnsi="Bookman Old Style" w:cs="Microsoft Sans Serif"/>
        </w:rPr>
        <w:t>Pests are insects, arachnids, rodents and snails that cause damage to a crop to an extent resulting in a noticeable reduction in yield or the total destruction of the crop. As far as insects are concerned, it is convenient to distinguish between sucking and chewing insect pests (</w:t>
      </w:r>
      <w:proofErr w:type="spellStart"/>
      <w:r w:rsidRPr="00CC5EBB">
        <w:rPr>
          <w:rFonts w:ascii="Bookman Old Style" w:hAnsi="Bookman Old Style" w:cs="Microsoft Sans Serif"/>
        </w:rPr>
        <w:t>Euroconsult</w:t>
      </w:r>
      <w:proofErr w:type="spellEnd"/>
      <w:r w:rsidRPr="00CC5EBB">
        <w:rPr>
          <w:rFonts w:ascii="Bookman Old Style" w:hAnsi="Bookman Old Style" w:cs="Microsoft Sans Serif"/>
        </w:rPr>
        <w:t>, 1989). Sucking pests are aphids (soft, pear-shaped inse</w:t>
      </w:r>
      <w:r w:rsidR="00085D38" w:rsidRPr="00CC5EBB">
        <w:rPr>
          <w:rFonts w:ascii="Bookman Old Style" w:hAnsi="Bookman Old Style" w:cs="Microsoft Sans Serif"/>
        </w:rPr>
        <w:t>cts), and white and black flies are common in project area</w:t>
      </w:r>
    </w:p>
    <w:p w:rsidR="00CB53BA" w:rsidRDefault="00CB53BA" w:rsidP="00CC5EBB">
      <w:pPr>
        <w:contextualSpacing/>
        <w:jc w:val="both"/>
        <w:rPr>
          <w:rFonts w:ascii="Bookman Old Style" w:hAnsi="Bookman Old Style" w:cs="Microsoft Sans Serif"/>
        </w:rPr>
      </w:pPr>
    </w:p>
    <w:p w:rsidR="00710C58" w:rsidRPr="00CC5EBB" w:rsidRDefault="00710C58" w:rsidP="00CC5EBB">
      <w:pPr>
        <w:contextualSpacing/>
        <w:jc w:val="both"/>
        <w:rPr>
          <w:rFonts w:ascii="Bookman Old Style" w:hAnsi="Bookman Old Style" w:cs="Microsoft Sans Serif"/>
        </w:rPr>
      </w:pPr>
      <w:r w:rsidRPr="00CC5EBB">
        <w:rPr>
          <w:rFonts w:ascii="Bookman Old Style" w:hAnsi="Bookman Old Style" w:cs="Microsoft Sans Serif"/>
        </w:rPr>
        <w:t xml:space="preserve">Besides inflicting damage by sucking they can also transmit more harmful virus diseases, and their sugary honey dew excretions make affected parts sticky and susceptible to </w:t>
      </w:r>
      <w:proofErr w:type="spellStart"/>
      <w:r w:rsidRPr="00CC5EBB">
        <w:rPr>
          <w:rFonts w:ascii="Bookman Old Style" w:hAnsi="Bookman Old Style" w:cs="Microsoft Sans Serif"/>
        </w:rPr>
        <w:t>soury</w:t>
      </w:r>
      <w:proofErr w:type="spellEnd"/>
      <w:r w:rsidRPr="00CC5EBB">
        <w:rPr>
          <w:rFonts w:ascii="Bookman Old Style" w:hAnsi="Bookman Old Style" w:cs="Microsoft Sans Serif"/>
        </w:rPr>
        <w:t xml:space="preserve"> fungus growth. Other sucking pests are spider mites, mealy bugs, scales, </w:t>
      </w:r>
      <w:proofErr w:type="spellStart"/>
      <w:r w:rsidRPr="00CC5EBB">
        <w:rPr>
          <w:rFonts w:ascii="Bookman Old Style" w:hAnsi="Bookman Old Style" w:cs="Microsoft Sans Serif"/>
        </w:rPr>
        <w:t>stainers</w:t>
      </w:r>
      <w:proofErr w:type="spellEnd"/>
      <w:r w:rsidRPr="00CC5EBB">
        <w:rPr>
          <w:rFonts w:ascii="Bookman Old Style" w:hAnsi="Bookman Old Style" w:cs="Microsoft Sans Serif"/>
        </w:rPr>
        <w:t xml:space="preserve">, stink bugs and </w:t>
      </w:r>
      <w:proofErr w:type="spellStart"/>
      <w:r w:rsidRPr="00CC5EBB">
        <w:rPr>
          <w:rFonts w:ascii="Bookman Old Style" w:hAnsi="Bookman Old Style" w:cs="Microsoft Sans Serif"/>
        </w:rPr>
        <w:t>thrips</w:t>
      </w:r>
      <w:proofErr w:type="spellEnd"/>
      <w:r w:rsidRPr="00CC5EBB">
        <w:rPr>
          <w:rFonts w:ascii="Bookman Old Style" w:hAnsi="Bookman Old Style" w:cs="Microsoft Sans Serif"/>
        </w:rPr>
        <w:t xml:space="preserve"> (small, elongated and rather fast moving insects with piercing mouths). All sucking pests compete for assimilates, and cause early wilting and shedding of leaves and buds. Chewing pests include seedling, leaf and fruiting point caterpillars (moth larvae or worms), stem and fruit borers, beetles and weevils, grasshoppers, crickets, locusts and some ants that attack seedlings. Nematodes, </w:t>
      </w:r>
      <w:proofErr w:type="gramStart"/>
      <w:r w:rsidRPr="00CC5EBB">
        <w:rPr>
          <w:rFonts w:ascii="Bookman Old Style" w:hAnsi="Bookman Old Style" w:cs="Microsoft Sans Serif"/>
        </w:rPr>
        <w:t>un</w:t>
      </w:r>
      <w:proofErr w:type="gramEnd"/>
      <w:r w:rsidRPr="00CC5EBB">
        <w:rPr>
          <w:rFonts w:ascii="Bookman Old Style" w:hAnsi="Bookman Old Style" w:cs="Microsoft Sans Serif"/>
        </w:rPr>
        <w:t xml:space="preserve"> segmented parasitic worms having an elongated, cylindrical body (eelworm, roundworm), are very harmful to crops.</w:t>
      </w:r>
    </w:p>
    <w:p w:rsidR="00CB53BA" w:rsidRDefault="00CB53BA" w:rsidP="00CC5EBB">
      <w:pPr>
        <w:contextualSpacing/>
        <w:jc w:val="both"/>
        <w:rPr>
          <w:rFonts w:ascii="Bookman Old Style" w:hAnsi="Bookman Old Style" w:cs="Microsoft Sans Serif"/>
        </w:rPr>
      </w:pPr>
    </w:p>
    <w:p w:rsidR="00710C58" w:rsidRPr="00CC5EBB" w:rsidRDefault="00710C58" w:rsidP="00CC5EBB">
      <w:pPr>
        <w:contextualSpacing/>
        <w:jc w:val="both"/>
        <w:rPr>
          <w:rFonts w:ascii="Bookman Old Style" w:hAnsi="Bookman Old Style" w:cs="Microsoft Sans Serif"/>
        </w:rPr>
      </w:pPr>
      <w:r w:rsidRPr="00CC5EBB">
        <w:rPr>
          <w:rFonts w:ascii="Bookman Old Style" w:hAnsi="Bookman Old Style" w:cs="Microsoft Sans Serif"/>
        </w:rPr>
        <w:t>The</w:t>
      </w:r>
      <w:r w:rsidR="00BB6227" w:rsidRPr="00CC5EBB">
        <w:rPr>
          <w:rFonts w:ascii="Bookman Old Style" w:hAnsi="Bookman Old Style" w:cs="Microsoft Sans Serif"/>
        </w:rPr>
        <w:t>refore, the</w:t>
      </w:r>
      <w:r w:rsidRPr="00CC5EBB">
        <w:rPr>
          <w:rFonts w:ascii="Bookman Old Style" w:hAnsi="Bookman Old Style" w:cs="Microsoft Sans Serif"/>
        </w:rPr>
        <w:t xml:space="preserve"> major insect pests which cause yield reduction in and around the project area are aphids, boll worm,</w:t>
      </w:r>
      <w:r w:rsidR="003C3176" w:rsidRPr="00CC5EBB">
        <w:rPr>
          <w:rFonts w:ascii="Bookman Old Style" w:hAnsi="Bookman Old Style" w:cs="Microsoft Sans Serif"/>
        </w:rPr>
        <w:t xml:space="preserve"> stalk borer,</w:t>
      </w:r>
      <w:r w:rsidRPr="00CC5EBB">
        <w:rPr>
          <w:rFonts w:ascii="Bookman Old Style" w:hAnsi="Bookman Old Style" w:cs="Microsoft Sans Serif"/>
        </w:rPr>
        <w:t xml:space="preserve"> cut worm, grasshoppers, barley shoot fly, </w:t>
      </w:r>
      <w:proofErr w:type="spellStart"/>
      <w:r w:rsidRPr="00CC5EBB">
        <w:rPr>
          <w:rFonts w:ascii="Bookman Old Style" w:hAnsi="Bookman Old Style" w:cs="Microsoft Sans Serif"/>
        </w:rPr>
        <w:t>teff</w:t>
      </w:r>
      <w:proofErr w:type="spellEnd"/>
      <w:r w:rsidRPr="00CC5EBB">
        <w:rPr>
          <w:rFonts w:ascii="Bookman Old Style" w:hAnsi="Bookman Old Style" w:cs="Microsoft Sans Serif"/>
        </w:rPr>
        <w:t xml:space="preserve"> shoot fly, and, weevils, armyworm, and stalk borer are the very common insect </w:t>
      </w:r>
      <w:r w:rsidR="00616A9E" w:rsidRPr="00CC5EBB">
        <w:rPr>
          <w:rFonts w:ascii="Bookman Old Style" w:hAnsi="Bookman Old Style" w:cs="Microsoft Sans Serif"/>
        </w:rPr>
        <w:t>pests.</w:t>
      </w:r>
    </w:p>
    <w:p w:rsidR="00710C58" w:rsidRPr="00CC5EBB" w:rsidRDefault="00710C5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Diseases</w:t>
      </w:r>
    </w:p>
    <w:p w:rsidR="00710C58" w:rsidRPr="00CC5EBB" w:rsidRDefault="00710C5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A reduction in crop growth may be the result of an insufficient supply of plant minerals or of the activity of toxins produced by bacteria, fungi and viruses. The internal nature of most diseases means that considerable damage is usually done before the symptoms become noticeable, which makes control very difficult (</w:t>
      </w:r>
      <w:proofErr w:type="spellStart"/>
      <w:r w:rsidRPr="00CC5EBB">
        <w:rPr>
          <w:rFonts w:ascii="Bookman Old Style" w:hAnsi="Bookman Old Style" w:cs="Microsoft Sans Serif"/>
        </w:rPr>
        <w:t>Euroconsult</w:t>
      </w:r>
      <w:proofErr w:type="spellEnd"/>
      <w:r w:rsidRPr="00CC5EBB">
        <w:rPr>
          <w:rFonts w:ascii="Bookman Old Style" w:hAnsi="Bookman Old Style" w:cs="Microsoft Sans Serif"/>
        </w:rPr>
        <w:t xml:space="preserve">, 1989). Many bacterial diseases of vegetables are soil-borne. Therefore crop rotation can work preventively. Improvement of the drainage condition of the land can also have </w:t>
      </w:r>
      <w:r w:rsidR="00B4527F" w:rsidRPr="00CC5EBB">
        <w:rPr>
          <w:rFonts w:ascii="Bookman Old Style" w:hAnsi="Bookman Old Style" w:cs="Microsoft Sans Serif"/>
        </w:rPr>
        <w:t>favorable</w:t>
      </w:r>
      <w:r w:rsidRPr="00CC5EBB">
        <w:rPr>
          <w:rFonts w:ascii="Bookman Old Style" w:hAnsi="Bookman Old Style" w:cs="Microsoft Sans Serif"/>
        </w:rPr>
        <w:t xml:space="preserve"> effects. Infested plants wilt and die rapidly.</w:t>
      </w:r>
      <w:r w:rsidR="00696719" w:rsidRPr="00CC5EBB">
        <w:rPr>
          <w:rFonts w:ascii="Bookman Old Style" w:hAnsi="Bookman Old Style" w:cs="Microsoft Sans Serif"/>
        </w:rPr>
        <w:t xml:space="preserve"> </w:t>
      </w:r>
      <w:r w:rsidRPr="00CC5EBB">
        <w:rPr>
          <w:rFonts w:ascii="Bookman Old Style" w:hAnsi="Bookman Old Style" w:cs="Microsoft Sans Serif"/>
        </w:rPr>
        <w:t xml:space="preserve">Fungal diseases may appear as blotching on leaves and fruits (for example, downy mildew), as a powdery coating of leaves and fruits (for example, powdery mildew), as the stem or root rots causing wilting and dying, as black rots of veins or stems causing dying, or as lesser leaf spots, </w:t>
      </w:r>
      <w:proofErr w:type="spellStart"/>
      <w:r w:rsidRPr="00CC5EBB">
        <w:rPr>
          <w:rFonts w:ascii="Bookman Old Style" w:hAnsi="Bookman Old Style" w:cs="Microsoft Sans Serif"/>
        </w:rPr>
        <w:t>moulds</w:t>
      </w:r>
      <w:proofErr w:type="spellEnd"/>
      <w:r w:rsidRPr="00CC5EBB">
        <w:rPr>
          <w:rFonts w:ascii="Bookman Old Style" w:hAnsi="Bookman Old Style" w:cs="Microsoft Sans Serif"/>
        </w:rPr>
        <w:t xml:space="preserve">, rusts or wilts. Viral diseases may be caused by virus infection. They result in loss of </w:t>
      </w:r>
      <w:r w:rsidR="00B4527F" w:rsidRPr="00CC5EBB">
        <w:rPr>
          <w:rFonts w:ascii="Bookman Old Style" w:hAnsi="Bookman Old Style" w:cs="Microsoft Sans Serif"/>
        </w:rPr>
        <w:t>vigor</w:t>
      </w:r>
      <w:r w:rsidRPr="00CC5EBB">
        <w:rPr>
          <w:rFonts w:ascii="Bookman Old Style" w:hAnsi="Bookman Old Style" w:cs="Microsoft Sans Serif"/>
        </w:rPr>
        <w:t xml:space="preserve">, yield and quality, which can be accompanied by rapidly changing </w:t>
      </w:r>
      <w:r w:rsidR="00B4527F" w:rsidRPr="00CC5EBB">
        <w:rPr>
          <w:rFonts w:ascii="Bookman Old Style" w:hAnsi="Bookman Old Style" w:cs="Microsoft Sans Serif"/>
        </w:rPr>
        <w:t>coloring</w:t>
      </w:r>
      <w:r w:rsidRPr="00CC5EBB">
        <w:rPr>
          <w:rFonts w:ascii="Bookman Old Style" w:hAnsi="Bookman Old Style" w:cs="Microsoft Sans Serif"/>
        </w:rPr>
        <w:t>.</w:t>
      </w:r>
    </w:p>
    <w:p w:rsidR="00CB53BA" w:rsidRDefault="00710C58" w:rsidP="00CC5EBB">
      <w:pPr>
        <w:contextualSpacing/>
        <w:jc w:val="both"/>
        <w:rPr>
          <w:rFonts w:ascii="Bookman Old Style" w:hAnsi="Bookman Old Style" w:cs="Microsoft Sans Serif"/>
        </w:rPr>
      </w:pPr>
      <w:r w:rsidRPr="00CC5EBB">
        <w:rPr>
          <w:rFonts w:ascii="Bookman Old Style" w:hAnsi="Bookman Old Style" w:cs="Microsoft Sans Serif"/>
        </w:rPr>
        <w:t>Some of the crop diseases that cause low crop productivity in and the project area are yellow rust, brown rust, chocolate spot, blights, mosaic viruses and mildews. In addition to the reduction of yield, diseases reduce the quality of products and reduce its physiological beautifulness.</w:t>
      </w:r>
    </w:p>
    <w:p w:rsidR="00CB53BA" w:rsidRDefault="00CB53BA" w:rsidP="00CB53BA">
      <w:r>
        <w:br w:type="page"/>
      </w:r>
    </w:p>
    <w:p w:rsidR="008E3F50" w:rsidRDefault="008E3F50" w:rsidP="00CC5EBB">
      <w:pPr>
        <w:pStyle w:val="NoSpacing"/>
        <w:spacing w:line="276" w:lineRule="auto"/>
        <w:jc w:val="both"/>
        <w:rPr>
          <w:rFonts w:ascii="Bookman Old Style" w:hAnsi="Bookman Old Style" w:cs="Microsoft Sans Serif"/>
          <w:b/>
          <w:i/>
        </w:rPr>
      </w:pPr>
    </w:p>
    <w:p w:rsidR="00710C58" w:rsidRPr="00CC5EBB" w:rsidRDefault="00710C5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Weeds</w:t>
      </w:r>
    </w:p>
    <w:p w:rsidR="00710C58" w:rsidRPr="00CC5EBB" w:rsidRDefault="00710C5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Weeds compete with crops for moisture, nutrients and light, which results in lower crop yields. They are also hosts to a number of pests and diseases. In extreme cases, exudates from the weeds’ roots can have a poisonous effect </w:t>
      </w:r>
      <w:r w:rsidR="0063417F" w:rsidRPr="00CC5EBB">
        <w:rPr>
          <w:rFonts w:ascii="Bookman Old Style" w:hAnsi="Bookman Old Style" w:cs="Microsoft Sans Serif"/>
        </w:rPr>
        <w:t>on the crop plant (</w:t>
      </w:r>
      <w:proofErr w:type="spellStart"/>
      <w:r w:rsidR="0063417F" w:rsidRPr="00CC5EBB">
        <w:rPr>
          <w:rFonts w:ascii="Bookman Old Style" w:hAnsi="Bookman Old Style" w:cs="Microsoft Sans Serif"/>
        </w:rPr>
        <w:t>Euroconsult</w:t>
      </w:r>
      <w:proofErr w:type="spellEnd"/>
      <w:r w:rsidR="0063417F" w:rsidRPr="00CC5EBB">
        <w:rPr>
          <w:rFonts w:ascii="Bookman Old Style" w:hAnsi="Bookman Old Style" w:cs="Microsoft Sans Serif"/>
        </w:rPr>
        <w:t>, 1989</w:t>
      </w:r>
      <w:r w:rsidRPr="00CC5EBB">
        <w:rPr>
          <w:rFonts w:ascii="Bookman Old Style" w:hAnsi="Bookman Old Style" w:cs="Microsoft Sans Serif"/>
        </w:rPr>
        <w:t xml:space="preserve">). The competition of </w:t>
      </w:r>
      <w:proofErr w:type="spellStart"/>
      <w:r w:rsidRPr="00CC5EBB">
        <w:rPr>
          <w:rFonts w:ascii="Bookman Old Style" w:hAnsi="Bookman Old Style" w:cs="Microsoft Sans Serif"/>
        </w:rPr>
        <w:t>gramineous</w:t>
      </w:r>
      <w:proofErr w:type="spellEnd"/>
      <w:r w:rsidRPr="00CC5EBB">
        <w:rPr>
          <w:rFonts w:ascii="Bookman Old Style" w:hAnsi="Bookman Old Style" w:cs="Microsoft Sans Serif"/>
        </w:rPr>
        <w:t xml:space="preserve"> weeds is more severe than that of broad-leaved weeds. Crops are most sensitive to weed competition in their early stages of growth. Competition during the first quarter of the growing period can cause irreparable damage to the crop and often results in total crop failures.</w:t>
      </w:r>
      <w:r w:rsidR="004C780D" w:rsidRPr="00CC5EBB">
        <w:rPr>
          <w:rFonts w:ascii="Bookman Old Style" w:hAnsi="Bookman Old Style" w:cs="Microsoft Sans Serif"/>
        </w:rPr>
        <w:t xml:space="preserve"> </w:t>
      </w:r>
      <w:r w:rsidRPr="00CC5EBB">
        <w:rPr>
          <w:rFonts w:ascii="Bookman Old Style" w:hAnsi="Bookman Old Style" w:cs="Microsoft Sans Serif"/>
        </w:rPr>
        <w:t xml:space="preserve">In short, the common weeds in and around the project area are </w:t>
      </w:r>
      <w:proofErr w:type="spellStart"/>
      <w:r w:rsidRPr="00CC5EBB">
        <w:rPr>
          <w:rFonts w:ascii="Bookman Old Style" w:hAnsi="Bookman Old Style" w:cs="Microsoft Sans Serif"/>
          <w:i/>
        </w:rPr>
        <w:t>Snowdenia</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polystacheae</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Cynodon</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dactylon</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Plantago</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lanceolata</w:t>
      </w:r>
      <w:proofErr w:type="spellEnd"/>
      <w:r w:rsidRPr="00CC5EBB">
        <w:rPr>
          <w:rFonts w:ascii="Bookman Old Style" w:hAnsi="Bookman Old Style" w:cs="Microsoft Sans Serif"/>
          <w:i/>
        </w:rPr>
        <w:t xml:space="preserve">), </w:t>
      </w:r>
      <w:proofErr w:type="spellStart"/>
      <w:r w:rsidRPr="00CC5EBB">
        <w:rPr>
          <w:rFonts w:ascii="Bookman Old Style" w:hAnsi="Bookman Old Style" w:cs="Microsoft Sans Serif"/>
          <w:i/>
        </w:rPr>
        <w:t>Guizota</w:t>
      </w:r>
      <w:proofErr w:type="spellEnd"/>
      <w:r w:rsidRPr="00CC5EBB">
        <w:rPr>
          <w:rFonts w:ascii="Bookman Old Style" w:hAnsi="Bookman Old Style" w:cs="Microsoft Sans Serif"/>
          <w:i/>
        </w:rPr>
        <w:t xml:space="preserve"> scarab</w:t>
      </w:r>
      <w:r w:rsidRPr="00CC5EBB">
        <w:rPr>
          <w:rFonts w:ascii="Bookman Old Style" w:hAnsi="Bookman Old Style" w:cs="Microsoft Sans Serif"/>
        </w:rPr>
        <w:t xml:space="preserve"> etc. Hand weeding and chemical control are used in the area to control weeds.</w:t>
      </w:r>
    </w:p>
    <w:p w:rsidR="00CB53BA" w:rsidRDefault="00CB53BA" w:rsidP="00CC5EBB">
      <w:pPr>
        <w:pStyle w:val="NoSpacing"/>
        <w:spacing w:line="276" w:lineRule="auto"/>
        <w:jc w:val="both"/>
        <w:rPr>
          <w:rFonts w:ascii="Bookman Old Style" w:hAnsi="Bookman Old Style" w:cs="Microsoft Sans Serif"/>
          <w:b/>
          <w:i/>
        </w:rPr>
      </w:pPr>
    </w:p>
    <w:p w:rsidR="00710C58" w:rsidRPr="00CC5EBB" w:rsidRDefault="00085D38" w:rsidP="00CC5EBB">
      <w:pPr>
        <w:pStyle w:val="NoSpacing"/>
        <w:spacing w:line="276" w:lineRule="auto"/>
        <w:jc w:val="both"/>
        <w:rPr>
          <w:rFonts w:ascii="Bookman Old Style" w:hAnsi="Bookman Old Style" w:cs="Microsoft Sans Serif"/>
          <w:b/>
          <w:i/>
        </w:rPr>
      </w:pPr>
      <w:r w:rsidRPr="00CC5EBB">
        <w:rPr>
          <w:rFonts w:ascii="Bookman Old Style" w:hAnsi="Bookman Old Style" w:cs="Microsoft Sans Serif"/>
          <w:b/>
          <w:i/>
        </w:rPr>
        <w:t xml:space="preserve">Existing </w:t>
      </w:r>
      <w:r w:rsidR="00FB040C" w:rsidRPr="00CC5EBB">
        <w:rPr>
          <w:rFonts w:ascii="Bookman Old Style" w:hAnsi="Bookman Old Style" w:cs="Microsoft Sans Serif"/>
          <w:b/>
          <w:i/>
        </w:rPr>
        <w:t>C</w:t>
      </w:r>
      <w:r w:rsidR="00710C58" w:rsidRPr="00CC5EBB">
        <w:rPr>
          <w:rFonts w:ascii="Bookman Old Style" w:hAnsi="Bookman Old Style" w:cs="Microsoft Sans Serif"/>
          <w:b/>
          <w:i/>
        </w:rPr>
        <w:t xml:space="preserve">ontrol </w:t>
      </w:r>
      <w:r w:rsidRPr="00CC5EBB">
        <w:rPr>
          <w:rFonts w:ascii="Bookman Old Style" w:hAnsi="Bookman Old Style" w:cs="Microsoft Sans Serif"/>
          <w:b/>
          <w:i/>
        </w:rPr>
        <w:t>methods</w:t>
      </w:r>
    </w:p>
    <w:p w:rsidR="00696719" w:rsidRDefault="00710C58"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In</w:t>
      </w:r>
      <w:r w:rsidR="002A1C80" w:rsidRPr="00CC5EBB">
        <w:rPr>
          <w:rFonts w:ascii="Bookman Old Style" w:hAnsi="Bookman Old Style" w:cs="Microsoft Sans Serif"/>
        </w:rPr>
        <w:t xml:space="preserve"> and around the </w:t>
      </w:r>
      <w:r w:rsidRPr="00CC5EBB">
        <w:rPr>
          <w:rFonts w:ascii="Bookman Old Style" w:hAnsi="Bookman Old Style" w:cs="Microsoft Sans Serif"/>
        </w:rPr>
        <w:t xml:space="preserve">command area, </w:t>
      </w:r>
      <w:r w:rsidR="006C3824" w:rsidRPr="00CC5EBB">
        <w:rPr>
          <w:rFonts w:ascii="Bookman Old Style" w:hAnsi="Bookman Old Style" w:cs="Microsoft Sans Serif"/>
        </w:rPr>
        <w:t>some of control</w:t>
      </w:r>
      <w:r w:rsidRPr="00CC5EBB">
        <w:rPr>
          <w:rFonts w:ascii="Bookman Old Style" w:hAnsi="Bookman Old Style" w:cs="Microsoft Sans Serif"/>
        </w:rPr>
        <w:t xml:space="preserve"> methods </w:t>
      </w:r>
      <w:r w:rsidR="006C3824" w:rsidRPr="00CC5EBB">
        <w:rPr>
          <w:rFonts w:ascii="Bookman Old Style" w:hAnsi="Bookman Old Style" w:cs="Microsoft Sans Serif"/>
        </w:rPr>
        <w:t>that used against</w:t>
      </w:r>
      <w:r w:rsidRPr="00CC5EBB">
        <w:rPr>
          <w:rFonts w:ascii="Bookman Old Style" w:hAnsi="Bookman Old Style" w:cs="Microsoft Sans Serif"/>
        </w:rPr>
        <w:t xml:space="preserve"> </w:t>
      </w:r>
      <w:r w:rsidR="006C3824" w:rsidRPr="00CC5EBB">
        <w:rPr>
          <w:rFonts w:ascii="Bookman Old Style" w:hAnsi="Bookman Old Style" w:cs="Microsoft Sans Serif"/>
        </w:rPr>
        <w:t xml:space="preserve">insect pests, diseases and weeds, chemical </w:t>
      </w:r>
      <w:r w:rsidRPr="00CC5EBB">
        <w:rPr>
          <w:rFonts w:ascii="Bookman Old Style" w:hAnsi="Bookman Old Style" w:cs="Microsoft Sans Serif"/>
        </w:rPr>
        <w:t>and mechanical</w:t>
      </w:r>
      <w:r w:rsidR="00085D38" w:rsidRPr="00CC5EBB">
        <w:rPr>
          <w:rFonts w:ascii="Bookman Old Style" w:hAnsi="Bookman Old Style" w:cs="Microsoft Sans Serif"/>
        </w:rPr>
        <w:t xml:space="preserve"> </w:t>
      </w:r>
      <w:r w:rsidR="006C3824" w:rsidRPr="00CC5EBB">
        <w:rPr>
          <w:rFonts w:ascii="Bookman Old Style" w:hAnsi="Bookman Old Style" w:cs="Microsoft Sans Serif"/>
        </w:rPr>
        <w:t xml:space="preserve">control </w:t>
      </w:r>
      <w:r w:rsidR="00085D38" w:rsidRPr="00CC5EBB">
        <w:rPr>
          <w:rFonts w:ascii="Bookman Old Style" w:hAnsi="Bookman Old Style" w:cs="Microsoft Sans Serif"/>
        </w:rPr>
        <w:t>methods</w:t>
      </w:r>
      <w:r w:rsidRPr="00CC5EBB">
        <w:rPr>
          <w:rFonts w:ascii="Bookman Old Style" w:hAnsi="Bookman Old Style" w:cs="Microsoft Sans Serif"/>
        </w:rPr>
        <w:t xml:space="preserve"> </w:t>
      </w:r>
      <w:r w:rsidR="006C3824" w:rsidRPr="00CC5EBB">
        <w:rPr>
          <w:rFonts w:ascii="Bookman Old Style" w:hAnsi="Bookman Old Style" w:cs="Microsoft Sans Serif"/>
        </w:rPr>
        <w:t>are the very common practices</w:t>
      </w:r>
      <w:r w:rsidRPr="00CC5EBB">
        <w:rPr>
          <w:rFonts w:ascii="Bookman Old Style" w:hAnsi="Bookman Old Style" w:cs="Microsoft Sans Serif"/>
        </w:rPr>
        <w:t xml:space="preserve">. </w:t>
      </w:r>
      <w:r w:rsidR="00664FF4" w:rsidRPr="00CC5EBB">
        <w:rPr>
          <w:rFonts w:ascii="Bookman Old Style" w:hAnsi="Bookman Old Style" w:cs="Microsoft Sans Serif"/>
        </w:rPr>
        <w:t xml:space="preserve">However, these methods </w:t>
      </w:r>
      <w:r w:rsidR="002A1C80" w:rsidRPr="00CC5EBB">
        <w:rPr>
          <w:rFonts w:ascii="Bookman Old Style" w:hAnsi="Bookman Old Style" w:cs="Microsoft Sans Serif"/>
        </w:rPr>
        <w:t>also</w:t>
      </w:r>
      <w:r w:rsidR="00664FF4" w:rsidRPr="00CC5EBB">
        <w:rPr>
          <w:rFonts w:ascii="Bookman Old Style" w:hAnsi="Bookman Old Style" w:cs="Microsoft Sans Serif"/>
        </w:rPr>
        <w:t xml:space="preserve"> not as such satisfactory and supply and knowledge about different chemicals also limited and needs more attention or support.</w:t>
      </w:r>
    </w:p>
    <w:p w:rsidR="00CB53BA" w:rsidRDefault="00CB53BA">
      <w:pPr>
        <w:spacing w:after="0" w:line="240" w:lineRule="auto"/>
        <w:rPr>
          <w:rFonts w:ascii="Bookman Old Style" w:hAnsi="Bookman Old Style" w:cs="Microsoft Sans Serif"/>
        </w:rPr>
      </w:pPr>
      <w:r>
        <w:rPr>
          <w:rFonts w:ascii="Bookman Old Style" w:hAnsi="Bookman Old Style" w:cs="Microsoft Sans Serif"/>
        </w:rPr>
        <w:br w:type="page"/>
      </w:r>
    </w:p>
    <w:p w:rsidR="00243B90" w:rsidRDefault="00243B90">
      <w:pPr>
        <w:spacing w:after="0" w:line="240" w:lineRule="auto"/>
        <w:rPr>
          <w:rFonts w:ascii="Bookman Old Style" w:eastAsia="Times New Roman" w:hAnsi="Bookman Old Style" w:cs="Microsoft Sans Serif"/>
          <w:lang w:val="en-US"/>
        </w:rPr>
      </w:pPr>
    </w:p>
    <w:p w:rsidR="00FB040C" w:rsidRPr="007B25DB" w:rsidRDefault="00B92333" w:rsidP="00145B05">
      <w:pPr>
        <w:pStyle w:val="Heading2new"/>
      </w:pPr>
      <w:bookmarkStart w:id="67" w:name="_Toc355819779"/>
      <w:bookmarkStart w:id="68" w:name="_Toc440467597"/>
      <w:r w:rsidRPr="007B25DB">
        <w:t>Live</w:t>
      </w:r>
      <w:r w:rsidR="00696719" w:rsidRPr="007B25DB">
        <w:t xml:space="preserve">stock </w:t>
      </w:r>
      <w:r w:rsidR="00010B1C" w:rsidRPr="007B25DB">
        <w:t>p</w:t>
      </w:r>
      <w:r w:rsidR="00FB040C" w:rsidRPr="007B25DB">
        <w:t>roduction</w:t>
      </w:r>
      <w:bookmarkEnd w:id="67"/>
      <w:bookmarkEnd w:id="68"/>
    </w:p>
    <w:p w:rsidR="00EB37D8" w:rsidRDefault="00EB37D8" w:rsidP="00CC5EBB">
      <w:pPr>
        <w:jc w:val="both"/>
        <w:rPr>
          <w:rFonts w:ascii="Bookman Old Style" w:hAnsi="Bookman Old Style" w:cs="Microsoft Sans Serif"/>
        </w:rPr>
      </w:pPr>
      <w:r w:rsidRPr="00CC5EBB">
        <w:rPr>
          <w:rFonts w:ascii="Bookman Old Style" w:hAnsi="Bookman Old Style" w:cs="Microsoft Sans Serif"/>
        </w:rPr>
        <w:t xml:space="preserve">Livestock production is a major component of the farming system. It is also one of the economic activities for traction powers, provision of dairy products, transportation and for household income generation. Oxen are selected for speed and endurance in pulling traditional ploughs. Small ruminants and chickens are generating additional incomes for the community. Traditional beekeeping is also normally known in the area. Modern beekeeping is not as such significantly practiced, but small scale activities are there in few pocket areas. Equines serve as means of transport for human and agricultural products. The major type and quantities of livestock in </w:t>
      </w:r>
      <w:proofErr w:type="spellStart"/>
      <w:r w:rsidRPr="00CC5EBB">
        <w:rPr>
          <w:rFonts w:ascii="Bookman Old Style" w:hAnsi="Bookman Old Style" w:cs="Microsoft Sans Serif"/>
        </w:rPr>
        <w:t>Kombolcha</w:t>
      </w:r>
      <w:proofErr w:type="spellEnd"/>
      <w:r w:rsidRPr="00CC5EBB">
        <w:rPr>
          <w:rFonts w:ascii="Bookman Old Style" w:hAnsi="Bookman Old Style" w:cs="Microsoft Sans Serif"/>
        </w:rPr>
        <w:t xml:space="preserve"> and </w:t>
      </w:r>
      <w:proofErr w:type="spellStart"/>
      <w:proofErr w:type="gramStart"/>
      <w:r w:rsidRPr="00CC5EBB">
        <w:rPr>
          <w:rFonts w:ascii="Bookman Old Style" w:hAnsi="Bookman Old Style" w:cs="Microsoft Sans Serif"/>
        </w:rPr>
        <w:t>Hurufa</w:t>
      </w:r>
      <w:proofErr w:type="spellEnd"/>
      <w:r w:rsidRPr="00CC5EBB">
        <w:rPr>
          <w:rFonts w:ascii="Bookman Old Style" w:hAnsi="Bookman Old Style" w:cs="Microsoft Sans Serif"/>
        </w:rPr>
        <w:t xml:space="preserve"> </w:t>
      </w:r>
      <w:r w:rsidRPr="00CC5EBB">
        <w:rPr>
          <w:rFonts w:ascii="Bookman Old Style" w:hAnsi="Bookman Old Style" w:cs="Microsoft Sans Serif"/>
          <w:b/>
        </w:rPr>
        <w:t xml:space="preserve"> </w:t>
      </w:r>
      <w:proofErr w:type="spellStart"/>
      <w:r w:rsidRPr="00CC5EBB">
        <w:rPr>
          <w:rFonts w:ascii="Bookman Old Style" w:hAnsi="Bookman Old Style" w:cs="Microsoft Sans Serif"/>
        </w:rPr>
        <w:t>Kebele</w:t>
      </w:r>
      <w:proofErr w:type="spellEnd"/>
      <w:proofErr w:type="gramEnd"/>
      <w:r w:rsidRPr="00CC5EBB">
        <w:rPr>
          <w:rFonts w:ascii="Bookman Old Style" w:hAnsi="Bookman Old Style" w:cs="Microsoft Sans Serif"/>
        </w:rPr>
        <w:t xml:space="preserve"> (where the proposed project is located) are indicated in </w:t>
      </w:r>
      <w:r w:rsidR="00072456">
        <w:rPr>
          <w:rFonts w:ascii="Bookman Old Style" w:hAnsi="Bookman Old Style" w:cs="Microsoft Sans Serif"/>
        </w:rPr>
        <w:t>T</w:t>
      </w:r>
      <w:r w:rsidRPr="00CC5EBB">
        <w:rPr>
          <w:rFonts w:ascii="Bookman Old Style" w:hAnsi="Bookman Old Style" w:cs="Microsoft Sans Serif"/>
        </w:rPr>
        <w:t>able</w:t>
      </w:r>
      <w:r w:rsidR="007B00E3">
        <w:rPr>
          <w:rFonts w:ascii="Bookman Old Style" w:hAnsi="Bookman Old Style" w:cs="Microsoft Sans Serif"/>
        </w:rPr>
        <w:t xml:space="preserve"> 3-4</w:t>
      </w:r>
      <w:r w:rsidR="00072456">
        <w:rPr>
          <w:rFonts w:ascii="Bookman Old Style" w:hAnsi="Bookman Old Style" w:cs="Microsoft Sans Serif"/>
        </w:rPr>
        <w:t xml:space="preserve"> below.</w:t>
      </w:r>
    </w:p>
    <w:p w:rsidR="00E413C3" w:rsidRPr="00923717" w:rsidRDefault="00E413C3" w:rsidP="00CC5EBB">
      <w:pPr>
        <w:pStyle w:val="NoSpacing"/>
        <w:spacing w:line="276" w:lineRule="auto"/>
        <w:rPr>
          <w:rFonts w:ascii="Bookman Old Style" w:hAnsi="Bookman Old Style" w:cs="Microsoft Sans Serif"/>
        </w:rPr>
      </w:pPr>
      <w:r w:rsidRPr="00CC5EBB">
        <w:rPr>
          <w:rFonts w:ascii="Bookman Old Style" w:hAnsi="Bookman Old Style" w:cs="Microsoft Sans Serif"/>
        </w:rPr>
        <w:t xml:space="preserve"> </w:t>
      </w:r>
      <w:r w:rsidR="00EB37D8" w:rsidRPr="00CC5EBB">
        <w:rPr>
          <w:rFonts w:ascii="Bookman Old Style" w:hAnsi="Bookman Old Style" w:cs="Microsoft Sans Serif"/>
          <w:b/>
        </w:rPr>
        <w:t xml:space="preserve">  </w:t>
      </w:r>
      <w:r w:rsidR="00407581" w:rsidRPr="00CC5EBB">
        <w:rPr>
          <w:rFonts w:ascii="Bookman Old Style" w:hAnsi="Bookman Old Style" w:cs="Microsoft Sans Serif"/>
          <w:b/>
        </w:rPr>
        <w:t xml:space="preserve"> </w:t>
      </w:r>
      <w:bookmarkStart w:id="69" w:name="_Toc440530660"/>
      <w:r w:rsidR="00CB53BA" w:rsidRPr="00923717">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3</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4</w:t>
      </w:r>
      <w:r w:rsidR="00FF705E">
        <w:rPr>
          <w:rFonts w:ascii="Bookman Old Style" w:hAnsi="Bookman Old Style"/>
        </w:rPr>
        <w:fldChar w:fldCharType="end"/>
      </w:r>
      <w:r w:rsidR="00CB53BA" w:rsidRPr="00923717">
        <w:rPr>
          <w:rFonts w:ascii="Bookman Old Style" w:hAnsi="Bookman Old Style"/>
        </w:rPr>
        <w:t xml:space="preserve">: </w:t>
      </w:r>
      <w:r w:rsidRPr="00923717">
        <w:rPr>
          <w:rFonts w:ascii="Bookman Old Style" w:hAnsi="Bookman Old Style" w:cs="Microsoft Sans Serif"/>
        </w:rPr>
        <w:t xml:space="preserve">Livestock </w:t>
      </w:r>
      <w:r w:rsidR="008E3F50" w:rsidRPr="00923717">
        <w:rPr>
          <w:rFonts w:ascii="Bookman Old Style" w:hAnsi="Bookman Old Style" w:cs="Microsoft Sans Serif"/>
        </w:rPr>
        <w:t xml:space="preserve">Population </w:t>
      </w:r>
      <w:r w:rsidR="008E3F50">
        <w:rPr>
          <w:rFonts w:ascii="Bookman Old Style" w:hAnsi="Bookman Old Style" w:cs="Microsoft Sans Serif"/>
        </w:rPr>
        <w:t>i</w:t>
      </w:r>
      <w:r w:rsidR="008E3F50" w:rsidRPr="00923717">
        <w:rPr>
          <w:rFonts w:ascii="Bookman Old Style" w:hAnsi="Bookman Old Style" w:cs="Microsoft Sans Serif"/>
        </w:rPr>
        <w:t>n Project Area</w:t>
      </w:r>
      <w:bookmarkEnd w:id="69"/>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134"/>
        <w:gridCol w:w="3120"/>
        <w:gridCol w:w="3330"/>
      </w:tblGrid>
      <w:tr w:rsidR="00923717" w:rsidRPr="00923717" w:rsidTr="007B00E3">
        <w:tc>
          <w:tcPr>
            <w:tcW w:w="596" w:type="dxa"/>
            <w:vMerge w:val="restart"/>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r w:rsidRPr="00923717">
              <w:rPr>
                <w:rFonts w:ascii="Bookman Old Style" w:hAnsi="Bookman Old Style" w:cs="Microsoft Sans Serif"/>
                <w:b/>
                <w:sz w:val="20"/>
                <w:szCs w:val="20"/>
              </w:rPr>
              <w:t>No</w:t>
            </w:r>
          </w:p>
        </w:tc>
        <w:tc>
          <w:tcPr>
            <w:tcW w:w="2134" w:type="dxa"/>
            <w:vMerge w:val="restart"/>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r w:rsidRPr="00923717">
              <w:rPr>
                <w:rFonts w:ascii="Bookman Old Style" w:hAnsi="Bookman Old Style" w:cs="Microsoft Sans Serif"/>
                <w:b/>
                <w:sz w:val="20"/>
                <w:szCs w:val="20"/>
              </w:rPr>
              <w:t>Livestock type</w:t>
            </w:r>
          </w:p>
        </w:tc>
        <w:tc>
          <w:tcPr>
            <w:tcW w:w="3120" w:type="dxa"/>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proofErr w:type="spellStart"/>
            <w:r w:rsidRPr="00923717">
              <w:rPr>
                <w:rFonts w:ascii="Bookman Old Style" w:hAnsi="Bookman Old Style" w:cs="Microsoft Sans Serif"/>
                <w:b/>
                <w:sz w:val="20"/>
                <w:szCs w:val="20"/>
              </w:rPr>
              <w:t>Kebeles</w:t>
            </w:r>
            <w:proofErr w:type="spellEnd"/>
            <w:r w:rsidRPr="00923717">
              <w:rPr>
                <w:rFonts w:ascii="Bookman Old Style" w:hAnsi="Bookman Old Style" w:cs="Microsoft Sans Serif"/>
                <w:b/>
                <w:sz w:val="20"/>
                <w:szCs w:val="20"/>
              </w:rPr>
              <w:t xml:space="preserve"> (PA)</w:t>
            </w:r>
          </w:p>
        </w:tc>
        <w:tc>
          <w:tcPr>
            <w:tcW w:w="3330" w:type="dxa"/>
            <w:vMerge w:val="restart"/>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r w:rsidRPr="00923717">
              <w:rPr>
                <w:rFonts w:ascii="Bookman Old Style" w:hAnsi="Bookman Old Style" w:cs="Microsoft Sans Serif"/>
                <w:b/>
                <w:sz w:val="20"/>
                <w:szCs w:val="20"/>
              </w:rPr>
              <w:t>Common diseases</w:t>
            </w:r>
          </w:p>
        </w:tc>
      </w:tr>
      <w:tr w:rsidR="00923717" w:rsidRPr="00923717" w:rsidTr="007B00E3">
        <w:tc>
          <w:tcPr>
            <w:tcW w:w="596" w:type="dxa"/>
            <w:vMerge/>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p>
        </w:tc>
        <w:tc>
          <w:tcPr>
            <w:tcW w:w="2134" w:type="dxa"/>
            <w:vMerge/>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p>
        </w:tc>
        <w:tc>
          <w:tcPr>
            <w:tcW w:w="3120" w:type="dxa"/>
            <w:shd w:val="clear" w:color="auto" w:fill="D9D9D9" w:themeFill="background1" w:themeFillShade="D9"/>
            <w:vAlign w:val="center"/>
          </w:tcPr>
          <w:p w:rsidR="00923717" w:rsidRPr="00923717" w:rsidRDefault="00923717" w:rsidP="007B00E3">
            <w:pPr>
              <w:pStyle w:val="NoSpacing"/>
              <w:jc w:val="center"/>
              <w:rPr>
                <w:rFonts w:ascii="Bookman Old Style" w:hAnsi="Bookman Old Style" w:cs="Microsoft Sans Serif"/>
                <w:b/>
                <w:sz w:val="20"/>
                <w:szCs w:val="20"/>
              </w:rPr>
            </w:pPr>
            <w:proofErr w:type="spellStart"/>
            <w:r w:rsidRPr="00923717">
              <w:rPr>
                <w:rFonts w:ascii="Bookman Old Style" w:hAnsi="Bookman Old Style" w:cs="Microsoft Sans Serif"/>
                <w:b/>
                <w:sz w:val="20"/>
                <w:szCs w:val="20"/>
              </w:rPr>
              <w:t>Hurufa</w:t>
            </w:r>
            <w:proofErr w:type="spellEnd"/>
            <w:r w:rsidRPr="00923717">
              <w:rPr>
                <w:rFonts w:ascii="Bookman Old Style" w:hAnsi="Bookman Old Style" w:cs="Microsoft Sans Serif"/>
                <w:b/>
                <w:sz w:val="20"/>
                <w:szCs w:val="20"/>
              </w:rPr>
              <w:t xml:space="preserve"> &amp; </w:t>
            </w:r>
            <w:proofErr w:type="spellStart"/>
            <w:r w:rsidRPr="00923717">
              <w:rPr>
                <w:rFonts w:ascii="Bookman Old Style" w:hAnsi="Bookman Old Style" w:cs="Microsoft Sans Serif"/>
                <w:b/>
                <w:sz w:val="20"/>
                <w:szCs w:val="20"/>
              </w:rPr>
              <w:t>Kombolcha</w:t>
            </w:r>
            <w:proofErr w:type="spellEnd"/>
            <w:r w:rsidRPr="00923717">
              <w:rPr>
                <w:rFonts w:ascii="Bookman Old Style" w:hAnsi="Bookman Old Style" w:cs="Microsoft Sans Serif"/>
                <w:b/>
                <w:sz w:val="20"/>
                <w:szCs w:val="20"/>
              </w:rPr>
              <w:t xml:space="preserve"> (</w:t>
            </w:r>
            <w:proofErr w:type="spellStart"/>
            <w:r w:rsidRPr="00923717">
              <w:rPr>
                <w:rFonts w:ascii="Bookman Old Style" w:hAnsi="Bookman Old Style" w:cs="Microsoft Sans Serif"/>
                <w:b/>
                <w:sz w:val="20"/>
                <w:szCs w:val="20"/>
              </w:rPr>
              <w:t>Qty</w:t>
            </w:r>
            <w:proofErr w:type="spellEnd"/>
            <w:r w:rsidRPr="00923717">
              <w:rPr>
                <w:rFonts w:ascii="Bookman Old Style" w:hAnsi="Bookman Old Style" w:cs="Microsoft Sans Serif"/>
                <w:b/>
                <w:sz w:val="20"/>
                <w:szCs w:val="20"/>
              </w:rPr>
              <w:t>)</w:t>
            </w:r>
          </w:p>
        </w:tc>
        <w:tc>
          <w:tcPr>
            <w:tcW w:w="3330" w:type="dxa"/>
            <w:vMerge/>
            <w:shd w:val="clear" w:color="auto" w:fill="D9D9D9" w:themeFill="background1" w:themeFillShade="D9"/>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1</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Cattle</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3099</w:t>
            </w:r>
          </w:p>
        </w:tc>
        <w:tc>
          <w:tcPr>
            <w:tcW w:w="3330" w:type="dxa"/>
            <w:vMerge w:val="restart"/>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 xml:space="preserve">Foot &amp; Mouth disease (FMD), Newcastle, </w:t>
            </w:r>
            <w:proofErr w:type="spellStart"/>
            <w:r w:rsidRPr="00923717">
              <w:rPr>
                <w:rFonts w:ascii="Bookman Old Style" w:hAnsi="Bookman Old Style" w:cs="Microsoft Sans Serif"/>
                <w:sz w:val="20"/>
                <w:szCs w:val="20"/>
              </w:rPr>
              <w:t>Pasturollosis</w:t>
            </w:r>
            <w:proofErr w:type="spellEnd"/>
            <w:r w:rsidRPr="00923717">
              <w:rPr>
                <w:rFonts w:ascii="Bookman Old Style" w:hAnsi="Bookman Old Style" w:cs="Microsoft Sans Serif"/>
                <w:sz w:val="20"/>
                <w:szCs w:val="20"/>
              </w:rPr>
              <w:t xml:space="preserve">, Anthrax, Black legs, </w:t>
            </w:r>
            <w:proofErr w:type="spellStart"/>
            <w:r w:rsidRPr="00923717">
              <w:rPr>
                <w:rFonts w:ascii="Bookman Old Style" w:hAnsi="Bookman Old Style" w:cs="Microsoft Sans Serif"/>
                <w:sz w:val="20"/>
                <w:szCs w:val="20"/>
              </w:rPr>
              <w:t>endoparasites</w:t>
            </w:r>
            <w:proofErr w:type="spellEnd"/>
            <w:r w:rsidRPr="00923717">
              <w:rPr>
                <w:rFonts w:ascii="Bookman Old Style" w:hAnsi="Bookman Old Style" w:cs="Microsoft Sans Serif"/>
                <w:sz w:val="20"/>
                <w:szCs w:val="20"/>
              </w:rPr>
              <w:t xml:space="preserve"> (</w:t>
            </w:r>
            <w:proofErr w:type="spellStart"/>
            <w:r w:rsidRPr="00923717">
              <w:rPr>
                <w:rFonts w:ascii="Bookman Old Style" w:hAnsi="Bookman Old Style" w:cs="Microsoft Sans Serif"/>
                <w:sz w:val="20"/>
                <w:szCs w:val="20"/>
              </w:rPr>
              <w:t>Faciolla</w:t>
            </w:r>
            <w:proofErr w:type="spellEnd"/>
            <w:r w:rsidRPr="00923717">
              <w:rPr>
                <w:rFonts w:ascii="Bookman Old Style" w:hAnsi="Bookman Old Style" w:cs="Microsoft Sans Serif"/>
                <w:sz w:val="20"/>
                <w:szCs w:val="20"/>
              </w:rPr>
              <w:t>), African Horse Sickness (</w:t>
            </w:r>
            <w:smartTag w:uri="urn:schemas-microsoft-com:office:smarttags" w:element="stockticker">
              <w:r w:rsidRPr="00923717">
                <w:rPr>
                  <w:rFonts w:ascii="Bookman Old Style" w:hAnsi="Bookman Old Style" w:cs="Microsoft Sans Serif"/>
                  <w:sz w:val="20"/>
                  <w:szCs w:val="20"/>
                </w:rPr>
                <w:t>AHS</w:t>
              </w:r>
            </w:smartTag>
            <w:r w:rsidRPr="00923717">
              <w:rPr>
                <w:rFonts w:ascii="Bookman Old Style" w:hAnsi="Bookman Old Style" w:cs="Microsoft Sans Serif"/>
                <w:sz w:val="20"/>
                <w:szCs w:val="20"/>
              </w:rPr>
              <w:t xml:space="preserve">), </w:t>
            </w:r>
            <w:proofErr w:type="spellStart"/>
            <w:r w:rsidRPr="00923717">
              <w:rPr>
                <w:rFonts w:ascii="Bookman Old Style" w:hAnsi="Bookman Old Style" w:cs="Microsoft Sans Serif"/>
                <w:sz w:val="20"/>
                <w:szCs w:val="20"/>
              </w:rPr>
              <w:t>Coccidiosis</w:t>
            </w:r>
            <w:proofErr w:type="spellEnd"/>
            <w:r w:rsidRPr="00923717">
              <w:rPr>
                <w:rFonts w:ascii="Bookman Old Style" w:hAnsi="Bookman Old Style" w:cs="Microsoft Sans Serif"/>
                <w:sz w:val="20"/>
                <w:szCs w:val="20"/>
              </w:rPr>
              <w:t>, etc.</w:t>
            </w: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2</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Sheep</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655</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3</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Goat</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327</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4</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Donkey</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24</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5</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Horses</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400</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6</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Mule</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37</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r w:rsidR="00923717" w:rsidRPr="00923717" w:rsidTr="007B00E3">
        <w:tc>
          <w:tcPr>
            <w:tcW w:w="596" w:type="dxa"/>
            <w:vAlign w:val="bottom"/>
          </w:tcPr>
          <w:p w:rsidR="00923717" w:rsidRPr="00923717" w:rsidRDefault="00923717" w:rsidP="007B00E3">
            <w:pPr>
              <w:pStyle w:val="NoSpacing"/>
              <w:jc w:val="center"/>
              <w:rPr>
                <w:rFonts w:ascii="Bookman Old Style" w:hAnsi="Bookman Old Style" w:cs="Microsoft Sans Serif"/>
                <w:sz w:val="20"/>
                <w:szCs w:val="20"/>
              </w:rPr>
            </w:pPr>
            <w:r w:rsidRPr="00923717">
              <w:rPr>
                <w:rFonts w:ascii="Bookman Old Style" w:hAnsi="Bookman Old Style" w:cs="Microsoft Sans Serif"/>
                <w:sz w:val="20"/>
                <w:szCs w:val="20"/>
              </w:rPr>
              <w:t>7</w:t>
            </w:r>
          </w:p>
        </w:tc>
        <w:tc>
          <w:tcPr>
            <w:tcW w:w="2134" w:type="dxa"/>
            <w:vAlign w:val="bottom"/>
          </w:tcPr>
          <w:p w:rsidR="00923717" w:rsidRPr="00923717" w:rsidRDefault="00923717" w:rsidP="007B00E3">
            <w:pPr>
              <w:pStyle w:val="NoSpacing"/>
              <w:rPr>
                <w:rFonts w:ascii="Bookman Old Style" w:hAnsi="Bookman Old Style" w:cs="Microsoft Sans Serif"/>
                <w:sz w:val="20"/>
                <w:szCs w:val="20"/>
              </w:rPr>
            </w:pPr>
            <w:r w:rsidRPr="00923717">
              <w:rPr>
                <w:rFonts w:ascii="Bookman Old Style" w:hAnsi="Bookman Old Style" w:cs="Microsoft Sans Serif"/>
                <w:sz w:val="20"/>
                <w:szCs w:val="20"/>
              </w:rPr>
              <w:t>Poultry</w:t>
            </w:r>
          </w:p>
        </w:tc>
        <w:tc>
          <w:tcPr>
            <w:tcW w:w="3120" w:type="dxa"/>
            <w:vAlign w:val="bottom"/>
          </w:tcPr>
          <w:p w:rsidR="00923717" w:rsidRPr="00923717" w:rsidRDefault="00923717" w:rsidP="007B00E3">
            <w:pPr>
              <w:spacing w:after="0" w:line="240" w:lineRule="auto"/>
              <w:jc w:val="center"/>
              <w:rPr>
                <w:rFonts w:ascii="Bookman Old Style" w:hAnsi="Bookman Old Style"/>
                <w:color w:val="000000"/>
                <w:sz w:val="20"/>
                <w:szCs w:val="20"/>
              </w:rPr>
            </w:pPr>
            <w:r w:rsidRPr="00923717">
              <w:rPr>
                <w:rFonts w:ascii="Bookman Old Style" w:hAnsi="Bookman Old Style"/>
                <w:color w:val="000000"/>
                <w:sz w:val="20"/>
                <w:szCs w:val="20"/>
              </w:rPr>
              <w:t>3415</w:t>
            </w:r>
          </w:p>
        </w:tc>
        <w:tc>
          <w:tcPr>
            <w:tcW w:w="3330" w:type="dxa"/>
            <w:vMerge/>
          </w:tcPr>
          <w:p w:rsidR="00923717" w:rsidRPr="00923717" w:rsidRDefault="00923717" w:rsidP="007B00E3">
            <w:pPr>
              <w:pStyle w:val="NoSpacing"/>
              <w:rPr>
                <w:rFonts w:ascii="Bookman Old Style" w:hAnsi="Bookman Old Style" w:cs="Microsoft Sans Serif"/>
                <w:sz w:val="20"/>
                <w:szCs w:val="20"/>
              </w:rPr>
            </w:pPr>
          </w:p>
        </w:tc>
      </w:tr>
    </w:tbl>
    <w:p w:rsidR="0006687D" w:rsidRPr="0060519B" w:rsidRDefault="00E413C3" w:rsidP="0060519B">
      <w:pPr>
        <w:autoSpaceDE w:val="0"/>
        <w:autoSpaceDN w:val="0"/>
        <w:adjustRightInd w:val="0"/>
        <w:spacing w:after="0"/>
        <w:ind w:firstLine="720"/>
        <w:jc w:val="both"/>
        <w:rPr>
          <w:rFonts w:ascii="Bookman Old Style" w:hAnsi="Bookman Old Style" w:cs="Microsoft Sans Serif"/>
          <w:i/>
          <w:sz w:val="20"/>
        </w:rPr>
      </w:pPr>
      <w:r w:rsidRPr="0060519B">
        <w:rPr>
          <w:rFonts w:ascii="Bookman Old Style" w:hAnsi="Bookman Old Style" w:cs="Microsoft Sans Serif"/>
          <w:i/>
          <w:sz w:val="20"/>
        </w:rPr>
        <w:t>Source: District Agriculture Development Office</w:t>
      </w:r>
    </w:p>
    <w:p w:rsidR="00EB37D8" w:rsidRPr="00CC5EBB" w:rsidRDefault="00EB37D8" w:rsidP="00CC5EBB">
      <w:pPr>
        <w:autoSpaceDE w:val="0"/>
        <w:autoSpaceDN w:val="0"/>
        <w:adjustRightInd w:val="0"/>
        <w:spacing w:after="0"/>
        <w:jc w:val="both"/>
        <w:rPr>
          <w:rFonts w:ascii="Bookman Old Style" w:hAnsi="Bookman Old Style" w:cs="Microsoft Sans Serif"/>
        </w:rPr>
      </w:pPr>
    </w:p>
    <w:p w:rsidR="0060519B" w:rsidRDefault="00E413C3" w:rsidP="00CC5EBB">
      <w:pPr>
        <w:jc w:val="both"/>
        <w:rPr>
          <w:rFonts w:ascii="Bookman Old Style" w:hAnsi="Bookman Old Style" w:cs="Microsoft Sans Serif"/>
        </w:rPr>
      </w:pPr>
      <w:r w:rsidRPr="00CC5EBB">
        <w:rPr>
          <w:rFonts w:ascii="Bookman Old Style" w:hAnsi="Bookman Old Style" w:cs="Microsoft Sans Serif"/>
        </w:rPr>
        <w:t xml:space="preserve"> </w:t>
      </w:r>
      <w:r w:rsidR="00EB37D8" w:rsidRPr="00CC5EBB">
        <w:rPr>
          <w:rStyle w:val="NoSpacingChar"/>
          <w:rFonts w:ascii="Bookman Old Style" w:eastAsia="Calibri" w:hAnsi="Bookman Old Style" w:cs="Microsoft Sans Serif"/>
        </w:rPr>
        <w:t xml:space="preserve">According to the information that obtained from district livestock health clinic and the community, FMD, </w:t>
      </w:r>
      <w:smartTag w:uri="urn:schemas-microsoft-com:office:smarttags" w:element="stockticker">
        <w:r w:rsidR="00EB37D8" w:rsidRPr="00CC5EBB">
          <w:rPr>
            <w:rStyle w:val="NoSpacingChar"/>
            <w:rFonts w:ascii="Bookman Old Style" w:eastAsia="Calibri" w:hAnsi="Bookman Old Style" w:cs="Microsoft Sans Serif"/>
          </w:rPr>
          <w:t>AHS</w:t>
        </w:r>
      </w:smartTag>
      <w:r w:rsidR="00EB37D8" w:rsidRPr="00CC5EBB">
        <w:rPr>
          <w:rStyle w:val="NoSpacingChar"/>
          <w:rFonts w:ascii="Bookman Old Style" w:eastAsia="Calibri" w:hAnsi="Bookman Old Style" w:cs="Microsoft Sans Serif"/>
        </w:rPr>
        <w:t xml:space="preserve">, Newcastle and </w:t>
      </w:r>
      <w:proofErr w:type="spellStart"/>
      <w:r w:rsidR="00EB37D8" w:rsidRPr="00CC5EBB">
        <w:rPr>
          <w:rStyle w:val="NoSpacingChar"/>
          <w:rFonts w:ascii="Bookman Old Style" w:eastAsia="Calibri" w:hAnsi="Bookman Old Style" w:cs="Microsoft Sans Serif"/>
        </w:rPr>
        <w:t>Coccidiosis</w:t>
      </w:r>
      <w:proofErr w:type="spellEnd"/>
      <w:r w:rsidR="00EB37D8" w:rsidRPr="00CC5EBB">
        <w:rPr>
          <w:rStyle w:val="NoSpacingChar"/>
          <w:rFonts w:ascii="Bookman Old Style" w:eastAsia="Calibri" w:hAnsi="Bookman Old Style" w:cs="Microsoft Sans Serif"/>
        </w:rPr>
        <w:t xml:space="preserve"> are the most prevalent diseases in the area. Vaccination is the major means of preventing these diseases and farmers use their own traditional healing mechanisms practiced from generation. In the area natural grazing is the major sources of feed for livestock. In addition some improved forage grasses, multipurpose legume trees and few industrial by products are used for livestock feed in the area. Crop residues are largely consumed on the field and also collected, stored and fed during the season of feed shortage. Hay and silage making is not common in the area. Communal grazing land is the major grazing arrangement among the farmers of the area. Farmers allocate common grazing land at the bottom of the hill around river banks wetland and natural forest to feed their animals in common. Individually, farmers allocate and fallow some part of their crop land for animal grazing. Zero grazing is also practiced by few farmers exercising </w:t>
      </w:r>
      <w:r w:rsidR="00FD007F" w:rsidRPr="00CC5EBB">
        <w:rPr>
          <w:rStyle w:val="NoSpacingChar"/>
          <w:rFonts w:ascii="Bookman Old Style" w:eastAsia="Calibri" w:hAnsi="Bookman Old Style" w:cs="Microsoft Sans Serif"/>
        </w:rPr>
        <w:t xml:space="preserve">for </w:t>
      </w:r>
      <w:r w:rsidR="00EB37D8" w:rsidRPr="00CC5EBB">
        <w:rPr>
          <w:rStyle w:val="NoSpacingChar"/>
          <w:rFonts w:ascii="Bookman Old Style" w:eastAsia="Calibri" w:hAnsi="Bookman Old Style" w:cs="Microsoft Sans Serif"/>
        </w:rPr>
        <w:t>animal fattening around homesteads</w:t>
      </w:r>
      <w:r w:rsidR="00EB37D8" w:rsidRPr="00CC5EBB">
        <w:rPr>
          <w:rFonts w:ascii="Bookman Old Style" w:hAnsi="Bookman Old Style" w:cs="Microsoft Sans Serif"/>
        </w:rPr>
        <w:t xml:space="preserve">. </w:t>
      </w:r>
    </w:p>
    <w:p w:rsidR="008E3F50" w:rsidRPr="008E3F50" w:rsidRDefault="008E3F50" w:rsidP="008E3F50">
      <w:pPr>
        <w:spacing w:after="0"/>
        <w:jc w:val="both"/>
        <w:rPr>
          <w:rStyle w:val="NoSpacingChar"/>
          <w:rFonts w:ascii="Bookman Old Style" w:eastAsia="Calibri" w:hAnsi="Bookman Old Style"/>
        </w:rPr>
      </w:pPr>
      <w:r w:rsidRPr="008E3F50">
        <w:rPr>
          <w:rStyle w:val="NoSpacingChar"/>
          <w:rFonts w:ascii="Bookman Old Style" w:eastAsia="Calibri" w:hAnsi="Bookman Old Style"/>
        </w:rPr>
        <w:t xml:space="preserve">On the other hand in the project </w:t>
      </w:r>
      <w:proofErr w:type="spellStart"/>
      <w:r w:rsidRPr="008E3F50">
        <w:rPr>
          <w:rStyle w:val="NoSpacingChar"/>
          <w:rFonts w:ascii="Bookman Old Style" w:eastAsia="Calibri" w:hAnsi="Bookman Old Style"/>
        </w:rPr>
        <w:t>kebeles</w:t>
      </w:r>
      <w:proofErr w:type="spellEnd"/>
      <w:r w:rsidRPr="008E3F50">
        <w:rPr>
          <w:rStyle w:val="NoSpacingChar"/>
          <w:rFonts w:ascii="Bookman Old Style" w:eastAsia="Calibri" w:hAnsi="Bookman Old Style"/>
        </w:rPr>
        <w:t xml:space="preserve"> the farmers obtained veterinary service for their livestock animals from the district animal veterinary health post.  </w:t>
      </w:r>
    </w:p>
    <w:p w:rsidR="0060519B" w:rsidRDefault="0060519B">
      <w:pPr>
        <w:spacing w:after="0" w:line="240" w:lineRule="auto"/>
        <w:rPr>
          <w:rFonts w:ascii="Bookman Old Style" w:hAnsi="Bookman Old Style" w:cs="Microsoft Sans Serif"/>
        </w:rPr>
      </w:pPr>
      <w:r>
        <w:rPr>
          <w:rFonts w:ascii="Bookman Old Style" w:hAnsi="Bookman Old Style" w:cs="Microsoft Sans Serif"/>
        </w:rPr>
        <w:br w:type="page"/>
      </w:r>
    </w:p>
    <w:p w:rsidR="00243B90" w:rsidRDefault="00243B90" w:rsidP="00243B90">
      <w:pPr>
        <w:pStyle w:val="Heading2new"/>
        <w:numPr>
          <w:ilvl w:val="0"/>
          <w:numId w:val="0"/>
        </w:numPr>
        <w:ind w:left="720"/>
      </w:pPr>
      <w:bookmarkStart w:id="70" w:name="_Toc440467598"/>
    </w:p>
    <w:p w:rsidR="004E7253" w:rsidRPr="007B25DB" w:rsidRDefault="004E7253" w:rsidP="00145B05">
      <w:pPr>
        <w:pStyle w:val="Heading2new"/>
      </w:pPr>
      <w:r w:rsidRPr="007B25DB">
        <w:t xml:space="preserve">Constraints and </w:t>
      </w:r>
      <w:r w:rsidR="009921D0" w:rsidRPr="007B25DB">
        <w:t>opportunities of agriculture and irrigation development</w:t>
      </w:r>
      <w:bookmarkEnd w:id="70"/>
      <w:r w:rsidR="009921D0" w:rsidRPr="007B25DB">
        <w:t xml:space="preserve"> </w:t>
      </w:r>
    </w:p>
    <w:p w:rsidR="004E7253" w:rsidRPr="0080344B" w:rsidRDefault="004E7253" w:rsidP="001C79E4">
      <w:pPr>
        <w:pStyle w:val="Heading30"/>
      </w:pPr>
      <w:bookmarkStart w:id="71" w:name="_Toc440467599"/>
      <w:r w:rsidRPr="0080344B">
        <w:t xml:space="preserve">Agricultural </w:t>
      </w:r>
      <w:r w:rsidR="009921D0" w:rsidRPr="0080344B">
        <w:t>development constr</w:t>
      </w:r>
      <w:r w:rsidRPr="0080344B">
        <w:t>aints</w:t>
      </w:r>
      <w:bookmarkEnd w:id="71"/>
      <w:r w:rsidRPr="0080344B">
        <w:t xml:space="preserve"> </w:t>
      </w:r>
    </w:p>
    <w:p w:rsidR="004E7253" w:rsidRPr="00CC5EBB" w:rsidRDefault="004E7253" w:rsidP="00CC5EBB">
      <w:pPr>
        <w:pStyle w:val="Default"/>
        <w:spacing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It is a great task to identify and analyze the constraints of the agricultural production system in the project area to come-up with tangible and effective recommendations. The constraints intend to be either of agronomic, social, institutional and environmental. The typical constraints of crop production system in the project area were identified through consultation of experts and local farmers and valuable data was collected. Most common crop production constraints of the smallholder farming are listed as follows:-</w:t>
      </w:r>
    </w:p>
    <w:p w:rsidR="0060519B" w:rsidRDefault="004E7253" w:rsidP="00CC5EBB">
      <w:pPr>
        <w:pStyle w:val="Default"/>
        <w:spacing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 </w:t>
      </w:r>
    </w:p>
    <w:p w:rsidR="004E7253" w:rsidRPr="00CC5EBB" w:rsidRDefault="004E7253" w:rsidP="00CC5EBB">
      <w:pPr>
        <w:pStyle w:val="Default"/>
        <w:spacing w:line="276" w:lineRule="auto"/>
        <w:jc w:val="both"/>
        <w:rPr>
          <w:rFonts w:ascii="Bookman Old Style" w:hAnsi="Bookman Old Style" w:cs="Microsoft Sans Serif"/>
          <w:sz w:val="22"/>
          <w:szCs w:val="22"/>
        </w:rPr>
      </w:pPr>
      <w:r w:rsidRPr="00CC5EBB">
        <w:rPr>
          <w:rFonts w:ascii="Bookman Old Style" w:hAnsi="Bookman Old Style" w:cs="Microsoft Sans Serif"/>
          <w:b/>
          <w:bCs/>
          <w:i/>
          <w:sz w:val="22"/>
          <w:szCs w:val="22"/>
        </w:rPr>
        <w:t xml:space="preserve">Social constraints </w:t>
      </w:r>
    </w:p>
    <w:p w:rsidR="004E7253" w:rsidRPr="00CC5EBB" w:rsidRDefault="004E7253" w:rsidP="0089329B">
      <w:pPr>
        <w:pStyle w:val="Default"/>
        <w:numPr>
          <w:ilvl w:val="0"/>
          <w:numId w:val="15"/>
        </w:numPr>
        <w:spacing w:after="31"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Population pressure causes land fragmentation </w:t>
      </w:r>
    </w:p>
    <w:p w:rsidR="004E7253" w:rsidRPr="00CC5EBB" w:rsidRDefault="004E7253" w:rsidP="0089329B">
      <w:pPr>
        <w:pStyle w:val="Default"/>
        <w:numPr>
          <w:ilvl w:val="0"/>
          <w:numId w:val="15"/>
        </w:numPr>
        <w:spacing w:after="31"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Resistance of the community to new technologies </w:t>
      </w:r>
    </w:p>
    <w:p w:rsidR="004E7253" w:rsidRPr="00CC5EBB" w:rsidRDefault="004E7253" w:rsidP="0089329B">
      <w:pPr>
        <w:pStyle w:val="Default"/>
        <w:numPr>
          <w:ilvl w:val="0"/>
          <w:numId w:val="15"/>
        </w:numPr>
        <w:spacing w:after="31"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Lack of adequate knowledge on irrigation technology </w:t>
      </w:r>
    </w:p>
    <w:p w:rsidR="004E7253" w:rsidRPr="00CC5EBB" w:rsidRDefault="004E7253" w:rsidP="0089329B">
      <w:pPr>
        <w:pStyle w:val="Default"/>
        <w:numPr>
          <w:ilvl w:val="0"/>
          <w:numId w:val="15"/>
        </w:numPr>
        <w:spacing w:line="276" w:lineRule="auto"/>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Uneven level of commitment among the local leaders and committee members </w:t>
      </w:r>
    </w:p>
    <w:p w:rsidR="0060519B" w:rsidRDefault="0060519B" w:rsidP="00CC5EBB">
      <w:pPr>
        <w:pStyle w:val="Default"/>
        <w:spacing w:line="276" w:lineRule="auto"/>
        <w:jc w:val="both"/>
        <w:rPr>
          <w:rFonts w:ascii="Bookman Old Style" w:hAnsi="Bookman Old Style" w:cs="Microsoft Sans Serif"/>
          <w:b/>
          <w:bCs/>
          <w:i/>
          <w:sz w:val="22"/>
          <w:szCs w:val="22"/>
        </w:rPr>
      </w:pPr>
    </w:p>
    <w:p w:rsidR="004E7253" w:rsidRPr="00CC5EBB" w:rsidRDefault="004E7253" w:rsidP="00CC5EBB">
      <w:pPr>
        <w:pStyle w:val="Default"/>
        <w:spacing w:line="276" w:lineRule="auto"/>
        <w:jc w:val="both"/>
        <w:rPr>
          <w:rFonts w:ascii="Bookman Old Style" w:hAnsi="Bookman Old Style" w:cs="Microsoft Sans Serif"/>
          <w:i/>
          <w:sz w:val="22"/>
          <w:szCs w:val="22"/>
        </w:rPr>
      </w:pPr>
      <w:r w:rsidRPr="00CC5EBB">
        <w:rPr>
          <w:rFonts w:ascii="Bookman Old Style" w:hAnsi="Bookman Old Style" w:cs="Microsoft Sans Serif"/>
          <w:b/>
          <w:bCs/>
          <w:i/>
          <w:sz w:val="22"/>
          <w:szCs w:val="22"/>
        </w:rPr>
        <w:t xml:space="preserve">Institutional constraints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Lack of managerial skills in community based organization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Inadequate commitment and lack of institutional capacity at </w:t>
      </w:r>
      <w:proofErr w:type="spellStart"/>
      <w:r w:rsidRPr="00CC5EBB">
        <w:rPr>
          <w:rFonts w:ascii="Bookman Old Style" w:hAnsi="Bookman Old Style" w:cs="Microsoft Sans Serif"/>
          <w:sz w:val="22"/>
          <w:szCs w:val="22"/>
        </w:rPr>
        <w:t>kebele</w:t>
      </w:r>
      <w:proofErr w:type="spellEnd"/>
      <w:r w:rsidRPr="00CC5EBB">
        <w:rPr>
          <w:rFonts w:ascii="Bookman Old Style" w:hAnsi="Bookman Old Style" w:cs="Microsoft Sans Serif"/>
          <w:sz w:val="22"/>
          <w:szCs w:val="22"/>
        </w:rPr>
        <w:t xml:space="preserve"> level to organize the beneficiaries to involve in irrigation agriculture,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Weak capacity of research centers to address the irrigation agriculture constraints,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Weak institutional capacity of service and marketing cooperatives to manage with crop outputs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Imperfect operation of agricultural marketing system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Weak institutional linkage between agricultural support service providers </w:t>
      </w:r>
    </w:p>
    <w:p w:rsidR="004E7253" w:rsidRPr="00CC5EBB" w:rsidRDefault="004E7253" w:rsidP="0089329B">
      <w:pPr>
        <w:pStyle w:val="Default"/>
        <w:numPr>
          <w:ilvl w:val="0"/>
          <w:numId w:val="16"/>
        </w:numPr>
        <w:spacing w:after="29"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Farmers</w:t>
      </w:r>
      <w:r w:rsidRPr="00CC5EBB">
        <w:rPr>
          <w:rFonts w:ascii="Times New Roman" w:hAnsi="Times New Roman" w:cs="Times New Roman"/>
          <w:sz w:val="22"/>
          <w:szCs w:val="22"/>
        </w:rPr>
        <w:t>‟</w:t>
      </w:r>
      <w:r w:rsidRPr="00CC5EBB">
        <w:rPr>
          <w:rFonts w:ascii="Bookman Old Style" w:hAnsi="Bookman Old Style" w:cs="Microsoft Sans Serif"/>
          <w:sz w:val="22"/>
          <w:szCs w:val="22"/>
        </w:rPr>
        <w:t xml:space="preserve"> training centers give less attention to irrigation agronomy </w:t>
      </w:r>
    </w:p>
    <w:p w:rsidR="004E7253" w:rsidRPr="00CC5EBB" w:rsidRDefault="004E7253" w:rsidP="0089329B">
      <w:pPr>
        <w:pStyle w:val="Default"/>
        <w:numPr>
          <w:ilvl w:val="0"/>
          <w:numId w:val="16"/>
        </w:numPr>
        <w:spacing w:line="276" w:lineRule="auto"/>
        <w:ind w:left="720"/>
        <w:jc w:val="both"/>
        <w:rPr>
          <w:rFonts w:ascii="Bookman Old Style" w:hAnsi="Bookman Old Style" w:cs="Microsoft Sans Serif"/>
          <w:sz w:val="22"/>
          <w:szCs w:val="22"/>
        </w:rPr>
      </w:pPr>
      <w:r w:rsidRPr="00CC5EBB">
        <w:rPr>
          <w:rFonts w:ascii="Bookman Old Style" w:hAnsi="Bookman Old Style" w:cs="Microsoft Sans Serif"/>
          <w:sz w:val="22"/>
          <w:szCs w:val="22"/>
        </w:rPr>
        <w:t xml:space="preserve">Poor linkage between the farmers and potential agricultural enterprise to exchange their experience and being reliable partner in the marketing system; and others </w:t>
      </w:r>
    </w:p>
    <w:p w:rsidR="004E7253" w:rsidRPr="00CC5EBB" w:rsidRDefault="004E7253" w:rsidP="00CC5EBB">
      <w:pPr>
        <w:pStyle w:val="Default"/>
        <w:spacing w:line="276" w:lineRule="auto"/>
        <w:jc w:val="both"/>
        <w:rPr>
          <w:rFonts w:ascii="Bookman Old Style" w:hAnsi="Bookman Old Style" w:cs="Microsoft Sans Serif"/>
          <w:i/>
          <w:sz w:val="22"/>
          <w:szCs w:val="22"/>
        </w:rPr>
      </w:pPr>
      <w:r w:rsidRPr="00CC5EBB">
        <w:rPr>
          <w:rFonts w:ascii="Bookman Old Style" w:hAnsi="Bookman Old Style" w:cs="Microsoft Sans Serif"/>
          <w:b/>
          <w:bCs/>
          <w:i/>
          <w:sz w:val="22"/>
          <w:szCs w:val="22"/>
        </w:rPr>
        <w:t xml:space="preserve">Agronomic constraints </w:t>
      </w:r>
    </w:p>
    <w:p w:rsidR="00A351BD" w:rsidRPr="0060519B" w:rsidRDefault="008C053F"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Depletion of soil fertility due to</w:t>
      </w:r>
      <w:r w:rsidR="00A351BD" w:rsidRPr="0060519B">
        <w:rPr>
          <w:rFonts w:ascii="Bookman Old Style" w:hAnsi="Bookman Old Style" w:cs="Microsoft Sans Serif"/>
          <w:sz w:val="22"/>
        </w:rPr>
        <w:t xml:space="preserve"> improper tillage practices and inadequate soil conservation measures,</w:t>
      </w:r>
    </w:p>
    <w:p w:rsidR="00A351BD" w:rsidRPr="0060519B" w:rsidRDefault="00A351BD"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Inadequate supply of basic agricultural inputs such as improved seeds, fertilizers, animal breeds and animal feeds.</w:t>
      </w:r>
    </w:p>
    <w:p w:rsidR="00A351BD" w:rsidRPr="0060519B" w:rsidRDefault="00A351BD"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The prevalence of crop an</w:t>
      </w:r>
      <w:r w:rsidR="007B3993" w:rsidRPr="0060519B">
        <w:rPr>
          <w:rFonts w:ascii="Bookman Old Style" w:hAnsi="Bookman Old Style" w:cs="Microsoft Sans Serif"/>
          <w:sz w:val="22"/>
        </w:rPr>
        <w:t xml:space="preserve">d livestock diseases and weeds </w:t>
      </w:r>
      <w:r w:rsidRPr="0060519B">
        <w:rPr>
          <w:rFonts w:ascii="Bookman Old Style" w:hAnsi="Bookman Old Style" w:cs="Microsoft Sans Serif"/>
          <w:sz w:val="22"/>
        </w:rPr>
        <w:t>and poor cropping pattern utilization,</w:t>
      </w:r>
    </w:p>
    <w:p w:rsidR="00A351BD" w:rsidRPr="0060519B" w:rsidRDefault="00A351BD"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Continuous price increase of important agricultural inputs, especially fertilizers.</w:t>
      </w:r>
    </w:p>
    <w:p w:rsidR="00A351BD" w:rsidRPr="0060519B" w:rsidRDefault="00A351BD"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Improper utilization of natural resources leading to soil and forest degradation in the area.</w:t>
      </w:r>
    </w:p>
    <w:p w:rsidR="00A351BD" w:rsidRPr="0060519B" w:rsidRDefault="00A351BD"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Poor access to markets, inadequate infrastructures, absence of modern irrigation practices,</w:t>
      </w:r>
    </w:p>
    <w:p w:rsidR="0060519B" w:rsidRDefault="009050EA" w:rsidP="0089329B">
      <w:pPr>
        <w:pStyle w:val="ListParagraph"/>
        <w:numPr>
          <w:ilvl w:val="0"/>
          <w:numId w:val="17"/>
        </w:numPr>
        <w:ind w:left="720"/>
        <w:jc w:val="both"/>
        <w:rPr>
          <w:rFonts w:ascii="Bookman Old Style" w:hAnsi="Bookman Old Style" w:cs="Microsoft Sans Serif"/>
          <w:sz w:val="22"/>
        </w:rPr>
      </w:pPr>
      <w:r w:rsidRPr="0060519B">
        <w:rPr>
          <w:rFonts w:ascii="Bookman Old Style" w:hAnsi="Bookman Old Style" w:cs="Microsoft Sans Serif"/>
          <w:sz w:val="22"/>
        </w:rPr>
        <w:t>Weak</w:t>
      </w:r>
      <w:r w:rsidR="00A351BD" w:rsidRPr="0060519B">
        <w:rPr>
          <w:rFonts w:ascii="Bookman Old Style" w:hAnsi="Bookman Old Style" w:cs="Microsoft Sans Serif"/>
          <w:sz w:val="22"/>
        </w:rPr>
        <w:t xml:space="preserve"> extension activities from the concerned stakeholders</w:t>
      </w:r>
    </w:p>
    <w:p w:rsidR="004E7253" w:rsidRPr="0060519B" w:rsidRDefault="004E7253" w:rsidP="0060519B">
      <w:pPr>
        <w:pStyle w:val="ListParagraph"/>
        <w:jc w:val="both"/>
        <w:rPr>
          <w:rFonts w:ascii="Bookman Old Style" w:hAnsi="Bookman Old Style" w:cs="Microsoft Sans Serif"/>
          <w:sz w:val="22"/>
        </w:rPr>
      </w:pPr>
    </w:p>
    <w:p w:rsidR="00243B90" w:rsidRDefault="00243B90" w:rsidP="00243B90">
      <w:pPr>
        <w:pStyle w:val="Heading30"/>
        <w:numPr>
          <w:ilvl w:val="0"/>
          <w:numId w:val="0"/>
        </w:numPr>
        <w:ind w:left="720"/>
      </w:pPr>
      <w:bookmarkStart w:id="72" w:name="_Toc440467600"/>
    </w:p>
    <w:p w:rsidR="004E7253" w:rsidRPr="0080344B" w:rsidRDefault="004E7253" w:rsidP="001C79E4">
      <w:pPr>
        <w:pStyle w:val="Heading30"/>
      </w:pPr>
      <w:r w:rsidRPr="0080344B">
        <w:t xml:space="preserve">Opportunities for </w:t>
      </w:r>
      <w:r w:rsidR="009921D0" w:rsidRPr="0080344B">
        <w:t>irrigated agriculture</w:t>
      </w:r>
      <w:bookmarkEnd w:id="72"/>
      <w:r w:rsidR="009921D0" w:rsidRPr="0080344B">
        <w:t xml:space="preserve"> </w:t>
      </w:r>
    </w:p>
    <w:p w:rsidR="00972CE0" w:rsidRPr="00CC5EBB" w:rsidRDefault="004E725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main purpose of identifying the potentials and opportunities of the project area is to support the process of determining the type of crops to be proposed for irrigated agriculture. The selection of the crops should be based on agronomic, social and institutional potentials of the area, besides the existing and future opportunities need to be taken into consideration for the success of the project.</w:t>
      </w:r>
    </w:p>
    <w:p w:rsidR="004E7253" w:rsidRPr="00CC5EBB" w:rsidRDefault="004E725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agricultural opportunities are differing from place to place based on the natural resource availability, social, economic and infrastructure conditions of the area. Therefore the assessment should gear specific to irrigated agriculture to identify reliable opportunities for anticipated project. The following opportunity areas are identified and recommended:- </w:t>
      </w:r>
    </w:p>
    <w:p w:rsidR="004E7253" w:rsidRPr="00CC5EBB" w:rsidRDefault="004E7253" w:rsidP="0089329B">
      <w:pPr>
        <w:pStyle w:val="NoSpacing"/>
        <w:numPr>
          <w:ilvl w:val="0"/>
          <w:numId w:val="18"/>
        </w:numPr>
        <w:spacing w:line="276" w:lineRule="auto"/>
        <w:jc w:val="both"/>
        <w:rPr>
          <w:rFonts w:ascii="Bookman Old Style" w:hAnsi="Bookman Old Style" w:cs="Microsoft Sans Serif"/>
        </w:rPr>
      </w:pPr>
      <w:r w:rsidRPr="00CC5EBB">
        <w:rPr>
          <w:rFonts w:ascii="Bookman Old Style" w:hAnsi="Bookman Old Style" w:cs="Microsoft Sans Serif"/>
        </w:rPr>
        <w:t>Land</w:t>
      </w:r>
      <w:r w:rsidR="00700776" w:rsidRPr="00CC5EBB">
        <w:rPr>
          <w:rFonts w:ascii="Bookman Old Style" w:hAnsi="Bookman Old Style" w:cs="Microsoft Sans Serif"/>
        </w:rPr>
        <w:t>, soils</w:t>
      </w:r>
      <w:r w:rsidRPr="00CC5EBB">
        <w:rPr>
          <w:rFonts w:ascii="Bookman Old Style" w:hAnsi="Bookman Old Style" w:cs="Microsoft Sans Serif"/>
        </w:rPr>
        <w:t xml:space="preserve"> and water resource suitability to crop production; </w:t>
      </w:r>
    </w:p>
    <w:p w:rsidR="004E7253" w:rsidRPr="00CC5EBB" w:rsidRDefault="0024364A" w:rsidP="0089329B">
      <w:pPr>
        <w:pStyle w:val="NoSpacing"/>
        <w:numPr>
          <w:ilvl w:val="0"/>
          <w:numId w:val="18"/>
        </w:numPr>
        <w:spacing w:line="276" w:lineRule="auto"/>
        <w:jc w:val="both"/>
        <w:rPr>
          <w:rFonts w:ascii="Bookman Old Style" w:hAnsi="Bookman Old Style" w:cs="Microsoft Sans Serif"/>
        </w:rPr>
      </w:pPr>
      <w:r w:rsidRPr="00CC5EBB">
        <w:rPr>
          <w:rFonts w:ascii="Bookman Old Style" w:hAnsi="Bookman Old Style" w:cs="Microsoft Sans Serif"/>
        </w:rPr>
        <w:t>Good initiation of farmers to have modern irrigation</w:t>
      </w:r>
      <w:r w:rsidR="004E7253" w:rsidRPr="00CC5EBB">
        <w:rPr>
          <w:rFonts w:ascii="Bookman Old Style" w:hAnsi="Bookman Old Style" w:cs="Microsoft Sans Serif"/>
        </w:rPr>
        <w:t xml:space="preserve">; </w:t>
      </w:r>
    </w:p>
    <w:p w:rsidR="004E7253" w:rsidRPr="00CC5EBB" w:rsidRDefault="004E7253" w:rsidP="0089329B">
      <w:pPr>
        <w:pStyle w:val="NoSpacing"/>
        <w:numPr>
          <w:ilvl w:val="0"/>
          <w:numId w:val="18"/>
        </w:numPr>
        <w:spacing w:line="276" w:lineRule="auto"/>
        <w:jc w:val="both"/>
        <w:rPr>
          <w:rFonts w:ascii="Bookman Old Style" w:hAnsi="Bookman Old Style" w:cs="Microsoft Sans Serif"/>
        </w:rPr>
      </w:pPr>
      <w:r w:rsidRPr="00CC5EBB">
        <w:rPr>
          <w:rFonts w:ascii="Bookman Old Style" w:hAnsi="Bookman Old Style" w:cs="Microsoft Sans Serif"/>
        </w:rPr>
        <w:t xml:space="preserve">Accessibility of agricultural support service; </w:t>
      </w:r>
    </w:p>
    <w:p w:rsidR="00865CE1" w:rsidRPr="00686610" w:rsidRDefault="004E7253" w:rsidP="0089329B">
      <w:pPr>
        <w:pStyle w:val="Heading4"/>
        <w:numPr>
          <w:ilvl w:val="3"/>
          <w:numId w:val="13"/>
        </w:numPr>
        <w:ind w:left="1080"/>
        <w:rPr>
          <w:rFonts w:ascii="Bookman Old Style" w:hAnsi="Bookman Old Style"/>
          <w:sz w:val="22"/>
        </w:rPr>
      </w:pPr>
      <w:r w:rsidRPr="00686610">
        <w:rPr>
          <w:rFonts w:ascii="Bookman Old Style" w:hAnsi="Bookman Old Style"/>
          <w:sz w:val="22"/>
        </w:rPr>
        <w:t>Government development policies and strategie</w:t>
      </w:r>
      <w:r w:rsidR="00865CE1" w:rsidRPr="00686610">
        <w:rPr>
          <w:rFonts w:ascii="Bookman Old Style" w:hAnsi="Bookman Old Style"/>
          <w:sz w:val="22"/>
        </w:rPr>
        <w:t>s</w:t>
      </w:r>
    </w:p>
    <w:p w:rsidR="0056265E" w:rsidRPr="00CC5EBB" w:rsidRDefault="0056265E" w:rsidP="00CC5EBB">
      <w:pPr>
        <w:pStyle w:val="NoSpacing"/>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The overall objective of irrigation policy is to develop the huge irrigated agriculture potential for the production of food crops and raw materials needed for agro industries, on efficient and</w:t>
      </w:r>
      <w:r w:rsidR="00CB7E50" w:rsidRPr="00CC5EBB">
        <w:rPr>
          <w:rFonts w:ascii="Bookman Old Style" w:hAnsi="Bookman Old Style" w:cs="Microsoft Sans Serif"/>
          <w:lang w:eastAsia="en-AU"/>
        </w:rPr>
        <w:t xml:space="preserve"> </w:t>
      </w:r>
      <w:r w:rsidRPr="00CC5EBB">
        <w:rPr>
          <w:rFonts w:ascii="Bookman Old Style" w:hAnsi="Bookman Old Style" w:cs="Microsoft Sans Serif"/>
          <w:lang w:eastAsia="en-AU"/>
        </w:rPr>
        <w:t xml:space="preserve">sustainable basis and without degrading the fertility of the production fields and water resources base. </w:t>
      </w:r>
    </w:p>
    <w:p w:rsidR="0060519B" w:rsidRDefault="0060519B" w:rsidP="00CC5EBB">
      <w:pPr>
        <w:pStyle w:val="NoSpacing"/>
        <w:spacing w:line="276" w:lineRule="auto"/>
        <w:rPr>
          <w:rFonts w:ascii="Bookman Old Style" w:hAnsi="Bookman Old Style" w:cs="Microsoft Sans Serif"/>
          <w:b/>
          <w:i/>
          <w:lang w:eastAsia="en-AU"/>
        </w:rPr>
      </w:pPr>
    </w:p>
    <w:p w:rsidR="0056265E" w:rsidRPr="00CC5EBB" w:rsidRDefault="0056265E" w:rsidP="00CC5EBB">
      <w:pPr>
        <w:pStyle w:val="NoSpacing"/>
        <w:spacing w:line="276" w:lineRule="auto"/>
        <w:rPr>
          <w:rFonts w:ascii="Bookman Old Style" w:hAnsi="Bookman Old Style" w:cs="Microsoft Sans Serif"/>
          <w:b/>
          <w:i/>
          <w:lang w:eastAsia="en-AU"/>
        </w:rPr>
      </w:pPr>
      <w:r w:rsidRPr="00CC5EBB">
        <w:rPr>
          <w:rFonts w:ascii="Bookman Old Style" w:hAnsi="Bookman Old Style" w:cs="Microsoft Sans Serif"/>
          <w:b/>
          <w:i/>
          <w:lang w:eastAsia="en-AU"/>
        </w:rPr>
        <w:t xml:space="preserve">Detail objectives </w:t>
      </w:r>
    </w:p>
    <w:p w:rsidR="0056265E" w:rsidRPr="00CC5EBB" w:rsidRDefault="0056265E" w:rsidP="0089329B">
      <w:pPr>
        <w:pStyle w:val="NoSpacing"/>
        <w:numPr>
          <w:ilvl w:val="0"/>
          <w:numId w:val="19"/>
        </w:numPr>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 xml:space="preserve">Development and enhancement of small scale irrigated agriculture and grazing lands for food self-sufficiency at the household level. </w:t>
      </w:r>
    </w:p>
    <w:p w:rsidR="0056265E" w:rsidRPr="00CC5EBB" w:rsidRDefault="0056265E" w:rsidP="0089329B">
      <w:pPr>
        <w:pStyle w:val="NoSpacing"/>
        <w:numPr>
          <w:ilvl w:val="0"/>
          <w:numId w:val="19"/>
        </w:numPr>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 xml:space="preserve">Development and enhancement of small-, medium- and large - scale irrigated agriculture for food security and food self – sufficiency at national level including export earnings and to satisfy local agro-industrial demands. </w:t>
      </w:r>
    </w:p>
    <w:p w:rsidR="0056265E" w:rsidRPr="00CC5EBB" w:rsidRDefault="0056265E" w:rsidP="0089329B">
      <w:pPr>
        <w:pStyle w:val="NoSpacing"/>
        <w:numPr>
          <w:ilvl w:val="0"/>
          <w:numId w:val="19"/>
        </w:numPr>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 xml:space="preserve">Promotion of irrigation study, planning and implementation on economically viable, socially equitable, technically efficient, environmentally sound basis as well as development of sustainable, productive and affordable irrigation farms. </w:t>
      </w:r>
    </w:p>
    <w:p w:rsidR="0056265E" w:rsidRPr="00CC5EBB" w:rsidRDefault="0056265E" w:rsidP="0089329B">
      <w:pPr>
        <w:pStyle w:val="NoSpacing"/>
        <w:numPr>
          <w:ilvl w:val="0"/>
          <w:numId w:val="19"/>
        </w:numPr>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 xml:space="preserve">Promotion of water use efficiency, control of wastage, protection of irrigation structures and appropriate drainage systems. </w:t>
      </w:r>
    </w:p>
    <w:p w:rsidR="0056265E" w:rsidRPr="00CC5EBB" w:rsidRDefault="0056265E" w:rsidP="0089329B">
      <w:pPr>
        <w:pStyle w:val="NoSpacing"/>
        <w:numPr>
          <w:ilvl w:val="0"/>
          <w:numId w:val="19"/>
        </w:numPr>
        <w:spacing w:line="276" w:lineRule="auto"/>
        <w:rPr>
          <w:rFonts w:ascii="Bookman Old Style" w:hAnsi="Bookman Old Style" w:cs="Microsoft Sans Serif"/>
          <w:lang w:eastAsia="en-AU"/>
        </w:rPr>
      </w:pPr>
      <w:r w:rsidRPr="00CC5EBB">
        <w:rPr>
          <w:rFonts w:ascii="Bookman Old Style" w:hAnsi="Bookman Old Style" w:cs="Microsoft Sans Serif"/>
          <w:lang w:eastAsia="en-AU"/>
        </w:rPr>
        <w:t>Ensuring that small-, medium- and large-scale irrigation potential projects are studied and designed to a stage ready for immediate implementation by private and/or the government at any time.</w:t>
      </w:r>
    </w:p>
    <w:p w:rsidR="00CC5EBB" w:rsidRPr="0060519B" w:rsidRDefault="00CC5EBB" w:rsidP="0089329B">
      <w:pPr>
        <w:pStyle w:val="ListParagraph"/>
        <w:numPr>
          <w:ilvl w:val="0"/>
          <w:numId w:val="19"/>
        </w:numPr>
        <w:spacing w:after="0" w:line="240" w:lineRule="auto"/>
        <w:rPr>
          <w:rFonts w:ascii="Bookman Old Style" w:eastAsia="Times New Roman" w:hAnsi="Bookman Old Style" w:cs="Microsoft Sans Serif"/>
          <w:b/>
          <w:lang w:val="en-US"/>
        </w:rPr>
      </w:pPr>
      <w:bookmarkStart w:id="73" w:name="_Toc373590506"/>
      <w:bookmarkStart w:id="74" w:name="_Toc227577650"/>
      <w:bookmarkStart w:id="75" w:name="_Toc296413513"/>
      <w:bookmarkEnd w:id="58"/>
      <w:r w:rsidRPr="0060519B">
        <w:rPr>
          <w:rFonts w:ascii="Bookman Old Style" w:hAnsi="Bookman Old Style" w:cs="Microsoft Sans Serif"/>
          <w:b/>
        </w:rPr>
        <w:br w:type="page"/>
      </w:r>
    </w:p>
    <w:p w:rsidR="00BE536F" w:rsidRPr="00B479A0" w:rsidRDefault="003F568C" w:rsidP="006379DF">
      <w:pPr>
        <w:pStyle w:val="Heading1"/>
        <w:rPr>
          <w:rStyle w:val="Heading1Char1"/>
          <w:rFonts w:ascii="Bookman Old Style" w:eastAsia="Calibri" w:hAnsi="Bookman Old Style" w:cs="Arial"/>
          <w:b/>
          <w:color w:val="auto"/>
          <w:sz w:val="22"/>
          <w:szCs w:val="22"/>
        </w:rPr>
      </w:pPr>
      <w:bookmarkStart w:id="76" w:name="_Toc440467601"/>
      <w:r w:rsidRPr="00B479A0">
        <w:rPr>
          <w:rStyle w:val="Heading1Char1"/>
          <w:rFonts w:ascii="Bookman Old Style" w:eastAsia="Calibri" w:hAnsi="Bookman Old Style" w:cs="Arial"/>
          <w:b/>
          <w:color w:val="auto"/>
          <w:sz w:val="22"/>
          <w:szCs w:val="22"/>
        </w:rPr>
        <w:lastRenderedPageBreak/>
        <w:t>IRRIGATION</w:t>
      </w:r>
      <w:r w:rsidR="006C5A9A" w:rsidRPr="00B479A0">
        <w:rPr>
          <w:rStyle w:val="Heading1Char1"/>
          <w:rFonts w:ascii="Bookman Old Style" w:eastAsia="Calibri" w:hAnsi="Bookman Old Style" w:cs="Arial"/>
          <w:b/>
          <w:color w:val="auto"/>
          <w:sz w:val="22"/>
          <w:szCs w:val="22"/>
        </w:rPr>
        <w:t xml:space="preserve"> </w:t>
      </w:r>
      <w:r w:rsidR="00BE536F" w:rsidRPr="00B479A0">
        <w:rPr>
          <w:rStyle w:val="Heading1Char1"/>
          <w:rFonts w:ascii="Bookman Old Style" w:eastAsia="Calibri" w:hAnsi="Bookman Old Style" w:cs="Arial"/>
          <w:b/>
          <w:color w:val="auto"/>
          <w:sz w:val="22"/>
          <w:szCs w:val="22"/>
        </w:rPr>
        <w:t>AGRICULTURAL DEVELOPMENT PLAN</w:t>
      </w:r>
      <w:bookmarkEnd w:id="73"/>
      <w:bookmarkEnd w:id="76"/>
    </w:p>
    <w:p w:rsidR="00BE536F" w:rsidRPr="007B25DB" w:rsidRDefault="00AA303A" w:rsidP="00145B05">
      <w:pPr>
        <w:pStyle w:val="Heading2new"/>
      </w:pPr>
      <w:bookmarkStart w:id="77" w:name="_Toc373590508"/>
      <w:bookmarkStart w:id="78" w:name="_Toc440467602"/>
      <w:r w:rsidRPr="007B25DB">
        <w:t>Selection</w:t>
      </w:r>
      <w:r w:rsidR="00BE536F" w:rsidRPr="007B25DB">
        <w:t xml:space="preserve"> of </w:t>
      </w:r>
      <w:r w:rsidR="00753AB9" w:rsidRPr="007B25DB">
        <w:t>crops</w:t>
      </w:r>
      <w:bookmarkEnd w:id="77"/>
      <w:bookmarkEnd w:id="78"/>
      <w:r w:rsidR="00753AB9" w:rsidRPr="007B25DB">
        <w:t xml:space="preserve"> </w:t>
      </w:r>
    </w:p>
    <w:p w:rsidR="00BE536F" w:rsidRDefault="00AA303A" w:rsidP="001C79E4">
      <w:pPr>
        <w:pStyle w:val="Heading30"/>
      </w:pPr>
      <w:bookmarkStart w:id="79" w:name="_Toc373192102"/>
      <w:bookmarkStart w:id="80" w:name="_Toc440467603"/>
      <w:r w:rsidRPr="0080344B">
        <w:t>Crop</w:t>
      </w:r>
      <w:r w:rsidR="00BE536F" w:rsidRPr="0080344B">
        <w:t xml:space="preserve"> basket determination</w:t>
      </w:r>
      <w:bookmarkEnd w:id="79"/>
      <w:bookmarkEnd w:id="80"/>
      <w:r w:rsidR="00BE536F" w:rsidRPr="00CC5EBB">
        <w:t xml:space="preserve"> </w:t>
      </w:r>
    </w:p>
    <w:p w:rsidR="00BE536F" w:rsidRPr="00CC5EBB" w:rsidRDefault="00BE536F"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Before the start of the selection of potential crops for the irrigated agriculture, list of a range of crops growing in the project area should be prepared. The crop basket not necessarily include only the list of crops currently growing in the project area rather based on the agro-climatic and soil conditions all possible crops could be incorporated in the crop lists. Because there are potential and suitable crops which might not currently found in the cropping patterns of the project area need to be considered in new development </w:t>
      </w:r>
      <w:r w:rsidR="00072456" w:rsidRPr="00CC5EBB">
        <w:rPr>
          <w:rFonts w:ascii="Bookman Old Style" w:hAnsi="Bookman Old Style" w:cs="Microsoft Sans Serif"/>
        </w:rPr>
        <w:t>intervention</w:t>
      </w:r>
      <w:r w:rsidR="00072456">
        <w:rPr>
          <w:rFonts w:ascii="Bookman Old Style" w:hAnsi="Bookman Old Style" w:cs="Microsoft Sans Serif"/>
        </w:rPr>
        <w:t xml:space="preserve"> (Table</w:t>
      </w:r>
      <w:r w:rsidR="007B00E3">
        <w:rPr>
          <w:rFonts w:ascii="Bookman Old Style" w:hAnsi="Bookman Old Style" w:cs="Microsoft Sans Serif"/>
        </w:rPr>
        <w:t xml:space="preserve"> 4-1</w:t>
      </w:r>
      <w:r w:rsidR="00072456">
        <w:rPr>
          <w:rFonts w:ascii="Bookman Old Style" w:hAnsi="Bookman Old Style" w:cs="Microsoft Sans Serif"/>
        </w:rPr>
        <w:t>)</w:t>
      </w:r>
      <w:r w:rsidRPr="00CC5EBB">
        <w:rPr>
          <w:rFonts w:ascii="Bookman Old Style" w:hAnsi="Bookman Old Style" w:cs="Microsoft Sans Serif"/>
        </w:rPr>
        <w:t>.</w:t>
      </w:r>
    </w:p>
    <w:p w:rsidR="004514D2" w:rsidRDefault="004514D2" w:rsidP="004514D2">
      <w:pPr>
        <w:pStyle w:val="Caption"/>
        <w:keepNext/>
      </w:pPr>
    </w:p>
    <w:p w:rsidR="00BE536F" w:rsidRPr="007B00E3" w:rsidRDefault="004514D2" w:rsidP="004514D2">
      <w:pPr>
        <w:pStyle w:val="Caption"/>
        <w:keepNext/>
        <w:rPr>
          <w:rFonts w:ascii="Bookman Old Style" w:hAnsi="Bookman Old Style" w:cs="Microsoft Sans Serif"/>
          <w:b w:val="0"/>
          <w:sz w:val="22"/>
        </w:rPr>
      </w:pPr>
      <w:r w:rsidRPr="004514D2">
        <w:rPr>
          <w:rFonts w:ascii="Bookman Old Style" w:hAnsi="Bookman Old Style"/>
          <w:b w:val="0"/>
        </w:rPr>
        <w:t xml:space="preserve">   </w:t>
      </w:r>
      <w:bookmarkStart w:id="81" w:name="_Toc440530661"/>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1</w:t>
      </w:r>
      <w:r w:rsidR="00FF705E">
        <w:rPr>
          <w:rFonts w:ascii="Bookman Old Style" w:hAnsi="Bookman Old Style"/>
          <w:b w:val="0"/>
          <w:sz w:val="22"/>
        </w:rPr>
        <w:fldChar w:fldCharType="end"/>
      </w:r>
      <w:r w:rsidRPr="007B00E3">
        <w:rPr>
          <w:rFonts w:ascii="Bookman Old Style" w:hAnsi="Bookman Old Style"/>
          <w:b w:val="0"/>
          <w:sz w:val="22"/>
        </w:rPr>
        <w:t>: P</w:t>
      </w:r>
      <w:r w:rsidR="000842A9" w:rsidRPr="007B00E3">
        <w:rPr>
          <w:rFonts w:ascii="Bookman Old Style" w:hAnsi="Bookman Old Style" w:cs="Microsoft Sans Serif"/>
          <w:b w:val="0"/>
          <w:sz w:val="22"/>
        </w:rPr>
        <w:t>ossible</w:t>
      </w:r>
      <w:r w:rsidR="00BE536F" w:rsidRPr="007B00E3">
        <w:rPr>
          <w:rFonts w:ascii="Bookman Old Style" w:hAnsi="Bookman Old Style" w:cs="Microsoft Sans Serif"/>
          <w:b w:val="0"/>
          <w:sz w:val="22"/>
        </w:rPr>
        <w:t xml:space="preserve"> list of crops </w:t>
      </w:r>
      <w:r w:rsidR="00C309FC" w:rsidRPr="007B00E3">
        <w:rPr>
          <w:rFonts w:ascii="Bookman Old Style" w:hAnsi="Bookman Old Style" w:cs="Microsoft Sans Serif"/>
          <w:b w:val="0"/>
          <w:sz w:val="22"/>
        </w:rPr>
        <w:t>basket in project area</w:t>
      </w:r>
      <w:bookmarkEnd w:id="81"/>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380"/>
      </w:tblGrid>
      <w:tr w:rsidR="00BE536F" w:rsidRPr="00CC5EBB" w:rsidTr="004514D2">
        <w:trPr>
          <w:trHeight w:val="485"/>
        </w:trPr>
        <w:tc>
          <w:tcPr>
            <w:tcW w:w="1710" w:type="dxa"/>
            <w:shd w:val="clear" w:color="auto" w:fill="D9D9D9" w:themeFill="background1" w:themeFillShade="D9"/>
            <w:vAlign w:val="center"/>
          </w:tcPr>
          <w:p w:rsidR="00BE536F" w:rsidRPr="004514D2" w:rsidRDefault="00BE536F" w:rsidP="00CC5EBB">
            <w:pPr>
              <w:spacing w:after="0"/>
              <w:contextualSpacing/>
              <w:rPr>
                <w:rFonts w:ascii="Bookman Old Style" w:hAnsi="Bookman Old Style" w:cs="Microsoft Sans Serif"/>
                <w:b/>
                <w:sz w:val="20"/>
              </w:rPr>
            </w:pPr>
            <w:r w:rsidRPr="004514D2">
              <w:rPr>
                <w:rFonts w:ascii="Bookman Old Style" w:hAnsi="Bookman Old Style" w:cs="Microsoft Sans Serif"/>
                <w:b/>
                <w:sz w:val="20"/>
              </w:rPr>
              <w:t>Crop group</w:t>
            </w:r>
          </w:p>
        </w:tc>
        <w:tc>
          <w:tcPr>
            <w:tcW w:w="7380" w:type="dxa"/>
            <w:shd w:val="clear" w:color="auto" w:fill="D9D9D9" w:themeFill="background1" w:themeFillShade="D9"/>
            <w:vAlign w:val="center"/>
          </w:tcPr>
          <w:p w:rsidR="00BE536F" w:rsidRPr="004514D2" w:rsidRDefault="00BE536F" w:rsidP="00CC5EBB">
            <w:pPr>
              <w:spacing w:after="0"/>
              <w:contextualSpacing/>
              <w:rPr>
                <w:rFonts w:ascii="Bookman Old Style" w:hAnsi="Bookman Old Style" w:cs="Microsoft Sans Serif"/>
                <w:b/>
                <w:sz w:val="20"/>
              </w:rPr>
            </w:pPr>
            <w:r w:rsidRPr="004514D2">
              <w:rPr>
                <w:rFonts w:ascii="Bookman Old Style" w:hAnsi="Bookman Old Style" w:cs="Microsoft Sans Serif"/>
                <w:b/>
                <w:sz w:val="20"/>
              </w:rPr>
              <w:t>Type of crops</w:t>
            </w:r>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Cereals</w:t>
            </w:r>
          </w:p>
        </w:tc>
        <w:tc>
          <w:tcPr>
            <w:tcW w:w="7380" w:type="dxa"/>
          </w:tcPr>
          <w:p w:rsidR="00BE536F" w:rsidRPr="004514D2" w:rsidRDefault="00BE536F"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 xml:space="preserve">Sorghum, maize, barley, oats, , wheat,  ... </w:t>
            </w:r>
            <w:r w:rsidR="007B00E3" w:rsidRPr="004514D2">
              <w:rPr>
                <w:rFonts w:ascii="Bookman Old Style" w:hAnsi="Bookman Old Style" w:cs="Microsoft Sans Serif"/>
                <w:sz w:val="20"/>
              </w:rPr>
              <w:t>Etc</w:t>
            </w:r>
            <w:r w:rsidRPr="004514D2">
              <w:rPr>
                <w:rFonts w:ascii="Bookman Old Style" w:hAnsi="Bookman Old Style" w:cs="Microsoft Sans Serif"/>
                <w:sz w:val="20"/>
              </w:rPr>
              <w:t>.</w:t>
            </w:r>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Pulses</w:t>
            </w:r>
          </w:p>
        </w:tc>
        <w:tc>
          <w:tcPr>
            <w:tcW w:w="7380" w:type="dxa"/>
          </w:tcPr>
          <w:p w:rsidR="00BE536F" w:rsidRPr="004514D2" w:rsidRDefault="00BE536F"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 xml:space="preserve">Chickpea, </w:t>
            </w:r>
            <w:proofErr w:type="spellStart"/>
            <w:r w:rsidRPr="004514D2">
              <w:rPr>
                <w:rFonts w:ascii="Bookman Old Style" w:hAnsi="Bookman Old Style" w:cs="Microsoft Sans Serif"/>
                <w:sz w:val="20"/>
              </w:rPr>
              <w:t>faba</w:t>
            </w:r>
            <w:proofErr w:type="spellEnd"/>
            <w:r w:rsidRPr="004514D2">
              <w:rPr>
                <w:rFonts w:ascii="Bookman Old Style" w:hAnsi="Bookman Old Style" w:cs="Microsoft Sans Serif"/>
                <w:sz w:val="20"/>
              </w:rPr>
              <w:t xml:space="preserve"> bean, soybean. </w:t>
            </w:r>
            <w:r w:rsidR="007B00E3" w:rsidRPr="004514D2">
              <w:rPr>
                <w:rFonts w:ascii="Bookman Old Style" w:hAnsi="Bookman Old Style" w:cs="Microsoft Sans Serif"/>
                <w:sz w:val="20"/>
              </w:rPr>
              <w:t>Lentil</w:t>
            </w:r>
            <w:r w:rsidRPr="004514D2">
              <w:rPr>
                <w:rFonts w:ascii="Bookman Old Style" w:hAnsi="Bookman Old Style" w:cs="Microsoft Sans Serif"/>
                <w:sz w:val="20"/>
              </w:rPr>
              <w:t xml:space="preserve">, haricot bean, filed pea, grass pea, cowpea </w:t>
            </w:r>
            <w:proofErr w:type="spellStart"/>
            <w:r w:rsidRPr="004514D2">
              <w:rPr>
                <w:rFonts w:ascii="Bookman Old Style" w:hAnsi="Bookman Old Style" w:cs="Microsoft Sans Serif"/>
                <w:sz w:val="20"/>
              </w:rPr>
              <w:t>etc</w:t>
            </w:r>
            <w:proofErr w:type="spellEnd"/>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Oil crops</w:t>
            </w:r>
          </w:p>
        </w:tc>
        <w:tc>
          <w:tcPr>
            <w:tcW w:w="7380" w:type="dxa"/>
          </w:tcPr>
          <w:p w:rsidR="00BE536F" w:rsidRPr="004514D2" w:rsidRDefault="007B00E3"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 xml:space="preserve">Groundnut, soya bean, </w:t>
            </w:r>
            <w:proofErr w:type="spellStart"/>
            <w:r w:rsidRPr="004514D2">
              <w:rPr>
                <w:rFonts w:ascii="Bookman Old Style" w:hAnsi="Bookman Old Style" w:cs="Microsoft Sans Serif"/>
                <w:sz w:val="20"/>
              </w:rPr>
              <w:t>noug</w:t>
            </w:r>
            <w:proofErr w:type="spellEnd"/>
            <w:r w:rsidRPr="004514D2">
              <w:rPr>
                <w:rFonts w:ascii="Bookman Old Style" w:hAnsi="Bookman Old Style" w:cs="Microsoft Sans Serif"/>
                <w:sz w:val="20"/>
              </w:rPr>
              <w:t>, sun flower, castor bean, sesame</w:t>
            </w:r>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Vegetables</w:t>
            </w:r>
          </w:p>
        </w:tc>
        <w:tc>
          <w:tcPr>
            <w:tcW w:w="7380" w:type="dxa"/>
          </w:tcPr>
          <w:p w:rsidR="00BE536F" w:rsidRPr="004514D2" w:rsidRDefault="007B00E3"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 xml:space="preserve">Shallot, onion, beetroot, cabbage, pepper, potato, , carrot, cucumber, sweet potato, tomato, lettuce, green- beans, sweet corn, ... Etc.  </w:t>
            </w:r>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Fruits</w:t>
            </w:r>
          </w:p>
        </w:tc>
        <w:tc>
          <w:tcPr>
            <w:tcW w:w="7380" w:type="dxa"/>
          </w:tcPr>
          <w:p w:rsidR="00BE536F" w:rsidRPr="004514D2" w:rsidRDefault="007B00E3"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Pineapple, papaya, lime, grape fruit, mandarin, avocado, orange, strawberry, mango, banana, guava, etc.</w:t>
            </w:r>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sz w:val="20"/>
              </w:rPr>
            </w:pPr>
            <w:r w:rsidRPr="004514D2">
              <w:rPr>
                <w:rFonts w:ascii="Bookman Old Style" w:hAnsi="Bookman Old Style" w:cs="Microsoft Sans Serif"/>
                <w:bCs/>
                <w:sz w:val="20"/>
              </w:rPr>
              <w:t>Perennials:</w:t>
            </w:r>
          </w:p>
        </w:tc>
        <w:tc>
          <w:tcPr>
            <w:tcW w:w="7380" w:type="dxa"/>
          </w:tcPr>
          <w:p w:rsidR="00BE536F" w:rsidRPr="004514D2" w:rsidRDefault="00BE536F" w:rsidP="007B00E3">
            <w:pPr>
              <w:spacing w:after="0"/>
              <w:contextualSpacing/>
              <w:rPr>
                <w:rFonts w:ascii="Bookman Old Style" w:hAnsi="Bookman Old Style" w:cs="Microsoft Sans Serif"/>
                <w:sz w:val="20"/>
              </w:rPr>
            </w:pPr>
            <w:r w:rsidRPr="004514D2">
              <w:rPr>
                <w:rFonts w:ascii="Bookman Old Style" w:hAnsi="Bookman Old Style" w:cs="Microsoft Sans Serif"/>
                <w:sz w:val="20"/>
              </w:rPr>
              <w:t>Sugar cane, .</w:t>
            </w:r>
            <w:proofErr w:type="spellStart"/>
            <w:r w:rsidRPr="004514D2">
              <w:rPr>
                <w:rFonts w:ascii="Bookman Old Style" w:hAnsi="Bookman Old Style" w:cs="Microsoft Sans Serif"/>
                <w:sz w:val="20"/>
              </w:rPr>
              <w:t>etc</w:t>
            </w:r>
            <w:proofErr w:type="spellEnd"/>
          </w:p>
        </w:tc>
      </w:tr>
      <w:tr w:rsidR="00BE536F" w:rsidRPr="00CC5EBB" w:rsidTr="00E54706">
        <w:tc>
          <w:tcPr>
            <w:tcW w:w="1710" w:type="dxa"/>
          </w:tcPr>
          <w:p w:rsidR="00BE536F" w:rsidRPr="004514D2" w:rsidRDefault="00BE536F" w:rsidP="00CC5EBB">
            <w:pPr>
              <w:spacing w:after="0"/>
              <w:contextualSpacing/>
              <w:rPr>
                <w:rFonts w:ascii="Bookman Old Style" w:hAnsi="Bookman Old Style" w:cs="Microsoft Sans Serif"/>
                <w:bCs/>
                <w:sz w:val="20"/>
              </w:rPr>
            </w:pPr>
            <w:r w:rsidRPr="004514D2">
              <w:rPr>
                <w:rFonts w:ascii="Bookman Old Style" w:hAnsi="Bookman Old Style" w:cs="Microsoft Sans Serif"/>
                <w:bCs/>
                <w:sz w:val="20"/>
              </w:rPr>
              <w:t>Stimulant crop</w:t>
            </w:r>
          </w:p>
        </w:tc>
        <w:tc>
          <w:tcPr>
            <w:tcW w:w="7380" w:type="dxa"/>
          </w:tcPr>
          <w:p w:rsidR="00BE536F" w:rsidRPr="004514D2" w:rsidRDefault="007B00E3" w:rsidP="007B00E3">
            <w:pPr>
              <w:spacing w:after="0"/>
              <w:contextualSpacing/>
              <w:rPr>
                <w:rFonts w:ascii="Bookman Old Style" w:hAnsi="Bookman Old Style" w:cs="Microsoft Sans Serif"/>
                <w:sz w:val="20"/>
              </w:rPr>
            </w:pPr>
            <w:r>
              <w:rPr>
                <w:rFonts w:ascii="Bookman Old Style" w:hAnsi="Bookman Old Style" w:cs="Microsoft Sans Serif"/>
                <w:sz w:val="20"/>
              </w:rPr>
              <w:t>C</w:t>
            </w:r>
            <w:r w:rsidR="00BE536F" w:rsidRPr="004514D2">
              <w:rPr>
                <w:rFonts w:ascii="Bookman Old Style" w:hAnsi="Bookman Old Style" w:cs="Microsoft Sans Serif"/>
                <w:sz w:val="20"/>
              </w:rPr>
              <w:t xml:space="preserve">offee,  chat and  tobacco, </w:t>
            </w:r>
            <w:proofErr w:type="spellStart"/>
            <w:r w:rsidR="00BE536F" w:rsidRPr="004514D2">
              <w:rPr>
                <w:rFonts w:ascii="Bookman Old Style" w:hAnsi="Bookman Old Style" w:cs="Microsoft Sans Serif"/>
                <w:sz w:val="20"/>
              </w:rPr>
              <w:t>etc</w:t>
            </w:r>
            <w:proofErr w:type="spellEnd"/>
          </w:p>
        </w:tc>
      </w:tr>
    </w:tbl>
    <w:p w:rsidR="004514D2" w:rsidRPr="004514D2" w:rsidRDefault="004514D2" w:rsidP="00CC5EBB">
      <w:pPr>
        <w:jc w:val="both"/>
        <w:rPr>
          <w:rFonts w:ascii="Bookman Old Style" w:hAnsi="Bookman Old Style" w:cs="Microsoft Sans Serif"/>
          <w:bCs/>
          <w:sz w:val="14"/>
        </w:rPr>
      </w:pPr>
    </w:p>
    <w:p w:rsidR="00BE536F" w:rsidRPr="00CC5EBB" w:rsidRDefault="00BE536F" w:rsidP="00CC5EBB">
      <w:pPr>
        <w:jc w:val="both"/>
        <w:rPr>
          <w:rFonts w:ascii="Bookman Old Style" w:hAnsi="Bookman Old Style" w:cs="Microsoft Sans Serif"/>
        </w:rPr>
      </w:pPr>
      <w:r w:rsidRPr="00CC5EBB">
        <w:rPr>
          <w:rFonts w:ascii="Bookman Old Style" w:hAnsi="Bookman Old Style" w:cs="Microsoft Sans Serif"/>
          <w:bCs/>
        </w:rPr>
        <w:t>After the identification of suitable crops those could be grown in the given agro-</w:t>
      </w:r>
      <w:r w:rsidRPr="00CC5EBB">
        <w:rPr>
          <w:rFonts w:ascii="Bookman Old Style" w:hAnsi="Bookman Old Style" w:cs="Microsoft Sans Serif"/>
        </w:rPr>
        <w:t>ecology and farming systems, the next step is screening the most appropriate crops meet the objective of the projects. The selection criteria should be set to make more appropriate list of crops, further briefing is required why the crops are incorporated in the cropping pattern. This information will give a highlight for implementers to use the products accordingly for desirable purposes.</w:t>
      </w:r>
    </w:p>
    <w:p w:rsidR="00BE536F" w:rsidRPr="00CC5EBB" w:rsidRDefault="00BE536F" w:rsidP="001C79E4">
      <w:pPr>
        <w:pStyle w:val="Heading30"/>
      </w:pPr>
      <w:bookmarkStart w:id="82" w:name="_Toc373192103"/>
      <w:bookmarkStart w:id="83" w:name="_Toc440467604"/>
      <w:r w:rsidRPr="00CC5EBB">
        <w:t xml:space="preserve">Crop </w:t>
      </w:r>
      <w:r w:rsidR="00753AB9" w:rsidRPr="00CC5EBB">
        <w:t>selection criteria and selection process</w:t>
      </w:r>
      <w:bookmarkEnd w:id="82"/>
      <w:bookmarkEnd w:id="83"/>
    </w:p>
    <w:p w:rsidR="00BE536F" w:rsidRPr="00CC5EBB" w:rsidRDefault="00BE536F" w:rsidP="00CC5EBB">
      <w:pPr>
        <w:contextualSpacing/>
        <w:jc w:val="both"/>
        <w:rPr>
          <w:rFonts w:ascii="Bookman Old Style" w:hAnsi="Bookman Old Style" w:cs="Microsoft Sans Serif"/>
          <w:b/>
        </w:rPr>
      </w:pPr>
      <w:r w:rsidRPr="00CC5EBB">
        <w:rPr>
          <w:rFonts w:ascii="Bookman Old Style" w:hAnsi="Bookman Old Style" w:cs="Microsoft Sans Serif"/>
        </w:rPr>
        <w:t xml:space="preserve">The smallholders would have two major objectives to carry out irrigation agriculture on their plots of land; attaining the food demand of the family members is the primary objective, while growing cash crops to generate household income is the second important objective. In some cases, irrigation projects planned to attain maximum return by growing only cash crops in both supplementary and full irrigation cropping seasons. Under small-scale irrigation the crops selection should taking into account the optimum utilization of water, land and </w:t>
      </w:r>
      <w:r w:rsidR="00544DB3" w:rsidRPr="00CC5EBB">
        <w:rPr>
          <w:rFonts w:ascii="Bookman Old Style" w:hAnsi="Bookman Old Style" w:cs="Microsoft Sans Serif"/>
        </w:rPr>
        <w:t>labour</w:t>
      </w:r>
      <w:r w:rsidRPr="00CC5EBB">
        <w:rPr>
          <w:rFonts w:ascii="Bookman Old Style" w:hAnsi="Bookman Old Style" w:cs="Microsoft Sans Serif"/>
        </w:rPr>
        <w:t xml:space="preserve"> to attain the objective of the project. </w:t>
      </w:r>
    </w:p>
    <w:p w:rsidR="00BE536F" w:rsidRPr="00CC5EBB" w:rsidRDefault="00BE536F" w:rsidP="00CC5EBB">
      <w:pPr>
        <w:contextualSpacing/>
        <w:jc w:val="both"/>
        <w:rPr>
          <w:rFonts w:ascii="Bookman Old Style" w:hAnsi="Bookman Old Style" w:cs="Microsoft Sans Serif"/>
        </w:rPr>
      </w:pPr>
      <w:r w:rsidRPr="00CC5EBB">
        <w:rPr>
          <w:rFonts w:ascii="Bookman Old Style" w:hAnsi="Bookman Old Style" w:cs="Microsoft Sans Serif"/>
        </w:rPr>
        <w:t>Crop selection is a main and determinant process to ensure the sustainable development of irrigation projects, because the overall goals of the irrigation project are screwing to improvement crop outputs. Besides</w:t>
      </w:r>
      <w:r w:rsidR="00F24A30" w:rsidRPr="00CC5EBB">
        <w:rPr>
          <w:rFonts w:ascii="Bookman Old Style" w:hAnsi="Bookman Old Style" w:cs="Microsoft Sans Serif"/>
        </w:rPr>
        <w:t xml:space="preserve"> these</w:t>
      </w:r>
      <w:r w:rsidRPr="00CC5EBB">
        <w:rPr>
          <w:rFonts w:ascii="Bookman Old Style" w:hAnsi="Bookman Old Style" w:cs="Microsoft Sans Serif"/>
        </w:rPr>
        <w:t xml:space="preserve"> all other sector studies are relying on the recommendations of this process. Therefore adequate emphasis and time should be given to crop selection process and in some cases that might need consultation with the study team members for optimum output. </w:t>
      </w:r>
    </w:p>
    <w:p w:rsidR="00BE536F" w:rsidRPr="00CC5EBB" w:rsidRDefault="00BE536F" w:rsidP="00CC5EBB">
      <w:pPr>
        <w:contextualSpacing/>
        <w:jc w:val="both"/>
        <w:rPr>
          <w:rFonts w:ascii="Bookman Old Style" w:hAnsi="Bookman Old Style" w:cs="Microsoft Sans Serif"/>
        </w:rPr>
      </w:pPr>
      <w:r w:rsidRPr="00CC5EBB">
        <w:rPr>
          <w:rFonts w:ascii="Bookman Old Style" w:hAnsi="Bookman Old Style" w:cs="Microsoft Sans Serif"/>
        </w:rPr>
        <w:lastRenderedPageBreak/>
        <w:t>During community consultation and household survey, the preferences of the respondents should be addressed to capture the need of the beneficiaries it must be clear that the expertise should not apply all the proposed crops from the communi</w:t>
      </w:r>
      <w:r w:rsidR="006C2376" w:rsidRPr="00CC5EBB">
        <w:rPr>
          <w:rFonts w:ascii="Bookman Old Style" w:hAnsi="Bookman Old Style" w:cs="Microsoft Sans Serif"/>
        </w:rPr>
        <w:t>ty. The proposal</w:t>
      </w:r>
      <w:r w:rsidR="00C77DC7" w:rsidRPr="00CC5EBB">
        <w:rPr>
          <w:rFonts w:ascii="Bookman Old Style" w:hAnsi="Bookman Old Style" w:cs="Microsoft Sans Serif"/>
        </w:rPr>
        <w:t xml:space="preserve"> was</w:t>
      </w:r>
      <w:r w:rsidR="006C2376" w:rsidRPr="00CC5EBB">
        <w:rPr>
          <w:rFonts w:ascii="Bookman Old Style" w:hAnsi="Bookman Old Style" w:cs="Microsoft Sans Serif"/>
        </w:rPr>
        <w:t xml:space="preserve"> further </w:t>
      </w:r>
      <w:proofErr w:type="spellStart"/>
      <w:r w:rsidRPr="00CC5EBB">
        <w:rPr>
          <w:rFonts w:ascii="Bookman Old Style" w:hAnsi="Bookman Old Style" w:cs="Microsoft Sans Serif"/>
        </w:rPr>
        <w:t>analyze</w:t>
      </w:r>
      <w:r w:rsidR="000842A9" w:rsidRPr="00CC5EBB">
        <w:rPr>
          <w:rFonts w:ascii="Bookman Old Style" w:hAnsi="Bookman Old Style" w:cs="Microsoft Sans Serif"/>
        </w:rPr>
        <w:t>d</w:t>
      </w:r>
      <w:proofErr w:type="spellEnd"/>
      <w:r w:rsidRPr="00CC5EBB">
        <w:rPr>
          <w:rFonts w:ascii="Bookman Old Style" w:hAnsi="Bookman Old Style" w:cs="Microsoft Sans Serif"/>
        </w:rPr>
        <w:t xml:space="preserve"> from different perspectives to meet the project goals and realize irrigation development. </w:t>
      </w:r>
    </w:p>
    <w:p w:rsidR="00BE536F" w:rsidRPr="0080344B" w:rsidRDefault="00396FA4" w:rsidP="001C79E4">
      <w:pPr>
        <w:pStyle w:val="Heading30"/>
      </w:pPr>
      <w:bookmarkStart w:id="84" w:name="_Toc373192104"/>
      <w:bookmarkStart w:id="85" w:name="_Toc440467605"/>
      <w:r w:rsidRPr="0080344B">
        <w:t xml:space="preserve">Selection </w:t>
      </w:r>
      <w:r w:rsidR="00753AB9" w:rsidRPr="0080344B">
        <w:t>criteria</w:t>
      </w:r>
      <w:bookmarkEnd w:id="84"/>
      <w:bookmarkEnd w:id="85"/>
      <w:r w:rsidR="00BE536F" w:rsidRPr="0080344B">
        <w:t xml:space="preserve">       </w:t>
      </w:r>
    </w:p>
    <w:p w:rsidR="00BE536F" w:rsidRDefault="00BE536F"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criteria for selecting the potential crops should follow multidimensional approach to cover various issues. The criteria could categorize into agronomic, social, environmental, cultural, and business sectors to simplify the determination of the selection criteria. Most importantly, the criteria should not be complex to exercise rather need to be simple and sensitive to the desired project objectives. Three major targets of the criteria are increased crop production, high income generation and restoration of soil fertility.  </w:t>
      </w:r>
    </w:p>
    <w:p w:rsidR="004514D2" w:rsidRPr="00CC5EBB" w:rsidRDefault="004514D2" w:rsidP="00CC5EBB">
      <w:pPr>
        <w:pStyle w:val="NoSpacing"/>
        <w:spacing w:line="276" w:lineRule="auto"/>
        <w:jc w:val="both"/>
        <w:rPr>
          <w:rFonts w:ascii="Bookman Old Style" w:hAnsi="Bookman Old Style" w:cs="Microsoft Sans Serif"/>
        </w:rPr>
      </w:pPr>
    </w:p>
    <w:p w:rsidR="00BE536F" w:rsidRPr="00CC5EBB" w:rsidRDefault="00BE536F"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Accordingly hereby briefed possible criteria are listed and apply where appropriate. Brief explanation is stated to describe the selection factors for better understanding. </w:t>
      </w:r>
      <w:proofErr w:type="spellStart"/>
      <w:proofErr w:type="gramStart"/>
      <w:r w:rsidRPr="00CC5EBB">
        <w:rPr>
          <w:rFonts w:ascii="Bookman Old Style" w:hAnsi="Bookman Old Style" w:cs="Microsoft Sans Serif"/>
        </w:rPr>
        <w:t>Its</w:t>
      </w:r>
      <w:proofErr w:type="spellEnd"/>
      <w:proofErr w:type="gramEnd"/>
      <w:r w:rsidRPr="00CC5EBB">
        <w:rPr>
          <w:rFonts w:ascii="Bookman Old Style" w:hAnsi="Bookman Old Style" w:cs="Microsoft Sans Serif"/>
        </w:rPr>
        <w:t xml:space="preserve"> believed that there could be other factors to be consider for better crop identification for specific project areas. </w:t>
      </w:r>
    </w:p>
    <w:p w:rsidR="00287A8E" w:rsidRPr="00CC5EBB" w:rsidRDefault="00287A8E" w:rsidP="00CC5EBB">
      <w:pPr>
        <w:contextualSpacing/>
        <w:jc w:val="both"/>
        <w:rPr>
          <w:rFonts w:ascii="Bookman Old Style" w:hAnsi="Bookman Old Style" w:cs="Microsoft Sans Serif"/>
          <w:b/>
          <w:i/>
        </w:rPr>
      </w:pPr>
      <w:r w:rsidRPr="00CC5EBB">
        <w:rPr>
          <w:rFonts w:ascii="Bookman Old Style" w:hAnsi="Bookman Old Style" w:cs="Microsoft Sans Serif"/>
          <w:b/>
          <w:i/>
        </w:rPr>
        <w:t>Agro-climate</w:t>
      </w:r>
    </w:p>
    <w:p w:rsidR="00F41160" w:rsidRPr="00CC5EBB" w:rsidRDefault="00BE536F" w:rsidP="00CC5EBB">
      <w:pPr>
        <w:contextualSpacing/>
        <w:jc w:val="both"/>
        <w:rPr>
          <w:rFonts w:ascii="Bookman Old Style" w:hAnsi="Bookman Old Style" w:cs="Microsoft Sans Serif"/>
        </w:rPr>
      </w:pPr>
      <w:r w:rsidRPr="00CC5EBB">
        <w:rPr>
          <w:rFonts w:ascii="Bookman Old Style" w:hAnsi="Bookman Old Style" w:cs="Microsoft Sans Serif"/>
        </w:rPr>
        <w:t>it is one of the major environmental factors</w:t>
      </w:r>
      <w:r w:rsidR="006718F4" w:rsidRPr="00CC5EBB">
        <w:rPr>
          <w:rFonts w:ascii="Bookman Old Style" w:hAnsi="Bookman Old Style" w:cs="Microsoft Sans Serif"/>
        </w:rPr>
        <w:t xml:space="preserve"> that determine</w:t>
      </w:r>
      <w:r w:rsidRPr="00CC5EBB">
        <w:rPr>
          <w:rFonts w:ascii="Bookman Old Style" w:hAnsi="Bookman Old Style" w:cs="Microsoft Sans Serif"/>
        </w:rPr>
        <w:t xml:space="preserve"> the growth and productivity of the crops, thus in reference to the temperature, rainfall, humidity, and day-length requirements of the crops, more appropriate crops from climatic factor point of view could be screened. The range of climatic requirements for each proposed crop can be referred from different literatures and area specific research findings.</w:t>
      </w:r>
    </w:p>
    <w:p w:rsidR="00287A8E" w:rsidRPr="00CC5EBB" w:rsidRDefault="00BE536F" w:rsidP="00CC5EBB">
      <w:pPr>
        <w:contextualSpacing/>
        <w:jc w:val="both"/>
        <w:rPr>
          <w:rFonts w:ascii="Bookman Old Style" w:hAnsi="Bookman Old Style" w:cs="Microsoft Sans Serif"/>
          <w:b/>
          <w:i/>
        </w:rPr>
      </w:pPr>
      <w:r w:rsidRPr="00CC5EBB">
        <w:rPr>
          <w:rFonts w:ascii="Bookman Old Style" w:hAnsi="Bookman Old Style" w:cs="Microsoft Sans Serif"/>
          <w:b/>
          <w:i/>
        </w:rPr>
        <w:t xml:space="preserve">Length of </w:t>
      </w:r>
      <w:r w:rsidR="00753AB9" w:rsidRPr="00CC5EBB">
        <w:rPr>
          <w:rFonts w:ascii="Bookman Old Style" w:hAnsi="Bookman Old Style" w:cs="Microsoft Sans Serif"/>
          <w:b/>
          <w:i/>
        </w:rPr>
        <w:t>growing period</w:t>
      </w:r>
    </w:p>
    <w:p w:rsidR="00CB1529" w:rsidRPr="00CC5EBB" w:rsidRDefault="00287A8E" w:rsidP="00CC5EBB">
      <w:pPr>
        <w:contextualSpacing/>
        <w:jc w:val="both"/>
        <w:rPr>
          <w:rFonts w:ascii="Bookman Old Style" w:hAnsi="Bookman Old Style" w:cs="Microsoft Sans Serif"/>
        </w:rPr>
      </w:pPr>
      <w:r w:rsidRPr="00CC5EBB">
        <w:rPr>
          <w:rFonts w:ascii="Bookman Old Style" w:hAnsi="Bookman Old Style" w:cs="Microsoft Sans Serif"/>
        </w:rPr>
        <w:t>Suitable</w:t>
      </w:r>
      <w:r w:rsidR="00BE536F" w:rsidRPr="00CC5EBB">
        <w:rPr>
          <w:rFonts w:ascii="Bookman Old Style" w:hAnsi="Bookman Old Style" w:cs="Microsoft Sans Serif"/>
        </w:rPr>
        <w:t xml:space="preserve"> for the proposed crop intensity: crop varieties characterized by short length of growing period are preferred for double cropping. It should keep in mind that short-cycle varieties preferably to be considered during crop selection, so that the LGP of a given crop includes short and long-cycle varieties those can grow in different growing period. It gives opportunities to include more crops in the cropping pattern.</w:t>
      </w:r>
    </w:p>
    <w:p w:rsidR="00287A8E" w:rsidRPr="00CC5EBB" w:rsidRDefault="00BE536F" w:rsidP="00CC5EBB">
      <w:pPr>
        <w:contextualSpacing/>
        <w:jc w:val="both"/>
        <w:rPr>
          <w:rFonts w:ascii="Bookman Old Style" w:hAnsi="Bookman Old Style" w:cs="Microsoft Sans Serif"/>
          <w:b/>
          <w:bCs/>
          <w:i/>
        </w:rPr>
      </w:pPr>
      <w:r w:rsidRPr="00CC5EBB">
        <w:rPr>
          <w:rFonts w:ascii="Bookman Old Style" w:hAnsi="Bookman Old Style" w:cs="Microsoft Sans Serif"/>
          <w:b/>
          <w:bCs/>
          <w:i/>
        </w:rPr>
        <w:t xml:space="preserve">Potential of the </w:t>
      </w:r>
      <w:r w:rsidR="00753AB9" w:rsidRPr="00CC5EBB">
        <w:rPr>
          <w:rFonts w:ascii="Bookman Old Style" w:hAnsi="Bookman Old Style" w:cs="Microsoft Sans Serif"/>
          <w:b/>
          <w:bCs/>
          <w:i/>
        </w:rPr>
        <w:t>irrigation water source</w:t>
      </w:r>
    </w:p>
    <w:p w:rsidR="00A65CEE" w:rsidRPr="00CC5EBB" w:rsidRDefault="00287A8E" w:rsidP="00CC5EBB">
      <w:pPr>
        <w:contextualSpacing/>
        <w:jc w:val="both"/>
        <w:rPr>
          <w:rFonts w:ascii="Bookman Old Style" w:hAnsi="Bookman Old Style" w:cs="Microsoft Sans Serif"/>
        </w:rPr>
      </w:pPr>
      <w:r w:rsidRPr="00CC5EBB">
        <w:rPr>
          <w:rFonts w:ascii="Bookman Old Style" w:hAnsi="Bookman Old Style" w:cs="Microsoft Sans Serif"/>
          <w:bCs/>
        </w:rPr>
        <w:t>The</w:t>
      </w:r>
      <w:r w:rsidR="00BE536F" w:rsidRPr="00CC5EBB">
        <w:rPr>
          <w:rFonts w:ascii="Bookman Old Style" w:hAnsi="Bookman Old Style" w:cs="Microsoft Sans Serif"/>
          <w:bCs/>
        </w:rPr>
        <w:t xml:space="preserve"> accessibility of </w:t>
      </w:r>
      <w:r w:rsidR="00BE536F" w:rsidRPr="00CC5EBB">
        <w:rPr>
          <w:rFonts w:ascii="Bookman Old Style" w:hAnsi="Bookman Old Style" w:cs="Microsoft Sans Serif"/>
        </w:rPr>
        <w:t xml:space="preserve">irrigation water varies across the country and currently it becomes a scarce natural resource. The potential of the </w:t>
      </w:r>
      <w:proofErr w:type="spellStart"/>
      <w:r w:rsidR="008229A7" w:rsidRPr="00CC5EBB">
        <w:rPr>
          <w:rFonts w:ascii="Bookman Old Style" w:hAnsi="Bookman Old Style" w:cs="Microsoft Sans Serif"/>
        </w:rPr>
        <w:t>Yora</w:t>
      </w:r>
      <w:proofErr w:type="spellEnd"/>
      <w:r w:rsidR="008229A7" w:rsidRPr="00CC5EBB">
        <w:rPr>
          <w:rFonts w:ascii="Bookman Old Style" w:hAnsi="Bookman Old Style" w:cs="Microsoft Sans Serif"/>
        </w:rPr>
        <w:t xml:space="preserve"> river</w:t>
      </w:r>
      <w:r w:rsidR="00BE536F" w:rsidRPr="00CC5EBB">
        <w:rPr>
          <w:rFonts w:ascii="Bookman Old Style" w:hAnsi="Bookman Old Style" w:cs="Microsoft Sans Serif"/>
        </w:rPr>
        <w:t xml:space="preserve"> water source </w:t>
      </w:r>
      <w:r w:rsidR="008229A7" w:rsidRPr="00CC5EBB">
        <w:rPr>
          <w:rFonts w:ascii="Bookman Old Style" w:hAnsi="Bookman Old Style" w:cs="Microsoft Sans Serif"/>
        </w:rPr>
        <w:t>has 94 l/s discharge capacity</w:t>
      </w:r>
      <w:r w:rsidR="0027496C" w:rsidRPr="00CC5EBB">
        <w:rPr>
          <w:rFonts w:ascii="Bookman Old Style" w:hAnsi="Bookman Old Style" w:cs="Microsoft Sans Serif"/>
        </w:rPr>
        <w:t xml:space="preserve"> during peak dry season therefore, based on the obtained information  from</w:t>
      </w:r>
      <w:r w:rsidR="00A65CEE" w:rsidRPr="00CC5EBB">
        <w:rPr>
          <w:rFonts w:ascii="Bookman Old Style" w:hAnsi="Bookman Old Style" w:cs="Microsoft Sans Serif"/>
        </w:rPr>
        <w:t xml:space="preserve"> hydrologists</w:t>
      </w:r>
      <w:r w:rsidR="0027496C" w:rsidRPr="00CC5EBB">
        <w:rPr>
          <w:rFonts w:ascii="Bookman Old Style" w:hAnsi="Bookman Old Style" w:cs="Microsoft Sans Serif"/>
        </w:rPr>
        <w:t xml:space="preserve"> the potential crops </w:t>
      </w:r>
      <w:r w:rsidR="00A65CEE" w:rsidRPr="00CC5EBB">
        <w:rPr>
          <w:rFonts w:ascii="Bookman Old Style" w:hAnsi="Bookman Old Style" w:cs="Microsoft Sans Serif"/>
        </w:rPr>
        <w:t>were</w:t>
      </w:r>
      <w:r w:rsidR="0027496C" w:rsidRPr="00CC5EBB">
        <w:rPr>
          <w:rFonts w:ascii="Bookman Old Style" w:hAnsi="Bookman Old Style" w:cs="Microsoft Sans Serif"/>
        </w:rPr>
        <w:t xml:space="preserve"> selected</w:t>
      </w:r>
      <w:r w:rsidR="008229A7" w:rsidRPr="00CC5EBB">
        <w:rPr>
          <w:rFonts w:ascii="Bookman Old Style" w:hAnsi="Bookman Old Style" w:cs="Microsoft Sans Serif"/>
        </w:rPr>
        <w:t xml:space="preserve"> that can able to irrigate up to 100 ha of land.</w:t>
      </w:r>
      <w:r w:rsidR="00BE536F" w:rsidRPr="00CC5EBB">
        <w:rPr>
          <w:rFonts w:ascii="Bookman Old Style" w:hAnsi="Bookman Old Style" w:cs="Microsoft Sans Serif"/>
        </w:rPr>
        <w:t xml:space="preserve"> </w:t>
      </w:r>
    </w:p>
    <w:p w:rsidR="00287A8E" w:rsidRPr="00CC5EBB" w:rsidRDefault="00396FA4" w:rsidP="00CC5EBB">
      <w:pPr>
        <w:contextualSpacing/>
        <w:jc w:val="both"/>
        <w:rPr>
          <w:rFonts w:ascii="Bookman Old Style" w:hAnsi="Bookman Old Style" w:cs="Microsoft Sans Serif"/>
          <w:b/>
          <w:i/>
        </w:rPr>
      </w:pPr>
      <w:r w:rsidRPr="00CC5EBB">
        <w:rPr>
          <w:rFonts w:ascii="Bookman Old Style" w:hAnsi="Bookman Old Style" w:cs="Microsoft Sans Serif"/>
          <w:b/>
          <w:bCs/>
          <w:i/>
        </w:rPr>
        <w:t xml:space="preserve">Soil </w:t>
      </w:r>
      <w:r w:rsidR="00753AB9" w:rsidRPr="00CC5EBB">
        <w:rPr>
          <w:rFonts w:ascii="Bookman Old Style" w:hAnsi="Bookman Old Style" w:cs="Microsoft Sans Serif"/>
          <w:b/>
          <w:bCs/>
          <w:i/>
        </w:rPr>
        <w:t>type and characteristics</w:t>
      </w:r>
      <w:r w:rsidR="00753AB9" w:rsidRPr="00CC5EBB">
        <w:rPr>
          <w:rFonts w:ascii="Bookman Old Style" w:hAnsi="Bookman Old Style" w:cs="Microsoft Sans Serif"/>
          <w:b/>
          <w:i/>
        </w:rPr>
        <w:t xml:space="preserve"> </w:t>
      </w:r>
    </w:p>
    <w:p w:rsidR="00BE536F" w:rsidRPr="00CC5EBB" w:rsidRDefault="00BE536F" w:rsidP="00CC5EBB">
      <w:pPr>
        <w:contextualSpacing/>
        <w:jc w:val="both"/>
        <w:rPr>
          <w:rFonts w:ascii="Bookman Old Style" w:hAnsi="Bookman Old Style" w:cs="Microsoft Sans Serif"/>
        </w:rPr>
      </w:pPr>
      <w:r w:rsidRPr="00CC5EBB">
        <w:rPr>
          <w:rFonts w:ascii="Bookman Old Style" w:hAnsi="Bookman Old Style" w:cs="Microsoft Sans Serif"/>
        </w:rPr>
        <w:t>Soil types and their physical, chemical, biological properties influence the choice of crops. Any adverse soil characteristics will impede the growth and thereby reduce yield of the crop. The crops generally require good physical and chemical conditions of soils. In general terms, there are crops performing well in heavy soils while m</w:t>
      </w:r>
      <w:r w:rsidR="00287A8E" w:rsidRPr="00CC5EBB">
        <w:rPr>
          <w:rFonts w:ascii="Bookman Old Style" w:hAnsi="Bookman Old Style" w:cs="Microsoft Sans Serif"/>
        </w:rPr>
        <w:t xml:space="preserve">ost of the cultivated plants were </w:t>
      </w:r>
      <w:r w:rsidR="000F3F5D" w:rsidRPr="00CC5EBB">
        <w:rPr>
          <w:rFonts w:ascii="Bookman Old Style" w:hAnsi="Bookman Old Style" w:cs="Microsoft Sans Serif"/>
        </w:rPr>
        <w:t>preferred</w:t>
      </w:r>
      <w:r w:rsidRPr="00CC5EBB">
        <w:rPr>
          <w:rFonts w:ascii="Bookman Old Style" w:hAnsi="Bookman Old Style" w:cs="Microsoft Sans Serif"/>
        </w:rPr>
        <w:t xml:space="preserve"> in medium soils. </w:t>
      </w:r>
      <w:r w:rsidR="00A65CEE" w:rsidRPr="00CC5EBB">
        <w:rPr>
          <w:rFonts w:ascii="Bookman Old Style" w:hAnsi="Bookman Old Style" w:cs="Microsoft Sans Serif"/>
        </w:rPr>
        <w:t xml:space="preserve">Therefore, the command area soils have dominantly </w:t>
      </w:r>
      <w:proofErr w:type="spellStart"/>
      <w:r w:rsidR="00A65CEE" w:rsidRPr="00CC5EBB">
        <w:rPr>
          <w:rFonts w:ascii="Bookman Old Style" w:hAnsi="Bookman Old Style" w:cs="Microsoft Sans Serif"/>
        </w:rPr>
        <w:t>Nitisols</w:t>
      </w:r>
      <w:proofErr w:type="spellEnd"/>
      <w:r w:rsidR="00A65CEE" w:rsidRPr="00CC5EBB">
        <w:rPr>
          <w:rFonts w:ascii="Bookman Old Style" w:hAnsi="Bookman Old Style" w:cs="Microsoft Sans Serif"/>
        </w:rPr>
        <w:t xml:space="preserve"> and some </w:t>
      </w:r>
      <w:proofErr w:type="spellStart"/>
      <w:r w:rsidR="00A65CEE" w:rsidRPr="00CC5EBB">
        <w:rPr>
          <w:rFonts w:ascii="Bookman Old Style" w:hAnsi="Bookman Old Style" w:cs="Microsoft Sans Serif"/>
        </w:rPr>
        <w:t>Luvisols</w:t>
      </w:r>
      <w:proofErr w:type="spellEnd"/>
      <w:r w:rsidR="00A65CEE" w:rsidRPr="00CC5EBB">
        <w:rPr>
          <w:rFonts w:ascii="Bookman Old Style" w:hAnsi="Bookman Old Style" w:cs="Microsoft Sans Serif"/>
        </w:rPr>
        <w:t xml:space="preserve"> which are proper for, irrigation activity and have </w:t>
      </w:r>
      <w:r w:rsidR="00AA303A" w:rsidRPr="00CC5EBB">
        <w:rPr>
          <w:rFonts w:ascii="Bookman Old Style" w:hAnsi="Bookman Old Style" w:cs="Microsoft Sans Serif"/>
        </w:rPr>
        <w:t>a potential</w:t>
      </w:r>
      <w:r w:rsidR="00A65CEE" w:rsidRPr="00CC5EBB">
        <w:rPr>
          <w:rFonts w:ascii="Bookman Old Style" w:hAnsi="Bookman Old Style" w:cs="Microsoft Sans Serif"/>
        </w:rPr>
        <w:t xml:space="preserve"> to cultivate cereals and vegetable crops</w:t>
      </w:r>
    </w:p>
    <w:p w:rsidR="00197AC3" w:rsidRDefault="00197AC3" w:rsidP="00197AC3">
      <w:pPr>
        <w:pStyle w:val="Heading30"/>
        <w:numPr>
          <w:ilvl w:val="0"/>
          <w:numId w:val="0"/>
        </w:numPr>
        <w:ind w:left="720"/>
      </w:pPr>
      <w:bookmarkStart w:id="86" w:name="_Toc22696322"/>
      <w:bookmarkStart w:id="87" w:name="_Toc152668803"/>
      <w:bookmarkStart w:id="88" w:name="_Toc153001763"/>
      <w:bookmarkStart w:id="89" w:name="_Toc153185874"/>
      <w:bookmarkStart w:id="90" w:name="_Toc227577651"/>
      <w:bookmarkStart w:id="91" w:name="_Toc296413514"/>
      <w:bookmarkStart w:id="92" w:name="_Toc355819781"/>
      <w:bookmarkEnd w:id="74"/>
      <w:bookmarkEnd w:id="75"/>
    </w:p>
    <w:p w:rsidR="00E90D12" w:rsidRPr="0080344B" w:rsidRDefault="00550336" w:rsidP="001C79E4">
      <w:pPr>
        <w:pStyle w:val="Heading30"/>
      </w:pPr>
      <w:bookmarkStart w:id="93" w:name="_Toc440467606"/>
      <w:r w:rsidRPr="0080344B">
        <w:t>Proposed/</w:t>
      </w:r>
      <w:r w:rsidR="002B15EE">
        <w:t>Selected C</w:t>
      </w:r>
      <w:r w:rsidR="00753AB9" w:rsidRPr="0080344B">
        <w:t>rops</w:t>
      </w:r>
      <w:bookmarkEnd w:id="86"/>
      <w:bookmarkEnd w:id="87"/>
      <w:bookmarkEnd w:id="88"/>
      <w:bookmarkEnd w:id="89"/>
      <w:bookmarkEnd w:id="90"/>
      <w:bookmarkEnd w:id="91"/>
      <w:bookmarkEnd w:id="92"/>
      <w:bookmarkEnd w:id="93"/>
    </w:p>
    <w:p w:rsidR="00197AC3" w:rsidRDefault="00197AC3" w:rsidP="00CC5EBB">
      <w:pPr>
        <w:pStyle w:val="NoSpacing"/>
        <w:spacing w:line="276" w:lineRule="auto"/>
        <w:jc w:val="both"/>
        <w:rPr>
          <w:rFonts w:ascii="Bookman Old Style" w:hAnsi="Bookman Old Style" w:cs="Microsoft Sans Serif"/>
        </w:rPr>
      </w:pPr>
      <w:r w:rsidRPr="00197AC3">
        <w:rPr>
          <w:rFonts w:ascii="Bookman Old Style" w:hAnsi="Bookman Old Style" w:cs="Microsoft Sans Serif"/>
        </w:rPr>
        <w:t>Based on the above selection criteria crop like Maize, Onion, Tomato and Pepper are</w:t>
      </w:r>
    </w:p>
    <w:p w:rsidR="009909B3" w:rsidRPr="00CC5EBB" w:rsidRDefault="00197AC3" w:rsidP="00CC5EBB">
      <w:pPr>
        <w:pStyle w:val="NoSpacing"/>
        <w:spacing w:line="276" w:lineRule="auto"/>
        <w:jc w:val="both"/>
        <w:rPr>
          <w:rFonts w:ascii="Bookman Old Style" w:hAnsi="Bookman Old Style" w:cs="Microsoft Sans Serif"/>
        </w:rPr>
      </w:pPr>
      <w:proofErr w:type="gramStart"/>
      <w:r>
        <w:rPr>
          <w:rFonts w:ascii="Bookman Old Style" w:hAnsi="Bookman Old Style" w:cs="Microsoft Sans Serif"/>
        </w:rPr>
        <w:t>p</w:t>
      </w:r>
      <w:r w:rsidRPr="00CC5EBB">
        <w:rPr>
          <w:rFonts w:ascii="Bookman Old Style" w:hAnsi="Bookman Old Style" w:cs="Microsoft Sans Serif"/>
        </w:rPr>
        <w:t>roposed</w:t>
      </w:r>
      <w:proofErr w:type="gramEnd"/>
      <w:r w:rsidR="00E90D12" w:rsidRPr="00CC5EBB">
        <w:rPr>
          <w:rFonts w:ascii="Bookman Old Style" w:hAnsi="Bookman Old Style" w:cs="Microsoft Sans Serif"/>
        </w:rPr>
        <w:t xml:space="preserve"> for the dry season and </w:t>
      </w:r>
      <w:r w:rsidR="00CA7452" w:rsidRPr="00CC5EBB">
        <w:rPr>
          <w:rFonts w:ascii="Bookman Old Style" w:hAnsi="Bookman Old Style" w:cs="Microsoft Sans Serif"/>
          <w:i/>
        </w:rPr>
        <w:t xml:space="preserve">Maize, </w:t>
      </w:r>
      <w:proofErr w:type="spellStart"/>
      <w:r w:rsidR="00CA7452" w:rsidRPr="00CC5EBB">
        <w:rPr>
          <w:rFonts w:ascii="Bookman Old Style" w:hAnsi="Bookman Old Style" w:cs="Microsoft Sans Serif"/>
          <w:i/>
        </w:rPr>
        <w:t>Tef</w:t>
      </w:r>
      <w:proofErr w:type="spellEnd"/>
      <w:r w:rsidR="00CA7452" w:rsidRPr="00CC5EBB">
        <w:rPr>
          <w:rFonts w:ascii="Bookman Old Style" w:hAnsi="Bookman Old Style" w:cs="Microsoft Sans Serif"/>
          <w:i/>
        </w:rPr>
        <w:t xml:space="preserve">, </w:t>
      </w:r>
      <w:r w:rsidR="00144731" w:rsidRPr="00CC5EBB">
        <w:rPr>
          <w:rFonts w:ascii="Bookman Old Style" w:hAnsi="Bookman Old Style" w:cs="Microsoft Sans Serif"/>
          <w:i/>
        </w:rPr>
        <w:t>Pepper</w:t>
      </w:r>
      <w:r w:rsidR="00CA7452" w:rsidRPr="00CC5EBB">
        <w:rPr>
          <w:rFonts w:ascii="Bookman Old Style" w:hAnsi="Bookman Old Style" w:cs="Microsoft Sans Serif"/>
          <w:i/>
        </w:rPr>
        <w:t xml:space="preserve"> </w:t>
      </w:r>
      <w:r w:rsidR="00CA7452" w:rsidRPr="00CC5EBB">
        <w:rPr>
          <w:rFonts w:ascii="Bookman Old Style" w:hAnsi="Bookman Old Style" w:cs="Microsoft Sans Serif"/>
        </w:rPr>
        <w:t>and</w:t>
      </w:r>
      <w:r w:rsidR="00CA7452" w:rsidRPr="00CC5EBB">
        <w:rPr>
          <w:rFonts w:ascii="Bookman Old Style" w:hAnsi="Bookman Old Style" w:cs="Microsoft Sans Serif"/>
          <w:i/>
        </w:rPr>
        <w:t xml:space="preserve"> Wheat </w:t>
      </w:r>
      <w:r w:rsidR="00E90D12" w:rsidRPr="00CC5EBB">
        <w:rPr>
          <w:rFonts w:ascii="Bookman Old Style" w:hAnsi="Bookman Old Style" w:cs="Microsoft Sans Serif"/>
        </w:rPr>
        <w:t>are proposed for the wet season. Although some of the crops proposed in the project may not have been grown in the project area, most of them have been successfully grown in similar agro-climatic regions. Many different crops were initially considered as adaptable in the project area .But for the reason of estimation of water requirement and financial analysis most of th</w:t>
      </w:r>
      <w:r w:rsidR="00896149" w:rsidRPr="00CC5EBB">
        <w:rPr>
          <w:rFonts w:ascii="Bookman Old Style" w:hAnsi="Bookman Old Style" w:cs="Microsoft Sans Serif"/>
        </w:rPr>
        <w:t>em are not considered and only 4</w:t>
      </w:r>
      <w:r w:rsidR="003E7EC9" w:rsidRPr="00CC5EBB">
        <w:rPr>
          <w:rFonts w:ascii="Bookman Old Style" w:hAnsi="Bookman Old Style" w:cs="Microsoft Sans Serif"/>
        </w:rPr>
        <w:t xml:space="preserve"> of them</w:t>
      </w:r>
      <w:r w:rsidR="00E90D12" w:rsidRPr="00CC5EBB">
        <w:rPr>
          <w:rFonts w:ascii="Bookman Old Style" w:hAnsi="Bookman Old Style" w:cs="Microsoft Sans Serif"/>
        </w:rPr>
        <w:t xml:space="preserve"> have been </w:t>
      </w:r>
      <w:r w:rsidR="003E7EC9" w:rsidRPr="00CC5EBB">
        <w:rPr>
          <w:rFonts w:ascii="Bookman Old Style" w:hAnsi="Bookman Old Style" w:cs="Microsoft Sans Serif"/>
        </w:rPr>
        <w:t>selected</w:t>
      </w:r>
      <w:r w:rsidR="00E90D12" w:rsidRPr="00CC5EBB">
        <w:rPr>
          <w:rFonts w:ascii="Bookman Old Style" w:hAnsi="Bookman Old Style" w:cs="Microsoft Sans Serif"/>
        </w:rPr>
        <w:t>.</w:t>
      </w:r>
    </w:p>
    <w:p w:rsidR="00896149" w:rsidRPr="00686610" w:rsidRDefault="008D1A82" w:rsidP="0089329B">
      <w:pPr>
        <w:pStyle w:val="Heading4"/>
        <w:numPr>
          <w:ilvl w:val="3"/>
          <w:numId w:val="13"/>
        </w:numPr>
        <w:ind w:left="1080"/>
        <w:rPr>
          <w:rFonts w:ascii="Bookman Old Style" w:hAnsi="Bookman Old Style"/>
          <w:sz w:val="22"/>
        </w:rPr>
      </w:pPr>
      <w:bookmarkStart w:id="94" w:name="_Toc341919059"/>
      <w:bookmarkStart w:id="95" w:name="_Toc357141766"/>
      <w:r w:rsidRPr="00686610">
        <w:rPr>
          <w:rFonts w:ascii="Bookman Old Style" w:hAnsi="Bookman Old Style"/>
          <w:sz w:val="22"/>
        </w:rPr>
        <w:t xml:space="preserve"> </w:t>
      </w:r>
      <w:bookmarkStart w:id="96" w:name="_Toc342105907"/>
      <w:bookmarkStart w:id="97" w:name="_Toc357144466"/>
      <w:bookmarkEnd w:id="94"/>
      <w:bookmarkEnd w:id="95"/>
      <w:r w:rsidR="00896149" w:rsidRPr="00686610">
        <w:rPr>
          <w:rFonts w:ascii="Bookman Old Style" w:hAnsi="Bookman Old Style"/>
          <w:sz w:val="22"/>
        </w:rPr>
        <w:t xml:space="preserve">Details of the </w:t>
      </w:r>
      <w:r w:rsidR="00753AB9" w:rsidRPr="00686610">
        <w:rPr>
          <w:rFonts w:ascii="Bookman Old Style" w:hAnsi="Bookman Old Style"/>
          <w:sz w:val="22"/>
        </w:rPr>
        <w:t>selected crops</w:t>
      </w:r>
      <w:bookmarkEnd w:id="96"/>
      <w:bookmarkEnd w:id="97"/>
    </w:p>
    <w:p w:rsidR="00896149" w:rsidRPr="00CC5EBB" w:rsidRDefault="00896149" w:rsidP="00CC5EBB">
      <w:pPr>
        <w:pStyle w:val="NoSpacing"/>
        <w:spacing w:line="276" w:lineRule="auto"/>
        <w:rPr>
          <w:rFonts w:ascii="Bookman Old Style" w:hAnsi="Bookman Old Style" w:cs="Microsoft Sans Serif"/>
        </w:rPr>
      </w:pPr>
      <w:r w:rsidRPr="00CC5EBB">
        <w:rPr>
          <w:rFonts w:ascii="Bookman Old Style" w:hAnsi="Bookman Old Style" w:cs="Microsoft Sans Serif"/>
        </w:rPr>
        <w:t xml:space="preserve">The essential climatic and soil needs, length of growing period, and their appropriate agronomic and other related requirements of the selected crops are identified below. </w:t>
      </w:r>
    </w:p>
    <w:p w:rsidR="00896149" w:rsidRPr="00CC5EBB" w:rsidRDefault="00896149" w:rsidP="00CC5EBB">
      <w:pPr>
        <w:pStyle w:val="NoSpacing"/>
        <w:spacing w:line="276" w:lineRule="auto"/>
        <w:rPr>
          <w:rFonts w:ascii="Bookman Old Style" w:hAnsi="Bookman Old Style" w:cs="Microsoft Sans Serif"/>
          <w:b/>
          <w:i/>
        </w:rPr>
      </w:pPr>
      <w:r w:rsidRPr="00CC5EBB">
        <w:rPr>
          <w:rFonts w:ascii="Bookman Old Style" w:hAnsi="Bookman Old Style" w:cs="Microsoft Sans Serif"/>
          <w:b/>
          <w:i/>
        </w:rPr>
        <w:t xml:space="preserve">Maize </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 is a food and cash crop at green harvest for the community</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Workable and relatively easy for management.</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Its crop residue is used for animal feeding and other economic purposes.</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 is a high potential crop among cereals</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 is a warm –weather crop and grows from the sea level up to altitudes 2500m.a.s.l.</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 is tolerant to wind range of environmental conditions but should be free from frost.</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Optimum temperature for germination is 18</w:t>
      </w:r>
      <w:r w:rsidRPr="00CC5EBB">
        <w:rPr>
          <w:rFonts w:ascii="Bookman Old Style" w:hAnsi="Bookman Old Style" w:cs="Microsoft Sans Serif"/>
          <w:vertAlign w:val="superscript"/>
        </w:rPr>
        <w:t>0</w:t>
      </w:r>
      <w:r w:rsidRPr="00CC5EBB">
        <w:rPr>
          <w:rFonts w:ascii="Bookman Old Style" w:hAnsi="Bookman Old Style" w:cs="Microsoft Sans Serif"/>
        </w:rPr>
        <w:t>c to 25</w:t>
      </w:r>
      <w:r w:rsidRPr="00CC5EBB">
        <w:rPr>
          <w:rFonts w:ascii="Bookman Old Style" w:hAnsi="Bookman Old Style" w:cs="Microsoft Sans Serif"/>
          <w:vertAlign w:val="superscript"/>
        </w:rPr>
        <w:t>0</w:t>
      </w:r>
      <w:r w:rsidRPr="00CC5EBB">
        <w:rPr>
          <w:rFonts w:ascii="Bookman Old Style" w:hAnsi="Bookman Old Style" w:cs="Microsoft Sans Serif"/>
        </w:rPr>
        <w:t>c and for optimum growth 18</w:t>
      </w:r>
      <w:r w:rsidRPr="00CC5EBB">
        <w:rPr>
          <w:rFonts w:ascii="Bookman Old Style" w:hAnsi="Bookman Old Style" w:cs="Microsoft Sans Serif"/>
          <w:vertAlign w:val="superscript"/>
        </w:rPr>
        <w:t>0</w:t>
      </w:r>
      <w:r w:rsidRPr="00CC5EBB">
        <w:rPr>
          <w:rFonts w:ascii="Bookman Old Style" w:hAnsi="Bookman Old Style" w:cs="Microsoft Sans Serif"/>
        </w:rPr>
        <w:t>c to 31</w:t>
      </w:r>
      <w:r w:rsidRPr="00CC5EBB">
        <w:rPr>
          <w:rFonts w:ascii="Bookman Old Style" w:hAnsi="Bookman Old Style" w:cs="Microsoft Sans Serif"/>
          <w:vertAlign w:val="superscript"/>
        </w:rPr>
        <w:t>0</w:t>
      </w:r>
      <w:r w:rsidRPr="00CC5EBB">
        <w:rPr>
          <w:rFonts w:ascii="Bookman Old Style" w:hAnsi="Bookman Old Style" w:cs="Microsoft Sans Serif"/>
        </w:rPr>
        <w:t>c are preferable.</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 requires 800 to 1500 mm of water for optimum production.</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 xml:space="preserve">It grows on many type of soils, well drained and aerated </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Its pH ranges from 5.8 to 8.5</w:t>
      </w:r>
    </w:p>
    <w:p w:rsidR="00896149" w:rsidRPr="00CC5EBB" w:rsidRDefault="00896149" w:rsidP="0089329B">
      <w:pPr>
        <w:pStyle w:val="NoSpacing"/>
        <w:numPr>
          <w:ilvl w:val="0"/>
          <w:numId w:val="20"/>
        </w:numPr>
        <w:spacing w:line="276" w:lineRule="auto"/>
        <w:rPr>
          <w:rFonts w:ascii="Bookman Old Style" w:hAnsi="Bookman Old Style" w:cs="Microsoft Sans Serif"/>
        </w:rPr>
      </w:pPr>
      <w:r w:rsidRPr="00CC5EBB">
        <w:rPr>
          <w:rFonts w:ascii="Bookman Old Style" w:hAnsi="Bookman Old Style" w:cs="Microsoft Sans Serif"/>
        </w:rPr>
        <w:t>Particularly in the seedling stages, the crop is susceptible to salinity and proper drainage is essential.</w:t>
      </w:r>
    </w:p>
    <w:p w:rsidR="00896149" w:rsidRPr="00CC5EBB" w:rsidRDefault="00896149" w:rsidP="00CC5EBB">
      <w:pPr>
        <w:pStyle w:val="NoSpacing"/>
        <w:spacing w:line="276" w:lineRule="auto"/>
        <w:rPr>
          <w:rFonts w:ascii="Bookman Old Style" w:hAnsi="Bookman Old Style" w:cs="Microsoft Sans Serif"/>
          <w:b/>
          <w:i/>
        </w:rPr>
      </w:pPr>
      <w:r w:rsidRPr="00CC5EBB">
        <w:rPr>
          <w:rFonts w:ascii="Bookman Old Style" w:hAnsi="Bookman Old Style" w:cs="Microsoft Sans Serif"/>
          <w:b/>
          <w:i/>
        </w:rPr>
        <w:t>Onion</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It grows under a wide range of climates from temperate to tropics (especially from 700 to 2200m.a.s.l).</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It is a high value and demanded crop in the project area and surroundings.</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For a high yield of good quality, the crop needs controlled and frequent supply of water throughout the total growing period.</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Although the crop can be grown on various types of soils, it grows best on light soils, with a pH of 5.5 to 7.5</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Optimum temperatures are ranging between 15</w:t>
      </w:r>
      <w:r w:rsidRPr="00CC5EBB">
        <w:rPr>
          <w:rFonts w:ascii="Bookman Old Style" w:hAnsi="Bookman Old Style" w:cs="Microsoft Sans Serif"/>
          <w:vertAlign w:val="superscript"/>
        </w:rPr>
        <w:t>0</w:t>
      </w:r>
      <w:r w:rsidRPr="00CC5EBB">
        <w:rPr>
          <w:rFonts w:ascii="Bookman Old Style" w:hAnsi="Bookman Old Style" w:cs="Microsoft Sans Serif"/>
        </w:rPr>
        <w:t>c to 23</w:t>
      </w:r>
      <w:r w:rsidRPr="00CC5EBB">
        <w:rPr>
          <w:rFonts w:ascii="Bookman Old Style" w:hAnsi="Bookman Old Style" w:cs="Microsoft Sans Serif"/>
          <w:vertAlign w:val="superscript"/>
        </w:rPr>
        <w:t>0</w:t>
      </w:r>
      <w:r w:rsidRPr="00CC5EBB">
        <w:rPr>
          <w:rFonts w:ascii="Bookman Old Style" w:hAnsi="Bookman Old Style" w:cs="Microsoft Sans Serif"/>
        </w:rPr>
        <w:t>c and low temperatures cause slow growth, poor bulbs and the likes. So planting time adjustment is very much important.</w:t>
      </w:r>
    </w:p>
    <w:p w:rsidR="00896149" w:rsidRPr="00CC5EBB"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Irrigation should be discontinued as the crop approaches maturity to allow the tops to desiccate, and also to prevent a second flush of root growth.</w:t>
      </w:r>
    </w:p>
    <w:p w:rsidR="004514D2" w:rsidRDefault="00896149" w:rsidP="0089329B">
      <w:pPr>
        <w:pStyle w:val="NoSpacing"/>
        <w:numPr>
          <w:ilvl w:val="0"/>
          <w:numId w:val="21"/>
        </w:numPr>
        <w:spacing w:line="276" w:lineRule="auto"/>
        <w:rPr>
          <w:rFonts w:ascii="Bookman Old Style" w:hAnsi="Bookman Old Style" w:cs="Microsoft Sans Serif"/>
        </w:rPr>
      </w:pPr>
      <w:r w:rsidRPr="00CC5EBB">
        <w:rPr>
          <w:rFonts w:ascii="Bookman Old Style" w:hAnsi="Bookman Old Style" w:cs="Microsoft Sans Serif"/>
        </w:rPr>
        <w:t>Has a good place in crop rotation practices.</w:t>
      </w:r>
    </w:p>
    <w:p w:rsidR="004514D2" w:rsidRDefault="004514D2" w:rsidP="004514D2">
      <w:pPr>
        <w:rPr>
          <w:rFonts w:eastAsia="Times New Roman"/>
          <w:lang w:val="en-US"/>
        </w:rPr>
      </w:pPr>
      <w:r>
        <w:br w:type="page"/>
      </w:r>
    </w:p>
    <w:p w:rsidR="00B05DA2" w:rsidRDefault="00B05DA2" w:rsidP="00CC5EBB">
      <w:pPr>
        <w:pStyle w:val="NoSpacing"/>
        <w:spacing w:line="276" w:lineRule="auto"/>
        <w:rPr>
          <w:rFonts w:ascii="Bookman Old Style" w:hAnsi="Bookman Old Style" w:cs="Microsoft Sans Serif"/>
          <w:b/>
          <w:i/>
        </w:rPr>
      </w:pPr>
    </w:p>
    <w:p w:rsidR="00896149" w:rsidRPr="00CC5EBB" w:rsidRDefault="00896149" w:rsidP="00CC5EBB">
      <w:pPr>
        <w:pStyle w:val="NoSpacing"/>
        <w:spacing w:line="276" w:lineRule="auto"/>
        <w:rPr>
          <w:rFonts w:ascii="Bookman Old Style" w:hAnsi="Bookman Old Style" w:cs="Microsoft Sans Serif"/>
          <w:b/>
          <w:i/>
        </w:rPr>
      </w:pPr>
      <w:r w:rsidRPr="00CC5EBB">
        <w:rPr>
          <w:rFonts w:ascii="Bookman Old Style" w:hAnsi="Bookman Old Style" w:cs="Microsoft Sans Serif"/>
          <w:b/>
          <w:i/>
        </w:rPr>
        <w:t>Pepper</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It best grows on areas, between 1400 and 2000m.a.s.l. and is a plant of the humid tropics.</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The crop is highly demanded in the project area and its surroundings.</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It prefers a day temperature between 21</w:t>
      </w:r>
      <w:r w:rsidRPr="00CC5EBB">
        <w:rPr>
          <w:rFonts w:ascii="Bookman Old Style" w:hAnsi="Bookman Old Style" w:cs="Microsoft Sans Serif"/>
          <w:vertAlign w:val="superscript"/>
        </w:rPr>
        <w:t>0</w:t>
      </w:r>
      <w:r w:rsidRPr="00CC5EBB">
        <w:rPr>
          <w:rFonts w:ascii="Bookman Old Style" w:hAnsi="Bookman Old Style" w:cs="Microsoft Sans Serif"/>
        </w:rPr>
        <w:t>c and 29</w:t>
      </w:r>
      <w:r w:rsidRPr="00CC5EBB">
        <w:rPr>
          <w:rFonts w:ascii="Bookman Old Style" w:hAnsi="Bookman Old Style" w:cs="Microsoft Sans Serif"/>
          <w:vertAlign w:val="superscript"/>
        </w:rPr>
        <w:t>0</w:t>
      </w:r>
      <w:r w:rsidRPr="00CC5EBB">
        <w:rPr>
          <w:rFonts w:ascii="Bookman Old Style" w:hAnsi="Bookman Old Style" w:cs="Microsoft Sans Serif"/>
        </w:rPr>
        <w:t>c, for optimum growth, but tolerates a temperature range of 10</w:t>
      </w:r>
      <w:r w:rsidRPr="00CC5EBB">
        <w:rPr>
          <w:rFonts w:ascii="Bookman Old Style" w:hAnsi="Bookman Old Style" w:cs="Microsoft Sans Serif"/>
          <w:vertAlign w:val="superscript"/>
        </w:rPr>
        <w:t>0</w:t>
      </w:r>
      <w:r w:rsidRPr="00CC5EBB">
        <w:rPr>
          <w:rFonts w:ascii="Bookman Old Style" w:hAnsi="Bookman Old Style" w:cs="Microsoft Sans Serif"/>
        </w:rPr>
        <w:t>c to 40</w:t>
      </w:r>
      <w:r w:rsidRPr="00CC5EBB">
        <w:rPr>
          <w:rFonts w:ascii="Bookman Old Style" w:hAnsi="Bookman Old Style" w:cs="Microsoft Sans Serif"/>
          <w:vertAlign w:val="superscript"/>
        </w:rPr>
        <w:t>0</w:t>
      </w:r>
      <w:r w:rsidRPr="00CC5EBB">
        <w:rPr>
          <w:rFonts w:ascii="Bookman Old Style" w:hAnsi="Bookman Old Style" w:cs="Microsoft Sans Serif"/>
        </w:rPr>
        <w:t>c.</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 xml:space="preserve">High yield is </w:t>
      </w:r>
      <w:r w:rsidR="009741B0" w:rsidRPr="00CC5EBB">
        <w:rPr>
          <w:rFonts w:ascii="Bookman Old Style" w:hAnsi="Bookman Old Style" w:cs="Microsoft Sans Serif"/>
        </w:rPr>
        <w:t>obtained with rainfall of 600-</w:t>
      </w:r>
      <w:r w:rsidRPr="00CC5EBB">
        <w:rPr>
          <w:rFonts w:ascii="Bookman Old Style" w:hAnsi="Bookman Old Style" w:cs="Microsoft Sans Serif"/>
        </w:rPr>
        <w:t>1250 mm. However, heavy rainfall during the flowering period causes flower shedding and during the ripening period rotting of fruits.</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Light to medium textured soils with adequate water holding capacity and drainage are preferred.</w:t>
      </w:r>
    </w:p>
    <w:p w:rsidR="00896149" w:rsidRPr="00CC5EBB" w:rsidRDefault="00896149" w:rsidP="0089329B">
      <w:pPr>
        <w:pStyle w:val="NoSpacing"/>
        <w:numPr>
          <w:ilvl w:val="0"/>
          <w:numId w:val="22"/>
        </w:numPr>
        <w:spacing w:line="276" w:lineRule="auto"/>
        <w:rPr>
          <w:rFonts w:ascii="Bookman Old Style" w:hAnsi="Bookman Old Style" w:cs="Microsoft Sans Serif"/>
        </w:rPr>
      </w:pPr>
      <w:r w:rsidRPr="00CC5EBB">
        <w:rPr>
          <w:rFonts w:ascii="Bookman Old Style" w:hAnsi="Bookman Old Style" w:cs="Microsoft Sans Serif"/>
        </w:rPr>
        <w:t>Optimum soil pH is 5.5 to 7.5.</w:t>
      </w:r>
    </w:p>
    <w:p w:rsidR="00896149" w:rsidRPr="00CC5EBB" w:rsidRDefault="00896149" w:rsidP="00CC5EBB">
      <w:pPr>
        <w:pStyle w:val="NoSpacing"/>
        <w:spacing w:line="276" w:lineRule="auto"/>
        <w:rPr>
          <w:rFonts w:ascii="Bookman Old Style" w:hAnsi="Bookman Old Style" w:cs="Microsoft Sans Serif"/>
          <w:b/>
          <w:i/>
        </w:rPr>
      </w:pPr>
      <w:r w:rsidRPr="00CC5EBB">
        <w:rPr>
          <w:rFonts w:ascii="Bookman Old Style" w:hAnsi="Bookman Old Style" w:cs="Microsoft Sans Serif"/>
          <w:b/>
          <w:i/>
        </w:rPr>
        <w:t>Tomato</w:t>
      </w:r>
    </w:p>
    <w:p w:rsidR="00896149" w:rsidRPr="00CC5EBB"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Like onion it grows under a wide range of climates from temperate to tropical, (especially from 700 to 2200m.a.s.l).</w:t>
      </w:r>
    </w:p>
    <w:p w:rsidR="00896149" w:rsidRPr="00CC5EBB"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It is a high value and demanded crop in the project area and surroundings.</w:t>
      </w:r>
    </w:p>
    <w:p w:rsidR="00896149" w:rsidRPr="00CC5EBB"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Preferable soil pH is 6.5 to</w:t>
      </w:r>
      <w:r w:rsidR="00633DD2" w:rsidRPr="00CC5EBB">
        <w:rPr>
          <w:rFonts w:ascii="Bookman Old Style" w:hAnsi="Bookman Old Style" w:cs="Microsoft Sans Serif"/>
        </w:rPr>
        <w:t xml:space="preserve"> </w:t>
      </w:r>
      <w:r w:rsidRPr="00CC5EBB">
        <w:rPr>
          <w:rFonts w:ascii="Bookman Old Style" w:hAnsi="Bookman Old Style" w:cs="Microsoft Sans Serif"/>
        </w:rPr>
        <w:t>7.5 and it grows in all soil types.</w:t>
      </w:r>
    </w:p>
    <w:p w:rsidR="00896149" w:rsidRPr="00CC5EBB"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For optimum growth a temperature of 16</w:t>
      </w:r>
      <w:r w:rsidRPr="00CC5EBB">
        <w:rPr>
          <w:rFonts w:ascii="Bookman Old Style" w:hAnsi="Bookman Old Style" w:cs="Microsoft Sans Serif"/>
          <w:vertAlign w:val="superscript"/>
        </w:rPr>
        <w:t>0</w:t>
      </w:r>
      <w:r w:rsidRPr="00CC5EBB">
        <w:rPr>
          <w:rFonts w:ascii="Bookman Old Style" w:hAnsi="Bookman Old Style" w:cs="Microsoft Sans Serif"/>
        </w:rPr>
        <w:t>c to 28</w:t>
      </w:r>
      <w:r w:rsidRPr="00CC5EBB">
        <w:rPr>
          <w:rFonts w:ascii="Bookman Old Style" w:hAnsi="Bookman Old Style" w:cs="Microsoft Sans Serif"/>
          <w:vertAlign w:val="superscript"/>
        </w:rPr>
        <w:t>0</w:t>
      </w:r>
      <w:r w:rsidRPr="00CC5EBB">
        <w:rPr>
          <w:rFonts w:ascii="Bookman Old Style" w:hAnsi="Bookman Old Style" w:cs="Microsoft Sans Serif"/>
        </w:rPr>
        <w:t>c is preferred.</w:t>
      </w:r>
    </w:p>
    <w:p w:rsidR="00896149" w:rsidRPr="00CC5EBB"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It has an economic demand in the project area.</w:t>
      </w:r>
    </w:p>
    <w:p w:rsidR="00896149" w:rsidRDefault="00896149" w:rsidP="0089329B">
      <w:pPr>
        <w:pStyle w:val="NoSpacing"/>
        <w:numPr>
          <w:ilvl w:val="0"/>
          <w:numId w:val="23"/>
        </w:numPr>
        <w:spacing w:line="276" w:lineRule="auto"/>
        <w:rPr>
          <w:rFonts w:ascii="Bookman Old Style" w:hAnsi="Bookman Old Style" w:cs="Microsoft Sans Serif"/>
        </w:rPr>
      </w:pPr>
      <w:r w:rsidRPr="00CC5EBB">
        <w:rPr>
          <w:rFonts w:ascii="Bookman Old Style" w:hAnsi="Bookman Old Style" w:cs="Microsoft Sans Serif"/>
        </w:rPr>
        <w:t>Has a good place in crop rotation.</w:t>
      </w:r>
    </w:p>
    <w:p w:rsidR="00B05DA2" w:rsidRPr="00CC5EBB" w:rsidRDefault="00B05DA2" w:rsidP="00B05DA2">
      <w:pPr>
        <w:pStyle w:val="NoSpacing"/>
        <w:spacing w:line="276" w:lineRule="auto"/>
        <w:ind w:left="720"/>
        <w:rPr>
          <w:rFonts w:ascii="Bookman Old Style" w:hAnsi="Bookman Old Style" w:cs="Microsoft Sans Serif"/>
        </w:rPr>
      </w:pPr>
    </w:p>
    <w:p w:rsidR="001D575C" w:rsidRPr="00CC5EBB" w:rsidRDefault="001D575C" w:rsidP="001C79E4">
      <w:pPr>
        <w:pStyle w:val="Heading30"/>
      </w:pPr>
      <w:bookmarkStart w:id="98" w:name="_Toc357144470"/>
      <w:bookmarkStart w:id="99" w:name="_Toc440467607"/>
      <w:r w:rsidRPr="00CC5EBB">
        <w:t xml:space="preserve">Irrigation </w:t>
      </w:r>
      <w:r w:rsidR="00753AB9" w:rsidRPr="00CC5EBB">
        <w:t>seasons</w:t>
      </w:r>
      <w:bookmarkEnd w:id="98"/>
      <w:bookmarkEnd w:id="99"/>
      <w:r w:rsidR="00753AB9" w:rsidRPr="00CC5EBB">
        <w:t xml:space="preserve"> </w:t>
      </w:r>
    </w:p>
    <w:p w:rsidR="001D575C" w:rsidRPr="00CC5EBB" w:rsidRDefault="001D575C" w:rsidP="00CC5EBB">
      <w:pPr>
        <w:contextualSpacing/>
        <w:jc w:val="both"/>
        <w:rPr>
          <w:rFonts w:ascii="Bookman Old Style" w:hAnsi="Bookman Old Style" w:cs="Microsoft Sans Serif"/>
        </w:rPr>
      </w:pPr>
      <w:r w:rsidRPr="00CC5EBB">
        <w:rPr>
          <w:rFonts w:ascii="Bookman Old Style" w:hAnsi="Bookman Old Style" w:cs="Microsoft Sans Serif"/>
        </w:rPr>
        <w:t xml:space="preserve">Irrigation seasons are decided based on the existing climate condition, length of growing period (LGP) of the proposed crops and capacity (efficiency) of the beneficiaries of the project. As to the proposed project condition, two times irrigation seasons as a “Dry-season &amp; Wet -Season” irrigation development are possible, but the latter, (Wet-Season) will be considered as a supplementary and the former (Dry-Season) is considered as “Full-Time” irrigation season. The full time irrigation season is proposed immediately when most rain-fed crops are harvested. The month of October is assumed to be a starting Month. Even though all crops will not completely be harvested, this period (October) is a must considering the (LGP) of crops, appropriate marketing time of the produce, and the time for second irrigation practices. For the wet season irrigation schedule it could either be before the onset or after the offset of rainfall according to farmers preferences. Accordingly the following time schedule for both dry and wet seasons is performed </w:t>
      </w:r>
      <w:r w:rsidR="00072456">
        <w:rPr>
          <w:rFonts w:ascii="Bookman Old Style" w:hAnsi="Bookman Old Style" w:cs="Microsoft Sans Serif"/>
        </w:rPr>
        <w:t>and shown in Table</w:t>
      </w:r>
      <w:r w:rsidR="007B00E3">
        <w:rPr>
          <w:rFonts w:ascii="Bookman Old Style" w:hAnsi="Bookman Old Style" w:cs="Microsoft Sans Serif"/>
        </w:rPr>
        <w:t xml:space="preserve"> 4-2</w:t>
      </w:r>
      <w:r w:rsidR="00072456">
        <w:rPr>
          <w:rFonts w:ascii="Bookman Old Style" w:hAnsi="Bookman Old Style" w:cs="Microsoft Sans Serif"/>
        </w:rPr>
        <w:t xml:space="preserve"> </w:t>
      </w:r>
      <w:r w:rsidRPr="00CC5EBB">
        <w:rPr>
          <w:rFonts w:ascii="Bookman Old Style" w:hAnsi="Bookman Old Style" w:cs="Microsoft Sans Serif"/>
        </w:rPr>
        <w:t>below.</w:t>
      </w:r>
    </w:p>
    <w:p w:rsidR="00B05DA2" w:rsidRDefault="00B05DA2">
      <w:pPr>
        <w:spacing w:after="0" w:line="240" w:lineRule="auto"/>
        <w:rPr>
          <w:rFonts w:ascii="Bookman Old Style" w:hAnsi="Bookman Old Style" w:cs="Microsoft Sans Serif"/>
        </w:rPr>
      </w:pPr>
    </w:p>
    <w:p w:rsidR="00B05DA2" w:rsidRDefault="00B05DA2">
      <w:pPr>
        <w:spacing w:after="0" w:line="240" w:lineRule="auto"/>
        <w:rPr>
          <w:rFonts w:ascii="Bookman Old Style" w:hAnsi="Bookman Old Style" w:cs="Microsoft Sans Serif"/>
        </w:rPr>
      </w:pPr>
      <w:r>
        <w:rPr>
          <w:rFonts w:ascii="Bookman Old Style" w:hAnsi="Bookman Old Style" w:cs="Microsoft Sans Serif"/>
        </w:rPr>
        <w:br w:type="page"/>
      </w:r>
    </w:p>
    <w:p w:rsidR="004514D2" w:rsidRDefault="004514D2">
      <w:pPr>
        <w:spacing w:after="0" w:line="240" w:lineRule="auto"/>
        <w:rPr>
          <w:rFonts w:ascii="Bookman Old Style" w:hAnsi="Bookman Old Style" w:cs="Microsoft Sans Serif"/>
        </w:rPr>
      </w:pPr>
    </w:p>
    <w:p w:rsidR="00E90D12" w:rsidRPr="00B05DA2" w:rsidRDefault="004514D2" w:rsidP="004514D2">
      <w:pPr>
        <w:pStyle w:val="Caption"/>
        <w:keepNext/>
        <w:rPr>
          <w:rFonts w:ascii="Bookman Old Style" w:hAnsi="Bookman Old Style" w:cs="Microsoft Sans Serif"/>
          <w:b w:val="0"/>
          <w:sz w:val="22"/>
        </w:rPr>
      </w:pPr>
      <w:bookmarkStart w:id="100" w:name="_Toc296413549"/>
      <w:bookmarkStart w:id="101" w:name="_Toc355817263"/>
      <w:bookmarkStart w:id="102" w:name="OLE_LINK2"/>
      <w:bookmarkStart w:id="103" w:name="OLE_LINK1"/>
      <w:r w:rsidRPr="00B05DA2">
        <w:rPr>
          <w:rFonts w:ascii="Bookman Old Style" w:hAnsi="Bookman Old Style"/>
          <w:b w:val="0"/>
          <w:sz w:val="22"/>
        </w:rPr>
        <w:t xml:space="preserve">   </w:t>
      </w:r>
      <w:bookmarkStart w:id="104" w:name="_Toc440530662"/>
      <w:r w:rsidRPr="00B05DA2">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B05DA2">
        <w:rPr>
          <w:rFonts w:ascii="Bookman Old Style" w:hAnsi="Bookman Old Style"/>
          <w:b w:val="0"/>
          <w:sz w:val="22"/>
        </w:rPr>
        <w:t xml:space="preserve">: </w:t>
      </w:r>
      <w:proofErr w:type="spellStart"/>
      <w:r w:rsidR="00A031BC" w:rsidRPr="00B05DA2">
        <w:rPr>
          <w:rFonts w:ascii="Bookman Old Style" w:hAnsi="Bookman Old Style" w:cs="Microsoft Sans Serif"/>
          <w:b w:val="0"/>
          <w:sz w:val="22"/>
        </w:rPr>
        <w:t>Yora</w:t>
      </w:r>
      <w:proofErr w:type="spellEnd"/>
      <w:r w:rsidR="00A031BC" w:rsidRPr="00B05DA2">
        <w:rPr>
          <w:rFonts w:ascii="Bookman Old Style" w:hAnsi="Bookman Old Style" w:cs="Microsoft Sans Serif"/>
          <w:b w:val="0"/>
          <w:sz w:val="22"/>
        </w:rPr>
        <w:t xml:space="preserve"> </w:t>
      </w:r>
      <w:bookmarkEnd w:id="100"/>
      <w:bookmarkEnd w:id="101"/>
      <w:r w:rsidR="00B05DA2" w:rsidRPr="00B05DA2">
        <w:rPr>
          <w:rFonts w:ascii="Bookman Old Style" w:hAnsi="Bookman Old Style" w:cs="Microsoft Sans Serif"/>
          <w:b w:val="0"/>
          <w:sz w:val="22"/>
        </w:rPr>
        <w:t>Irrigation Project Cropping Calendar</w:t>
      </w:r>
      <w:bookmarkEnd w:id="104"/>
    </w:p>
    <w:tbl>
      <w:tblPr>
        <w:tblW w:w="9090" w:type="dxa"/>
        <w:tblInd w:w="198" w:type="dxa"/>
        <w:tblLayout w:type="fixed"/>
        <w:tblLook w:val="01E0" w:firstRow="1" w:lastRow="1" w:firstColumn="1" w:lastColumn="1" w:noHBand="0" w:noVBand="0"/>
      </w:tblPr>
      <w:tblGrid>
        <w:gridCol w:w="720"/>
        <w:gridCol w:w="1080"/>
        <w:gridCol w:w="1080"/>
        <w:gridCol w:w="990"/>
        <w:gridCol w:w="90"/>
        <w:gridCol w:w="1890"/>
        <w:gridCol w:w="1440"/>
        <w:gridCol w:w="1800"/>
      </w:tblGrid>
      <w:tr w:rsidR="004514D2" w:rsidRPr="00CC5EBB" w:rsidTr="004514D2">
        <w:trPr>
          <w:cantSplit/>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490D" w:rsidRDefault="00D8490D" w:rsidP="00CC5EBB">
            <w:pPr>
              <w:widowControl w:val="0"/>
              <w:autoSpaceDE w:val="0"/>
              <w:autoSpaceDN w:val="0"/>
              <w:adjustRightInd w:val="0"/>
              <w:contextualSpacing/>
              <w:jc w:val="center"/>
              <w:rPr>
                <w:rFonts w:ascii="Bookman Old Style" w:hAnsi="Bookman Old Style" w:cs="Microsoft Sans Serif"/>
                <w:b/>
                <w:i/>
                <w:sz w:val="20"/>
              </w:rPr>
            </w:pPr>
          </w:p>
          <w:p w:rsidR="004514D2" w:rsidRPr="00CC5EBB" w:rsidRDefault="004514D2" w:rsidP="00CC5EBB">
            <w:pPr>
              <w:widowControl w:val="0"/>
              <w:autoSpaceDE w:val="0"/>
              <w:autoSpaceDN w:val="0"/>
              <w:adjustRightInd w:val="0"/>
              <w:contextualSpacing/>
              <w:jc w:val="center"/>
              <w:rPr>
                <w:rFonts w:ascii="Bookman Old Style" w:hAnsi="Bookman Old Style" w:cs="Microsoft Sans Serif"/>
              </w:rPr>
            </w:pPr>
            <w:r w:rsidRPr="004514D2">
              <w:rPr>
                <w:rFonts w:ascii="Bookman Old Style" w:hAnsi="Bookman Old Style" w:cs="Microsoft Sans Serif"/>
                <w:b/>
                <w:i/>
                <w:sz w:val="20"/>
              </w:rPr>
              <w:t>Dry Season</w:t>
            </w:r>
          </w:p>
        </w:tc>
      </w:tr>
      <w:tr w:rsidR="000C54C5" w:rsidRPr="00CC5EBB" w:rsidTr="004514D2">
        <w:trPr>
          <w:cantSplit/>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4514D2">
            <w:pPr>
              <w:pStyle w:val="NoSpacing"/>
              <w:spacing w:line="276" w:lineRule="auto"/>
              <w:jc w:val="center"/>
              <w:rPr>
                <w:rFonts w:ascii="Bookman Old Style" w:hAnsi="Bookman Old Style"/>
                <w:b/>
                <w:sz w:val="20"/>
                <w:szCs w:val="20"/>
              </w:rPr>
            </w:pPr>
            <w:r w:rsidRPr="004514D2">
              <w:rPr>
                <w:rFonts w:ascii="Bookman Old Style" w:hAnsi="Bookman Old Style"/>
                <w:b/>
                <w:sz w:val="20"/>
                <w:szCs w:val="20"/>
              </w:rPr>
              <w:t>No</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Crop</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770E5C"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Area(h</w:t>
            </w:r>
            <w:r w:rsidR="000C54C5" w:rsidRPr="004514D2">
              <w:rPr>
                <w:rFonts w:ascii="Bookman Old Style" w:hAnsi="Bookman Old Style"/>
                <w:b/>
                <w:sz w:val="20"/>
                <w:szCs w:val="20"/>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Area</w:t>
            </w:r>
            <w:r w:rsidR="00633DD2" w:rsidRPr="004514D2">
              <w:rPr>
                <w:rFonts w:ascii="Bookman Old Style" w:hAnsi="Bookman Old Style"/>
                <w:b/>
                <w:sz w:val="20"/>
                <w:szCs w:val="20"/>
              </w:rPr>
              <w:t xml:space="preserve"> </w:t>
            </w:r>
            <w:r w:rsidRPr="004514D2">
              <w:rPr>
                <w:rFonts w:ascii="Bookman Old Style" w:hAnsi="Bookman Old Style"/>
                <w:b/>
                <w:sz w:val="20"/>
                <w:szCs w:val="20"/>
              </w:rPr>
              <w:t>(%)</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Planting</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Harvesting</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54C5" w:rsidRPr="004514D2" w:rsidRDefault="000C54C5" w:rsidP="00CC5EBB">
            <w:pPr>
              <w:pStyle w:val="NoSpacing"/>
              <w:spacing w:line="276" w:lineRule="auto"/>
              <w:rPr>
                <w:rFonts w:ascii="Bookman Old Style" w:hAnsi="Bookman Old Style"/>
                <w:b/>
                <w:sz w:val="20"/>
                <w:szCs w:val="20"/>
              </w:rPr>
            </w:pPr>
            <w:r w:rsidRPr="004514D2">
              <w:rPr>
                <w:rFonts w:ascii="Bookman Old Style" w:hAnsi="Bookman Old Style"/>
                <w:b/>
                <w:sz w:val="20"/>
                <w:szCs w:val="20"/>
              </w:rPr>
              <w:t>LGP</w:t>
            </w:r>
          </w:p>
        </w:tc>
      </w:tr>
      <w:tr w:rsidR="00CD5C11"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CD5C11" w:rsidRPr="004514D2" w:rsidRDefault="00CD5C11"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Maize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40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5-November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194B49"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End</w:t>
            </w:r>
            <w:r w:rsidR="00CD5C11" w:rsidRPr="004514D2">
              <w:rPr>
                <w:rFonts w:ascii="Bookman Old Style" w:hAnsi="Bookman Old Style"/>
                <w:sz w:val="20"/>
                <w:szCs w:val="20"/>
              </w:rPr>
              <w:t>-March</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125 Days</w:t>
            </w:r>
          </w:p>
        </w:tc>
      </w:tr>
      <w:tr w:rsidR="00CD5C11"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CD5C11" w:rsidRPr="004514D2" w:rsidRDefault="00CD5C11"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Onion</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22</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5-November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Mid-April</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120 Days</w:t>
            </w:r>
          </w:p>
        </w:tc>
      </w:tr>
      <w:tr w:rsidR="00CD5C11"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CD5C11" w:rsidRPr="004514D2" w:rsidRDefault="00CD5C11"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Tomato</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5-November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DA365D"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End-March</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135 Days</w:t>
            </w:r>
          </w:p>
        </w:tc>
      </w:tr>
      <w:tr w:rsidR="00CD5C11"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CD5C11" w:rsidRPr="004514D2" w:rsidRDefault="00CD5C11"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Pepper</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CD5C11"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5-November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78717B"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End</w:t>
            </w:r>
            <w:r w:rsidR="00DA365D" w:rsidRPr="004514D2">
              <w:rPr>
                <w:rFonts w:ascii="Bookman Old Style" w:hAnsi="Bookman Old Style"/>
                <w:sz w:val="20"/>
                <w:szCs w:val="20"/>
              </w:rPr>
              <w:t xml:space="preserve"> -March</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D5C11" w:rsidRPr="004514D2" w:rsidRDefault="0078717B"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13</w:t>
            </w:r>
            <w:r w:rsidR="00DA365D" w:rsidRPr="004514D2">
              <w:rPr>
                <w:rFonts w:ascii="Bookman Old Style" w:hAnsi="Bookman Old Style"/>
                <w:sz w:val="20"/>
                <w:szCs w:val="20"/>
              </w:rPr>
              <w:t>5</w:t>
            </w:r>
            <w:r w:rsidR="00CD5C11" w:rsidRPr="004514D2">
              <w:rPr>
                <w:rFonts w:ascii="Bookman Old Style" w:hAnsi="Bookman Old Style"/>
                <w:sz w:val="20"/>
                <w:szCs w:val="20"/>
              </w:rPr>
              <w:t xml:space="preserve"> Days</w:t>
            </w:r>
          </w:p>
        </w:tc>
      </w:tr>
      <w:tr w:rsidR="00CD5C11" w:rsidRPr="00CC5EBB" w:rsidTr="00D8490D">
        <w:trPr>
          <w:cantSplit/>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4514D2">
            <w:pPr>
              <w:pStyle w:val="NoSpacing"/>
              <w:spacing w:line="276" w:lineRule="auto"/>
              <w:jc w:val="center"/>
              <w:rPr>
                <w:rFonts w:ascii="Bookman Old Style" w:hAnsi="Bookman Old Style"/>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382BE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fldChar w:fldCharType="begin"/>
            </w:r>
            <w:r w:rsidR="00CD5C11" w:rsidRPr="00D8490D">
              <w:rPr>
                <w:rFonts w:ascii="Bookman Old Style" w:hAnsi="Bookman Old Style"/>
                <w:sz w:val="20"/>
                <w:szCs w:val="20"/>
              </w:rPr>
              <w:instrText xml:space="preserve"> =SUM(ABOVE) </w:instrText>
            </w:r>
            <w:r w:rsidRPr="00D8490D">
              <w:rPr>
                <w:rFonts w:ascii="Bookman Old Style" w:hAnsi="Bookman Old Style"/>
                <w:sz w:val="20"/>
                <w:szCs w:val="20"/>
              </w:rPr>
              <w:fldChar w:fldCharType="separate"/>
            </w:r>
            <w:r w:rsidR="00CD5C11" w:rsidRPr="00D8490D">
              <w:rPr>
                <w:rFonts w:ascii="Bookman Old Style" w:hAnsi="Bookman Old Style"/>
                <w:noProof/>
                <w:sz w:val="20"/>
                <w:szCs w:val="20"/>
              </w:rPr>
              <w:t>100</w:t>
            </w:r>
            <w:r w:rsidRPr="00D8490D">
              <w:rPr>
                <w:rFonts w:ascii="Bookman Old Style" w:hAnsi="Bookman Old Style"/>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100</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r>
      <w:tr w:rsidR="004514D2" w:rsidRPr="00CC5EBB" w:rsidTr="004514D2">
        <w:trPr>
          <w:cantSplit/>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490D" w:rsidRDefault="00D8490D" w:rsidP="004514D2">
            <w:pPr>
              <w:pStyle w:val="NoSpacing"/>
              <w:spacing w:line="276" w:lineRule="auto"/>
              <w:jc w:val="center"/>
              <w:rPr>
                <w:rFonts w:ascii="Bookman Old Style" w:hAnsi="Bookman Old Style"/>
                <w:b/>
                <w:i/>
                <w:sz w:val="20"/>
                <w:szCs w:val="20"/>
              </w:rPr>
            </w:pPr>
          </w:p>
          <w:p w:rsidR="004514D2" w:rsidRPr="004514D2" w:rsidRDefault="007C36B4" w:rsidP="004514D2">
            <w:pPr>
              <w:pStyle w:val="NoSpacing"/>
              <w:spacing w:line="276" w:lineRule="auto"/>
              <w:jc w:val="center"/>
              <w:rPr>
                <w:rFonts w:ascii="Bookman Old Style" w:hAnsi="Bookman Old Style"/>
                <w:b/>
                <w:sz w:val="20"/>
                <w:szCs w:val="20"/>
              </w:rPr>
            </w:pPr>
            <w:r>
              <w:rPr>
                <w:rFonts w:ascii="Bookman Old Style" w:hAnsi="Bookman Old Style"/>
                <w:b/>
                <w:i/>
                <w:sz w:val="20"/>
                <w:szCs w:val="20"/>
              </w:rPr>
              <w:t>Wet S</w:t>
            </w:r>
            <w:r w:rsidR="004514D2" w:rsidRPr="004514D2">
              <w:rPr>
                <w:rFonts w:ascii="Bookman Old Style" w:hAnsi="Bookman Old Style"/>
                <w:b/>
                <w:i/>
                <w:sz w:val="20"/>
                <w:szCs w:val="20"/>
              </w:rPr>
              <w:t>eason</w:t>
            </w:r>
          </w:p>
        </w:tc>
      </w:tr>
      <w:tr w:rsidR="006F0DF5"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6F0DF5" w:rsidRPr="004514D2" w:rsidRDefault="006F0DF5"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6F0DF5" w:rsidRPr="004514D2" w:rsidRDefault="006F0DF5" w:rsidP="00CC5EBB">
            <w:pPr>
              <w:pStyle w:val="NoSpacing"/>
              <w:spacing w:line="276" w:lineRule="auto"/>
              <w:rPr>
                <w:rFonts w:ascii="Bookman Old Style" w:hAnsi="Bookman Old Style"/>
                <w:sz w:val="20"/>
                <w:szCs w:val="20"/>
              </w:rPr>
            </w:pPr>
            <w:proofErr w:type="spellStart"/>
            <w:r w:rsidRPr="004514D2">
              <w:rPr>
                <w:rFonts w:ascii="Bookman Old Style" w:hAnsi="Bookman Old Style"/>
                <w:sz w:val="20"/>
                <w:szCs w:val="20"/>
              </w:rPr>
              <w:t>Tef</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35</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Mid-April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Early-Sept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140 days</w:t>
            </w:r>
          </w:p>
        </w:tc>
      </w:tr>
      <w:tr w:rsidR="006F0DF5"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6F0DF5" w:rsidRPr="004514D2" w:rsidRDefault="006F0DF5"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 xml:space="preserve">Wheat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22</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Early-June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Late-Sept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120 days</w:t>
            </w:r>
          </w:p>
        </w:tc>
      </w:tr>
      <w:tr w:rsidR="006F0DF5"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6F0DF5" w:rsidRPr="004514D2" w:rsidRDefault="006F0DF5"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 xml:space="preserve">Maize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15</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Early-June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Late-Sept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47036B"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14</w:t>
            </w:r>
            <w:r w:rsidR="006F0DF5" w:rsidRPr="004514D2">
              <w:rPr>
                <w:rFonts w:ascii="Bookman Old Style" w:hAnsi="Bookman Old Style"/>
                <w:sz w:val="20"/>
                <w:szCs w:val="20"/>
              </w:rPr>
              <w:t>0 days</w:t>
            </w:r>
          </w:p>
        </w:tc>
      </w:tr>
      <w:tr w:rsidR="006F0DF5" w:rsidRPr="00CC5EBB" w:rsidTr="00633DD2">
        <w:trPr>
          <w:cantSplit/>
        </w:trPr>
        <w:tc>
          <w:tcPr>
            <w:tcW w:w="720" w:type="dxa"/>
            <w:tcBorders>
              <w:top w:val="single" w:sz="4" w:space="0" w:color="auto"/>
              <w:left w:val="single" w:sz="4" w:space="0" w:color="auto"/>
              <w:bottom w:val="single" w:sz="4" w:space="0" w:color="auto"/>
              <w:right w:val="single" w:sz="4" w:space="0" w:color="auto"/>
            </w:tcBorders>
          </w:tcPr>
          <w:p w:rsidR="006F0DF5" w:rsidRPr="004514D2" w:rsidRDefault="006F0DF5" w:rsidP="004514D2">
            <w:pPr>
              <w:pStyle w:val="NoSpacing"/>
              <w:spacing w:line="276" w:lineRule="auto"/>
              <w:jc w:val="center"/>
              <w:rPr>
                <w:rFonts w:ascii="Bookman Old Style" w:hAnsi="Bookman Old Style"/>
                <w:sz w:val="20"/>
                <w:szCs w:val="20"/>
              </w:rPr>
            </w:pPr>
            <w:r w:rsidRPr="004514D2">
              <w:rPr>
                <w:rFonts w:ascii="Bookman Old Style" w:hAnsi="Bookman Old Style"/>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Pepper</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13</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Early-may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6F0DF5"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Late -Sept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F0DF5" w:rsidRPr="004514D2" w:rsidRDefault="0047036B" w:rsidP="00CC5EBB">
            <w:pPr>
              <w:pStyle w:val="NoSpacing"/>
              <w:spacing w:line="276" w:lineRule="auto"/>
              <w:rPr>
                <w:rFonts w:ascii="Bookman Old Style" w:hAnsi="Bookman Old Style"/>
                <w:sz w:val="20"/>
                <w:szCs w:val="20"/>
              </w:rPr>
            </w:pPr>
            <w:r w:rsidRPr="004514D2">
              <w:rPr>
                <w:rFonts w:ascii="Bookman Old Style" w:hAnsi="Bookman Old Style"/>
                <w:sz w:val="20"/>
                <w:szCs w:val="20"/>
              </w:rPr>
              <w:t>125</w:t>
            </w:r>
            <w:r w:rsidR="006F0DF5" w:rsidRPr="004514D2">
              <w:rPr>
                <w:rFonts w:ascii="Bookman Old Style" w:hAnsi="Bookman Old Style"/>
                <w:sz w:val="20"/>
                <w:szCs w:val="20"/>
              </w:rPr>
              <w:t xml:space="preserve"> days</w:t>
            </w:r>
          </w:p>
        </w:tc>
      </w:tr>
      <w:tr w:rsidR="00CD5C11" w:rsidRPr="00CC5EBB" w:rsidTr="00D8490D">
        <w:trPr>
          <w:cantSplit/>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4514D2">
            <w:pPr>
              <w:pStyle w:val="NoSpacing"/>
              <w:spacing w:line="276" w:lineRule="auto"/>
              <w:jc w:val="center"/>
              <w:rPr>
                <w:rFonts w:ascii="Bookman Old Style" w:hAnsi="Bookman Old Style"/>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 xml:space="preserve">Total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382BE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fldChar w:fldCharType="begin"/>
            </w:r>
            <w:r w:rsidR="00CD5C11" w:rsidRPr="00D8490D">
              <w:rPr>
                <w:rFonts w:ascii="Bookman Old Style" w:hAnsi="Bookman Old Style"/>
                <w:b/>
                <w:sz w:val="20"/>
                <w:szCs w:val="20"/>
              </w:rPr>
              <w:instrText xml:space="preserve"> =SUM(ABOVE) </w:instrText>
            </w:r>
            <w:r w:rsidRPr="00D8490D">
              <w:rPr>
                <w:rFonts w:ascii="Bookman Old Style" w:hAnsi="Bookman Old Style"/>
                <w:b/>
                <w:sz w:val="20"/>
                <w:szCs w:val="20"/>
              </w:rPr>
              <w:fldChar w:fldCharType="separate"/>
            </w:r>
            <w:r w:rsidR="00CD5C11" w:rsidRPr="00D8490D">
              <w:rPr>
                <w:rFonts w:ascii="Bookman Old Style" w:hAnsi="Bookman Old Style"/>
                <w:b/>
                <w:noProof/>
                <w:sz w:val="20"/>
                <w:szCs w:val="20"/>
              </w:rPr>
              <w:t>85</w:t>
            </w:r>
            <w:r w:rsidRPr="00D8490D">
              <w:rPr>
                <w:rFonts w:ascii="Bookman Old Style" w:hAnsi="Bookman Old Style"/>
                <w:b/>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6F0DF5" w:rsidP="00CC5EBB">
            <w:pPr>
              <w:pStyle w:val="NoSpacing"/>
              <w:spacing w:line="276" w:lineRule="auto"/>
              <w:rPr>
                <w:rFonts w:ascii="Bookman Old Style" w:hAnsi="Bookman Old Style"/>
                <w:b/>
                <w:color w:val="000000"/>
                <w:sz w:val="20"/>
                <w:szCs w:val="20"/>
              </w:rPr>
            </w:pPr>
            <w:r w:rsidRPr="00D8490D">
              <w:rPr>
                <w:rFonts w:ascii="Bookman Old Style" w:hAnsi="Bookman Old Style"/>
                <w:b/>
                <w:color w:val="000000"/>
                <w:sz w:val="20"/>
                <w:szCs w:val="20"/>
              </w:rPr>
              <w:t>85</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5C11" w:rsidRPr="00D8490D" w:rsidRDefault="00CD5C1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w:t>
            </w:r>
          </w:p>
        </w:tc>
      </w:tr>
    </w:tbl>
    <w:p w:rsidR="00A03B94" w:rsidRPr="00CC5EBB" w:rsidRDefault="00A03B94" w:rsidP="00CC5EBB">
      <w:pPr>
        <w:pStyle w:val="Caption"/>
        <w:spacing w:line="276" w:lineRule="auto"/>
        <w:contextualSpacing/>
        <w:rPr>
          <w:rFonts w:ascii="Bookman Old Style" w:hAnsi="Bookman Old Style" w:cs="Microsoft Sans Serif"/>
          <w:sz w:val="22"/>
          <w:szCs w:val="22"/>
        </w:rPr>
      </w:pPr>
      <w:bookmarkStart w:id="105" w:name="_Toc355817264"/>
      <w:bookmarkStart w:id="106" w:name="_Toc22696423"/>
      <w:bookmarkStart w:id="107" w:name="_Toc227577654"/>
      <w:bookmarkStart w:id="108" w:name="_Toc229957405"/>
      <w:bookmarkStart w:id="109" w:name="_Toc230037688"/>
      <w:bookmarkStart w:id="110" w:name="_Toc296413515"/>
      <w:bookmarkStart w:id="111" w:name="_Toc22696424"/>
      <w:bookmarkStart w:id="112" w:name="_Toc227577655"/>
      <w:bookmarkEnd w:id="102"/>
      <w:bookmarkEnd w:id="103"/>
    </w:p>
    <w:p w:rsidR="00A22D97" w:rsidRPr="00CC5EBB" w:rsidRDefault="00887565" w:rsidP="001C79E4">
      <w:pPr>
        <w:pStyle w:val="Heading30"/>
      </w:pPr>
      <w:bookmarkStart w:id="113" w:name="_Toc440467608"/>
      <w:bookmarkEnd w:id="105"/>
      <w:r w:rsidRPr="00CC5EBB">
        <w:t xml:space="preserve">Proposed </w:t>
      </w:r>
      <w:r w:rsidR="00075AC7" w:rsidRPr="00CC5EBB">
        <w:t>cropping pattern and intensity</w:t>
      </w:r>
      <w:bookmarkEnd w:id="113"/>
    </w:p>
    <w:p w:rsidR="00A22D97" w:rsidRPr="00CC5EBB" w:rsidRDefault="00A22D97" w:rsidP="00CC5EBB">
      <w:pPr>
        <w:contextualSpacing/>
        <w:jc w:val="both"/>
        <w:rPr>
          <w:rFonts w:ascii="Bookman Old Style" w:hAnsi="Bookman Old Style" w:cs="Microsoft Sans Serif"/>
        </w:rPr>
      </w:pPr>
      <w:r w:rsidRPr="00CC5EBB">
        <w:rPr>
          <w:rFonts w:ascii="Bookman Old Style" w:hAnsi="Bookman Old Style" w:cs="Microsoft Sans Serif"/>
        </w:rPr>
        <w:t>Multiple cropping is practiced when supply of water is assured during the scarcity periods and the intensity of cropping depends on the quantity of water made available during the irrigation season. The area under single or multiple cropping is mainly decided according to intensity of irrigation and the types of crop varieties to be grown. The areas to be brought under different crops in different seasons are decided according to the agro- climatic situations of the tract. Where possible the cropping intensity is desirable to approach 200 %. But from practical point of view under Ethiopian condition, even it is preferable to aim at a cropping intensity of around 100-120% under minimum management input, 120-150 % for medium input, 150-180 % for higher management input and 180-200 % under intensive commercial management. Therefore, in practice it is preferable to aim at a lower cropping intensity. Hence, the cropping intensity of 150-180% is proposed for the project in two cropping patterns over one</w:t>
      </w:r>
      <w:r w:rsidR="00072456">
        <w:rPr>
          <w:rFonts w:ascii="Bookman Old Style" w:hAnsi="Bookman Old Style" w:cs="Microsoft Sans Serif"/>
        </w:rPr>
        <w:t xml:space="preserve"> calendar year and it is shown in T</w:t>
      </w:r>
      <w:r w:rsidRPr="00CC5EBB">
        <w:rPr>
          <w:rFonts w:ascii="Bookman Old Style" w:hAnsi="Bookman Old Style" w:cs="Microsoft Sans Serif"/>
        </w:rPr>
        <w:t>able</w:t>
      </w:r>
      <w:r w:rsidR="007B00E3">
        <w:rPr>
          <w:rFonts w:ascii="Bookman Old Style" w:hAnsi="Bookman Old Style" w:cs="Microsoft Sans Serif"/>
        </w:rPr>
        <w:t xml:space="preserve"> 4-3</w:t>
      </w:r>
      <w:r w:rsidRPr="00CC5EBB">
        <w:rPr>
          <w:rFonts w:ascii="Bookman Old Style" w:hAnsi="Bookman Old Style" w:cs="Microsoft Sans Serif"/>
        </w:rPr>
        <w:t xml:space="preserve"> </w:t>
      </w:r>
      <w:r w:rsidR="00072456">
        <w:rPr>
          <w:rFonts w:ascii="Bookman Old Style" w:hAnsi="Bookman Old Style" w:cs="Microsoft Sans Serif"/>
        </w:rPr>
        <w:t>below.</w:t>
      </w:r>
    </w:p>
    <w:p w:rsidR="00A22D97" w:rsidRPr="00D8490D" w:rsidRDefault="007B00E3" w:rsidP="00D8490D">
      <w:pPr>
        <w:pStyle w:val="Caption"/>
        <w:keepNext/>
        <w:jc w:val="both"/>
        <w:rPr>
          <w:rFonts w:ascii="Bookman Old Style" w:hAnsi="Bookman Old Style"/>
          <w:b w:val="0"/>
        </w:rPr>
      </w:pPr>
      <w:r>
        <w:rPr>
          <w:rFonts w:ascii="Bookman Old Style" w:hAnsi="Bookman Old Style"/>
          <w:b w:val="0"/>
        </w:rPr>
        <w:t xml:space="preserve"> </w:t>
      </w:r>
      <w:r w:rsidR="00D8490D">
        <w:rPr>
          <w:rFonts w:ascii="Bookman Old Style" w:hAnsi="Bookman Old Style"/>
          <w:b w:val="0"/>
        </w:rPr>
        <w:t xml:space="preserve"> </w:t>
      </w:r>
      <w:bookmarkStart w:id="114" w:name="_Toc440530663"/>
      <w:r w:rsidR="00D8490D"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00D8490D" w:rsidRPr="007B00E3">
        <w:rPr>
          <w:rFonts w:ascii="Bookman Old Style" w:hAnsi="Bookman Old Style"/>
          <w:b w:val="0"/>
          <w:sz w:val="22"/>
        </w:rPr>
        <w:t xml:space="preserve">: </w:t>
      </w:r>
      <w:r w:rsidR="00A22D97" w:rsidRPr="007B00E3">
        <w:rPr>
          <w:rFonts w:ascii="Bookman Old Style" w:hAnsi="Bookman Old Style"/>
          <w:b w:val="0"/>
          <w:sz w:val="22"/>
        </w:rPr>
        <w:t xml:space="preserve">Cropping </w:t>
      </w:r>
      <w:r w:rsidR="00532127" w:rsidRPr="007B00E3">
        <w:rPr>
          <w:rFonts w:ascii="Bookman Old Style" w:hAnsi="Bookman Old Style"/>
          <w:b w:val="0"/>
          <w:sz w:val="22"/>
        </w:rPr>
        <w:t>patterns</w:t>
      </w:r>
      <w:r w:rsidR="000969F3" w:rsidRPr="007B00E3">
        <w:rPr>
          <w:rFonts w:ascii="Bookman Old Style" w:hAnsi="Bookman Old Style"/>
          <w:b w:val="0"/>
          <w:sz w:val="22"/>
        </w:rPr>
        <w:t xml:space="preserve"> and intensity</w:t>
      </w:r>
      <w:r w:rsidR="00532127" w:rsidRPr="007B00E3">
        <w:rPr>
          <w:rFonts w:ascii="Bookman Old Style" w:hAnsi="Bookman Old Style"/>
          <w:b w:val="0"/>
          <w:sz w:val="22"/>
        </w:rPr>
        <w:t xml:space="preserve"> for</w:t>
      </w:r>
      <w:r w:rsidR="00DF77FC" w:rsidRPr="007B00E3">
        <w:rPr>
          <w:rFonts w:ascii="Bookman Old Style" w:hAnsi="Bookman Old Style"/>
          <w:b w:val="0"/>
          <w:sz w:val="22"/>
        </w:rPr>
        <w:t xml:space="preserve"> </w:t>
      </w:r>
      <w:proofErr w:type="spellStart"/>
      <w:r w:rsidR="000969F3" w:rsidRPr="007B00E3">
        <w:rPr>
          <w:rFonts w:ascii="Bookman Old Style" w:hAnsi="Bookman Old Style"/>
          <w:b w:val="0"/>
          <w:i/>
          <w:sz w:val="22"/>
        </w:rPr>
        <w:t>Yora</w:t>
      </w:r>
      <w:proofErr w:type="spellEnd"/>
      <w:r w:rsidR="000969F3" w:rsidRPr="007B00E3">
        <w:rPr>
          <w:rFonts w:ascii="Bookman Old Style" w:hAnsi="Bookman Old Style"/>
          <w:b w:val="0"/>
          <w:sz w:val="22"/>
        </w:rPr>
        <w:t xml:space="preserve"> irrigation project </w:t>
      </w:r>
      <w:r w:rsidR="00532127" w:rsidRPr="007B00E3">
        <w:rPr>
          <w:rFonts w:ascii="Bookman Old Style" w:hAnsi="Bookman Old Style"/>
          <w:b w:val="0"/>
          <w:sz w:val="22"/>
        </w:rPr>
        <w:t>command area</w:t>
      </w:r>
      <w:bookmarkEnd w:id="114"/>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83"/>
        <w:gridCol w:w="840"/>
        <w:gridCol w:w="1005"/>
        <w:gridCol w:w="1350"/>
        <w:gridCol w:w="801"/>
        <w:gridCol w:w="801"/>
        <w:gridCol w:w="1028"/>
        <w:gridCol w:w="1345"/>
      </w:tblGrid>
      <w:tr w:rsidR="00CB1399" w:rsidRPr="00CC5EBB" w:rsidTr="00D8490D">
        <w:tc>
          <w:tcPr>
            <w:tcW w:w="1200" w:type="dxa"/>
            <w:vMerge w:val="restart"/>
            <w:shd w:val="clear" w:color="auto" w:fill="D9D9D9" w:themeFill="background1" w:themeFillShade="D9"/>
            <w:vAlign w:val="center"/>
          </w:tcPr>
          <w:p w:rsidR="00CB1399" w:rsidRPr="00D8490D" w:rsidRDefault="00CB1399"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Crop</w:t>
            </w:r>
          </w:p>
        </w:tc>
        <w:tc>
          <w:tcPr>
            <w:tcW w:w="899" w:type="dxa"/>
            <w:shd w:val="clear" w:color="auto" w:fill="D9D9D9" w:themeFill="background1" w:themeFillShade="D9"/>
          </w:tcPr>
          <w:p w:rsidR="00CB1399" w:rsidRPr="00D8490D" w:rsidRDefault="00CB1399" w:rsidP="00CC5EBB">
            <w:pPr>
              <w:pStyle w:val="NoSpacing"/>
              <w:spacing w:line="276" w:lineRule="auto"/>
              <w:rPr>
                <w:rFonts w:ascii="Bookman Old Style" w:hAnsi="Bookman Old Style"/>
                <w:b/>
                <w:bCs/>
                <w:i/>
                <w:sz w:val="20"/>
                <w:szCs w:val="20"/>
              </w:rPr>
            </w:pPr>
          </w:p>
        </w:tc>
        <w:tc>
          <w:tcPr>
            <w:tcW w:w="3211" w:type="dxa"/>
            <w:gridSpan w:val="3"/>
            <w:shd w:val="clear" w:color="auto" w:fill="D9D9D9" w:themeFill="background1" w:themeFillShade="D9"/>
          </w:tcPr>
          <w:p w:rsidR="00D8490D" w:rsidRPr="00D8490D" w:rsidRDefault="00D8490D" w:rsidP="00CC5EBB">
            <w:pPr>
              <w:pStyle w:val="NoSpacing"/>
              <w:spacing w:line="276" w:lineRule="auto"/>
              <w:rPr>
                <w:rFonts w:ascii="Bookman Old Style" w:hAnsi="Bookman Old Style"/>
                <w:b/>
                <w:bCs/>
                <w:i/>
                <w:sz w:val="20"/>
                <w:szCs w:val="20"/>
              </w:rPr>
            </w:pPr>
          </w:p>
          <w:p w:rsidR="00CB1399" w:rsidRPr="00D8490D" w:rsidRDefault="00CB1399" w:rsidP="00CC5EBB">
            <w:pPr>
              <w:pStyle w:val="NoSpacing"/>
              <w:spacing w:line="276" w:lineRule="auto"/>
              <w:rPr>
                <w:rFonts w:ascii="Bookman Old Style" w:hAnsi="Bookman Old Style"/>
                <w:b/>
                <w:sz w:val="20"/>
                <w:szCs w:val="20"/>
              </w:rPr>
            </w:pPr>
            <w:r w:rsidRPr="00D8490D">
              <w:rPr>
                <w:rFonts w:ascii="Bookman Old Style" w:hAnsi="Bookman Old Style"/>
                <w:b/>
                <w:bCs/>
                <w:i/>
                <w:sz w:val="20"/>
                <w:szCs w:val="20"/>
              </w:rPr>
              <w:t>Wet season</w:t>
            </w:r>
          </w:p>
        </w:tc>
        <w:tc>
          <w:tcPr>
            <w:tcW w:w="810" w:type="dxa"/>
            <w:shd w:val="clear" w:color="auto" w:fill="D9D9D9" w:themeFill="background1" w:themeFillShade="D9"/>
          </w:tcPr>
          <w:p w:rsidR="00CB1399" w:rsidRPr="00D8490D" w:rsidRDefault="00CB1399" w:rsidP="00CC5EBB">
            <w:pPr>
              <w:pStyle w:val="NoSpacing"/>
              <w:spacing w:line="276" w:lineRule="auto"/>
              <w:rPr>
                <w:rFonts w:ascii="Bookman Old Style" w:hAnsi="Bookman Old Style"/>
                <w:b/>
                <w:bCs/>
                <w:i/>
                <w:sz w:val="20"/>
                <w:szCs w:val="20"/>
              </w:rPr>
            </w:pPr>
          </w:p>
        </w:tc>
        <w:tc>
          <w:tcPr>
            <w:tcW w:w="3114" w:type="dxa"/>
            <w:gridSpan w:val="3"/>
            <w:shd w:val="clear" w:color="auto" w:fill="D9D9D9" w:themeFill="background1" w:themeFillShade="D9"/>
          </w:tcPr>
          <w:p w:rsidR="00D8490D" w:rsidRPr="00D8490D" w:rsidRDefault="00D8490D" w:rsidP="00CC5EBB">
            <w:pPr>
              <w:pStyle w:val="NoSpacing"/>
              <w:spacing w:line="276" w:lineRule="auto"/>
              <w:rPr>
                <w:rFonts w:ascii="Bookman Old Style" w:hAnsi="Bookman Old Style"/>
                <w:b/>
                <w:bCs/>
                <w:i/>
                <w:sz w:val="20"/>
                <w:szCs w:val="20"/>
              </w:rPr>
            </w:pPr>
          </w:p>
          <w:p w:rsidR="00CB1399" w:rsidRPr="00D8490D" w:rsidRDefault="00CB1399" w:rsidP="00CC5EBB">
            <w:pPr>
              <w:pStyle w:val="NoSpacing"/>
              <w:spacing w:line="276" w:lineRule="auto"/>
              <w:rPr>
                <w:rFonts w:ascii="Bookman Old Style" w:hAnsi="Bookman Old Style"/>
                <w:b/>
                <w:sz w:val="20"/>
                <w:szCs w:val="20"/>
              </w:rPr>
            </w:pPr>
            <w:r w:rsidRPr="00D8490D">
              <w:rPr>
                <w:rFonts w:ascii="Bookman Old Style" w:hAnsi="Bookman Old Style"/>
                <w:b/>
                <w:bCs/>
                <w:i/>
                <w:sz w:val="20"/>
                <w:szCs w:val="20"/>
              </w:rPr>
              <w:t>Dry season</w:t>
            </w:r>
          </w:p>
        </w:tc>
      </w:tr>
      <w:tr w:rsidR="000969F3" w:rsidRPr="00CC5EBB" w:rsidTr="00D8490D">
        <w:tc>
          <w:tcPr>
            <w:tcW w:w="1200" w:type="dxa"/>
            <w:vMerge/>
            <w:shd w:val="clear" w:color="auto" w:fill="D9D9D9" w:themeFill="background1" w:themeFillShade="D9"/>
          </w:tcPr>
          <w:p w:rsidR="00CB1399" w:rsidRPr="00D8490D" w:rsidRDefault="00CB1399" w:rsidP="00CC5EBB">
            <w:pPr>
              <w:pStyle w:val="NoSpacing"/>
              <w:spacing w:line="276" w:lineRule="auto"/>
              <w:rPr>
                <w:rFonts w:ascii="Bookman Old Style" w:hAnsi="Bookman Old Style"/>
                <w:b/>
                <w:sz w:val="20"/>
                <w:szCs w:val="20"/>
              </w:rPr>
            </w:pPr>
          </w:p>
        </w:tc>
        <w:tc>
          <w:tcPr>
            <w:tcW w:w="899"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Area (ha)</w:t>
            </w:r>
          </w:p>
        </w:tc>
        <w:tc>
          <w:tcPr>
            <w:tcW w:w="852" w:type="dxa"/>
            <w:shd w:val="clear" w:color="auto" w:fill="D9D9D9" w:themeFill="background1" w:themeFillShade="D9"/>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Area (%)</w:t>
            </w:r>
          </w:p>
        </w:tc>
        <w:tc>
          <w:tcPr>
            <w:tcW w:w="1009"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Sowing date</w:t>
            </w:r>
          </w:p>
        </w:tc>
        <w:tc>
          <w:tcPr>
            <w:tcW w:w="1350"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Harvesting date</w:t>
            </w:r>
          </w:p>
        </w:tc>
        <w:tc>
          <w:tcPr>
            <w:tcW w:w="810"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Area (ha)</w:t>
            </w:r>
          </w:p>
        </w:tc>
        <w:tc>
          <w:tcPr>
            <w:tcW w:w="810" w:type="dxa"/>
            <w:shd w:val="clear" w:color="auto" w:fill="D9D9D9" w:themeFill="background1" w:themeFillShade="D9"/>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Area (%)</w:t>
            </w:r>
          </w:p>
        </w:tc>
        <w:tc>
          <w:tcPr>
            <w:tcW w:w="1034"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Sowing date</w:t>
            </w:r>
          </w:p>
        </w:tc>
        <w:tc>
          <w:tcPr>
            <w:tcW w:w="1270" w:type="dxa"/>
            <w:shd w:val="clear" w:color="auto" w:fill="D9D9D9" w:themeFill="background1" w:themeFillShade="D9"/>
            <w:vAlign w:val="center"/>
          </w:tcPr>
          <w:p w:rsidR="00CB1399" w:rsidRPr="00D8490D" w:rsidRDefault="00CB1399" w:rsidP="00D8490D">
            <w:pPr>
              <w:pStyle w:val="NoSpacing"/>
              <w:spacing w:line="276" w:lineRule="auto"/>
              <w:jc w:val="center"/>
              <w:rPr>
                <w:rFonts w:ascii="Bookman Old Style" w:hAnsi="Bookman Old Style"/>
                <w:b/>
                <w:bCs/>
                <w:sz w:val="20"/>
                <w:szCs w:val="20"/>
              </w:rPr>
            </w:pPr>
            <w:r w:rsidRPr="00D8490D">
              <w:rPr>
                <w:rFonts w:ascii="Bookman Old Style" w:hAnsi="Bookman Old Style"/>
                <w:b/>
                <w:bCs/>
                <w:sz w:val="20"/>
                <w:szCs w:val="20"/>
              </w:rPr>
              <w:t>Harvesting date</w:t>
            </w:r>
          </w:p>
        </w:tc>
      </w:tr>
      <w:tr w:rsidR="00CB1529" w:rsidRPr="00CC5EBB" w:rsidTr="00E54706">
        <w:tc>
          <w:tcPr>
            <w:tcW w:w="120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 xml:space="preserve">Maize </w:t>
            </w:r>
          </w:p>
        </w:tc>
        <w:tc>
          <w:tcPr>
            <w:tcW w:w="89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15</w:t>
            </w:r>
          </w:p>
        </w:tc>
        <w:tc>
          <w:tcPr>
            <w:tcW w:w="852"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15</w:t>
            </w:r>
          </w:p>
        </w:tc>
        <w:tc>
          <w:tcPr>
            <w:tcW w:w="100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Mar</w:t>
            </w:r>
          </w:p>
        </w:tc>
        <w:tc>
          <w:tcPr>
            <w:tcW w:w="135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Sept</w:t>
            </w:r>
          </w:p>
        </w:tc>
        <w:tc>
          <w:tcPr>
            <w:tcW w:w="81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40</w:t>
            </w:r>
          </w:p>
        </w:tc>
        <w:tc>
          <w:tcPr>
            <w:tcW w:w="810" w:type="dxa"/>
            <w:vAlign w:val="bottom"/>
          </w:tcPr>
          <w:p w:rsidR="00CB1529" w:rsidRPr="00D8490D" w:rsidRDefault="00CB1529"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40</w:t>
            </w:r>
          </w:p>
        </w:tc>
        <w:tc>
          <w:tcPr>
            <w:tcW w:w="1034"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5-Nov</w:t>
            </w:r>
          </w:p>
        </w:tc>
        <w:tc>
          <w:tcPr>
            <w:tcW w:w="1270" w:type="dxa"/>
          </w:tcPr>
          <w:p w:rsidR="00CB1529" w:rsidRPr="00D8490D" w:rsidRDefault="0021528B"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24-Mar</w:t>
            </w:r>
          </w:p>
        </w:tc>
      </w:tr>
      <w:tr w:rsidR="00CB1529" w:rsidRPr="00CC5EBB" w:rsidTr="00E54706">
        <w:tc>
          <w:tcPr>
            <w:tcW w:w="1200" w:type="dxa"/>
          </w:tcPr>
          <w:p w:rsidR="00CB1529" w:rsidRPr="00D8490D" w:rsidRDefault="00CB1529" w:rsidP="00CC5EBB">
            <w:pPr>
              <w:pStyle w:val="NoSpacing"/>
              <w:spacing w:line="276" w:lineRule="auto"/>
              <w:rPr>
                <w:rFonts w:ascii="Bookman Old Style" w:hAnsi="Bookman Old Style"/>
                <w:sz w:val="20"/>
                <w:szCs w:val="20"/>
              </w:rPr>
            </w:pPr>
            <w:proofErr w:type="spellStart"/>
            <w:r w:rsidRPr="00D8490D">
              <w:rPr>
                <w:rFonts w:ascii="Bookman Old Style" w:hAnsi="Bookman Old Style"/>
                <w:sz w:val="20"/>
                <w:szCs w:val="20"/>
              </w:rPr>
              <w:t>Tef</w:t>
            </w:r>
            <w:proofErr w:type="spellEnd"/>
          </w:p>
        </w:tc>
        <w:tc>
          <w:tcPr>
            <w:tcW w:w="89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35</w:t>
            </w:r>
          </w:p>
        </w:tc>
        <w:tc>
          <w:tcPr>
            <w:tcW w:w="852"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35</w:t>
            </w:r>
          </w:p>
        </w:tc>
        <w:tc>
          <w:tcPr>
            <w:tcW w:w="100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May</w:t>
            </w:r>
          </w:p>
        </w:tc>
        <w:tc>
          <w:tcPr>
            <w:tcW w:w="135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Oct</w:t>
            </w:r>
          </w:p>
        </w:tc>
        <w:tc>
          <w:tcPr>
            <w:tcW w:w="81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10" w:type="dxa"/>
            <w:vAlign w:val="bottom"/>
          </w:tcPr>
          <w:p w:rsidR="00CB1529" w:rsidRPr="00D8490D" w:rsidRDefault="00CB1529"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w:t>
            </w:r>
          </w:p>
        </w:tc>
        <w:tc>
          <w:tcPr>
            <w:tcW w:w="1034"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27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r>
      <w:tr w:rsidR="00CB1529" w:rsidRPr="00CC5EBB" w:rsidTr="00E54706">
        <w:tc>
          <w:tcPr>
            <w:tcW w:w="120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Wheat</w:t>
            </w:r>
          </w:p>
        </w:tc>
        <w:tc>
          <w:tcPr>
            <w:tcW w:w="89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22</w:t>
            </w:r>
          </w:p>
        </w:tc>
        <w:tc>
          <w:tcPr>
            <w:tcW w:w="852"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22</w:t>
            </w:r>
          </w:p>
        </w:tc>
        <w:tc>
          <w:tcPr>
            <w:tcW w:w="100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May</w:t>
            </w:r>
          </w:p>
        </w:tc>
        <w:tc>
          <w:tcPr>
            <w:tcW w:w="135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Sept</w:t>
            </w:r>
          </w:p>
        </w:tc>
        <w:tc>
          <w:tcPr>
            <w:tcW w:w="81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10" w:type="dxa"/>
            <w:vAlign w:val="bottom"/>
          </w:tcPr>
          <w:p w:rsidR="00CB1529" w:rsidRPr="00D8490D" w:rsidRDefault="00CB1529"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w:t>
            </w:r>
          </w:p>
        </w:tc>
        <w:tc>
          <w:tcPr>
            <w:tcW w:w="1034"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27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r>
      <w:tr w:rsidR="00CB1529" w:rsidRPr="00CC5EBB" w:rsidTr="00E54706">
        <w:tc>
          <w:tcPr>
            <w:tcW w:w="120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Pepper</w:t>
            </w:r>
          </w:p>
        </w:tc>
        <w:tc>
          <w:tcPr>
            <w:tcW w:w="89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13</w:t>
            </w:r>
          </w:p>
        </w:tc>
        <w:tc>
          <w:tcPr>
            <w:tcW w:w="852"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13</w:t>
            </w:r>
          </w:p>
        </w:tc>
        <w:tc>
          <w:tcPr>
            <w:tcW w:w="1009"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Jun</w:t>
            </w:r>
          </w:p>
        </w:tc>
        <w:tc>
          <w:tcPr>
            <w:tcW w:w="135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Nov</w:t>
            </w:r>
          </w:p>
        </w:tc>
        <w:tc>
          <w:tcPr>
            <w:tcW w:w="810"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20</w:t>
            </w:r>
          </w:p>
        </w:tc>
        <w:tc>
          <w:tcPr>
            <w:tcW w:w="810" w:type="dxa"/>
            <w:vAlign w:val="bottom"/>
          </w:tcPr>
          <w:p w:rsidR="00CB1529" w:rsidRPr="00D8490D" w:rsidRDefault="00CB1529"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20</w:t>
            </w:r>
          </w:p>
        </w:tc>
        <w:tc>
          <w:tcPr>
            <w:tcW w:w="1034" w:type="dxa"/>
          </w:tcPr>
          <w:p w:rsidR="00CB1529" w:rsidRPr="00D8490D" w:rsidRDefault="00CB1529"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5-Nov</w:t>
            </w:r>
          </w:p>
        </w:tc>
        <w:tc>
          <w:tcPr>
            <w:tcW w:w="1270" w:type="dxa"/>
          </w:tcPr>
          <w:p w:rsidR="00CB1529" w:rsidRPr="00D8490D" w:rsidRDefault="0021528B"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9-mar</w:t>
            </w:r>
          </w:p>
        </w:tc>
      </w:tr>
      <w:tr w:rsidR="000969F3" w:rsidRPr="00CC5EBB" w:rsidTr="00E54706">
        <w:tc>
          <w:tcPr>
            <w:tcW w:w="120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Tomato</w:t>
            </w:r>
          </w:p>
        </w:tc>
        <w:tc>
          <w:tcPr>
            <w:tcW w:w="899"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52" w:type="dxa"/>
          </w:tcPr>
          <w:p w:rsidR="000969F3" w:rsidRPr="00D8490D" w:rsidRDefault="000969F3"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w:t>
            </w:r>
          </w:p>
        </w:tc>
        <w:tc>
          <w:tcPr>
            <w:tcW w:w="1009"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35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1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1</w:t>
            </w:r>
            <w:r w:rsidR="00CD5C11" w:rsidRPr="00D8490D">
              <w:rPr>
                <w:rFonts w:ascii="Bookman Old Style" w:hAnsi="Bookman Old Style"/>
                <w:sz w:val="20"/>
                <w:szCs w:val="20"/>
              </w:rPr>
              <w:t>8</w:t>
            </w:r>
          </w:p>
        </w:tc>
        <w:tc>
          <w:tcPr>
            <w:tcW w:w="810" w:type="dxa"/>
            <w:vAlign w:val="bottom"/>
          </w:tcPr>
          <w:p w:rsidR="000969F3" w:rsidRPr="00D8490D" w:rsidRDefault="000969F3"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18</w:t>
            </w:r>
          </w:p>
        </w:tc>
        <w:tc>
          <w:tcPr>
            <w:tcW w:w="1034" w:type="dxa"/>
          </w:tcPr>
          <w:p w:rsidR="000969F3" w:rsidRPr="00D8490D" w:rsidRDefault="009F196E"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5-Nov</w:t>
            </w:r>
          </w:p>
        </w:tc>
        <w:tc>
          <w:tcPr>
            <w:tcW w:w="1270" w:type="dxa"/>
          </w:tcPr>
          <w:p w:rsidR="000969F3" w:rsidRPr="00D8490D" w:rsidRDefault="0021528B"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 xml:space="preserve">29-Mar </w:t>
            </w:r>
          </w:p>
        </w:tc>
      </w:tr>
      <w:tr w:rsidR="000969F3" w:rsidRPr="00CC5EBB" w:rsidTr="00E54706">
        <w:tc>
          <w:tcPr>
            <w:tcW w:w="120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Onion</w:t>
            </w:r>
          </w:p>
        </w:tc>
        <w:tc>
          <w:tcPr>
            <w:tcW w:w="899"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52" w:type="dxa"/>
          </w:tcPr>
          <w:p w:rsidR="000969F3" w:rsidRPr="00D8490D" w:rsidRDefault="000969F3"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w:t>
            </w:r>
          </w:p>
        </w:tc>
        <w:tc>
          <w:tcPr>
            <w:tcW w:w="1009"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135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c>
          <w:tcPr>
            <w:tcW w:w="81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22</w:t>
            </w:r>
          </w:p>
        </w:tc>
        <w:tc>
          <w:tcPr>
            <w:tcW w:w="810" w:type="dxa"/>
            <w:vAlign w:val="bottom"/>
          </w:tcPr>
          <w:p w:rsidR="000969F3" w:rsidRPr="00D8490D" w:rsidRDefault="000969F3" w:rsidP="00CC5EBB">
            <w:pPr>
              <w:pStyle w:val="NoSpacing"/>
              <w:spacing w:line="276" w:lineRule="auto"/>
              <w:rPr>
                <w:rFonts w:ascii="Bookman Old Style" w:hAnsi="Bookman Old Style"/>
                <w:color w:val="000000"/>
                <w:sz w:val="20"/>
                <w:szCs w:val="20"/>
              </w:rPr>
            </w:pPr>
            <w:r w:rsidRPr="00D8490D">
              <w:rPr>
                <w:rFonts w:ascii="Bookman Old Style" w:hAnsi="Bookman Old Style"/>
                <w:color w:val="000000"/>
                <w:sz w:val="20"/>
                <w:szCs w:val="20"/>
              </w:rPr>
              <w:t>2</w:t>
            </w:r>
            <w:r w:rsidR="00CD5C11" w:rsidRPr="00D8490D">
              <w:rPr>
                <w:rFonts w:ascii="Bookman Old Style" w:hAnsi="Bookman Old Style"/>
                <w:color w:val="000000"/>
                <w:sz w:val="20"/>
                <w:szCs w:val="20"/>
              </w:rPr>
              <w:t>2</w:t>
            </w:r>
          </w:p>
        </w:tc>
        <w:tc>
          <w:tcPr>
            <w:tcW w:w="1034" w:type="dxa"/>
          </w:tcPr>
          <w:p w:rsidR="000969F3" w:rsidRPr="00D8490D" w:rsidRDefault="009F196E"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5-Nov</w:t>
            </w:r>
          </w:p>
        </w:tc>
        <w:tc>
          <w:tcPr>
            <w:tcW w:w="1270" w:type="dxa"/>
          </w:tcPr>
          <w:p w:rsidR="000969F3" w:rsidRPr="00D8490D" w:rsidRDefault="0021528B"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27-Mar</w:t>
            </w:r>
          </w:p>
        </w:tc>
      </w:tr>
      <w:tr w:rsidR="000969F3" w:rsidRPr="00CC5EBB" w:rsidTr="00E54706">
        <w:tc>
          <w:tcPr>
            <w:tcW w:w="1200" w:type="dxa"/>
          </w:tcPr>
          <w:p w:rsidR="000969F3" w:rsidRPr="00D8490D" w:rsidRDefault="000969F3"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Total</w:t>
            </w:r>
          </w:p>
        </w:tc>
        <w:tc>
          <w:tcPr>
            <w:tcW w:w="899" w:type="dxa"/>
          </w:tcPr>
          <w:p w:rsidR="000969F3" w:rsidRPr="00D8490D" w:rsidRDefault="00382BE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fldChar w:fldCharType="begin"/>
            </w:r>
            <w:r w:rsidR="000969F3" w:rsidRPr="00D8490D">
              <w:rPr>
                <w:rFonts w:ascii="Bookman Old Style" w:hAnsi="Bookman Old Style"/>
                <w:b/>
                <w:sz w:val="20"/>
                <w:szCs w:val="20"/>
              </w:rPr>
              <w:instrText xml:space="preserve"> =SUM(ABOVE) </w:instrText>
            </w:r>
            <w:r w:rsidRPr="00D8490D">
              <w:rPr>
                <w:rFonts w:ascii="Bookman Old Style" w:hAnsi="Bookman Old Style"/>
                <w:b/>
                <w:sz w:val="20"/>
                <w:szCs w:val="20"/>
              </w:rPr>
              <w:fldChar w:fldCharType="separate"/>
            </w:r>
            <w:r w:rsidR="000969F3" w:rsidRPr="00D8490D">
              <w:rPr>
                <w:rFonts w:ascii="Bookman Old Style" w:hAnsi="Bookman Old Style"/>
                <w:b/>
                <w:noProof/>
                <w:sz w:val="20"/>
                <w:szCs w:val="20"/>
              </w:rPr>
              <w:t>85</w:t>
            </w:r>
            <w:r w:rsidRPr="00D8490D">
              <w:rPr>
                <w:rFonts w:ascii="Bookman Old Style" w:hAnsi="Bookman Old Style"/>
                <w:b/>
                <w:sz w:val="20"/>
                <w:szCs w:val="20"/>
              </w:rPr>
              <w:fldChar w:fldCharType="end"/>
            </w:r>
          </w:p>
        </w:tc>
        <w:tc>
          <w:tcPr>
            <w:tcW w:w="852" w:type="dxa"/>
          </w:tcPr>
          <w:p w:rsidR="000969F3" w:rsidRPr="00D8490D" w:rsidRDefault="00CB1529" w:rsidP="00CC5EBB">
            <w:pPr>
              <w:pStyle w:val="NoSpacing"/>
              <w:spacing w:line="276" w:lineRule="auto"/>
              <w:rPr>
                <w:rFonts w:ascii="Bookman Old Style" w:hAnsi="Bookman Old Style"/>
                <w:b/>
                <w:color w:val="000000"/>
                <w:sz w:val="20"/>
                <w:szCs w:val="20"/>
              </w:rPr>
            </w:pPr>
            <w:r w:rsidRPr="00D8490D">
              <w:rPr>
                <w:rFonts w:ascii="Bookman Old Style" w:hAnsi="Bookman Old Style"/>
                <w:b/>
                <w:color w:val="000000"/>
                <w:sz w:val="20"/>
                <w:szCs w:val="20"/>
              </w:rPr>
              <w:t>85</w:t>
            </w:r>
          </w:p>
        </w:tc>
        <w:tc>
          <w:tcPr>
            <w:tcW w:w="1009" w:type="dxa"/>
          </w:tcPr>
          <w:p w:rsidR="000969F3" w:rsidRPr="00D8490D" w:rsidRDefault="000969F3"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w:t>
            </w:r>
          </w:p>
        </w:tc>
        <w:tc>
          <w:tcPr>
            <w:tcW w:w="1350" w:type="dxa"/>
          </w:tcPr>
          <w:p w:rsidR="000969F3" w:rsidRPr="00D8490D" w:rsidRDefault="000969F3"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t>-</w:t>
            </w:r>
          </w:p>
        </w:tc>
        <w:tc>
          <w:tcPr>
            <w:tcW w:w="810" w:type="dxa"/>
          </w:tcPr>
          <w:p w:rsidR="000969F3" w:rsidRPr="00D8490D" w:rsidRDefault="00382BE1" w:rsidP="00CC5EBB">
            <w:pPr>
              <w:pStyle w:val="NoSpacing"/>
              <w:spacing w:line="276" w:lineRule="auto"/>
              <w:rPr>
                <w:rFonts w:ascii="Bookman Old Style" w:hAnsi="Bookman Old Style"/>
                <w:b/>
                <w:sz w:val="20"/>
                <w:szCs w:val="20"/>
              </w:rPr>
            </w:pPr>
            <w:r w:rsidRPr="00D8490D">
              <w:rPr>
                <w:rFonts w:ascii="Bookman Old Style" w:hAnsi="Bookman Old Style"/>
                <w:b/>
                <w:sz w:val="20"/>
                <w:szCs w:val="20"/>
              </w:rPr>
              <w:fldChar w:fldCharType="begin"/>
            </w:r>
            <w:r w:rsidR="00CD5C11" w:rsidRPr="00D8490D">
              <w:rPr>
                <w:rFonts w:ascii="Bookman Old Style" w:hAnsi="Bookman Old Style"/>
                <w:b/>
                <w:sz w:val="20"/>
                <w:szCs w:val="20"/>
              </w:rPr>
              <w:instrText xml:space="preserve"> =SUM(ABOVE) </w:instrText>
            </w:r>
            <w:r w:rsidRPr="00D8490D">
              <w:rPr>
                <w:rFonts w:ascii="Bookman Old Style" w:hAnsi="Bookman Old Style"/>
                <w:b/>
                <w:sz w:val="20"/>
                <w:szCs w:val="20"/>
              </w:rPr>
              <w:fldChar w:fldCharType="separate"/>
            </w:r>
            <w:r w:rsidR="00CD5C11" w:rsidRPr="00D8490D">
              <w:rPr>
                <w:rFonts w:ascii="Bookman Old Style" w:hAnsi="Bookman Old Style"/>
                <w:b/>
                <w:noProof/>
                <w:sz w:val="20"/>
                <w:szCs w:val="20"/>
              </w:rPr>
              <w:t>100</w:t>
            </w:r>
            <w:r w:rsidRPr="00D8490D">
              <w:rPr>
                <w:rFonts w:ascii="Bookman Old Style" w:hAnsi="Bookman Old Style"/>
                <w:b/>
                <w:sz w:val="20"/>
                <w:szCs w:val="20"/>
              </w:rPr>
              <w:fldChar w:fldCharType="end"/>
            </w:r>
          </w:p>
        </w:tc>
        <w:tc>
          <w:tcPr>
            <w:tcW w:w="810" w:type="dxa"/>
            <w:vAlign w:val="bottom"/>
          </w:tcPr>
          <w:p w:rsidR="000969F3" w:rsidRPr="00D8490D" w:rsidRDefault="000969F3" w:rsidP="00CC5EBB">
            <w:pPr>
              <w:pStyle w:val="NoSpacing"/>
              <w:spacing w:line="276" w:lineRule="auto"/>
              <w:rPr>
                <w:rFonts w:ascii="Bookman Old Style" w:hAnsi="Bookman Old Style"/>
                <w:b/>
                <w:color w:val="000000"/>
                <w:sz w:val="20"/>
                <w:szCs w:val="20"/>
              </w:rPr>
            </w:pPr>
            <w:r w:rsidRPr="00D8490D">
              <w:rPr>
                <w:rFonts w:ascii="Bookman Old Style" w:hAnsi="Bookman Old Style"/>
                <w:b/>
                <w:color w:val="000000"/>
                <w:sz w:val="20"/>
                <w:szCs w:val="20"/>
              </w:rPr>
              <w:t>100</w:t>
            </w:r>
          </w:p>
        </w:tc>
        <w:tc>
          <w:tcPr>
            <w:tcW w:w="1034" w:type="dxa"/>
          </w:tcPr>
          <w:p w:rsidR="000969F3" w:rsidRPr="00D8490D" w:rsidRDefault="000969F3" w:rsidP="00CC5EBB">
            <w:pPr>
              <w:pStyle w:val="NoSpacing"/>
              <w:spacing w:line="276" w:lineRule="auto"/>
              <w:rPr>
                <w:rFonts w:ascii="Bookman Old Style" w:hAnsi="Bookman Old Style"/>
                <w:sz w:val="20"/>
                <w:szCs w:val="20"/>
              </w:rPr>
            </w:pPr>
          </w:p>
        </w:tc>
        <w:tc>
          <w:tcPr>
            <w:tcW w:w="1270" w:type="dxa"/>
          </w:tcPr>
          <w:p w:rsidR="000969F3" w:rsidRPr="00D8490D" w:rsidRDefault="000969F3" w:rsidP="00CC5EBB">
            <w:pPr>
              <w:pStyle w:val="NoSpacing"/>
              <w:spacing w:line="276" w:lineRule="auto"/>
              <w:rPr>
                <w:rFonts w:ascii="Bookman Old Style" w:hAnsi="Bookman Old Style"/>
                <w:sz w:val="20"/>
                <w:szCs w:val="20"/>
              </w:rPr>
            </w:pPr>
            <w:r w:rsidRPr="00D8490D">
              <w:rPr>
                <w:rFonts w:ascii="Bookman Old Style" w:hAnsi="Bookman Old Style"/>
                <w:sz w:val="20"/>
                <w:szCs w:val="20"/>
              </w:rPr>
              <w:t>-</w:t>
            </w:r>
          </w:p>
        </w:tc>
      </w:tr>
    </w:tbl>
    <w:p w:rsidR="00DF77FC" w:rsidRDefault="00F00FAD" w:rsidP="00CC5EBB">
      <w:pPr>
        <w:contextualSpacing/>
        <w:jc w:val="both"/>
        <w:rPr>
          <w:rFonts w:ascii="Bookman Old Style" w:hAnsi="Bookman Old Style" w:cs="Microsoft Sans Serif"/>
        </w:rPr>
      </w:pPr>
      <w:r w:rsidRPr="00CC5EBB">
        <w:rPr>
          <w:rFonts w:ascii="Bookman Old Style" w:hAnsi="Bookman Old Style" w:cs="Microsoft Sans Serif"/>
        </w:rPr>
        <w:t xml:space="preserve">  </w:t>
      </w:r>
    </w:p>
    <w:p w:rsidR="00243B90" w:rsidRDefault="00243B90" w:rsidP="00CC5EBB">
      <w:pPr>
        <w:contextualSpacing/>
        <w:jc w:val="both"/>
        <w:rPr>
          <w:rFonts w:ascii="Bookman Old Style" w:hAnsi="Bookman Old Style" w:cs="Microsoft Sans Serif"/>
        </w:rPr>
      </w:pPr>
    </w:p>
    <w:p w:rsidR="00243B90" w:rsidRDefault="00243B90" w:rsidP="00CC5EBB">
      <w:pPr>
        <w:contextualSpacing/>
        <w:jc w:val="both"/>
        <w:rPr>
          <w:rFonts w:ascii="Bookman Old Style" w:hAnsi="Bookman Old Style" w:cs="Microsoft Sans Serif"/>
        </w:rPr>
      </w:pPr>
    </w:p>
    <w:p w:rsidR="00243B90" w:rsidRDefault="00243B90" w:rsidP="00CC5EBB">
      <w:pPr>
        <w:pStyle w:val="NoSpacing"/>
        <w:spacing w:line="276" w:lineRule="auto"/>
        <w:jc w:val="both"/>
        <w:rPr>
          <w:rFonts w:ascii="Bookman Old Style" w:hAnsi="Bookman Old Style" w:cs="Microsoft Sans Serif"/>
        </w:rPr>
      </w:pPr>
      <w:bookmarkStart w:id="115" w:name="_Toc355819783"/>
      <w:bookmarkEnd w:id="106"/>
    </w:p>
    <w:p w:rsidR="00E90D12" w:rsidRPr="00CC5EBB" w:rsidRDefault="00F00FAD"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Hence, the cropping intensity of 180-200% is proposed for the project in two cropping patterns over one calendar year</w:t>
      </w:r>
      <w:bookmarkEnd w:id="107"/>
      <w:bookmarkEnd w:id="108"/>
      <w:bookmarkEnd w:id="109"/>
      <w:bookmarkEnd w:id="110"/>
      <w:bookmarkEnd w:id="115"/>
      <w:r w:rsidRPr="00CC5EBB">
        <w:rPr>
          <w:rFonts w:ascii="Bookman Old Style" w:hAnsi="Bookman Old Style" w:cs="Microsoft Sans Serif"/>
        </w:rPr>
        <w:t>.</w:t>
      </w:r>
    </w:p>
    <w:p w:rsidR="00E90D12" w:rsidRPr="00CC5EBB" w:rsidRDefault="00F00FAD"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Generally, t</w:t>
      </w:r>
      <w:r w:rsidR="00E90D12" w:rsidRPr="00CC5EBB">
        <w:rPr>
          <w:rFonts w:ascii="Bookman Old Style" w:hAnsi="Bookman Old Style" w:cs="Microsoft Sans Serif"/>
        </w:rPr>
        <w:t xml:space="preserve">he period early </w:t>
      </w:r>
      <w:r w:rsidR="007B3993" w:rsidRPr="00CC5EBB">
        <w:rPr>
          <w:rFonts w:ascii="Bookman Old Style" w:hAnsi="Bookman Old Style" w:cs="Microsoft Sans Serif"/>
        </w:rPr>
        <w:t>Marc</w:t>
      </w:r>
      <w:r w:rsidR="00E90D12" w:rsidRPr="00CC5EBB">
        <w:rPr>
          <w:rFonts w:ascii="Bookman Old Style" w:hAnsi="Bookman Old Style" w:cs="Microsoft Sans Serif"/>
        </w:rPr>
        <w:t xml:space="preserve"> to </w:t>
      </w:r>
      <w:r w:rsidR="007B3993" w:rsidRPr="00CC5EBB">
        <w:rPr>
          <w:rFonts w:ascii="Bookman Old Style" w:hAnsi="Bookman Old Style" w:cs="Microsoft Sans Serif"/>
        </w:rPr>
        <w:t>end of</w:t>
      </w:r>
      <w:r w:rsidR="00E90D12" w:rsidRPr="00CC5EBB">
        <w:rPr>
          <w:rFonts w:ascii="Bookman Old Style" w:hAnsi="Bookman Old Style" w:cs="Microsoft Sans Serif"/>
        </w:rPr>
        <w:t xml:space="preserve"> </w:t>
      </w:r>
      <w:r w:rsidR="007B3993" w:rsidRPr="00CC5EBB">
        <w:rPr>
          <w:rFonts w:ascii="Bookman Old Style" w:hAnsi="Bookman Old Style" w:cs="Microsoft Sans Serif"/>
        </w:rPr>
        <w:t>April</w:t>
      </w:r>
      <w:r w:rsidR="00E90D12" w:rsidRPr="00CC5EBB">
        <w:rPr>
          <w:rFonts w:ascii="Bookman Old Style" w:hAnsi="Bookman Old Style" w:cs="Microsoft Sans Serif"/>
        </w:rPr>
        <w:t xml:space="preserve"> is the relatively moist season when supplementary irrigation may be required only in the event of dry spells for normal growth of crops. </w:t>
      </w:r>
      <w:r w:rsidRPr="00CC5EBB">
        <w:rPr>
          <w:rFonts w:ascii="Bookman Old Style" w:hAnsi="Bookman Old Style" w:cs="Microsoft Sans Serif"/>
        </w:rPr>
        <w:t>Likewise, t</w:t>
      </w:r>
      <w:r w:rsidR="00E90D12" w:rsidRPr="00CC5EBB">
        <w:rPr>
          <w:rFonts w:ascii="Bookman Old Style" w:hAnsi="Bookman Old Style" w:cs="Microsoft Sans Serif"/>
        </w:rPr>
        <w:t xml:space="preserve">he </w:t>
      </w:r>
      <w:r w:rsidR="00E96070" w:rsidRPr="00CC5EBB">
        <w:rPr>
          <w:rFonts w:ascii="Bookman Old Style" w:hAnsi="Bookman Old Style" w:cs="Microsoft Sans Serif"/>
        </w:rPr>
        <w:t>period early November to</w:t>
      </w:r>
      <w:r w:rsidR="00627DC5" w:rsidRPr="00CC5EBB">
        <w:rPr>
          <w:rFonts w:ascii="Bookman Old Style" w:hAnsi="Bookman Old Style" w:cs="Microsoft Sans Serif"/>
        </w:rPr>
        <w:t xml:space="preserve"> </w:t>
      </w:r>
      <w:proofErr w:type="spellStart"/>
      <w:r w:rsidR="00627DC5" w:rsidRPr="00CC5EBB">
        <w:rPr>
          <w:rFonts w:ascii="Bookman Old Style" w:hAnsi="Bookman Old Style" w:cs="Microsoft Sans Serif"/>
        </w:rPr>
        <w:t>mid</w:t>
      </w:r>
      <w:r w:rsidR="00E90D12" w:rsidRPr="00CC5EBB">
        <w:rPr>
          <w:rFonts w:ascii="Bookman Old Style" w:hAnsi="Bookman Old Style" w:cs="Microsoft Sans Serif"/>
        </w:rPr>
        <w:t xml:space="preserve"> </w:t>
      </w:r>
      <w:r w:rsidR="00627DC5" w:rsidRPr="00CC5EBB">
        <w:rPr>
          <w:rFonts w:ascii="Bookman Old Style" w:hAnsi="Bookman Old Style" w:cs="Microsoft Sans Serif"/>
        </w:rPr>
        <w:t>March</w:t>
      </w:r>
      <w:proofErr w:type="spellEnd"/>
      <w:r w:rsidR="00E90D12" w:rsidRPr="00CC5EBB">
        <w:rPr>
          <w:rFonts w:ascii="Bookman Old Style" w:hAnsi="Bookman Old Style" w:cs="Microsoft Sans Serif"/>
        </w:rPr>
        <w:t xml:space="preserve"> is the relatively Dry season when full irrigation </w:t>
      </w:r>
      <w:r w:rsidR="00627DC5" w:rsidRPr="00CC5EBB">
        <w:rPr>
          <w:rFonts w:ascii="Bookman Old Style" w:hAnsi="Bookman Old Style" w:cs="Microsoft Sans Serif"/>
        </w:rPr>
        <w:t>will</w:t>
      </w:r>
      <w:r w:rsidR="00E90D12" w:rsidRPr="00CC5EBB">
        <w:rPr>
          <w:rFonts w:ascii="Bookman Old Style" w:hAnsi="Bookman Old Style" w:cs="Microsoft Sans Serif"/>
        </w:rPr>
        <w:t xml:space="preserve"> be required.</w:t>
      </w:r>
    </w:p>
    <w:p w:rsidR="00D8490D" w:rsidRDefault="00D8490D">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E25C9F" w:rsidRDefault="00E25C9F" w:rsidP="00E25C9F">
      <w:pPr>
        <w:pStyle w:val="Heading1"/>
        <w:numPr>
          <w:ilvl w:val="0"/>
          <w:numId w:val="0"/>
        </w:numPr>
        <w:ind w:left="360"/>
        <w:rPr>
          <w:rStyle w:val="Heading1Char1"/>
          <w:rFonts w:ascii="Bookman Old Style" w:eastAsia="Calibri" w:hAnsi="Bookman Old Style" w:cs="Arial"/>
          <w:b/>
          <w:color w:val="auto"/>
          <w:sz w:val="22"/>
          <w:szCs w:val="22"/>
        </w:rPr>
      </w:pPr>
      <w:bookmarkStart w:id="116" w:name="_Toc440467609"/>
      <w:bookmarkStart w:id="117" w:name="_Toc342105913"/>
      <w:bookmarkStart w:id="118" w:name="_Toc357144471"/>
    </w:p>
    <w:p w:rsidR="0059101B" w:rsidRPr="00B479A0" w:rsidRDefault="0038689D" w:rsidP="006379DF">
      <w:pPr>
        <w:pStyle w:val="Heading1"/>
        <w:rPr>
          <w:rStyle w:val="Heading1Char1"/>
          <w:rFonts w:ascii="Bookman Old Style" w:eastAsia="Calibri" w:hAnsi="Bookman Old Style" w:cs="Arial"/>
          <w:b/>
          <w:color w:val="auto"/>
          <w:sz w:val="22"/>
          <w:szCs w:val="22"/>
        </w:rPr>
      </w:pPr>
      <w:r w:rsidRPr="00B479A0">
        <w:rPr>
          <w:rStyle w:val="Heading1Char1"/>
          <w:rFonts w:ascii="Bookman Old Style" w:eastAsia="Calibri" w:hAnsi="Bookman Old Style" w:cs="Arial"/>
          <w:b/>
          <w:color w:val="auto"/>
          <w:sz w:val="22"/>
          <w:szCs w:val="22"/>
        </w:rPr>
        <w:t>AGRICULTURAL</w:t>
      </w:r>
      <w:r w:rsidR="002A3E6A" w:rsidRPr="00B479A0">
        <w:rPr>
          <w:rStyle w:val="Heading1Char1"/>
          <w:rFonts w:ascii="Bookman Old Style" w:eastAsia="Calibri" w:hAnsi="Bookman Old Style" w:cs="Arial"/>
          <w:b/>
          <w:color w:val="auto"/>
          <w:sz w:val="22"/>
          <w:szCs w:val="22"/>
        </w:rPr>
        <w:t xml:space="preserve"> </w:t>
      </w:r>
      <w:r w:rsidR="00013D93" w:rsidRPr="00B479A0">
        <w:rPr>
          <w:rStyle w:val="Heading1Char1"/>
          <w:rFonts w:ascii="Bookman Old Style" w:eastAsia="Calibri" w:hAnsi="Bookman Old Style" w:cs="Arial"/>
          <w:b/>
          <w:color w:val="auto"/>
          <w:sz w:val="22"/>
          <w:szCs w:val="22"/>
        </w:rPr>
        <w:t>INPUTS</w:t>
      </w:r>
      <w:bookmarkEnd w:id="116"/>
      <w:r w:rsidR="00013D93" w:rsidRPr="00B479A0">
        <w:rPr>
          <w:rStyle w:val="Heading1Char1"/>
          <w:rFonts w:ascii="Bookman Old Style" w:eastAsia="Calibri" w:hAnsi="Bookman Old Style" w:cs="Arial"/>
          <w:b/>
          <w:color w:val="auto"/>
          <w:sz w:val="22"/>
          <w:szCs w:val="22"/>
        </w:rPr>
        <w:t xml:space="preserve"> </w:t>
      </w:r>
      <w:bookmarkEnd w:id="117"/>
      <w:bookmarkEnd w:id="118"/>
    </w:p>
    <w:p w:rsidR="0059101B" w:rsidRDefault="0059101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Ethiopian farmers are known for their low rate of application of modern inputs.  Use of improved seed is limited to only 2% of the peasants and the figure for herbicides and pesticides usage is less than 5%.  Agricultural input utilization in smallholder farms constrained with technical, economic and social factors. Potential adopters may be confronted with constraints such as lack of purchasing power, credit, information, and communication links with product and input markets. Despite these and other input use constraints the farmers’ experience and exposure to new technologies have been improved due to intensive extension work and attractive crop market prices. </w:t>
      </w:r>
    </w:p>
    <w:p w:rsidR="00D8490D" w:rsidRPr="00CC5EBB" w:rsidRDefault="00D8490D" w:rsidP="00CC5EBB">
      <w:pPr>
        <w:pStyle w:val="NoSpacing"/>
        <w:spacing w:line="276" w:lineRule="auto"/>
        <w:jc w:val="both"/>
        <w:rPr>
          <w:rFonts w:ascii="Bookman Old Style" w:hAnsi="Bookman Old Style" w:cs="Microsoft Sans Serif"/>
        </w:rPr>
      </w:pPr>
    </w:p>
    <w:p w:rsidR="0059101B" w:rsidRPr="00CC5EBB" w:rsidRDefault="0059101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need of essential agricultural inputs ever increasing in irrigated agriculture. Thus in planning of modern irrigated agriculture the required inputs for the project must be quantified and included in the project document. It helps to plan the financial requirement for each season; to quantify the amount of input to be supplied by potential supplier and to design relevant supportive interventions for improvement of input application. </w:t>
      </w:r>
    </w:p>
    <w:p w:rsidR="0059101B" w:rsidRDefault="00E502E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Therefore, f</w:t>
      </w:r>
      <w:r w:rsidR="0059101B" w:rsidRPr="00CC5EBB">
        <w:rPr>
          <w:rFonts w:ascii="Bookman Old Style" w:hAnsi="Bookman Old Style" w:cs="Microsoft Sans Serif"/>
        </w:rPr>
        <w:t xml:space="preserve">or the project study four essential agricultural inputs including the labor, irrigation water, fertilizer, agro-chemicals and improved seeds expected to analyze their availability and requirement.   </w:t>
      </w:r>
    </w:p>
    <w:p w:rsidR="00D8490D" w:rsidRPr="00CC5EBB" w:rsidRDefault="00D8490D" w:rsidP="00CC5EBB">
      <w:pPr>
        <w:pStyle w:val="NoSpacing"/>
        <w:spacing w:line="276" w:lineRule="auto"/>
        <w:jc w:val="both"/>
        <w:rPr>
          <w:rFonts w:ascii="Bookman Old Style" w:hAnsi="Bookman Old Style" w:cs="Microsoft Sans Serif"/>
        </w:rPr>
      </w:pPr>
    </w:p>
    <w:p w:rsidR="0089652C" w:rsidRPr="007B25DB" w:rsidRDefault="009B1EDB" w:rsidP="00145B05">
      <w:pPr>
        <w:pStyle w:val="Heading2new"/>
      </w:pPr>
      <w:bookmarkStart w:id="119" w:name="_Toc373192123"/>
      <w:bookmarkStart w:id="120" w:name="_Toc373590512"/>
      <w:bookmarkStart w:id="121" w:name="_Toc440467610"/>
      <w:r w:rsidRPr="007B25DB">
        <w:t>Seed</w:t>
      </w:r>
      <w:r w:rsidR="008A6BDA" w:rsidRPr="007B25DB">
        <w:t xml:space="preserve"> r</w:t>
      </w:r>
      <w:r w:rsidR="0089652C" w:rsidRPr="007B25DB">
        <w:t>equirement</w:t>
      </w:r>
      <w:bookmarkEnd w:id="119"/>
      <w:bookmarkEnd w:id="120"/>
      <w:bookmarkEnd w:id="121"/>
      <w:r w:rsidR="0089652C" w:rsidRPr="007B25DB">
        <w:t xml:space="preserve"> </w:t>
      </w:r>
    </w:p>
    <w:p w:rsidR="0089652C" w:rsidRPr="0080344B" w:rsidRDefault="009B1EDB" w:rsidP="001C79E4">
      <w:pPr>
        <w:pStyle w:val="Heading30"/>
      </w:pPr>
      <w:bookmarkStart w:id="122" w:name="_Toc440467611"/>
      <w:r w:rsidRPr="0080344B">
        <w:t>Determining</w:t>
      </w:r>
      <w:r w:rsidR="0089652C" w:rsidRPr="0080344B">
        <w:t xml:space="preserve"> crop seeds and factors considered for screening</w:t>
      </w:r>
      <w:bookmarkEnd w:id="122"/>
      <w:r w:rsidR="0089652C" w:rsidRPr="0080344B">
        <w:t xml:space="preserve"> </w:t>
      </w:r>
    </w:p>
    <w:p w:rsidR="0089652C" w:rsidRPr="00CC5EBB" w:rsidRDefault="0089652C"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As indicated in crop selection criteria section, the availability of potential improved seed is one of the criteria to nominate the crops for the project. In line with this, by referring different literatures from research centers and Ministry of Agriculture annual booklets potential seeds could </w:t>
      </w:r>
      <w:r w:rsidR="00072456">
        <w:rPr>
          <w:rFonts w:ascii="Bookman Old Style" w:hAnsi="Bookman Old Style" w:cs="Microsoft Sans Serif"/>
        </w:rPr>
        <w:t>be screened for recommendation (Table</w:t>
      </w:r>
      <w:r w:rsidR="007B00E3">
        <w:rPr>
          <w:rFonts w:ascii="Bookman Old Style" w:hAnsi="Bookman Old Style" w:cs="Microsoft Sans Serif"/>
        </w:rPr>
        <w:t xml:space="preserve"> 5-1</w:t>
      </w:r>
      <w:r w:rsidR="00072456">
        <w:rPr>
          <w:rFonts w:ascii="Bookman Old Style" w:hAnsi="Bookman Old Style" w:cs="Microsoft Sans Serif"/>
        </w:rPr>
        <w:t>).</w:t>
      </w:r>
    </w:p>
    <w:p w:rsidR="0089652C" w:rsidRPr="00CC5EBB" w:rsidRDefault="0089652C"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following issues are suggested to take into consideration in identification of the improved seeds for given project area are:</w:t>
      </w:r>
    </w:p>
    <w:p w:rsidR="0089652C" w:rsidRPr="00CC5EBB" w:rsidRDefault="0089652C" w:rsidP="0089329B">
      <w:pPr>
        <w:pStyle w:val="Buletted"/>
        <w:numPr>
          <w:ilvl w:val="0"/>
          <w:numId w:val="24"/>
        </w:numPr>
        <w:spacing w:line="276" w:lineRule="auto"/>
        <w:rPr>
          <w:rFonts w:ascii="Bookman Old Style" w:hAnsi="Bookman Old Style" w:cs="Microsoft Sans Serif"/>
        </w:rPr>
      </w:pPr>
      <w:r w:rsidRPr="00CC5EBB">
        <w:rPr>
          <w:rFonts w:ascii="Bookman Old Style" w:hAnsi="Bookman Old Style" w:cs="Microsoft Sans Serif"/>
        </w:rPr>
        <w:t>Length of growing period of potential varieties should be compatible with recommended cropping pattern in which in most cases short-cycle seeds are preferable</w:t>
      </w:r>
    </w:p>
    <w:p w:rsidR="0089652C" w:rsidRPr="00CC5EBB" w:rsidRDefault="0089652C" w:rsidP="0089329B">
      <w:pPr>
        <w:pStyle w:val="Buletted"/>
        <w:numPr>
          <w:ilvl w:val="0"/>
          <w:numId w:val="24"/>
        </w:numPr>
        <w:spacing w:line="276" w:lineRule="auto"/>
        <w:rPr>
          <w:rFonts w:ascii="Bookman Old Style" w:hAnsi="Bookman Old Style" w:cs="Microsoft Sans Serif"/>
        </w:rPr>
      </w:pPr>
      <w:r w:rsidRPr="00CC5EBB">
        <w:rPr>
          <w:rFonts w:ascii="Bookman Old Style" w:hAnsi="Bookman Old Style" w:cs="Microsoft Sans Serif"/>
        </w:rPr>
        <w:t xml:space="preserve">Suitable altitude ranges; </w:t>
      </w:r>
    </w:p>
    <w:p w:rsidR="0089652C" w:rsidRPr="00CC5EBB" w:rsidRDefault="0089652C" w:rsidP="0089329B">
      <w:pPr>
        <w:pStyle w:val="Buletted"/>
        <w:numPr>
          <w:ilvl w:val="0"/>
          <w:numId w:val="24"/>
        </w:numPr>
        <w:spacing w:line="276" w:lineRule="auto"/>
        <w:rPr>
          <w:rFonts w:ascii="Bookman Old Style" w:hAnsi="Bookman Old Style" w:cs="Microsoft Sans Serif"/>
        </w:rPr>
      </w:pPr>
      <w:r w:rsidRPr="00CC5EBB">
        <w:rPr>
          <w:rFonts w:ascii="Bookman Old Style" w:hAnsi="Bookman Old Style" w:cs="Microsoft Sans Serif"/>
        </w:rPr>
        <w:t>Level of acceptance of given varieties in the project area, for instance there could be some varieties which have rejected due to different reasons. Therefore this information need to gather during community consultation</w:t>
      </w:r>
    </w:p>
    <w:p w:rsidR="0089652C" w:rsidRPr="00CC5EBB" w:rsidRDefault="0089652C" w:rsidP="0089329B">
      <w:pPr>
        <w:pStyle w:val="Buletted"/>
        <w:numPr>
          <w:ilvl w:val="0"/>
          <w:numId w:val="24"/>
        </w:numPr>
        <w:spacing w:line="276" w:lineRule="auto"/>
        <w:rPr>
          <w:rFonts w:ascii="Bookman Old Style" w:hAnsi="Bookman Old Style" w:cs="Microsoft Sans Serif"/>
        </w:rPr>
      </w:pPr>
      <w:r w:rsidRPr="00CC5EBB">
        <w:rPr>
          <w:rFonts w:ascii="Bookman Old Style" w:hAnsi="Bookman Old Style" w:cs="Microsoft Sans Serif"/>
        </w:rPr>
        <w:t>Susceptibility to insect pests and diseases</w:t>
      </w:r>
    </w:p>
    <w:p w:rsidR="0089652C" w:rsidRPr="00CC5EBB" w:rsidRDefault="0089652C" w:rsidP="0089329B">
      <w:pPr>
        <w:pStyle w:val="Buletted"/>
        <w:numPr>
          <w:ilvl w:val="0"/>
          <w:numId w:val="24"/>
        </w:numPr>
        <w:spacing w:line="276" w:lineRule="auto"/>
        <w:rPr>
          <w:rFonts w:ascii="Bookman Old Style" w:hAnsi="Bookman Old Style" w:cs="Microsoft Sans Serif"/>
        </w:rPr>
      </w:pPr>
      <w:r w:rsidRPr="00CC5EBB">
        <w:rPr>
          <w:rFonts w:ascii="Bookman Old Style" w:hAnsi="Bookman Old Style" w:cs="Microsoft Sans Serif"/>
        </w:rPr>
        <w:t xml:space="preserve">Proximity to market and potential customers in particular for perishable products. </w:t>
      </w:r>
    </w:p>
    <w:p w:rsidR="00EE6159" w:rsidRPr="00CC5EBB" w:rsidRDefault="002D0BF7" w:rsidP="00CC5EBB">
      <w:pPr>
        <w:pStyle w:val="NoSpacing"/>
        <w:spacing w:line="276" w:lineRule="auto"/>
        <w:rPr>
          <w:rFonts w:ascii="Bookman Old Style" w:hAnsi="Bookman Old Style" w:cs="Microsoft Sans Serif"/>
        </w:rPr>
      </w:pPr>
      <w:bookmarkStart w:id="123" w:name="_Toc341919063"/>
      <w:bookmarkStart w:id="124" w:name="_Toc357141770"/>
      <w:r w:rsidRPr="00CC5EBB">
        <w:rPr>
          <w:rFonts w:ascii="Bookman Old Style" w:hAnsi="Bookman Old Style" w:cs="Microsoft Sans Serif"/>
        </w:rPr>
        <w:t xml:space="preserve">    </w:t>
      </w:r>
      <w:bookmarkEnd w:id="123"/>
      <w:bookmarkEnd w:id="124"/>
      <w:r w:rsidR="00F4492E" w:rsidRPr="00CC5EBB">
        <w:rPr>
          <w:rFonts w:ascii="Bookman Old Style" w:hAnsi="Bookman Old Style" w:cs="Microsoft Sans Serif"/>
        </w:rPr>
        <w:t xml:space="preserve">   </w:t>
      </w:r>
    </w:p>
    <w:p w:rsidR="00EE6159" w:rsidRPr="00CC5EBB" w:rsidRDefault="00EE6159" w:rsidP="00CC5EBB">
      <w:pPr>
        <w:pStyle w:val="NoSpacing"/>
        <w:spacing w:line="276" w:lineRule="auto"/>
        <w:rPr>
          <w:rFonts w:ascii="Bookman Old Style" w:hAnsi="Bookman Old Style" w:cs="Microsoft Sans Serif"/>
        </w:rPr>
      </w:pPr>
    </w:p>
    <w:p w:rsidR="00EE6159" w:rsidRPr="00CC5EBB" w:rsidRDefault="00EE6159" w:rsidP="00CC5EBB">
      <w:pPr>
        <w:pStyle w:val="NoSpacing"/>
        <w:spacing w:line="276" w:lineRule="auto"/>
        <w:rPr>
          <w:rFonts w:ascii="Bookman Old Style" w:hAnsi="Bookman Old Style" w:cs="Microsoft Sans Serif"/>
        </w:rPr>
      </w:pPr>
    </w:p>
    <w:p w:rsidR="00D8490D" w:rsidRDefault="00EE6159" w:rsidP="00CC5EBB">
      <w:pPr>
        <w:pStyle w:val="NoSpacing"/>
        <w:spacing w:line="276" w:lineRule="auto"/>
        <w:rPr>
          <w:rFonts w:ascii="Bookman Old Style" w:hAnsi="Bookman Old Style"/>
        </w:rPr>
      </w:pPr>
      <w:r w:rsidRPr="00CC5EBB">
        <w:rPr>
          <w:rFonts w:ascii="Bookman Old Style" w:hAnsi="Bookman Old Style"/>
        </w:rPr>
        <w:t xml:space="preserve">   </w:t>
      </w:r>
    </w:p>
    <w:p w:rsidR="00D8490D" w:rsidRDefault="00D8490D" w:rsidP="00D8490D">
      <w:pPr>
        <w:rPr>
          <w:rFonts w:eastAsia="Times New Roman"/>
          <w:lang w:val="en-US"/>
        </w:rPr>
      </w:pPr>
      <w:r>
        <w:br w:type="page"/>
      </w:r>
    </w:p>
    <w:p w:rsidR="00243B90" w:rsidRDefault="00D8490D" w:rsidP="00D8490D">
      <w:pPr>
        <w:pStyle w:val="Caption"/>
        <w:keepNext/>
        <w:rPr>
          <w:sz w:val="22"/>
        </w:rPr>
      </w:pPr>
      <w:r w:rsidRPr="007B00E3">
        <w:rPr>
          <w:sz w:val="22"/>
        </w:rPr>
        <w:lastRenderedPageBreak/>
        <w:t xml:space="preserve">       </w:t>
      </w:r>
      <w:bookmarkStart w:id="125" w:name="_Toc440530664"/>
    </w:p>
    <w:p w:rsidR="003012EF" w:rsidRPr="007B00E3" w:rsidRDefault="00D8490D" w:rsidP="00243B90">
      <w:pPr>
        <w:pStyle w:val="Caption"/>
        <w:keepNext/>
        <w:ind w:firstLine="720"/>
        <w:rPr>
          <w:rFonts w:ascii="Bookman Old Style" w:hAnsi="Bookman Old Style"/>
          <w:b w:val="0"/>
          <w:sz w:val="22"/>
        </w:rPr>
      </w:pPr>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5</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1</w:t>
      </w:r>
      <w:r w:rsidR="00FF705E">
        <w:rPr>
          <w:rFonts w:ascii="Bookman Old Style" w:hAnsi="Bookman Old Style"/>
          <w:b w:val="0"/>
          <w:sz w:val="22"/>
        </w:rPr>
        <w:fldChar w:fldCharType="end"/>
      </w:r>
      <w:r w:rsidRPr="007B00E3">
        <w:rPr>
          <w:rFonts w:ascii="Bookman Old Style" w:hAnsi="Bookman Old Style"/>
          <w:b w:val="0"/>
          <w:sz w:val="22"/>
        </w:rPr>
        <w:t xml:space="preserve">: </w:t>
      </w:r>
      <w:r w:rsidR="003012EF" w:rsidRPr="007B00E3">
        <w:rPr>
          <w:rFonts w:ascii="Bookman Old Style" w:hAnsi="Bookman Old Style"/>
          <w:b w:val="0"/>
          <w:sz w:val="22"/>
        </w:rPr>
        <w:t>Summary of Seed requirements for selected crops</w:t>
      </w:r>
      <w:bookmarkEnd w:id="125"/>
      <w:r w:rsidR="003012EF" w:rsidRPr="007B00E3">
        <w:rPr>
          <w:rFonts w:ascii="Bookman Old Style" w:hAnsi="Bookman Old Style"/>
          <w:b w:val="0"/>
          <w:sz w:val="22"/>
        </w:rPr>
        <w:t xml:space="preserve"> </w:t>
      </w:r>
    </w:p>
    <w:tbl>
      <w:tblPr>
        <w:tblW w:w="92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710"/>
        <w:gridCol w:w="3330"/>
        <w:gridCol w:w="2430"/>
      </w:tblGrid>
      <w:tr w:rsidR="00C74231" w:rsidRPr="00CC5EBB" w:rsidTr="00D8490D">
        <w:trPr>
          <w:trHeight w:val="585"/>
        </w:trPr>
        <w:tc>
          <w:tcPr>
            <w:tcW w:w="630" w:type="dxa"/>
            <w:vMerge w:val="restart"/>
            <w:shd w:val="clear" w:color="auto" w:fill="D9D9D9" w:themeFill="background1" w:themeFillShade="D9"/>
            <w:vAlign w:val="center"/>
          </w:tcPr>
          <w:p w:rsidR="00C74231" w:rsidRP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No</w:t>
            </w:r>
          </w:p>
        </w:tc>
        <w:tc>
          <w:tcPr>
            <w:tcW w:w="8640" w:type="dxa"/>
            <w:gridSpan w:val="4"/>
            <w:tcBorders>
              <w:bottom w:val="single" w:sz="4" w:space="0" w:color="auto"/>
            </w:tcBorders>
            <w:shd w:val="clear" w:color="auto" w:fill="D9D9D9" w:themeFill="background1" w:themeFillShade="D9"/>
            <w:vAlign w:val="center"/>
          </w:tcPr>
          <w:p w:rsidR="00C74231" w:rsidRPr="00D8490D" w:rsidRDefault="00C74231" w:rsidP="00CC5EBB">
            <w:pPr>
              <w:pStyle w:val="NoSpacing"/>
              <w:spacing w:line="276" w:lineRule="auto"/>
              <w:jc w:val="center"/>
              <w:rPr>
                <w:rFonts w:ascii="Bookman Old Style" w:hAnsi="Bookman Old Style"/>
                <w:b/>
                <w:i/>
                <w:sz w:val="20"/>
              </w:rPr>
            </w:pPr>
            <w:r w:rsidRPr="00D8490D">
              <w:rPr>
                <w:rFonts w:ascii="Bookman Old Style" w:hAnsi="Bookman Old Style"/>
                <w:b/>
                <w:i/>
                <w:sz w:val="20"/>
              </w:rPr>
              <w:t>Dry Season</w:t>
            </w:r>
          </w:p>
        </w:tc>
      </w:tr>
      <w:tr w:rsidR="00C74231" w:rsidRPr="00CC5EBB" w:rsidTr="00D8490D">
        <w:trPr>
          <w:trHeight w:val="585"/>
        </w:trPr>
        <w:tc>
          <w:tcPr>
            <w:tcW w:w="630" w:type="dxa"/>
            <w:vMerge/>
            <w:tcBorders>
              <w:bottom w:val="single" w:sz="4" w:space="0" w:color="auto"/>
            </w:tcBorders>
            <w:shd w:val="clear" w:color="auto" w:fill="D9D9D9" w:themeFill="background1" w:themeFillShade="D9"/>
            <w:vAlign w:val="center"/>
          </w:tcPr>
          <w:p w:rsidR="00C74231" w:rsidRPr="00D8490D" w:rsidRDefault="00C74231" w:rsidP="00D8490D">
            <w:pPr>
              <w:pStyle w:val="NoSpacing"/>
              <w:spacing w:line="276" w:lineRule="auto"/>
              <w:jc w:val="center"/>
              <w:rPr>
                <w:rFonts w:ascii="Bookman Old Style" w:hAnsi="Bookman Old Style"/>
                <w:b/>
                <w:sz w:val="20"/>
              </w:rPr>
            </w:pPr>
          </w:p>
        </w:tc>
        <w:tc>
          <w:tcPr>
            <w:tcW w:w="1170" w:type="dxa"/>
            <w:tcBorders>
              <w:bottom w:val="single" w:sz="4" w:space="0" w:color="auto"/>
            </w:tcBorders>
            <w:shd w:val="clear" w:color="auto" w:fill="D9D9D9" w:themeFill="background1" w:themeFillShade="D9"/>
            <w:vAlign w:val="center"/>
          </w:tcPr>
          <w:p w:rsidR="00C74231" w:rsidRP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Crops</w:t>
            </w:r>
          </w:p>
        </w:tc>
        <w:tc>
          <w:tcPr>
            <w:tcW w:w="1710" w:type="dxa"/>
            <w:tcBorders>
              <w:bottom w:val="single" w:sz="4" w:space="0" w:color="auto"/>
            </w:tcBorders>
            <w:shd w:val="clear" w:color="auto" w:fill="D9D9D9" w:themeFill="background1" w:themeFillShade="D9"/>
            <w:vAlign w:val="center"/>
          </w:tcPr>
          <w:p w:rsidR="00C74231" w:rsidRP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Seed rate (Kg/ha)</w:t>
            </w:r>
          </w:p>
        </w:tc>
        <w:tc>
          <w:tcPr>
            <w:tcW w:w="3330" w:type="dxa"/>
            <w:tcBorders>
              <w:bottom w:val="single" w:sz="4" w:space="0" w:color="auto"/>
            </w:tcBorders>
            <w:shd w:val="clear" w:color="auto" w:fill="D9D9D9" w:themeFill="background1" w:themeFillShade="D9"/>
            <w:vAlign w:val="center"/>
          </w:tcPr>
          <w:p w:rsidR="00C74231" w:rsidRP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Varieties</w:t>
            </w:r>
          </w:p>
        </w:tc>
        <w:tc>
          <w:tcPr>
            <w:tcW w:w="2430" w:type="dxa"/>
            <w:tcBorders>
              <w:bottom w:val="single" w:sz="4" w:space="0" w:color="auto"/>
            </w:tcBorders>
            <w:shd w:val="clear" w:color="auto" w:fill="D9D9D9" w:themeFill="background1" w:themeFillShade="D9"/>
            <w:vAlign w:val="center"/>
          </w:tcPr>
          <w:p w:rsid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Estimated Cost</w:t>
            </w:r>
          </w:p>
          <w:p w:rsidR="00C74231" w:rsidRPr="00D8490D" w:rsidRDefault="00C74231" w:rsidP="00D8490D">
            <w:pPr>
              <w:pStyle w:val="NoSpacing"/>
              <w:spacing w:line="276" w:lineRule="auto"/>
              <w:jc w:val="center"/>
              <w:rPr>
                <w:rFonts w:ascii="Bookman Old Style" w:hAnsi="Bookman Old Style"/>
                <w:b/>
                <w:sz w:val="20"/>
              </w:rPr>
            </w:pPr>
            <w:r w:rsidRPr="00D8490D">
              <w:rPr>
                <w:rFonts w:ascii="Bookman Old Style" w:hAnsi="Bookman Old Style"/>
                <w:b/>
                <w:sz w:val="20"/>
              </w:rPr>
              <w:t xml:space="preserve"> (Birr)</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1</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Maize</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25-30</w:t>
            </w:r>
          </w:p>
        </w:tc>
        <w:tc>
          <w:tcPr>
            <w:tcW w:w="33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BH-660, HB-661</w:t>
            </w:r>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446 Birr/25kg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2</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Tomato</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0.5</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Marglobe</w:t>
            </w:r>
            <w:proofErr w:type="spellEnd"/>
            <w:r w:rsidRPr="00D8490D">
              <w:rPr>
                <w:rFonts w:ascii="Bookman Old Style" w:hAnsi="Bookman Old Style"/>
                <w:sz w:val="20"/>
              </w:rPr>
              <w:t xml:space="preserve">, </w:t>
            </w:r>
            <w:proofErr w:type="spellStart"/>
            <w:r w:rsidRPr="00D8490D">
              <w:rPr>
                <w:rFonts w:ascii="Bookman Old Style" w:hAnsi="Bookman Old Style"/>
                <w:sz w:val="20"/>
              </w:rPr>
              <w:t>Melkashalo</w:t>
            </w:r>
            <w:proofErr w:type="spellEnd"/>
            <w:r w:rsidRPr="00D8490D">
              <w:rPr>
                <w:rFonts w:ascii="Bookman Old Style" w:hAnsi="Bookman Old Style"/>
                <w:sz w:val="20"/>
              </w:rPr>
              <w:t xml:space="preserve"> red</w:t>
            </w:r>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300 Birr/250g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3</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Onion</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3-4</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Adama</w:t>
            </w:r>
            <w:proofErr w:type="spellEnd"/>
            <w:r w:rsidRPr="00D8490D">
              <w:rPr>
                <w:rFonts w:ascii="Bookman Old Style" w:hAnsi="Bookman Old Style"/>
                <w:sz w:val="20"/>
              </w:rPr>
              <w:t xml:space="preserve"> red, Bombe red</w:t>
            </w:r>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800 Birr/1kg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4</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Pepper</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0.5 to 1.0</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Marekofana</w:t>
            </w:r>
            <w:proofErr w:type="spellEnd"/>
            <w:r w:rsidRPr="00D8490D">
              <w:rPr>
                <w:rFonts w:ascii="Bookman Old Style" w:hAnsi="Bookman Old Style"/>
                <w:sz w:val="20"/>
              </w:rPr>
              <w:t xml:space="preserve">, </w:t>
            </w:r>
            <w:proofErr w:type="spellStart"/>
            <w:r w:rsidRPr="00D8490D">
              <w:rPr>
                <w:rFonts w:ascii="Bookman Old Style" w:hAnsi="Bookman Old Style"/>
                <w:sz w:val="20"/>
              </w:rPr>
              <w:t>Bako</w:t>
            </w:r>
            <w:proofErr w:type="spellEnd"/>
            <w:r w:rsidRPr="00D8490D">
              <w:rPr>
                <w:rFonts w:ascii="Bookman Old Style" w:hAnsi="Bookman Old Style"/>
                <w:sz w:val="20"/>
              </w:rPr>
              <w:t xml:space="preserve"> Local</w:t>
            </w:r>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300 Birr/250g</w:t>
            </w:r>
          </w:p>
        </w:tc>
      </w:tr>
      <w:tr w:rsidR="00C74231" w:rsidRPr="00CC5EBB" w:rsidTr="006C03C3">
        <w:tc>
          <w:tcPr>
            <w:tcW w:w="630" w:type="dxa"/>
          </w:tcPr>
          <w:p w:rsidR="00C74231" w:rsidRPr="00D8490D" w:rsidRDefault="00C74231" w:rsidP="00D8490D">
            <w:pPr>
              <w:pStyle w:val="NoSpacing"/>
              <w:spacing w:line="276" w:lineRule="auto"/>
              <w:jc w:val="center"/>
              <w:rPr>
                <w:rFonts w:ascii="Bookman Old Style" w:hAnsi="Bookman Old Style"/>
                <w:sz w:val="20"/>
              </w:rPr>
            </w:pPr>
          </w:p>
        </w:tc>
        <w:tc>
          <w:tcPr>
            <w:tcW w:w="8640" w:type="dxa"/>
            <w:gridSpan w:val="4"/>
          </w:tcPr>
          <w:p w:rsidR="00C74231" w:rsidRPr="00D8490D" w:rsidRDefault="00C74231" w:rsidP="00CC5EBB">
            <w:pPr>
              <w:pStyle w:val="NoSpacing"/>
              <w:spacing w:line="276" w:lineRule="auto"/>
              <w:jc w:val="center"/>
              <w:rPr>
                <w:rFonts w:ascii="Bookman Old Style" w:hAnsi="Bookman Old Style"/>
                <w:b/>
                <w:i/>
                <w:sz w:val="20"/>
              </w:rPr>
            </w:pPr>
            <w:r w:rsidRPr="00D8490D">
              <w:rPr>
                <w:rFonts w:ascii="Bookman Old Style" w:hAnsi="Bookman Old Style"/>
                <w:b/>
                <w:i/>
                <w:sz w:val="20"/>
              </w:rPr>
              <w:t>Wet season</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1</w:t>
            </w:r>
          </w:p>
        </w:tc>
        <w:tc>
          <w:tcPr>
            <w:tcW w:w="117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Tef</w:t>
            </w:r>
            <w:proofErr w:type="spellEnd"/>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25-30</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Kuncho</w:t>
            </w:r>
            <w:proofErr w:type="spellEnd"/>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 xml:space="preserve"> 598Birr/25kg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2</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Wheat</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100-150</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Degelu</w:t>
            </w:r>
            <w:proofErr w:type="spellEnd"/>
            <w:r w:rsidRPr="00D8490D">
              <w:rPr>
                <w:rFonts w:ascii="Bookman Old Style" w:hAnsi="Bookman Old Style"/>
                <w:sz w:val="20"/>
              </w:rPr>
              <w:t xml:space="preserve"> and </w:t>
            </w:r>
            <w:proofErr w:type="spellStart"/>
            <w:r w:rsidRPr="00D8490D">
              <w:rPr>
                <w:rFonts w:ascii="Bookman Old Style" w:hAnsi="Bookman Old Style"/>
                <w:sz w:val="20"/>
              </w:rPr>
              <w:t>Kekeba</w:t>
            </w:r>
            <w:proofErr w:type="spellEnd"/>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1325 Birr/100kg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3</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Maize</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25-30</w:t>
            </w:r>
          </w:p>
        </w:tc>
        <w:tc>
          <w:tcPr>
            <w:tcW w:w="33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BH-660, HB-661</w:t>
            </w:r>
          </w:p>
        </w:tc>
        <w:tc>
          <w:tcPr>
            <w:tcW w:w="243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446 Birr/25kg</w:t>
            </w:r>
          </w:p>
        </w:tc>
      </w:tr>
      <w:tr w:rsidR="00C74231" w:rsidRPr="00CC5EBB" w:rsidTr="00ED66CA">
        <w:tc>
          <w:tcPr>
            <w:tcW w:w="63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4</w:t>
            </w:r>
          </w:p>
        </w:tc>
        <w:tc>
          <w:tcPr>
            <w:tcW w:w="1170" w:type="dxa"/>
          </w:tcPr>
          <w:p w:rsidR="00C74231" w:rsidRPr="00D8490D" w:rsidRDefault="00C74231" w:rsidP="00CC5EBB">
            <w:pPr>
              <w:pStyle w:val="NoSpacing"/>
              <w:spacing w:line="276" w:lineRule="auto"/>
              <w:rPr>
                <w:rFonts w:ascii="Bookman Old Style" w:hAnsi="Bookman Old Style"/>
                <w:sz w:val="20"/>
              </w:rPr>
            </w:pPr>
            <w:r w:rsidRPr="00D8490D">
              <w:rPr>
                <w:rFonts w:ascii="Bookman Old Style" w:hAnsi="Bookman Old Style"/>
                <w:sz w:val="20"/>
              </w:rPr>
              <w:t>Pepper</w:t>
            </w:r>
          </w:p>
        </w:tc>
        <w:tc>
          <w:tcPr>
            <w:tcW w:w="1710" w:type="dxa"/>
          </w:tcPr>
          <w:p w:rsidR="00C74231" w:rsidRPr="00D8490D" w:rsidRDefault="00C74231" w:rsidP="00D8490D">
            <w:pPr>
              <w:pStyle w:val="NoSpacing"/>
              <w:spacing w:line="276" w:lineRule="auto"/>
              <w:jc w:val="center"/>
              <w:rPr>
                <w:rFonts w:ascii="Bookman Old Style" w:hAnsi="Bookman Old Style"/>
                <w:sz w:val="20"/>
              </w:rPr>
            </w:pPr>
            <w:r w:rsidRPr="00D8490D">
              <w:rPr>
                <w:rFonts w:ascii="Bookman Old Style" w:hAnsi="Bookman Old Style"/>
                <w:sz w:val="20"/>
              </w:rPr>
              <w:t>0.5 to 1</w:t>
            </w:r>
          </w:p>
        </w:tc>
        <w:tc>
          <w:tcPr>
            <w:tcW w:w="3330" w:type="dxa"/>
          </w:tcPr>
          <w:p w:rsidR="00C74231" w:rsidRPr="00D8490D" w:rsidRDefault="00C74231"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Marekofana</w:t>
            </w:r>
            <w:proofErr w:type="spellEnd"/>
            <w:r w:rsidRPr="00D8490D">
              <w:rPr>
                <w:rFonts w:ascii="Bookman Old Style" w:hAnsi="Bookman Old Style"/>
                <w:sz w:val="20"/>
              </w:rPr>
              <w:t xml:space="preserve">, </w:t>
            </w:r>
            <w:proofErr w:type="spellStart"/>
            <w:r w:rsidRPr="00D8490D">
              <w:rPr>
                <w:rFonts w:ascii="Bookman Old Style" w:hAnsi="Bookman Old Style"/>
                <w:sz w:val="20"/>
              </w:rPr>
              <w:t>Bako</w:t>
            </w:r>
            <w:proofErr w:type="spellEnd"/>
            <w:r w:rsidRPr="00D8490D">
              <w:rPr>
                <w:rFonts w:ascii="Bookman Old Style" w:hAnsi="Bookman Old Style"/>
                <w:sz w:val="20"/>
              </w:rPr>
              <w:t xml:space="preserve"> Local</w:t>
            </w:r>
          </w:p>
        </w:tc>
        <w:tc>
          <w:tcPr>
            <w:tcW w:w="2430" w:type="dxa"/>
          </w:tcPr>
          <w:p w:rsidR="00C74231" w:rsidRPr="00D8490D" w:rsidRDefault="00C74231" w:rsidP="0089329B">
            <w:pPr>
              <w:pStyle w:val="NoSpacing"/>
              <w:numPr>
                <w:ilvl w:val="0"/>
                <w:numId w:val="12"/>
              </w:numPr>
              <w:spacing w:line="276" w:lineRule="auto"/>
              <w:rPr>
                <w:rFonts w:ascii="Bookman Old Style" w:hAnsi="Bookman Old Style"/>
                <w:sz w:val="20"/>
              </w:rPr>
            </w:pPr>
            <w:proofErr w:type="spellStart"/>
            <w:r w:rsidRPr="00D8490D">
              <w:rPr>
                <w:rFonts w:ascii="Bookman Old Style" w:hAnsi="Bookman Old Style"/>
                <w:sz w:val="20"/>
              </w:rPr>
              <w:t>rr</w:t>
            </w:r>
            <w:proofErr w:type="spellEnd"/>
            <w:r w:rsidRPr="00D8490D">
              <w:rPr>
                <w:rFonts w:ascii="Bookman Old Style" w:hAnsi="Bookman Old Style"/>
                <w:sz w:val="20"/>
              </w:rPr>
              <w:t>/250g</w:t>
            </w:r>
          </w:p>
        </w:tc>
      </w:tr>
    </w:tbl>
    <w:p w:rsidR="00CC6F55" w:rsidRPr="00CC5EBB" w:rsidRDefault="00CC6F55" w:rsidP="00CC5EBB">
      <w:pPr>
        <w:pStyle w:val="NoSpacing"/>
        <w:spacing w:line="276" w:lineRule="auto"/>
        <w:rPr>
          <w:rFonts w:ascii="Bookman Old Style" w:hAnsi="Bookman Old Style" w:cs="Microsoft Sans Serif"/>
        </w:rPr>
      </w:pPr>
    </w:p>
    <w:p w:rsidR="00CC6F55" w:rsidRPr="0080344B" w:rsidRDefault="00A24274" w:rsidP="001C79E4">
      <w:pPr>
        <w:pStyle w:val="Heading30"/>
      </w:pPr>
      <w:bookmarkStart w:id="126" w:name="_Toc440467612"/>
      <w:r w:rsidRPr="0080344B">
        <w:t>Potential</w:t>
      </w:r>
      <w:r w:rsidR="00CC6F55" w:rsidRPr="0080344B">
        <w:t xml:space="preserve"> source of improved seeds</w:t>
      </w:r>
      <w:bookmarkEnd w:id="126"/>
    </w:p>
    <w:p w:rsidR="00CC6F55" w:rsidRPr="00CC5EBB" w:rsidRDefault="00CC6F55" w:rsidP="00CC5EBB">
      <w:pPr>
        <w:pStyle w:val="NoSpacing"/>
        <w:spacing w:line="276" w:lineRule="auto"/>
        <w:rPr>
          <w:rFonts w:ascii="Bookman Old Style" w:hAnsi="Bookman Old Style" w:cs="Microsoft Sans Serif"/>
        </w:rPr>
      </w:pPr>
      <w:r w:rsidRPr="00CC5EBB">
        <w:rPr>
          <w:rFonts w:ascii="Bookman Old Style" w:hAnsi="Bookman Old Style" w:cs="Microsoft Sans Serif"/>
        </w:rPr>
        <w:t>Under existing improved seed production, supply and marketing systems the following sources could considered:</w:t>
      </w:r>
    </w:p>
    <w:p w:rsidR="00CC6F55" w:rsidRPr="00CC5EBB" w:rsidRDefault="00CC6F55" w:rsidP="0089329B">
      <w:pPr>
        <w:pStyle w:val="NoSpacing"/>
        <w:numPr>
          <w:ilvl w:val="0"/>
          <w:numId w:val="25"/>
        </w:numPr>
        <w:spacing w:line="276" w:lineRule="auto"/>
        <w:rPr>
          <w:rFonts w:ascii="Bookman Old Style" w:hAnsi="Bookman Old Style" w:cs="Microsoft Sans Serif"/>
        </w:rPr>
      </w:pPr>
      <w:r w:rsidRPr="00CC5EBB">
        <w:rPr>
          <w:rFonts w:ascii="Bookman Old Style" w:hAnsi="Bookman Old Style" w:cs="Microsoft Sans Serif"/>
        </w:rPr>
        <w:t>Ethiopian improved seed agency</w:t>
      </w:r>
    </w:p>
    <w:p w:rsidR="00CC6F55" w:rsidRPr="00CC5EBB" w:rsidRDefault="00CC6F55" w:rsidP="0089329B">
      <w:pPr>
        <w:pStyle w:val="NoSpacing"/>
        <w:numPr>
          <w:ilvl w:val="0"/>
          <w:numId w:val="25"/>
        </w:numPr>
        <w:spacing w:line="276" w:lineRule="auto"/>
        <w:rPr>
          <w:rFonts w:ascii="Bookman Old Style" w:hAnsi="Bookman Old Style" w:cs="Microsoft Sans Serif"/>
        </w:rPr>
      </w:pPr>
      <w:r w:rsidRPr="00CC5EBB">
        <w:rPr>
          <w:rFonts w:ascii="Bookman Old Style" w:hAnsi="Bookman Old Style" w:cs="Microsoft Sans Serif"/>
        </w:rPr>
        <w:t>Regional seed agencies</w:t>
      </w:r>
    </w:p>
    <w:p w:rsidR="00CC6F55" w:rsidRPr="00CC5EBB" w:rsidRDefault="00CC6F55" w:rsidP="0089329B">
      <w:pPr>
        <w:pStyle w:val="NoSpacing"/>
        <w:numPr>
          <w:ilvl w:val="0"/>
          <w:numId w:val="25"/>
        </w:numPr>
        <w:spacing w:line="276" w:lineRule="auto"/>
        <w:rPr>
          <w:rFonts w:ascii="Bookman Old Style" w:hAnsi="Bookman Old Style" w:cs="Microsoft Sans Serif"/>
        </w:rPr>
      </w:pPr>
      <w:r w:rsidRPr="00CC5EBB">
        <w:rPr>
          <w:rFonts w:ascii="Bookman Old Style" w:hAnsi="Bookman Old Style" w:cs="Microsoft Sans Serif"/>
        </w:rPr>
        <w:t xml:space="preserve">Certified private commercial farms </w:t>
      </w:r>
    </w:p>
    <w:p w:rsidR="00CC6F55" w:rsidRPr="00CC5EBB" w:rsidRDefault="00CC6F55" w:rsidP="0089329B">
      <w:pPr>
        <w:pStyle w:val="NoSpacing"/>
        <w:numPr>
          <w:ilvl w:val="0"/>
          <w:numId w:val="25"/>
        </w:numPr>
        <w:spacing w:line="276" w:lineRule="auto"/>
        <w:rPr>
          <w:rFonts w:ascii="Bookman Old Style" w:hAnsi="Bookman Old Style" w:cs="Microsoft Sans Serif"/>
        </w:rPr>
      </w:pPr>
      <w:r w:rsidRPr="00CC5EBB">
        <w:rPr>
          <w:rFonts w:ascii="Bookman Old Style" w:hAnsi="Bookman Old Style" w:cs="Microsoft Sans Serif"/>
        </w:rPr>
        <w:t xml:space="preserve">Ethiopian agricultural research centers </w:t>
      </w:r>
    </w:p>
    <w:p w:rsidR="00CC6F55" w:rsidRPr="00CC5EBB" w:rsidRDefault="00CC6F55" w:rsidP="0089329B">
      <w:pPr>
        <w:pStyle w:val="NoSpacing"/>
        <w:numPr>
          <w:ilvl w:val="0"/>
          <w:numId w:val="25"/>
        </w:numPr>
        <w:spacing w:line="276" w:lineRule="auto"/>
        <w:rPr>
          <w:rFonts w:ascii="Bookman Old Style" w:hAnsi="Bookman Old Style" w:cs="Microsoft Sans Serif"/>
        </w:rPr>
      </w:pPr>
      <w:r w:rsidRPr="00CC5EBB">
        <w:rPr>
          <w:rFonts w:ascii="Bookman Old Style" w:hAnsi="Bookman Old Style" w:cs="Microsoft Sans Serif"/>
        </w:rPr>
        <w:t xml:space="preserve">Small holder farmers </w:t>
      </w:r>
    </w:p>
    <w:p w:rsidR="0059101B" w:rsidRPr="00CC5EBB" w:rsidRDefault="00CC6F55" w:rsidP="0089329B">
      <w:pPr>
        <w:pStyle w:val="ListParagraph"/>
        <w:numPr>
          <w:ilvl w:val="0"/>
          <w:numId w:val="25"/>
        </w:numPr>
        <w:jc w:val="both"/>
        <w:rPr>
          <w:rFonts w:ascii="Bookman Old Style" w:hAnsi="Bookman Old Style" w:cs="Microsoft Sans Serif"/>
          <w:b/>
          <w:sz w:val="22"/>
          <w:szCs w:val="22"/>
        </w:rPr>
      </w:pPr>
      <w:r w:rsidRPr="00CC5EBB">
        <w:rPr>
          <w:rFonts w:ascii="Bookman Old Style" w:hAnsi="Bookman Old Style" w:cs="Microsoft Sans Serif"/>
          <w:sz w:val="22"/>
          <w:szCs w:val="22"/>
        </w:rPr>
        <w:t>Imported seeds from traders</w:t>
      </w:r>
    </w:p>
    <w:p w:rsidR="00A11579" w:rsidRPr="007B25DB" w:rsidRDefault="00A24274" w:rsidP="00145B05">
      <w:pPr>
        <w:pStyle w:val="Heading2new"/>
      </w:pPr>
      <w:bookmarkStart w:id="127" w:name="_Toc373192124"/>
      <w:bookmarkStart w:id="128" w:name="_Toc373590513"/>
      <w:bookmarkStart w:id="129" w:name="_Toc440467613"/>
      <w:r w:rsidRPr="007B25DB">
        <w:t>Fertilizer</w:t>
      </w:r>
      <w:r w:rsidR="00B348A7" w:rsidRPr="007B25DB">
        <w:t xml:space="preserve"> r</w:t>
      </w:r>
      <w:r w:rsidR="00A11579" w:rsidRPr="007B25DB">
        <w:t>equirements</w:t>
      </w:r>
      <w:bookmarkEnd w:id="127"/>
      <w:bookmarkEnd w:id="128"/>
      <w:bookmarkEnd w:id="129"/>
    </w:p>
    <w:p w:rsidR="00A11579" w:rsidRPr="00CC5EBB" w:rsidRDefault="00A1157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There is an intimate relationship between soil moisture and nutrient availability, the greatest benefits from fertilizer application can be obtained under irrigated conditions. Literatures, noted that there is a significant correlation between soil moisture regime, fertilizer requirement and availability of fertilizer for plants use. The experiments revealed that the mineralization of nitrogen increases as the water content of the soil increases from permanent wilting percentage to field capacity.  As the fertilizer nitrogen is applied to the surface soil, it uptake is inhibited when the soil dries. Water use efficiency is raised by fertilizer which increases dry matter production. In case of phosphorous element, under optimum moisture level the availability of phosphorous to plants is increasing, however, excessive soil moisture may reduce P absorption possible because of reduced aeration and root penetration. </w:t>
      </w:r>
    </w:p>
    <w:p w:rsidR="00A11579" w:rsidRPr="00CC5EBB" w:rsidRDefault="00A1157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It believed that application of appropriate and required quantity of fertilizer has remarkable contribution to the plant water use efficiency and ultimately increase the productivity of the crops. Therefore determining the type of fertilizer and its requirement would be critical task for the agronomist</w:t>
      </w:r>
      <w:r w:rsidR="00D96EA1" w:rsidRPr="00CC5EBB">
        <w:rPr>
          <w:rFonts w:ascii="Bookman Old Style" w:hAnsi="Bookman Old Style" w:cs="Microsoft Sans Serif"/>
        </w:rPr>
        <w:t xml:space="preserve"> as well as to the beneficiaries</w:t>
      </w:r>
      <w:r w:rsidRPr="00CC5EBB">
        <w:rPr>
          <w:rFonts w:ascii="Bookman Old Style" w:hAnsi="Bookman Old Style" w:cs="Microsoft Sans Serif"/>
        </w:rPr>
        <w:t xml:space="preserve">.  </w:t>
      </w:r>
    </w:p>
    <w:p w:rsidR="00D8490D" w:rsidRDefault="00A1157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rate of fertilizers for the proposed crops can be available from the research proceedings and other sources. Full package recommendations are mostly available for the released varieties and this data could be used to calculate the fertilizer </w:t>
      </w:r>
      <w:proofErr w:type="gramStart"/>
      <w:r w:rsidRPr="00CC5EBB">
        <w:rPr>
          <w:rFonts w:ascii="Bookman Old Style" w:hAnsi="Bookman Old Style" w:cs="Microsoft Sans Serif"/>
        </w:rPr>
        <w:t>requirements</w:t>
      </w:r>
      <w:r w:rsidR="00072456">
        <w:rPr>
          <w:rFonts w:ascii="Bookman Old Style" w:hAnsi="Bookman Old Style" w:cs="Microsoft Sans Serif"/>
        </w:rPr>
        <w:t>(</w:t>
      </w:r>
      <w:proofErr w:type="gramEnd"/>
      <w:r w:rsidR="00072456">
        <w:rPr>
          <w:rFonts w:ascii="Bookman Old Style" w:hAnsi="Bookman Old Style" w:cs="Microsoft Sans Serif"/>
        </w:rPr>
        <w:t>Table</w:t>
      </w:r>
      <w:r w:rsidR="007B00E3">
        <w:rPr>
          <w:rFonts w:ascii="Bookman Old Style" w:hAnsi="Bookman Old Style" w:cs="Microsoft Sans Serif"/>
        </w:rPr>
        <w:t xml:space="preserve"> 5-2</w:t>
      </w:r>
      <w:r w:rsidR="00072456">
        <w:rPr>
          <w:rFonts w:ascii="Bookman Old Style" w:hAnsi="Bookman Old Style" w:cs="Microsoft Sans Serif"/>
        </w:rPr>
        <w:t>)</w:t>
      </w:r>
      <w:r w:rsidRPr="00CC5EBB">
        <w:rPr>
          <w:rFonts w:ascii="Bookman Old Style" w:hAnsi="Bookman Old Style" w:cs="Microsoft Sans Serif"/>
        </w:rPr>
        <w:t>.</w:t>
      </w:r>
    </w:p>
    <w:p w:rsidR="00D8490D" w:rsidRDefault="00D8490D" w:rsidP="00D8490D">
      <w:pPr>
        <w:rPr>
          <w:rFonts w:eastAsia="Times New Roman"/>
          <w:lang w:val="en-US"/>
        </w:rPr>
      </w:pPr>
      <w:r>
        <w:br w:type="page"/>
      </w:r>
    </w:p>
    <w:p w:rsidR="00243B90" w:rsidRDefault="00D8490D" w:rsidP="00D8490D">
      <w:pPr>
        <w:pStyle w:val="Caption"/>
        <w:keepNext/>
        <w:rPr>
          <w:rFonts w:ascii="Bookman Old Style" w:hAnsi="Bookman Old Style"/>
          <w:b w:val="0"/>
          <w:sz w:val="22"/>
        </w:rPr>
      </w:pPr>
      <w:r w:rsidRPr="007B00E3">
        <w:rPr>
          <w:rFonts w:ascii="Bookman Old Style" w:hAnsi="Bookman Old Style"/>
          <w:b w:val="0"/>
          <w:sz w:val="22"/>
        </w:rPr>
        <w:lastRenderedPageBreak/>
        <w:t xml:space="preserve">  </w:t>
      </w:r>
      <w:bookmarkStart w:id="130" w:name="_Toc440530665"/>
      <w:r w:rsidR="00243B90">
        <w:rPr>
          <w:rFonts w:ascii="Bookman Old Style" w:hAnsi="Bookman Old Style"/>
          <w:b w:val="0"/>
          <w:sz w:val="22"/>
        </w:rPr>
        <w:t xml:space="preserve"> </w:t>
      </w:r>
    </w:p>
    <w:p w:rsidR="00B94E59" w:rsidRPr="007B00E3" w:rsidRDefault="00D8490D" w:rsidP="00243B90">
      <w:pPr>
        <w:pStyle w:val="Caption"/>
        <w:keepNext/>
        <w:ind w:firstLine="720"/>
        <w:rPr>
          <w:rFonts w:ascii="Bookman Old Style" w:hAnsi="Bookman Old Style"/>
          <w:b w:val="0"/>
          <w:sz w:val="22"/>
        </w:rPr>
      </w:pPr>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5</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7B00E3">
        <w:rPr>
          <w:rFonts w:ascii="Bookman Old Style" w:hAnsi="Bookman Old Style"/>
          <w:b w:val="0"/>
          <w:sz w:val="22"/>
        </w:rPr>
        <w:t xml:space="preserve">: </w:t>
      </w:r>
      <w:r w:rsidR="00A37922" w:rsidRPr="007B00E3">
        <w:rPr>
          <w:rFonts w:ascii="Bookman Old Style" w:hAnsi="Bookman Old Style"/>
          <w:b w:val="0"/>
          <w:sz w:val="22"/>
        </w:rPr>
        <w:t>F</w:t>
      </w:r>
      <w:r w:rsidR="00B94E59" w:rsidRPr="007B00E3">
        <w:rPr>
          <w:rFonts w:ascii="Bookman Old Style" w:hAnsi="Bookman Old Style"/>
          <w:b w:val="0"/>
          <w:sz w:val="22"/>
        </w:rPr>
        <w:t xml:space="preserve">ertilizers </w:t>
      </w:r>
      <w:r w:rsidR="00A37922" w:rsidRPr="007B00E3">
        <w:rPr>
          <w:rFonts w:ascii="Bookman Old Style" w:hAnsi="Bookman Old Style"/>
          <w:b w:val="0"/>
          <w:sz w:val="22"/>
        </w:rPr>
        <w:t>requirements</w:t>
      </w:r>
      <w:r w:rsidR="00B94E59" w:rsidRPr="007B00E3">
        <w:rPr>
          <w:rFonts w:ascii="Bookman Old Style" w:hAnsi="Bookman Old Style"/>
          <w:b w:val="0"/>
          <w:sz w:val="22"/>
        </w:rPr>
        <w:t xml:space="preserve"> for each proposed crop</w:t>
      </w:r>
      <w:bookmarkEnd w:id="130"/>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260"/>
        <w:gridCol w:w="1530"/>
        <w:gridCol w:w="1170"/>
        <w:gridCol w:w="4680"/>
      </w:tblGrid>
      <w:tr w:rsidR="00D8490D" w:rsidRPr="00CC5EBB" w:rsidTr="00D8490D">
        <w:tc>
          <w:tcPr>
            <w:tcW w:w="9270" w:type="dxa"/>
            <w:gridSpan w:val="5"/>
            <w:tcBorders>
              <w:right w:val="single" w:sz="4" w:space="0" w:color="auto"/>
            </w:tcBorders>
            <w:shd w:val="clear" w:color="auto" w:fill="D9D9D9" w:themeFill="background1" w:themeFillShade="D9"/>
            <w:vAlign w:val="center"/>
          </w:tcPr>
          <w:p w:rsidR="00D8490D" w:rsidRPr="00D8490D" w:rsidRDefault="00D8490D" w:rsidP="00D8490D">
            <w:pPr>
              <w:pStyle w:val="NoSpacing"/>
              <w:spacing w:line="276" w:lineRule="auto"/>
              <w:jc w:val="center"/>
              <w:rPr>
                <w:rFonts w:ascii="Bookman Old Style" w:hAnsi="Bookman Old Style"/>
                <w:b/>
                <w:i/>
                <w:sz w:val="20"/>
              </w:rPr>
            </w:pPr>
            <w:bookmarkStart w:id="131" w:name="_Toc373192125"/>
            <w:bookmarkStart w:id="132" w:name="_Toc373590514"/>
            <w:r w:rsidRPr="00D8490D">
              <w:rPr>
                <w:rFonts w:ascii="Bookman Old Style" w:hAnsi="Bookman Old Style"/>
                <w:b/>
                <w:i/>
                <w:sz w:val="20"/>
              </w:rPr>
              <w:t>Dry Season</w:t>
            </w:r>
          </w:p>
        </w:tc>
      </w:tr>
      <w:tr w:rsidR="0058140A" w:rsidRPr="00CC5EBB" w:rsidTr="00D8490D">
        <w:tc>
          <w:tcPr>
            <w:tcW w:w="630" w:type="dxa"/>
            <w:vMerge w:val="restart"/>
            <w:shd w:val="clear" w:color="auto" w:fill="D9D9D9" w:themeFill="background1" w:themeFillShade="D9"/>
            <w:vAlign w:val="center"/>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No</w:t>
            </w:r>
          </w:p>
        </w:tc>
        <w:tc>
          <w:tcPr>
            <w:tcW w:w="1260" w:type="dxa"/>
            <w:vMerge w:val="restart"/>
            <w:shd w:val="clear" w:color="auto" w:fill="D9D9D9" w:themeFill="background1" w:themeFillShade="D9"/>
            <w:vAlign w:val="center"/>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Crops</w:t>
            </w:r>
          </w:p>
        </w:tc>
        <w:tc>
          <w:tcPr>
            <w:tcW w:w="2700" w:type="dxa"/>
            <w:gridSpan w:val="2"/>
            <w:shd w:val="clear" w:color="auto" w:fill="D9D9D9" w:themeFill="background1" w:themeFillShade="D9"/>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Fertilizers(Kg/ha)</w:t>
            </w:r>
          </w:p>
        </w:tc>
        <w:tc>
          <w:tcPr>
            <w:tcW w:w="4680" w:type="dxa"/>
            <w:tcBorders>
              <w:right w:val="single" w:sz="4" w:space="0" w:color="auto"/>
            </w:tcBorders>
            <w:shd w:val="clear" w:color="auto" w:fill="D9D9D9" w:themeFill="background1" w:themeFillShade="D9"/>
          </w:tcPr>
          <w:p w:rsidR="0058140A" w:rsidRPr="00D8490D" w:rsidRDefault="0058140A" w:rsidP="00D8490D">
            <w:pPr>
              <w:pStyle w:val="NoSpacing"/>
              <w:spacing w:line="276" w:lineRule="auto"/>
              <w:jc w:val="center"/>
              <w:rPr>
                <w:rFonts w:ascii="Bookman Old Style" w:hAnsi="Bookman Old Style"/>
                <w:b/>
                <w:sz w:val="20"/>
              </w:rPr>
            </w:pPr>
          </w:p>
        </w:tc>
      </w:tr>
      <w:tr w:rsidR="0058140A" w:rsidRPr="00CC5EBB" w:rsidTr="00D8490D">
        <w:tc>
          <w:tcPr>
            <w:tcW w:w="630" w:type="dxa"/>
            <w:vMerge/>
            <w:shd w:val="clear" w:color="auto" w:fill="D9D9D9" w:themeFill="background1" w:themeFillShade="D9"/>
          </w:tcPr>
          <w:p w:rsidR="0058140A" w:rsidRPr="00D8490D" w:rsidRDefault="0058140A" w:rsidP="00D8490D">
            <w:pPr>
              <w:pStyle w:val="NoSpacing"/>
              <w:spacing w:line="276" w:lineRule="auto"/>
              <w:jc w:val="center"/>
              <w:rPr>
                <w:rFonts w:ascii="Bookman Old Style" w:hAnsi="Bookman Old Style"/>
                <w:b/>
                <w:sz w:val="20"/>
              </w:rPr>
            </w:pPr>
          </w:p>
        </w:tc>
        <w:tc>
          <w:tcPr>
            <w:tcW w:w="1260" w:type="dxa"/>
            <w:vMerge/>
            <w:shd w:val="clear" w:color="auto" w:fill="D9D9D9" w:themeFill="background1" w:themeFillShade="D9"/>
          </w:tcPr>
          <w:p w:rsidR="0058140A" w:rsidRPr="00D8490D" w:rsidRDefault="0058140A" w:rsidP="00D8490D">
            <w:pPr>
              <w:pStyle w:val="NoSpacing"/>
              <w:spacing w:line="276" w:lineRule="auto"/>
              <w:jc w:val="center"/>
              <w:rPr>
                <w:rFonts w:ascii="Bookman Old Style" w:hAnsi="Bookman Old Style"/>
                <w:b/>
                <w:sz w:val="20"/>
              </w:rPr>
            </w:pPr>
          </w:p>
        </w:tc>
        <w:tc>
          <w:tcPr>
            <w:tcW w:w="1530" w:type="dxa"/>
            <w:shd w:val="clear" w:color="auto" w:fill="D9D9D9" w:themeFill="background1" w:themeFillShade="D9"/>
            <w:vAlign w:val="center"/>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DAP</w:t>
            </w:r>
            <w:r w:rsidR="00B258BF" w:rsidRPr="00D8490D">
              <w:rPr>
                <w:rFonts w:ascii="Bookman Old Style" w:hAnsi="Bookman Old Style"/>
                <w:b/>
                <w:sz w:val="20"/>
              </w:rPr>
              <w:t>/NPS</w:t>
            </w:r>
          </w:p>
        </w:tc>
        <w:tc>
          <w:tcPr>
            <w:tcW w:w="1170" w:type="dxa"/>
            <w:shd w:val="clear" w:color="auto" w:fill="D9D9D9" w:themeFill="background1" w:themeFillShade="D9"/>
            <w:vAlign w:val="center"/>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Urea</w:t>
            </w:r>
          </w:p>
        </w:tc>
        <w:tc>
          <w:tcPr>
            <w:tcW w:w="4680" w:type="dxa"/>
            <w:tcBorders>
              <w:right w:val="single" w:sz="4" w:space="0" w:color="auto"/>
            </w:tcBorders>
            <w:shd w:val="clear" w:color="auto" w:fill="D9D9D9" w:themeFill="background1" w:themeFillShade="D9"/>
            <w:vAlign w:val="center"/>
          </w:tcPr>
          <w:p w:rsidR="0058140A" w:rsidRPr="00D8490D" w:rsidRDefault="0058140A" w:rsidP="00D8490D">
            <w:pPr>
              <w:pStyle w:val="NoSpacing"/>
              <w:spacing w:line="276" w:lineRule="auto"/>
              <w:jc w:val="center"/>
              <w:rPr>
                <w:rFonts w:ascii="Bookman Old Style" w:hAnsi="Bookman Old Style"/>
                <w:b/>
                <w:sz w:val="20"/>
              </w:rPr>
            </w:pPr>
            <w:r w:rsidRPr="00D8490D">
              <w:rPr>
                <w:rFonts w:ascii="Bookman Old Style" w:hAnsi="Bookman Old Style"/>
                <w:b/>
                <w:sz w:val="20"/>
              </w:rPr>
              <w:t>Remarks</w:t>
            </w: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Maize</w:t>
            </w:r>
          </w:p>
        </w:tc>
        <w:tc>
          <w:tcPr>
            <w:tcW w:w="15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117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200</w:t>
            </w:r>
          </w:p>
        </w:tc>
        <w:tc>
          <w:tcPr>
            <w:tcW w:w="468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DAP</w:t>
            </w:r>
            <w:r w:rsidR="00B258BF" w:rsidRPr="00D8490D">
              <w:rPr>
                <w:rFonts w:ascii="Bookman Old Style" w:hAnsi="Bookman Old Style"/>
                <w:sz w:val="20"/>
              </w:rPr>
              <w:t>/NPS</w:t>
            </w:r>
            <w:r w:rsidRPr="00D8490D">
              <w:rPr>
                <w:rFonts w:ascii="Bookman Old Style" w:hAnsi="Bookman Old Style"/>
                <w:sz w:val="20"/>
              </w:rPr>
              <w:t xml:space="preserve">  estimated cost </w:t>
            </w:r>
            <w:r w:rsidR="00B258BF" w:rsidRPr="00D8490D">
              <w:rPr>
                <w:rFonts w:ascii="Bookman Old Style" w:hAnsi="Bookman Old Style"/>
                <w:sz w:val="20"/>
              </w:rPr>
              <w:t xml:space="preserve">1255 </w:t>
            </w:r>
            <w:r w:rsidRPr="00D8490D">
              <w:rPr>
                <w:rFonts w:ascii="Bookman Old Style" w:hAnsi="Bookman Old Style"/>
                <w:sz w:val="20"/>
              </w:rPr>
              <w:t xml:space="preserve">Birr/100kg </w:t>
            </w: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Tomato</w:t>
            </w:r>
          </w:p>
        </w:tc>
        <w:tc>
          <w:tcPr>
            <w:tcW w:w="15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200</w:t>
            </w:r>
          </w:p>
        </w:tc>
        <w:tc>
          <w:tcPr>
            <w:tcW w:w="117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150</w:t>
            </w:r>
          </w:p>
        </w:tc>
        <w:tc>
          <w:tcPr>
            <w:tcW w:w="468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 xml:space="preserve">Urea estimated </w:t>
            </w:r>
            <w:r w:rsidR="00B258BF" w:rsidRPr="00D8490D">
              <w:rPr>
                <w:rFonts w:ascii="Bookman Old Style" w:hAnsi="Bookman Old Style"/>
                <w:sz w:val="20"/>
              </w:rPr>
              <w:t xml:space="preserve"> 1208</w:t>
            </w:r>
            <w:r w:rsidRPr="00D8490D">
              <w:rPr>
                <w:rFonts w:ascii="Bookman Old Style" w:hAnsi="Bookman Old Style"/>
                <w:sz w:val="20"/>
              </w:rPr>
              <w:t xml:space="preserve"> Birr/100kg </w:t>
            </w: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3</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Onion</w:t>
            </w:r>
          </w:p>
        </w:tc>
        <w:tc>
          <w:tcPr>
            <w:tcW w:w="15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117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150</w:t>
            </w:r>
          </w:p>
        </w:tc>
        <w:tc>
          <w:tcPr>
            <w:tcW w:w="4680" w:type="dxa"/>
          </w:tcPr>
          <w:p w:rsidR="0058140A" w:rsidRPr="00D8490D" w:rsidRDefault="0058140A" w:rsidP="00CC5EBB">
            <w:pPr>
              <w:pStyle w:val="NoSpacing"/>
              <w:spacing w:line="276" w:lineRule="auto"/>
              <w:rPr>
                <w:rFonts w:ascii="Bookman Old Style" w:hAnsi="Bookman Old Style"/>
                <w:sz w:val="20"/>
              </w:rPr>
            </w:pP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4</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Pepper</w:t>
            </w:r>
          </w:p>
        </w:tc>
        <w:tc>
          <w:tcPr>
            <w:tcW w:w="15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200</w:t>
            </w:r>
          </w:p>
        </w:tc>
        <w:tc>
          <w:tcPr>
            <w:tcW w:w="117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4680" w:type="dxa"/>
          </w:tcPr>
          <w:p w:rsidR="0058140A" w:rsidRPr="00D8490D" w:rsidRDefault="0058140A" w:rsidP="00CC5EBB">
            <w:pPr>
              <w:pStyle w:val="NoSpacing"/>
              <w:spacing w:line="276" w:lineRule="auto"/>
              <w:rPr>
                <w:rFonts w:ascii="Bookman Old Style" w:hAnsi="Bookman Old Style"/>
                <w:sz w:val="20"/>
              </w:rPr>
            </w:pPr>
          </w:p>
        </w:tc>
      </w:tr>
      <w:tr w:rsidR="00D8490D" w:rsidRPr="00CC5EBB" w:rsidTr="00D8490D">
        <w:tc>
          <w:tcPr>
            <w:tcW w:w="9270" w:type="dxa"/>
            <w:gridSpan w:val="5"/>
            <w:shd w:val="clear" w:color="auto" w:fill="D9D9D9" w:themeFill="background1" w:themeFillShade="D9"/>
          </w:tcPr>
          <w:p w:rsidR="00D8490D" w:rsidRPr="00D8490D" w:rsidRDefault="00D8490D" w:rsidP="00CC5EBB">
            <w:pPr>
              <w:pStyle w:val="NoSpacing"/>
              <w:spacing w:line="276" w:lineRule="auto"/>
              <w:jc w:val="center"/>
              <w:rPr>
                <w:rFonts w:ascii="Bookman Old Style" w:hAnsi="Bookman Old Style"/>
                <w:b/>
                <w:i/>
                <w:sz w:val="20"/>
              </w:rPr>
            </w:pPr>
            <w:r w:rsidRPr="00D8490D">
              <w:rPr>
                <w:rFonts w:ascii="Bookman Old Style" w:hAnsi="Bookman Old Style"/>
                <w:b/>
                <w:i/>
                <w:sz w:val="20"/>
              </w:rPr>
              <w:t>Wet season</w:t>
            </w: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w:t>
            </w:r>
          </w:p>
        </w:tc>
        <w:tc>
          <w:tcPr>
            <w:tcW w:w="1260" w:type="dxa"/>
          </w:tcPr>
          <w:p w:rsidR="0058140A" w:rsidRPr="00D8490D" w:rsidRDefault="0058140A" w:rsidP="00CC5EBB">
            <w:pPr>
              <w:pStyle w:val="NoSpacing"/>
              <w:spacing w:line="276" w:lineRule="auto"/>
              <w:rPr>
                <w:rFonts w:ascii="Bookman Old Style" w:hAnsi="Bookman Old Style"/>
                <w:sz w:val="20"/>
              </w:rPr>
            </w:pPr>
            <w:proofErr w:type="spellStart"/>
            <w:r w:rsidRPr="00D8490D">
              <w:rPr>
                <w:rFonts w:ascii="Bookman Old Style" w:hAnsi="Bookman Old Style"/>
                <w:sz w:val="20"/>
              </w:rPr>
              <w:t>Tef</w:t>
            </w:r>
            <w:proofErr w:type="spellEnd"/>
          </w:p>
        </w:tc>
        <w:tc>
          <w:tcPr>
            <w:tcW w:w="153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40</w:t>
            </w:r>
          </w:p>
        </w:tc>
        <w:tc>
          <w:tcPr>
            <w:tcW w:w="117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60</w:t>
            </w:r>
          </w:p>
        </w:tc>
        <w:tc>
          <w:tcPr>
            <w:tcW w:w="4680" w:type="dxa"/>
          </w:tcPr>
          <w:p w:rsidR="0058140A" w:rsidRPr="00D8490D" w:rsidRDefault="0058140A" w:rsidP="00CC5EBB">
            <w:pPr>
              <w:pStyle w:val="NoSpacing"/>
              <w:spacing w:line="276" w:lineRule="auto"/>
              <w:rPr>
                <w:rFonts w:ascii="Bookman Old Style" w:hAnsi="Bookman Old Style"/>
                <w:sz w:val="20"/>
              </w:rPr>
            </w:pP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Wheat</w:t>
            </w:r>
          </w:p>
        </w:tc>
        <w:tc>
          <w:tcPr>
            <w:tcW w:w="153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117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75</w:t>
            </w:r>
          </w:p>
        </w:tc>
        <w:tc>
          <w:tcPr>
            <w:tcW w:w="4680" w:type="dxa"/>
          </w:tcPr>
          <w:p w:rsidR="0058140A" w:rsidRPr="00D8490D" w:rsidRDefault="0058140A" w:rsidP="00CC5EBB">
            <w:pPr>
              <w:pStyle w:val="NoSpacing"/>
              <w:spacing w:line="276" w:lineRule="auto"/>
              <w:rPr>
                <w:rFonts w:ascii="Bookman Old Style" w:hAnsi="Bookman Old Style"/>
                <w:sz w:val="20"/>
              </w:rPr>
            </w:pP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3</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Maize</w:t>
            </w:r>
          </w:p>
        </w:tc>
        <w:tc>
          <w:tcPr>
            <w:tcW w:w="153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117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200</w:t>
            </w:r>
          </w:p>
        </w:tc>
        <w:tc>
          <w:tcPr>
            <w:tcW w:w="4680" w:type="dxa"/>
          </w:tcPr>
          <w:p w:rsidR="0058140A" w:rsidRPr="00D8490D" w:rsidRDefault="0058140A" w:rsidP="00CC5EBB">
            <w:pPr>
              <w:pStyle w:val="NoSpacing"/>
              <w:spacing w:line="276" w:lineRule="auto"/>
              <w:rPr>
                <w:rFonts w:ascii="Bookman Old Style" w:hAnsi="Bookman Old Style"/>
                <w:sz w:val="20"/>
              </w:rPr>
            </w:pPr>
          </w:p>
        </w:tc>
      </w:tr>
      <w:tr w:rsidR="0058140A" w:rsidRPr="00CC5EBB" w:rsidTr="00D8490D">
        <w:tc>
          <w:tcPr>
            <w:tcW w:w="630" w:type="dxa"/>
            <w:vAlign w:val="bottom"/>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4</w:t>
            </w:r>
          </w:p>
        </w:tc>
        <w:tc>
          <w:tcPr>
            <w:tcW w:w="1260" w:type="dxa"/>
          </w:tcPr>
          <w:p w:rsidR="0058140A" w:rsidRPr="00D8490D" w:rsidRDefault="0058140A" w:rsidP="00CC5EBB">
            <w:pPr>
              <w:pStyle w:val="NoSpacing"/>
              <w:spacing w:line="276" w:lineRule="auto"/>
              <w:rPr>
                <w:rFonts w:ascii="Bookman Old Style" w:hAnsi="Bookman Old Style"/>
                <w:sz w:val="20"/>
              </w:rPr>
            </w:pPr>
            <w:r w:rsidRPr="00D8490D">
              <w:rPr>
                <w:rFonts w:ascii="Bookman Old Style" w:hAnsi="Bookman Old Style"/>
                <w:sz w:val="20"/>
              </w:rPr>
              <w:t>Pepper</w:t>
            </w:r>
          </w:p>
        </w:tc>
        <w:tc>
          <w:tcPr>
            <w:tcW w:w="153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150</w:t>
            </w:r>
          </w:p>
        </w:tc>
        <w:tc>
          <w:tcPr>
            <w:tcW w:w="1170" w:type="dxa"/>
          </w:tcPr>
          <w:p w:rsidR="0058140A" w:rsidRPr="00D8490D" w:rsidRDefault="0058140A" w:rsidP="00D8490D">
            <w:pPr>
              <w:pStyle w:val="NoSpacing"/>
              <w:spacing w:line="276" w:lineRule="auto"/>
              <w:jc w:val="center"/>
              <w:rPr>
                <w:rFonts w:ascii="Bookman Old Style" w:hAnsi="Bookman Old Style"/>
                <w:sz w:val="20"/>
              </w:rPr>
            </w:pPr>
            <w:r w:rsidRPr="00D8490D">
              <w:rPr>
                <w:rFonts w:ascii="Bookman Old Style" w:hAnsi="Bookman Old Style"/>
                <w:sz w:val="20"/>
              </w:rPr>
              <w:t>100</w:t>
            </w:r>
          </w:p>
        </w:tc>
        <w:tc>
          <w:tcPr>
            <w:tcW w:w="4680" w:type="dxa"/>
          </w:tcPr>
          <w:p w:rsidR="0058140A" w:rsidRPr="00D8490D" w:rsidRDefault="0058140A" w:rsidP="00CC5EBB">
            <w:pPr>
              <w:pStyle w:val="NoSpacing"/>
              <w:spacing w:line="276" w:lineRule="auto"/>
              <w:rPr>
                <w:rFonts w:ascii="Bookman Old Style" w:hAnsi="Bookman Old Style"/>
                <w:sz w:val="20"/>
              </w:rPr>
            </w:pPr>
          </w:p>
        </w:tc>
      </w:tr>
    </w:tbl>
    <w:p w:rsidR="00153EAF" w:rsidRPr="00CC5EBB" w:rsidRDefault="00153EAF" w:rsidP="00CC5EBB">
      <w:pPr>
        <w:pStyle w:val="NoSpacing"/>
        <w:spacing w:line="276" w:lineRule="auto"/>
        <w:rPr>
          <w:rFonts w:ascii="Bookman Old Style" w:hAnsi="Bookman Old Style"/>
          <w:b/>
        </w:rPr>
      </w:pPr>
    </w:p>
    <w:p w:rsidR="00387588" w:rsidRPr="0080344B" w:rsidRDefault="00EB40EC" w:rsidP="001C79E4">
      <w:pPr>
        <w:pStyle w:val="Heading30"/>
      </w:pPr>
      <w:bookmarkStart w:id="133" w:name="_Toc440467614"/>
      <w:r w:rsidRPr="00CC5EBB">
        <w:t>Fertilizer a</w:t>
      </w:r>
      <w:r w:rsidR="00387588" w:rsidRPr="00CC5EBB">
        <w:t>pplication</w:t>
      </w:r>
      <w:bookmarkEnd w:id="133"/>
    </w:p>
    <w:p w:rsidR="00387588" w:rsidRPr="00CC5EBB" w:rsidRDefault="00387588" w:rsidP="00CC5EBB">
      <w:pPr>
        <w:contextualSpacing/>
        <w:jc w:val="both"/>
        <w:rPr>
          <w:rFonts w:ascii="Bookman Old Style" w:hAnsi="Bookman Old Style" w:cs="Microsoft Sans Serif"/>
          <w:b/>
        </w:rPr>
      </w:pPr>
      <w:r w:rsidRPr="00CC5EBB">
        <w:rPr>
          <w:rFonts w:ascii="Bookman Old Style" w:hAnsi="Bookman Old Style" w:cs="Microsoft Sans Serif"/>
        </w:rPr>
        <w:t>There are a number of fertilizer application methods, based on the crop and its cultivation system. Among these, Deep-banding, Side/basal dressing, foliar application and others are known. However, as to the level of irrigation and farmers awareness, banding, basal and top dressing are the most important application methods in small scale irrigation development. The time of application is also influenced by the type of crop and fertilizer to be used. Accordingly, the following application experiences are designed for the proposed project.</w:t>
      </w:r>
    </w:p>
    <w:p w:rsidR="00746C14" w:rsidRPr="007B25DB" w:rsidRDefault="00C40601" w:rsidP="00145B05">
      <w:pPr>
        <w:pStyle w:val="Heading2new"/>
      </w:pPr>
      <w:bookmarkStart w:id="134" w:name="_Toc440467615"/>
      <w:r w:rsidRPr="007B25DB">
        <w:t>Agro-c</w:t>
      </w:r>
      <w:r w:rsidR="00746C14" w:rsidRPr="007B25DB">
        <w:t>hemicals</w:t>
      </w:r>
      <w:bookmarkEnd w:id="131"/>
      <w:bookmarkEnd w:id="132"/>
      <w:bookmarkEnd w:id="134"/>
      <w:r w:rsidR="00746C14" w:rsidRPr="007B25DB">
        <w:t xml:space="preserve"> </w:t>
      </w:r>
    </w:p>
    <w:p w:rsidR="00746C14" w:rsidRPr="00CC5EBB" w:rsidRDefault="00746C14"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Similar to other inputs, agro-chemicals should be quantified and costs for further analysis and to provide relevant information for planners and implementers. Unlike to above mentioned inputs the agro-chemical requirement computation need slight modification in approach to avoid exaggerated figures which could not practically applied during the cropping seasons. The unique characteristics of this input requirement calculation compare to others? These are</w:t>
      </w:r>
    </w:p>
    <w:p w:rsidR="00746C14" w:rsidRPr="00CC5EBB" w:rsidRDefault="00746C14" w:rsidP="0089329B">
      <w:pPr>
        <w:pStyle w:val="NoSpacing"/>
        <w:numPr>
          <w:ilvl w:val="0"/>
          <w:numId w:val="26"/>
        </w:numPr>
        <w:spacing w:line="276" w:lineRule="auto"/>
        <w:jc w:val="both"/>
        <w:rPr>
          <w:rFonts w:ascii="Bookman Old Style" w:hAnsi="Bookman Old Style" w:cs="Microsoft Sans Serif"/>
        </w:rPr>
      </w:pPr>
      <w:r w:rsidRPr="00CC5EBB">
        <w:rPr>
          <w:rFonts w:ascii="Bookman Old Style" w:hAnsi="Bookman Old Style" w:cs="Microsoft Sans Serif"/>
        </w:rPr>
        <w:t xml:space="preserve">Agro-chemicals requirements should not be calculated for the whole cropland unless in some cases like if the crop filed needs a prophylactic measure then the calculation could cover the whole area for specific crop. Otherwise the expert effort is valuable to fix the quantity of the agro-chemicals to plan for the cropping year. </w:t>
      </w:r>
    </w:p>
    <w:p w:rsidR="00746C14" w:rsidRPr="00CC5EBB" w:rsidRDefault="00746C14" w:rsidP="0089329B">
      <w:pPr>
        <w:pStyle w:val="NoSpacing"/>
        <w:numPr>
          <w:ilvl w:val="0"/>
          <w:numId w:val="26"/>
        </w:numPr>
        <w:spacing w:line="276" w:lineRule="auto"/>
        <w:jc w:val="both"/>
        <w:rPr>
          <w:rFonts w:ascii="Bookman Old Style" w:hAnsi="Bookman Old Style" w:cs="Microsoft Sans Serif"/>
        </w:rPr>
      </w:pPr>
      <w:r w:rsidRPr="00CC5EBB">
        <w:rPr>
          <w:rFonts w:ascii="Bookman Old Style" w:hAnsi="Bookman Old Style" w:cs="Microsoft Sans Serif"/>
        </w:rPr>
        <w:t>The frequency of pest occurrence is unpredictable</w:t>
      </w:r>
    </w:p>
    <w:p w:rsidR="00746C14" w:rsidRPr="00CC5EBB" w:rsidRDefault="00746C14" w:rsidP="0089329B">
      <w:pPr>
        <w:pStyle w:val="NoSpacing"/>
        <w:numPr>
          <w:ilvl w:val="0"/>
          <w:numId w:val="26"/>
        </w:numPr>
        <w:spacing w:line="276" w:lineRule="auto"/>
        <w:jc w:val="both"/>
        <w:rPr>
          <w:rFonts w:ascii="Bookman Old Style" w:hAnsi="Bookman Old Style" w:cs="Microsoft Sans Serif"/>
        </w:rPr>
      </w:pPr>
      <w:r w:rsidRPr="00CC5EBB">
        <w:rPr>
          <w:rFonts w:ascii="Bookman Old Style" w:hAnsi="Bookman Old Style" w:cs="Microsoft Sans Serif"/>
        </w:rPr>
        <w:t>Storage capacity and toxicity nature to human and animals of agro-chemicals</w:t>
      </w:r>
    </w:p>
    <w:p w:rsidR="00746C14" w:rsidRPr="00CC5EBB" w:rsidRDefault="00746C14" w:rsidP="0089329B">
      <w:pPr>
        <w:pStyle w:val="NoSpacing"/>
        <w:numPr>
          <w:ilvl w:val="0"/>
          <w:numId w:val="26"/>
        </w:numPr>
        <w:spacing w:line="276" w:lineRule="auto"/>
        <w:jc w:val="both"/>
        <w:rPr>
          <w:rFonts w:ascii="Bookman Old Style" w:hAnsi="Bookman Old Style" w:cs="Microsoft Sans Serif"/>
        </w:rPr>
      </w:pPr>
      <w:r w:rsidRPr="00CC5EBB">
        <w:rPr>
          <w:rFonts w:ascii="Bookman Old Style" w:hAnsi="Bookman Old Style" w:cs="Microsoft Sans Serif"/>
        </w:rPr>
        <w:t>High investment requirement for purchasing</w:t>
      </w:r>
    </w:p>
    <w:p w:rsidR="00D8490D" w:rsidRDefault="00746C14"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In order to avoid risks on project feasibility and to compromise with the actual experiences, the percent of the area to be considered for requirement estimation was fixed for each crop. The judgment was fixed based on the actual pest prevalence conditions of the project area, suggested to be not more than 20-30%.of the crop area. </w:t>
      </w:r>
    </w:p>
    <w:p w:rsidR="00D8490D" w:rsidRDefault="00D8490D" w:rsidP="00D8490D">
      <w:pPr>
        <w:rPr>
          <w:rFonts w:eastAsia="Times New Roman"/>
          <w:lang w:val="en-US"/>
        </w:rPr>
      </w:pPr>
      <w:r>
        <w:br w:type="page"/>
      </w:r>
    </w:p>
    <w:p w:rsidR="00746C14" w:rsidRPr="00CC5EBB" w:rsidRDefault="00746C14" w:rsidP="00CC5EBB">
      <w:pPr>
        <w:pStyle w:val="NoSpacing"/>
        <w:spacing w:line="276" w:lineRule="auto"/>
        <w:jc w:val="both"/>
        <w:rPr>
          <w:rFonts w:ascii="Bookman Old Style" w:hAnsi="Bookman Old Style" w:cs="Microsoft Sans Serif"/>
        </w:rPr>
      </w:pPr>
    </w:p>
    <w:p w:rsidR="00746C14" w:rsidRPr="00CC5EBB" w:rsidRDefault="00746C14"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Steps to compute agro-chemicals requirements and costs </w:t>
      </w:r>
    </w:p>
    <w:p w:rsidR="00746C14" w:rsidRPr="00CC5EBB" w:rsidRDefault="00746C14" w:rsidP="0089329B">
      <w:pPr>
        <w:pStyle w:val="NoSpacing"/>
        <w:numPr>
          <w:ilvl w:val="0"/>
          <w:numId w:val="27"/>
        </w:numPr>
        <w:spacing w:line="276" w:lineRule="auto"/>
        <w:ind w:left="720"/>
        <w:jc w:val="both"/>
        <w:rPr>
          <w:rFonts w:ascii="Bookman Old Style" w:hAnsi="Bookman Old Style" w:cs="Microsoft Sans Serif"/>
        </w:rPr>
      </w:pPr>
      <w:r w:rsidRPr="00CC5EBB">
        <w:rPr>
          <w:rFonts w:ascii="Bookman Old Style" w:hAnsi="Bookman Old Style" w:cs="Microsoft Sans Serif"/>
        </w:rPr>
        <w:t>Calculate the crop area determined for calculation in reference to the above percentage</w:t>
      </w:r>
    </w:p>
    <w:p w:rsidR="00746C14" w:rsidRPr="00CC5EBB" w:rsidRDefault="00746C14" w:rsidP="0089329B">
      <w:pPr>
        <w:pStyle w:val="NoSpacing"/>
        <w:numPr>
          <w:ilvl w:val="0"/>
          <w:numId w:val="27"/>
        </w:numPr>
        <w:spacing w:line="276" w:lineRule="auto"/>
        <w:ind w:left="720"/>
        <w:jc w:val="both"/>
        <w:rPr>
          <w:rFonts w:ascii="Bookman Old Style" w:hAnsi="Bookman Old Style" w:cs="Microsoft Sans Serif"/>
        </w:rPr>
      </w:pPr>
      <w:r w:rsidRPr="00CC5EBB">
        <w:rPr>
          <w:rFonts w:ascii="Bookman Old Style" w:hAnsi="Bookman Old Style" w:cs="Microsoft Sans Serif"/>
        </w:rPr>
        <w:t>Identify</w:t>
      </w:r>
      <w:r w:rsidR="00356C2F" w:rsidRPr="00CC5EBB">
        <w:rPr>
          <w:rFonts w:ascii="Bookman Old Style" w:hAnsi="Bookman Old Style" w:cs="Microsoft Sans Serif"/>
        </w:rPr>
        <w:t>ing</w:t>
      </w:r>
      <w:r w:rsidRPr="00CC5EBB">
        <w:rPr>
          <w:rFonts w:ascii="Bookman Old Style" w:hAnsi="Bookman Old Style" w:cs="Microsoft Sans Serif"/>
        </w:rPr>
        <w:t xml:space="preserve"> most common and potential pests and diseases for the proposed crops</w:t>
      </w:r>
    </w:p>
    <w:p w:rsidR="00746C14" w:rsidRPr="00CC5EBB" w:rsidRDefault="00746C14" w:rsidP="0089329B">
      <w:pPr>
        <w:pStyle w:val="NoSpacing"/>
        <w:numPr>
          <w:ilvl w:val="0"/>
          <w:numId w:val="27"/>
        </w:numPr>
        <w:spacing w:line="276" w:lineRule="auto"/>
        <w:ind w:left="720"/>
        <w:jc w:val="both"/>
        <w:rPr>
          <w:rFonts w:ascii="Bookman Old Style" w:hAnsi="Bookman Old Style" w:cs="Microsoft Sans Serif"/>
        </w:rPr>
      </w:pPr>
      <w:r w:rsidRPr="00CC5EBB">
        <w:rPr>
          <w:rFonts w:ascii="Bookman Old Style" w:hAnsi="Bookman Old Style" w:cs="Microsoft Sans Serif"/>
        </w:rPr>
        <w:t>Identify</w:t>
      </w:r>
      <w:r w:rsidR="00356C2F" w:rsidRPr="00CC5EBB">
        <w:rPr>
          <w:rFonts w:ascii="Bookman Old Style" w:hAnsi="Bookman Old Style" w:cs="Microsoft Sans Serif"/>
        </w:rPr>
        <w:t>ing</w:t>
      </w:r>
      <w:r w:rsidRPr="00CC5EBB">
        <w:rPr>
          <w:rFonts w:ascii="Bookman Old Style" w:hAnsi="Bookman Old Style" w:cs="Microsoft Sans Serif"/>
        </w:rPr>
        <w:t xml:space="preserve"> agro-chemicals for the identified pests with their rate of application</w:t>
      </w:r>
    </w:p>
    <w:p w:rsidR="00746C14" w:rsidRPr="00CC5EBB" w:rsidRDefault="00356C2F" w:rsidP="0089329B">
      <w:pPr>
        <w:pStyle w:val="NoSpacing"/>
        <w:numPr>
          <w:ilvl w:val="0"/>
          <w:numId w:val="27"/>
        </w:numPr>
        <w:spacing w:line="276" w:lineRule="auto"/>
        <w:ind w:left="720"/>
        <w:jc w:val="both"/>
        <w:rPr>
          <w:rFonts w:ascii="Bookman Old Style" w:hAnsi="Bookman Old Style" w:cs="Microsoft Sans Serif"/>
        </w:rPr>
      </w:pPr>
      <w:r w:rsidRPr="00CC5EBB">
        <w:rPr>
          <w:rFonts w:ascii="Bookman Old Style" w:hAnsi="Bookman Old Style" w:cs="Microsoft Sans Serif"/>
        </w:rPr>
        <w:t>D</w:t>
      </w:r>
      <w:r w:rsidR="00746C14" w:rsidRPr="00CC5EBB">
        <w:rPr>
          <w:rFonts w:ascii="Bookman Old Style" w:hAnsi="Bookman Old Style" w:cs="Microsoft Sans Serif"/>
        </w:rPr>
        <w:t>ata</w:t>
      </w:r>
      <w:r w:rsidRPr="00CC5EBB">
        <w:rPr>
          <w:rFonts w:ascii="Bookman Old Style" w:hAnsi="Bookman Old Style" w:cs="Microsoft Sans Serif"/>
        </w:rPr>
        <w:t xml:space="preserve"> was Collected</w:t>
      </w:r>
      <w:r w:rsidR="00746C14" w:rsidRPr="00CC5EBB">
        <w:rPr>
          <w:rFonts w:ascii="Bookman Old Style" w:hAnsi="Bookman Old Style" w:cs="Microsoft Sans Serif"/>
        </w:rPr>
        <w:t xml:space="preserve"> on price for identified pesticides </w:t>
      </w:r>
    </w:p>
    <w:p w:rsidR="00746C14" w:rsidRPr="00CC5EBB" w:rsidRDefault="00746C14"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Then </w:t>
      </w:r>
      <w:r w:rsidR="00072456">
        <w:rPr>
          <w:rFonts w:ascii="Bookman Old Style" w:hAnsi="Bookman Old Style" w:cs="Microsoft Sans Serif"/>
        </w:rPr>
        <w:t xml:space="preserve">it </w:t>
      </w:r>
      <w:r w:rsidRPr="00CC5EBB">
        <w:rPr>
          <w:rFonts w:ascii="Bookman Old Style" w:hAnsi="Bookman Old Style" w:cs="Microsoft Sans Serif"/>
        </w:rPr>
        <w:t xml:space="preserve">can </w:t>
      </w:r>
      <w:r w:rsidR="00072456">
        <w:rPr>
          <w:rFonts w:ascii="Bookman Old Style" w:hAnsi="Bookman Old Style" w:cs="Microsoft Sans Serif"/>
        </w:rPr>
        <w:t xml:space="preserve">be </w:t>
      </w:r>
      <w:r w:rsidRPr="00CC5EBB">
        <w:rPr>
          <w:rFonts w:ascii="Bookman Old Style" w:hAnsi="Bookman Old Style" w:cs="Microsoft Sans Serif"/>
        </w:rPr>
        <w:t>estimate</w:t>
      </w:r>
      <w:r w:rsidR="00072456">
        <w:rPr>
          <w:rFonts w:ascii="Bookman Old Style" w:hAnsi="Bookman Old Style" w:cs="Microsoft Sans Serif"/>
        </w:rPr>
        <w:t>d</w:t>
      </w:r>
      <w:r w:rsidRPr="00CC5EBB">
        <w:rPr>
          <w:rFonts w:ascii="Bookman Old Style" w:hAnsi="Bookman Old Style" w:cs="Microsoft Sans Serif"/>
        </w:rPr>
        <w:t xml:space="preserve"> the required pesti</w:t>
      </w:r>
      <w:r w:rsidR="00072456">
        <w:rPr>
          <w:rFonts w:ascii="Bookman Old Style" w:hAnsi="Bookman Old Style" w:cs="Microsoft Sans Serif"/>
        </w:rPr>
        <w:t>cides and costs for the project shown in Table</w:t>
      </w:r>
      <w:r w:rsidR="007B00E3">
        <w:rPr>
          <w:rFonts w:ascii="Bookman Old Style" w:hAnsi="Bookman Old Style" w:cs="Microsoft Sans Serif"/>
        </w:rPr>
        <w:t xml:space="preserve"> 5-3</w:t>
      </w:r>
      <w:r w:rsidR="00072456">
        <w:rPr>
          <w:rFonts w:ascii="Bookman Old Style" w:hAnsi="Bookman Old Style" w:cs="Microsoft Sans Serif"/>
        </w:rPr>
        <w:t>.</w:t>
      </w:r>
    </w:p>
    <w:p w:rsidR="00F04ED2" w:rsidRPr="00CC5EBB" w:rsidRDefault="00F04ED2" w:rsidP="00CC5EBB">
      <w:pPr>
        <w:pStyle w:val="NoSpacing"/>
        <w:spacing w:line="276" w:lineRule="auto"/>
        <w:rPr>
          <w:rFonts w:ascii="Bookman Old Style" w:hAnsi="Bookman Old Style"/>
        </w:rPr>
      </w:pPr>
      <w:bookmarkStart w:id="135" w:name="_Toc373588030"/>
    </w:p>
    <w:p w:rsidR="00E871CA" w:rsidRPr="00B272BC" w:rsidRDefault="00F04ED2" w:rsidP="00B272BC">
      <w:pPr>
        <w:pStyle w:val="NoSpacing"/>
        <w:spacing w:line="276" w:lineRule="auto"/>
        <w:rPr>
          <w:rFonts w:ascii="Bookman Old Style" w:hAnsi="Bookman Old Style"/>
        </w:rPr>
      </w:pPr>
      <w:r w:rsidRPr="00CC5EBB">
        <w:rPr>
          <w:rFonts w:ascii="Bookman Old Style" w:hAnsi="Bookman Old Style"/>
        </w:rPr>
        <w:t xml:space="preserve"> </w:t>
      </w:r>
      <w:bookmarkStart w:id="136" w:name="_Toc440530666"/>
      <w:r w:rsidR="00B272BC" w:rsidRPr="007B00E3">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5</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3</w:t>
      </w:r>
      <w:r w:rsidR="00FF705E">
        <w:rPr>
          <w:rFonts w:ascii="Bookman Old Style" w:hAnsi="Bookman Old Style"/>
        </w:rPr>
        <w:fldChar w:fldCharType="end"/>
      </w:r>
      <w:r w:rsidR="00B272BC" w:rsidRPr="007B00E3">
        <w:rPr>
          <w:rFonts w:ascii="Bookman Old Style" w:hAnsi="Bookman Old Style"/>
        </w:rPr>
        <w:t xml:space="preserve">: </w:t>
      </w:r>
      <w:r w:rsidR="00E871CA" w:rsidRPr="007B00E3">
        <w:rPr>
          <w:rFonts w:ascii="Bookman Old Style" w:hAnsi="Bookman Old Style"/>
        </w:rPr>
        <w:t>Estimation of agro-chemicals requirements</w:t>
      </w:r>
      <w:bookmarkEnd w:id="136"/>
      <w:r w:rsidR="00E871CA" w:rsidRPr="007B00E3">
        <w:rPr>
          <w:rFonts w:ascii="Bookman Old Style" w:hAnsi="Bookman Old Style"/>
        </w:rPr>
        <w:t xml:space="preserve"> </w:t>
      </w:r>
      <w:bookmarkEnd w:id="135"/>
    </w:p>
    <w:tbl>
      <w:tblPr>
        <w:tblW w:w="97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2070"/>
        <w:gridCol w:w="1800"/>
        <w:gridCol w:w="2160"/>
        <w:gridCol w:w="1890"/>
      </w:tblGrid>
      <w:tr w:rsidR="00860C7B" w:rsidRPr="00CC5EBB" w:rsidTr="00B272BC">
        <w:tc>
          <w:tcPr>
            <w:tcW w:w="630" w:type="dxa"/>
            <w:vMerge w:val="restart"/>
            <w:shd w:val="clear" w:color="auto" w:fill="D9D9D9" w:themeFill="background1" w:themeFillShade="D9"/>
            <w:vAlign w:val="center"/>
          </w:tcPr>
          <w:p w:rsidR="00860C7B" w:rsidRPr="00B272BC" w:rsidRDefault="00860C7B" w:rsidP="00B272BC">
            <w:pPr>
              <w:pStyle w:val="NoSpacing"/>
              <w:spacing w:line="276" w:lineRule="auto"/>
              <w:jc w:val="center"/>
              <w:rPr>
                <w:rFonts w:ascii="Bookman Old Style" w:hAnsi="Bookman Old Style"/>
                <w:sz w:val="20"/>
                <w:szCs w:val="20"/>
              </w:rPr>
            </w:pPr>
            <w:r w:rsidRPr="00B272BC">
              <w:rPr>
                <w:rFonts w:ascii="Bookman Old Style" w:hAnsi="Bookman Old Style"/>
                <w:b/>
                <w:sz w:val="20"/>
                <w:szCs w:val="20"/>
              </w:rPr>
              <w:t>No</w:t>
            </w:r>
          </w:p>
        </w:tc>
        <w:tc>
          <w:tcPr>
            <w:tcW w:w="1170" w:type="dxa"/>
            <w:vMerge w:val="restart"/>
            <w:tcBorders>
              <w:right w:val="single" w:sz="4" w:space="0" w:color="auto"/>
            </w:tcBorders>
            <w:shd w:val="clear" w:color="auto" w:fill="D9D9D9" w:themeFill="background1" w:themeFillShade="D9"/>
            <w:vAlign w:val="center"/>
          </w:tcPr>
          <w:p w:rsidR="00860C7B" w:rsidRPr="00B272BC" w:rsidRDefault="00860C7B" w:rsidP="00CC5EBB">
            <w:pPr>
              <w:pStyle w:val="NoSpacing"/>
              <w:spacing w:line="276" w:lineRule="auto"/>
              <w:rPr>
                <w:rFonts w:ascii="Bookman Old Style" w:hAnsi="Bookman Old Style"/>
                <w:b/>
                <w:sz w:val="20"/>
                <w:szCs w:val="20"/>
              </w:rPr>
            </w:pPr>
            <w:r w:rsidRPr="00B272BC">
              <w:rPr>
                <w:rFonts w:ascii="Bookman Old Style" w:hAnsi="Bookman Old Style"/>
                <w:b/>
                <w:sz w:val="20"/>
                <w:szCs w:val="20"/>
              </w:rPr>
              <w:t>Crop</w:t>
            </w:r>
          </w:p>
        </w:tc>
        <w:tc>
          <w:tcPr>
            <w:tcW w:w="3870" w:type="dxa"/>
            <w:gridSpan w:val="2"/>
            <w:tcBorders>
              <w:left w:val="single" w:sz="4" w:space="0" w:color="auto"/>
            </w:tcBorders>
            <w:shd w:val="clear" w:color="auto" w:fill="D9D9D9" w:themeFill="background1" w:themeFillShade="D9"/>
            <w:vAlign w:val="center"/>
          </w:tcPr>
          <w:p w:rsidR="00860C7B" w:rsidRPr="00B272BC" w:rsidRDefault="00860C7B" w:rsidP="00CC5EBB">
            <w:pPr>
              <w:pStyle w:val="NoSpacing"/>
              <w:spacing w:line="276" w:lineRule="auto"/>
              <w:jc w:val="center"/>
              <w:rPr>
                <w:rFonts w:ascii="Bookman Old Style" w:hAnsi="Bookman Old Style"/>
                <w:sz w:val="20"/>
                <w:szCs w:val="20"/>
              </w:rPr>
            </w:pPr>
            <w:r w:rsidRPr="00B272BC">
              <w:rPr>
                <w:rFonts w:ascii="Bookman Old Style" w:hAnsi="Bookman Old Style"/>
                <w:b/>
                <w:i/>
                <w:sz w:val="20"/>
                <w:szCs w:val="20"/>
              </w:rPr>
              <w:t>Dry season</w:t>
            </w:r>
          </w:p>
        </w:tc>
        <w:tc>
          <w:tcPr>
            <w:tcW w:w="2160" w:type="dxa"/>
            <w:shd w:val="clear" w:color="auto" w:fill="D9D9D9" w:themeFill="background1" w:themeFillShade="D9"/>
          </w:tcPr>
          <w:p w:rsidR="00860C7B" w:rsidRPr="00B272BC" w:rsidRDefault="00860C7B" w:rsidP="00CC5EBB">
            <w:pPr>
              <w:pStyle w:val="NoSpacing"/>
              <w:spacing w:line="276" w:lineRule="auto"/>
              <w:rPr>
                <w:rFonts w:ascii="Bookman Old Style" w:hAnsi="Bookman Old Style"/>
                <w:sz w:val="20"/>
                <w:szCs w:val="20"/>
              </w:rPr>
            </w:pPr>
          </w:p>
        </w:tc>
        <w:tc>
          <w:tcPr>
            <w:tcW w:w="1890" w:type="dxa"/>
            <w:tcBorders>
              <w:right w:val="single" w:sz="4" w:space="0" w:color="auto"/>
            </w:tcBorders>
            <w:shd w:val="clear" w:color="auto" w:fill="D9D9D9" w:themeFill="background1" w:themeFillShade="D9"/>
          </w:tcPr>
          <w:p w:rsidR="00860C7B" w:rsidRPr="00B272BC" w:rsidRDefault="00860C7B" w:rsidP="00CC5EBB">
            <w:pPr>
              <w:pStyle w:val="NoSpacing"/>
              <w:spacing w:line="276" w:lineRule="auto"/>
              <w:rPr>
                <w:rFonts w:ascii="Bookman Old Style" w:hAnsi="Bookman Old Style"/>
                <w:sz w:val="20"/>
                <w:szCs w:val="20"/>
              </w:rPr>
            </w:pPr>
          </w:p>
        </w:tc>
      </w:tr>
      <w:tr w:rsidR="00860C7B" w:rsidRPr="00CC5EBB" w:rsidTr="00B272BC">
        <w:tc>
          <w:tcPr>
            <w:tcW w:w="630" w:type="dxa"/>
            <w:vMerge/>
            <w:shd w:val="clear" w:color="auto" w:fill="D9D9D9" w:themeFill="background1" w:themeFillShade="D9"/>
          </w:tcPr>
          <w:p w:rsidR="00860C7B" w:rsidRPr="00B272BC" w:rsidRDefault="00860C7B" w:rsidP="00B272BC">
            <w:pPr>
              <w:pStyle w:val="NoSpacing"/>
              <w:spacing w:line="276" w:lineRule="auto"/>
              <w:jc w:val="center"/>
              <w:rPr>
                <w:rFonts w:ascii="Bookman Old Style" w:hAnsi="Bookman Old Style"/>
                <w:b/>
                <w:sz w:val="20"/>
                <w:szCs w:val="20"/>
              </w:rPr>
            </w:pPr>
          </w:p>
        </w:tc>
        <w:tc>
          <w:tcPr>
            <w:tcW w:w="1170" w:type="dxa"/>
            <w:vMerge/>
            <w:tcBorders>
              <w:right w:val="single" w:sz="4" w:space="0" w:color="auto"/>
            </w:tcBorders>
            <w:shd w:val="clear" w:color="auto" w:fill="D9D9D9" w:themeFill="background1" w:themeFillShade="D9"/>
          </w:tcPr>
          <w:p w:rsidR="00860C7B" w:rsidRPr="00B272BC" w:rsidRDefault="00860C7B" w:rsidP="00CC5EBB">
            <w:pPr>
              <w:pStyle w:val="NoSpacing"/>
              <w:spacing w:line="276" w:lineRule="auto"/>
              <w:rPr>
                <w:rFonts w:ascii="Bookman Old Style" w:hAnsi="Bookman Old Style"/>
                <w:b/>
                <w:sz w:val="20"/>
                <w:szCs w:val="20"/>
              </w:rPr>
            </w:pPr>
          </w:p>
        </w:tc>
        <w:tc>
          <w:tcPr>
            <w:tcW w:w="2070" w:type="dxa"/>
            <w:tcBorders>
              <w:left w:val="single" w:sz="4" w:space="0" w:color="auto"/>
              <w:right w:val="single" w:sz="4" w:space="0" w:color="auto"/>
            </w:tcBorders>
            <w:shd w:val="clear" w:color="auto" w:fill="D9D9D9" w:themeFill="background1" w:themeFillShade="D9"/>
            <w:vAlign w:val="center"/>
          </w:tcPr>
          <w:p w:rsidR="00860C7B" w:rsidRPr="00B272BC" w:rsidRDefault="00860C7B" w:rsidP="00CC5EBB">
            <w:pPr>
              <w:pStyle w:val="NoSpacing"/>
              <w:spacing w:line="276" w:lineRule="auto"/>
              <w:rPr>
                <w:rFonts w:ascii="Bookman Old Style" w:hAnsi="Bookman Old Style"/>
                <w:b/>
                <w:sz w:val="20"/>
                <w:szCs w:val="20"/>
              </w:rPr>
            </w:pPr>
            <w:r w:rsidRPr="00B272BC">
              <w:rPr>
                <w:rFonts w:ascii="Bookman Old Style" w:hAnsi="Bookman Old Style"/>
                <w:b/>
                <w:sz w:val="20"/>
                <w:szCs w:val="20"/>
              </w:rPr>
              <w:t>Insecticides</w:t>
            </w:r>
          </w:p>
        </w:tc>
        <w:tc>
          <w:tcPr>
            <w:tcW w:w="1800" w:type="dxa"/>
            <w:tcBorders>
              <w:left w:val="single" w:sz="4" w:space="0" w:color="auto"/>
            </w:tcBorders>
            <w:shd w:val="clear" w:color="auto" w:fill="D9D9D9" w:themeFill="background1" w:themeFillShade="D9"/>
            <w:vAlign w:val="center"/>
          </w:tcPr>
          <w:p w:rsidR="00860C7B" w:rsidRPr="00B272BC" w:rsidRDefault="00860C7B" w:rsidP="00CC5EBB">
            <w:pPr>
              <w:pStyle w:val="NoSpacing"/>
              <w:spacing w:line="276" w:lineRule="auto"/>
              <w:rPr>
                <w:rFonts w:ascii="Bookman Old Style" w:hAnsi="Bookman Old Style"/>
                <w:b/>
                <w:sz w:val="20"/>
                <w:szCs w:val="20"/>
              </w:rPr>
            </w:pPr>
            <w:r w:rsidRPr="00B272BC">
              <w:rPr>
                <w:rFonts w:ascii="Bookman Old Style" w:hAnsi="Bookman Old Style"/>
                <w:b/>
                <w:sz w:val="20"/>
                <w:szCs w:val="20"/>
              </w:rPr>
              <w:t>Fungicides</w:t>
            </w:r>
          </w:p>
        </w:tc>
        <w:tc>
          <w:tcPr>
            <w:tcW w:w="2160" w:type="dxa"/>
            <w:shd w:val="clear" w:color="auto" w:fill="D9D9D9" w:themeFill="background1" w:themeFillShade="D9"/>
          </w:tcPr>
          <w:p w:rsidR="00860C7B" w:rsidRPr="00B272BC" w:rsidRDefault="00860C7B" w:rsidP="00CC5EBB">
            <w:pPr>
              <w:pStyle w:val="NoSpacing"/>
              <w:spacing w:line="276" w:lineRule="auto"/>
              <w:rPr>
                <w:rFonts w:ascii="Bookman Old Style" w:hAnsi="Bookman Old Style"/>
                <w:b/>
                <w:sz w:val="20"/>
                <w:szCs w:val="20"/>
              </w:rPr>
            </w:pPr>
            <w:r w:rsidRPr="00B272BC">
              <w:rPr>
                <w:rFonts w:ascii="Bookman Old Style" w:hAnsi="Bookman Old Style"/>
                <w:b/>
                <w:sz w:val="20"/>
                <w:szCs w:val="20"/>
              </w:rPr>
              <w:t>Herbicides</w:t>
            </w:r>
          </w:p>
        </w:tc>
        <w:tc>
          <w:tcPr>
            <w:tcW w:w="1890" w:type="dxa"/>
            <w:tcBorders>
              <w:right w:val="single" w:sz="4" w:space="0" w:color="auto"/>
            </w:tcBorders>
            <w:shd w:val="clear" w:color="auto" w:fill="D9D9D9" w:themeFill="background1" w:themeFillShade="D9"/>
          </w:tcPr>
          <w:p w:rsidR="00860C7B" w:rsidRPr="00B272BC" w:rsidRDefault="00860C7B" w:rsidP="00CC5EBB">
            <w:pPr>
              <w:pStyle w:val="NoSpacing"/>
              <w:spacing w:line="276" w:lineRule="auto"/>
              <w:rPr>
                <w:rFonts w:ascii="Bookman Old Style" w:hAnsi="Bookman Old Style"/>
                <w:b/>
                <w:sz w:val="20"/>
                <w:szCs w:val="20"/>
              </w:rPr>
            </w:pPr>
            <w:r w:rsidRPr="00B272BC">
              <w:rPr>
                <w:rFonts w:ascii="Bookman Old Style" w:hAnsi="Bookman Old Style"/>
                <w:b/>
                <w:sz w:val="20"/>
                <w:szCs w:val="20"/>
              </w:rPr>
              <w:t>Remarks</w:t>
            </w: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1</w:t>
            </w:r>
          </w:p>
        </w:tc>
        <w:tc>
          <w:tcPr>
            <w:tcW w:w="117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Maize</w:t>
            </w:r>
          </w:p>
        </w:tc>
        <w:tc>
          <w:tcPr>
            <w:tcW w:w="2070" w:type="dxa"/>
            <w:vAlign w:val="bottom"/>
          </w:tcPr>
          <w:p w:rsid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r w:rsidRPr="00B272BC">
              <w:rPr>
                <w:rFonts w:ascii="Bookman Old Style" w:hAnsi="Bookman Old Style"/>
                <w:sz w:val="20"/>
                <w:szCs w:val="20"/>
              </w:rPr>
              <w:t xml:space="preserve">, </w:t>
            </w:r>
          </w:p>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at 2.0 l/ha</w:t>
            </w:r>
          </w:p>
        </w:tc>
        <w:tc>
          <w:tcPr>
            <w:tcW w:w="180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Tilt 250 EC at 2.5 l/ha</w:t>
            </w:r>
          </w:p>
        </w:tc>
        <w:tc>
          <w:tcPr>
            <w:tcW w:w="2160" w:type="dxa"/>
            <w:vAlign w:val="bottom"/>
          </w:tcPr>
          <w:p w:rsidR="00E871CA" w:rsidRP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Atrazin</w:t>
            </w:r>
            <w:proofErr w:type="spellEnd"/>
            <w:r w:rsidRPr="00B272BC">
              <w:rPr>
                <w:rFonts w:ascii="Bookman Old Style" w:hAnsi="Bookman Old Style"/>
                <w:sz w:val="20"/>
                <w:szCs w:val="20"/>
              </w:rPr>
              <w:t xml:space="preserve"> at 4.0 l/ha</w:t>
            </w:r>
          </w:p>
        </w:tc>
        <w:tc>
          <w:tcPr>
            <w:tcW w:w="1890" w:type="dxa"/>
            <w:vMerge w:val="restart"/>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b/>
                <w:sz w:val="20"/>
                <w:szCs w:val="20"/>
              </w:rPr>
              <w:t>1</w:t>
            </w:r>
            <w:r w:rsidRPr="00B272BC">
              <w:rPr>
                <w:rFonts w:ascii="Bookman Old Style" w:hAnsi="Bookman Old Style"/>
                <w:sz w:val="20"/>
                <w:szCs w:val="20"/>
              </w:rPr>
              <w:t>.</w:t>
            </w:r>
            <w:r w:rsidRPr="00B272BC">
              <w:rPr>
                <w:rFonts w:ascii="Bookman Old Style" w:hAnsi="Bookman Old Style"/>
                <w:b/>
                <w:sz w:val="20"/>
                <w:szCs w:val="20"/>
              </w:rPr>
              <w:t>Pesticides</w:t>
            </w:r>
            <w:r w:rsidR="004361C9" w:rsidRPr="00B272BC">
              <w:rPr>
                <w:rFonts w:ascii="Bookman Old Style" w:hAnsi="Bookman Old Style"/>
                <w:sz w:val="20"/>
                <w:szCs w:val="20"/>
              </w:rPr>
              <w:t xml:space="preserve"> </w:t>
            </w:r>
            <w:r w:rsidRPr="00B272BC">
              <w:rPr>
                <w:rFonts w:ascii="Bookman Old Style" w:hAnsi="Bookman Old Style"/>
                <w:sz w:val="20"/>
                <w:szCs w:val="20"/>
              </w:rPr>
              <w:t xml:space="preserve"> estimate</w:t>
            </w:r>
            <w:r w:rsidR="004361C9" w:rsidRPr="00B272BC">
              <w:rPr>
                <w:rFonts w:ascii="Bookman Old Style" w:hAnsi="Bookman Old Style"/>
                <w:sz w:val="20"/>
                <w:szCs w:val="20"/>
              </w:rPr>
              <w:t>d cost</w:t>
            </w:r>
            <w:r w:rsidRPr="00B272BC">
              <w:rPr>
                <w:rFonts w:ascii="Bookman Old Style" w:hAnsi="Bookman Old Style"/>
                <w:sz w:val="20"/>
                <w:szCs w:val="20"/>
              </w:rPr>
              <w:t xml:space="preserve"> 300 Birr/liter</w:t>
            </w:r>
          </w:p>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b/>
                <w:sz w:val="20"/>
                <w:szCs w:val="20"/>
              </w:rPr>
              <w:t>2</w:t>
            </w:r>
            <w:r w:rsidRPr="00B272BC">
              <w:rPr>
                <w:rFonts w:ascii="Bookman Old Style" w:hAnsi="Bookman Old Style"/>
                <w:sz w:val="20"/>
                <w:szCs w:val="20"/>
              </w:rPr>
              <w:t xml:space="preserve">. </w:t>
            </w:r>
            <w:r w:rsidRPr="00B272BC">
              <w:rPr>
                <w:rFonts w:ascii="Bookman Old Style" w:hAnsi="Bookman Old Style"/>
                <w:b/>
                <w:sz w:val="20"/>
                <w:szCs w:val="20"/>
              </w:rPr>
              <w:t>Fungicides</w:t>
            </w:r>
            <w:r w:rsidR="004361C9" w:rsidRPr="00B272BC">
              <w:rPr>
                <w:rFonts w:ascii="Bookman Old Style" w:hAnsi="Bookman Old Style"/>
                <w:sz w:val="20"/>
                <w:szCs w:val="20"/>
              </w:rPr>
              <w:t xml:space="preserve"> </w:t>
            </w:r>
            <w:r w:rsidRPr="00B272BC">
              <w:rPr>
                <w:rFonts w:ascii="Bookman Old Style" w:hAnsi="Bookman Old Style"/>
                <w:sz w:val="20"/>
                <w:szCs w:val="20"/>
              </w:rPr>
              <w:t xml:space="preserve"> estimate</w:t>
            </w:r>
            <w:r w:rsidR="004361C9" w:rsidRPr="00B272BC">
              <w:rPr>
                <w:rFonts w:ascii="Bookman Old Style" w:hAnsi="Bookman Old Style"/>
                <w:sz w:val="20"/>
                <w:szCs w:val="20"/>
              </w:rPr>
              <w:t>d cost</w:t>
            </w:r>
            <w:r w:rsidRPr="00B272BC">
              <w:rPr>
                <w:rFonts w:ascii="Bookman Old Style" w:hAnsi="Bookman Old Style"/>
                <w:sz w:val="20"/>
                <w:szCs w:val="20"/>
              </w:rPr>
              <w:t xml:space="preserve"> 800 Birr/kg</w:t>
            </w:r>
          </w:p>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b/>
                <w:sz w:val="20"/>
                <w:szCs w:val="20"/>
              </w:rPr>
              <w:t>3.</w:t>
            </w:r>
            <w:r w:rsidRPr="00B272BC">
              <w:rPr>
                <w:rFonts w:ascii="Bookman Old Style" w:hAnsi="Bookman Old Style"/>
                <w:sz w:val="20"/>
                <w:szCs w:val="20"/>
              </w:rPr>
              <w:t xml:space="preserve"> </w:t>
            </w:r>
            <w:r w:rsidRPr="00B272BC">
              <w:rPr>
                <w:rFonts w:ascii="Bookman Old Style" w:hAnsi="Bookman Old Style"/>
                <w:b/>
                <w:sz w:val="20"/>
                <w:szCs w:val="20"/>
              </w:rPr>
              <w:t>Herbicides</w:t>
            </w:r>
            <w:r w:rsidRPr="00B272BC">
              <w:rPr>
                <w:rFonts w:ascii="Bookman Old Style" w:hAnsi="Bookman Old Style"/>
                <w:sz w:val="20"/>
                <w:szCs w:val="20"/>
              </w:rPr>
              <w:t xml:space="preserve"> estimate</w:t>
            </w:r>
            <w:r w:rsidR="004361C9" w:rsidRPr="00B272BC">
              <w:rPr>
                <w:rFonts w:ascii="Bookman Old Style" w:hAnsi="Bookman Old Style"/>
                <w:sz w:val="20"/>
                <w:szCs w:val="20"/>
              </w:rPr>
              <w:t>d cost</w:t>
            </w:r>
            <w:r w:rsidRPr="00B272BC">
              <w:rPr>
                <w:rFonts w:ascii="Bookman Old Style" w:hAnsi="Bookman Old Style"/>
                <w:sz w:val="20"/>
                <w:szCs w:val="20"/>
              </w:rPr>
              <w:t xml:space="preserve"> 100 Birr/liter</w:t>
            </w: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2</w:t>
            </w:r>
          </w:p>
        </w:tc>
        <w:tc>
          <w:tcPr>
            <w:tcW w:w="117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Tomato</w:t>
            </w:r>
          </w:p>
        </w:tc>
        <w:tc>
          <w:tcPr>
            <w:tcW w:w="2070" w:type="dxa"/>
            <w:vAlign w:val="bottom"/>
          </w:tcPr>
          <w:p w:rsid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r w:rsidRPr="00B272BC">
              <w:rPr>
                <w:rFonts w:ascii="Bookman Old Style" w:hAnsi="Bookman Old Style"/>
                <w:sz w:val="20"/>
                <w:szCs w:val="20"/>
              </w:rPr>
              <w:t xml:space="preserve">, </w:t>
            </w:r>
          </w:p>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at 2.5 l/ha</w:t>
            </w:r>
          </w:p>
        </w:tc>
        <w:tc>
          <w:tcPr>
            <w:tcW w:w="1800" w:type="dxa"/>
            <w:vAlign w:val="bottom"/>
          </w:tcPr>
          <w:p w:rsidR="00E871CA" w:rsidRP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Ridomill</w:t>
            </w:r>
            <w:proofErr w:type="spellEnd"/>
            <w:r w:rsidRPr="00B272BC">
              <w:rPr>
                <w:rFonts w:ascii="Bookman Old Style" w:hAnsi="Bookman Old Style"/>
                <w:sz w:val="20"/>
                <w:szCs w:val="20"/>
              </w:rPr>
              <w:t xml:space="preserve"> at 2.5 kg/ha.</w:t>
            </w:r>
          </w:p>
        </w:tc>
        <w:tc>
          <w:tcPr>
            <w:tcW w:w="216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3</w:t>
            </w:r>
          </w:p>
        </w:tc>
        <w:tc>
          <w:tcPr>
            <w:tcW w:w="117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Onion</w:t>
            </w:r>
          </w:p>
        </w:tc>
        <w:tc>
          <w:tcPr>
            <w:tcW w:w="2070" w:type="dxa"/>
            <w:vAlign w:val="bottom"/>
          </w:tcPr>
          <w:p w:rsidR="00E871CA" w:rsidRP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Nimbicidine</w:t>
            </w:r>
            <w:proofErr w:type="spellEnd"/>
            <w:r w:rsidRPr="00B272BC">
              <w:rPr>
                <w:rFonts w:ascii="Bookman Old Style" w:hAnsi="Bookman Old Style"/>
                <w:sz w:val="20"/>
                <w:szCs w:val="20"/>
              </w:rPr>
              <w:t>, etc.</w:t>
            </w:r>
          </w:p>
        </w:tc>
        <w:tc>
          <w:tcPr>
            <w:tcW w:w="180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 </w:t>
            </w:r>
            <w:proofErr w:type="spellStart"/>
            <w:r w:rsidRPr="00B272BC">
              <w:rPr>
                <w:rFonts w:ascii="Bookman Old Style" w:hAnsi="Bookman Old Style"/>
                <w:sz w:val="20"/>
                <w:szCs w:val="20"/>
              </w:rPr>
              <w:t>Ridomil</w:t>
            </w:r>
            <w:proofErr w:type="spellEnd"/>
            <w:r w:rsidRPr="00B272BC">
              <w:rPr>
                <w:rFonts w:ascii="Bookman Old Style" w:hAnsi="Bookman Old Style"/>
                <w:sz w:val="20"/>
                <w:szCs w:val="20"/>
              </w:rPr>
              <w:t xml:space="preserve">, at 2.0 l/ha </w:t>
            </w:r>
          </w:p>
        </w:tc>
        <w:tc>
          <w:tcPr>
            <w:tcW w:w="216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4</w:t>
            </w:r>
          </w:p>
        </w:tc>
        <w:tc>
          <w:tcPr>
            <w:tcW w:w="117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Pepper</w:t>
            </w:r>
          </w:p>
        </w:tc>
        <w:tc>
          <w:tcPr>
            <w:tcW w:w="2070" w:type="dxa"/>
            <w:vAlign w:val="bottom"/>
          </w:tcPr>
          <w:p w:rsid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r w:rsidRPr="00B272BC">
              <w:rPr>
                <w:rFonts w:ascii="Bookman Old Style" w:hAnsi="Bookman Old Style"/>
                <w:sz w:val="20"/>
                <w:szCs w:val="20"/>
              </w:rPr>
              <w:t xml:space="preserve"> </w:t>
            </w:r>
          </w:p>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at 0.5 l/ha</w:t>
            </w:r>
          </w:p>
        </w:tc>
        <w:tc>
          <w:tcPr>
            <w:tcW w:w="1800" w:type="dxa"/>
            <w:vAlign w:val="bottom"/>
          </w:tcPr>
          <w:p w:rsidR="00E871CA" w:rsidRPr="00B272BC" w:rsidRDefault="00E871CA" w:rsidP="00B272BC">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Ridomil</w:t>
            </w:r>
            <w:proofErr w:type="spellEnd"/>
            <w:r w:rsidRPr="00B272BC">
              <w:rPr>
                <w:rFonts w:ascii="Bookman Old Style" w:hAnsi="Bookman Old Style"/>
                <w:sz w:val="20"/>
                <w:szCs w:val="20"/>
              </w:rPr>
              <w:t>, at 2.5 kg/ha</w:t>
            </w:r>
          </w:p>
        </w:tc>
        <w:tc>
          <w:tcPr>
            <w:tcW w:w="2160" w:type="dxa"/>
            <w:vAlign w:val="bottom"/>
          </w:tcPr>
          <w:p w:rsidR="00E871CA" w:rsidRPr="00B272BC" w:rsidRDefault="00E871CA" w:rsidP="00B272BC">
            <w:pPr>
              <w:pStyle w:val="NoSpacing"/>
              <w:spacing w:line="276" w:lineRule="auto"/>
              <w:rPr>
                <w:rFonts w:ascii="Bookman Old Style" w:hAnsi="Bookman Old Style"/>
                <w:sz w:val="20"/>
                <w:szCs w:val="20"/>
              </w:rPr>
            </w:pPr>
            <w:r w:rsidRPr="00B272BC">
              <w:rPr>
                <w:rFonts w:ascii="Bookman Old Style" w:hAnsi="Bookman Old Style"/>
                <w:sz w:val="20"/>
                <w:szCs w:val="20"/>
              </w:rPr>
              <w:t>-</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p>
        </w:tc>
        <w:tc>
          <w:tcPr>
            <w:tcW w:w="5040" w:type="dxa"/>
            <w:gridSpan w:val="3"/>
            <w:tcBorders>
              <w:right w:val="single" w:sz="4" w:space="0" w:color="auto"/>
            </w:tcBorders>
          </w:tcPr>
          <w:p w:rsidR="00E871CA" w:rsidRPr="00B272BC" w:rsidRDefault="00E871CA" w:rsidP="00CC5EBB">
            <w:pPr>
              <w:pStyle w:val="NoSpacing"/>
              <w:spacing w:line="276" w:lineRule="auto"/>
              <w:jc w:val="center"/>
              <w:rPr>
                <w:rFonts w:ascii="Bookman Old Style" w:hAnsi="Bookman Old Style"/>
                <w:b/>
                <w:i/>
                <w:sz w:val="20"/>
                <w:szCs w:val="20"/>
              </w:rPr>
            </w:pPr>
            <w:r w:rsidRPr="00B272BC">
              <w:rPr>
                <w:rFonts w:ascii="Bookman Old Style" w:hAnsi="Bookman Old Style"/>
                <w:b/>
                <w:i/>
                <w:sz w:val="20"/>
                <w:szCs w:val="20"/>
              </w:rPr>
              <w:t>Wet season</w:t>
            </w:r>
          </w:p>
        </w:tc>
        <w:tc>
          <w:tcPr>
            <w:tcW w:w="2160" w:type="dxa"/>
            <w:tcBorders>
              <w:lef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1</w:t>
            </w:r>
          </w:p>
        </w:tc>
        <w:tc>
          <w:tcPr>
            <w:tcW w:w="1170" w:type="dxa"/>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Tef</w:t>
            </w:r>
            <w:proofErr w:type="spellEnd"/>
          </w:p>
        </w:tc>
        <w:tc>
          <w:tcPr>
            <w:tcW w:w="2070" w:type="dxa"/>
            <w:tcBorders>
              <w:left w:val="single" w:sz="4" w:space="0" w:color="auto"/>
              <w:right w:val="single" w:sz="4" w:space="0" w:color="auto"/>
            </w:tcBorders>
          </w:tcPr>
          <w:p w:rsid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r w:rsidRPr="00B272BC">
              <w:rPr>
                <w:rFonts w:ascii="Bookman Old Style" w:hAnsi="Bookman Old Style"/>
                <w:sz w:val="20"/>
                <w:szCs w:val="20"/>
              </w:rPr>
              <w:t xml:space="preserve"> </w:t>
            </w:r>
          </w:p>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at 2.0lt</w:t>
            </w:r>
          </w:p>
        </w:tc>
        <w:tc>
          <w:tcPr>
            <w:tcW w:w="1800" w:type="dxa"/>
            <w:tcBorders>
              <w:left w:val="single" w:sz="4" w:space="0" w:color="auto"/>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w:t>
            </w:r>
          </w:p>
        </w:tc>
        <w:tc>
          <w:tcPr>
            <w:tcW w:w="2160" w:type="dxa"/>
            <w:tcBorders>
              <w:lef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 4-D at 1.0l/ha</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2</w:t>
            </w:r>
          </w:p>
        </w:tc>
        <w:tc>
          <w:tcPr>
            <w:tcW w:w="117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Wheat</w:t>
            </w:r>
          </w:p>
        </w:tc>
        <w:tc>
          <w:tcPr>
            <w:tcW w:w="2070" w:type="dxa"/>
          </w:tcPr>
          <w:p w:rsidR="00B272BC" w:rsidRDefault="004361C9" w:rsidP="00CC5EBB">
            <w:pPr>
              <w:pStyle w:val="NoSpacing"/>
              <w:spacing w:line="276" w:lineRule="auto"/>
              <w:rPr>
                <w:rFonts w:ascii="Bookman Old Style" w:hAnsi="Bookman Old Style"/>
                <w:sz w:val="20"/>
                <w:szCs w:val="20"/>
                <w:lang w:val="en-GB"/>
              </w:rPr>
            </w:pPr>
            <w:proofErr w:type="spellStart"/>
            <w:r w:rsidRPr="00B272BC">
              <w:rPr>
                <w:rFonts w:ascii="Bookman Old Style" w:hAnsi="Bookman Old Style"/>
                <w:sz w:val="20"/>
                <w:szCs w:val="20"/>
                <w:lang w:val="en-GB"/>
              </w:rPr>
              <w:t>Carbaryl</w:t>
            </w:r>
            <w:proofErr w:type="spellEnd"/>
            <w:r w:rsidRPr="00B272BC">
              <w:rPr>
                <w:rFonts w:ascii="Bookman Old Style" w:hAnsi="Bookman Old Style"/>
                <w:sz w:val="20"/>
                <w:szCs w:val="20"/>
                <w:lang w:val="en-GB"/>
              </w:rPr>
              <w:t xml:space="preserve"> 85% </w:t>
            </w:r>
            <w:r w:rsidR="00E871CA" w:rsidRPr="00B272BC">
              <w:rPr>
                <w:rFonts w:ascii="Bookman Old Style" w:hAnsi="Bookman Old Style"/>
                <w:sz w:val="20"/>
                <w:szCs w:val="20"/>
                <w:lang w:val="en-GB"/>
              </w:rPr>
              <w:t xml:space="preserve"> </w:t>
            </w:r>
          </w:p>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lang w:val="en-GB"/>
              </w:rPr>
              <w:t>at 1.5 l/ha</w:t>
            </w:r>
          </w:p>
        </w:tc>
        <w:tc>
          <w:tcPr>
            <w:tcW w:w="1800" w:type="dxa"/>
          </w:tcPr>
          <w:p w:rsidR="00E871CA" w:rsidRP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Ridomil</w:t>
            </w:r>
            <w:proofErr w:type="spellEnd"/>
            <w:r w:rsidRPr="00B272BC">
              <w:rPr>
                <w:rFonts w:ascii="Bookman Old Style" w:hAnsi="Bookman Old Style"/>
                <w:sz w:val="20"/>
                <w:szCs w:val="20"/>
              </w:rPr>
              <w:t>, at 2.5 kg/ha</w:t>
            </w:r>
          </w:p>
        </w:tc>
        <w:tc>
          <w:tcPr>
            <w:tcW w:w="216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2,4-D at 1.0 l/ha</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3</w:t>
            </w:r>
          </w:p>
        </w:tc>
        <w:tc>
          <w:tcPr>
            <w:tcW w:w="117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Maize</w:t>
            </w:r>
          </w:p>
        </w:tc>
        <w:tc>
          <w:tcPr>
            <w:tcW w:w="2070" w:type="dxa"/>
          </w:tcPr>
          <w:p w:rsid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r w:rsidRPr="00B272BC">
              <w:rPr>
                <w:rFonts w:ascii="Bookman Old Style" w:hAnsi="Bookman Old Style"/>
                <w:sz w:val="20"/>
                <w:szCs w:val="20"/>
              </w:rPr>
              <w:t xml:space="preserve">, </w:t>
            </w:r>
          </w:p>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at 2.0 l/ha</w:t>
            </w:r>
          </w:p>
        </w:tc>
        <w:tc>
          <w:tcPr>
            <w:tcW w:w="180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Tilt 250 EC at 2.5 l/ha</w:t>
            </w:r>
          </w:p>
        </w:tc>
        <w:tc>
          <w:tcPr>
            <w:tcW w:w="2160" w:type="dxa"/>
          </w:tcPr>
          <w:p w:rsidR="00E871CA" w:rsidRP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Atrazin</w:t>
            </w:r>
            <w:proofErr w:type="spellEnd"/>
            <w:r w:rsidRPr="00B272BC">
              <w:rPr>
                <w:rFonts w:ascii="Bookman Old Style" w:hAnsi="Bookman Old Style"/>
                <w:sz w:val="20"/>
                <w:szCs w:val="20"/>
              </w:rPr>
              <w:t xml:space="preserve"> at 4.0 l/ha </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r w:rsidR="00E871CA" w:rsidRPr="00CC5EBB" w:rsidTr="00B272BC">
        <w:tc>
          <w:tcPr>
            <w:tcW w:w="630" w:type="dxa"/>
            <w:vAlign w:val="bottom"/>
          </w:tcPr>
          <w:p w:rsidR="00E871CA" w:rsidRPr="00B272BC" w:rsidRDefault="00E871CA"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4</w:t>
            </w:r>
          </w:p>
        </w:tc>
        <w:tc>
          <w:tcPr>
            <w:tcW w:w="117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Pepper</w:t>
            </w:r>
          </w:p>
        </w:tc>
        <w:tc>
          <w:tcPr>
            <w:tcW w:w="2070" w:type="dxa"/>
          </w:tcPr>
          <w:p w:rsid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0.5 lt. </w:t>
            </w:r>
          </w:p>
          <w:p w:rsidR="00E871CA" w:rsidRP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Cypermethrin</w:t>
            </w:r>
            <w:proofErr w:type="spellEnd"/>
          </w:p>
        </w:tc>
        <w:tc>
          <w:tcPr>
            <w:tcW w:w="1800" w:type="dxa"/>
          </w:tcPr>
          <w:p w:rsidR="00E871CA" w:rsidRPr="00B272BC" w:rsidRDefault="00E871CA"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Ridomil</w:t>
            </w:r>
            <w:proofErr w:type="spellEnd"/>
            <w:r w:rsidRPr="00B272BC">
              <w:rPr>
                <w:rFonts w:ascii="Bookman Old Style" w:hAnsi="Bookman Old Style"/>
                <w:sz w:val="20"/>
                <w:szCs w:val="20"/>
              </w:rPr>
              <w:t>, at 2.5 l/ha</w:t>
            </w:r>
          </w:p>
        </w:tc>
        <w:tc>
          <w:tcPr>
            <w:tcW w:w="2160" w:type="dxa"/>
          </w:tcPr>
          <w:p w:rsidR="00E871CA" w:rsidRPr="00B272BC" w:rsidRDefault="00E871CA"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w:t>
            </w:r>
          </w:p>
        </w:tc>
        <w:tc>
          <w:tcPr>
            <w:tcW w:w="1890" w:type="dxa"/>
            <w:vMerge/>
            <w:tcBorders>
              <w:right w:val="single" w:sz="4" w:space="0" w:color="auto"/>
            </w:tcBorders>
          </w:tcPr>
          <w:p w:rsidR="00E871CA" w:rsidRPr="00B272BC" w:rsidRDefault="00E871CA" w:rsidP="00CC5EBB">
            <w:pPr>
              <w:pStyle w:val="NoSpacing"/>
              <w:spacing w:line="276" w:lineRule="auto"/>
              <w:rPr>
                <w:rFonts w:ascii="Bookman Old Style" w:hAnsi="Bookman Old Style"/>
                <w:sz w:val="20"/>
                <w:szCs w:val="20"/>
              </w:rPr>
            </w:pPr>
          </w:p>
        </w:tc>
      </w:tr>
    </w:tbl>
    <w:p w:rsidR="008A5BCC" w:rsidRPr="00CC5EBB" w:rsidRDefault="008A5BCC" w:rsidP="00CC5EBB">
      <w:pPr>
        <w:pStyle w:val="NoSpacing"/>
        <w:spacing w:line="276" w:lineRule="auto"/>
        <w:rPr>
          <w:rFonts w:ascii="Bookman Old Style" w:eastAsia="Calibri" w:hAnsi="Bookman Old Style" w:cs="Microsoft Sans Serif"/>
          <w:b/>
        </w:rPr>
      </w:pPr>
    </w:p>
    <w:p w:rsidR="0000667B" w:rsidRPr="00CC5EBB" w:rsidRDefault="0000667B" w:rsidP="00145B05">
      <w:pPr>
        <w:pStyle w:val="Heading2new"/>
        <w:rPr>
          <w:rFonts w:cs="Microsoft Sans Serif"/>
        </w:rPr>
      </w:pPr>
      <w:bookmarkStart w:id="137" w:name="_Toc373192126"/>
      <w:bookmarkStart w:id="138" w:name="_Toc373590515"/>
      <w:bookmarkStart w:id="139" w:name="_Toc440467616"/>
      <w:r w:rsidRPr="007B25DB">
        <w:t xml:space="preserve">Human </w:t>
      </w:r>
      <w:proofErr w:type="spellStart"/>
      <w:r w:rsidRPr="007B25DB">
        <w:t>labor</w:t>
      </w:r>
      <w:proofErr w:type="spellEnd"/>
      <w:r w:rsidRPr="007B25DB">
        <w:t xml:space="preserve"> requirements</w:t>
      </w:r>
      <w:bookmarkEnd w:id="137"/>
      <w:bookmarkEnd w:id="138"/>
      <w:bookmarkEnd w:id="139"/>
      <w:r w:rsidRPr="007B25DB">
        <w:t xml:space="preserve"> </w:t>
      </w:r>
    </w:p>
    <w:p w:rsidR="00B272BC" w:rsidRDefault="0000667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Under traditional and smallholder farming system human labor is a major and determinant input for agriculture, out of total labor requirements family labor taking major share while extra labor covers the remaining labor demand. In order to estimate the available family labor the demographic data of the households is very important. The available active labor in man-days can be estimated by considering the age-group distribution for the average family size. Then multiply the man-days by number of working days in one year. The result indicates the potential available labor in the household. For example the average size of a farm household within the project area is 6.0 persons and the potential available labor is estimated at 3.0 man-days per household. Assuming 250 working days in a year for crop production activities, an average household could therefore mobilize about 750 man days in a year. </w:t>
      </w:r>
    </w:p>
    <w:p w:rsidR="00B272BC" w:rsidRDefault="00B272BC">
      <w:pPr>
        <w:spacing w:after="0" w:line="240" w:lineRule="auto"/>
        <w:rPr>
          <w:rFonts w:ascii="Bookman Old Style" w:eastAsia="Times New Roman" w:hAnsi="Bookman Old Style" w:cs="Microsoft Sans Serif"/>
          <w:lang w:val="en-US"/>
        </w:rPr>
      </w:pPr>
      <w:r>
        <w:rPr>
          <w:rFonts w:ascii="Bookman Old Style" w:hAnsi="Bookman Old Style" w:cs="Microsoft Sans Serif"/>
        </w:rPr>
        <w:br w:type="page"/>
      </w:r>
    </w:p>
    <w:p w:rsidR="00B272BC" w:rsidRDefault="00B272BC" w:rsidP="00CC5EBB">
      <w:pPr>
        <w:pStyle w:val="NoSpacing"/>
        <w:spacing w:line="276" w:lineRule="auto"/>
        <w:jc w:val="both"/>
        <w:rPr>
          <w:rFonts w:ascii="Bookman Old Style" w:hAnsi="Bookman Old Style" w:cs="Microsoft Sans Serif"/>
        </w:rPr>
      </w:pPr>
    </w:p>
    <w:p w:rsidR="0000667B" w:rsidRDefault="0000667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For further comparison and to calculate the need of extra labor, average labor requirement per hectare should be referred for each crop and add up the requirement in annual base. Then by subtracting the required man-days from the potential available labor the planner could find out the need of extra labor either to be covered from mutual labor arrangement or hired labor. </w:t>
      </w:r>
    </w:p>
    <w:p w:rsidR="00B272BC" w:rsidRPr="00CC5EBB" w:rsidRDefault="00B272BC" w:rsidP="00CC5EBB">
      <w:pPr>
        <w:pStyle w:val="NoSpacing"/>
        <w:spacing w:line="276" w:lineRule="auto"/>
        <w:jc w:val="both"/>
        <w:rPr>
          <w:rFonts w:ascii="Bookman Old Style" w:hAnsi="Bookman Old Style" w:cs="Microsoft Sans Serif"/>
        </w:rPr>
      </w:pPr>
    </w:p>
    <w:p w:rsidR="00746C14" w:rsidRPr="00CC5EBB" w:rsidRDefault="0000667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labor </w:t>
      </w:r>
      <w:r w:rsidR="00D27D32" w:rsidRPr="00CC5EBB">
        <w:rPr>
          <w:rFonts w:ascii="Bookman Old Style" w:hAnsi="Bookman Old Style" w:cs="Microsoft Sans Serif"/>
        </w:rPr>
        <w:t>requirement for irrigated crop production was</w:t>
      </w:r>
      <w:r w:rsidRPr="00CC5EBB">
        <w:rPr>
          <w:rFonts w:ascii="Bookman Old Style" w:hAnsi="Bookman Old Style" w:cs="Microsoft Sans Serif"/>
        </w:rPr>
        <w:t xml:space="preserve"> estimated in consultation with the communities or beneficiaries in the project area because of variability of labor utilization in different areas of the country. </w:t>
      </w:r>
    </w:p>
    <w:p w:rsidR="00B272BC" w:rsidRDefault="00B272BC" w:rsidP="00CC5EBB">
      <w:pPr>
        <w:jc w:val="both"/>
        <w:rPr>
          <w:rFonts w:ascii="Bookman Old Style" w:hAnsi="Bookman Old Style" w:cs="Microsoft Sans Serif"/>
          <w:b/>
        </w:rPr>
      </w:pPr>
    </w:p>
    <w:p w:rsidR="00B272BC" w:rsidRDefault="00C16F86" w:rsidP="00CC5EBB">
      <w:pPr>
        <w:jc w:val="both"/>
        <w:rPr>
          <w:rFonts w:ascii="Bookman Old Style" w:hAnsi="Bookman Old Style" w:cs="Microsoft Sans Serif"/>
        </w:rPr>
      </w:pPr>
      <w:r w:rsidRPr="00CC5EBB">
        <w:rPr>
          <w:rFonts w:ascii="Bookman Old Style" w:hAnsi="Bookman Old Style" w:cs="Microsoft Sans Serif"/>
          <w:b/>
        </w:rPr>
        <w:t>Draught power:</w:t>
      </w:r>
      <w:r w:rsidRPr="00CC5EBB">
        <w:rPr>
          <w:rFonts w:ascii="Bookman Old Style" w:hAnsi="Bookman Old Style" w:cs="Microsoft Sans Serif"/>
        </w:rPr>
        <w:t xml:space="preserve"> usually oxen power is an essential source of power to undertake major land preparation operations under smallholder mixed farming system. To compute the requirement of the draught or oxen power, frequency of the activity and oxen-days required for single round per hectare are important. By multiplying the number of frequency by oxen-days required per hectare we can get t</w:t>
      </w:r>
      <w:r w:rsidR="0059711A" w:rsidRPr="00CC5EBB">
        <w:rPr>
          <w:rFonts w:ascii="Bookman Old Style" w:hAnsi="Bookman Old Style" w:cs="Microsoft Sans Serif"/>
        </w:rPr>
        <w:t xml:space="preserve">he total required oxen-days for </w:t>
      </w:r>
      <w:r w:rsidRPr="00CC5EBB">
        <w:rPr>
          <w:rFonts w:ascii="Bookman Old Style" w:hAnsi="Bookman Old Style" w:cs="Microsoft Sans Serif"/>
        </w:rPr>
        <w:t>given crop and activity.</w:t>
      </w:r>
    </w:p>
    <w:p w:rsidR="00B272BC" w:rsidRDefault="00B272BC" w:rsidP="00B272BC">
      <w:r>
        <w:br w:type="page"/>
      </w:r>
    </w:p>
    <w:p w:rsidR="00243B90" w:rsidRDefault="00B272BC" w:rsidP="00B272BC">
      <w:pPr>
        <w:pStyle w:val="Caption"/>
        <w:keepNext/>
        <w:rPr>
          <w:b w:val="0"/>
        </w:rPr>
      </w:pPr>
      <w:r>
        <w:rPr>
          <w:b w:val="0"/>
        </w:rPr>
        <w:lastRenderedPageBreak/>
        <w:t xml:space="preserve">     </w:t>
      </w:r>
      <w:bookmarkStart w:id="140" w:name="_Toc440530667"/>
    </w:p>
    <w:p w:rsidR="00D27D32" w:rsidRPr="007B00E3" w:rsidRDefault="00B272BC" w:rsidP="00243B90">
      <w:pPr>
        <w:pStyle w:val="Caption"/>
        <w:keepNext/>
        <w:ind w:firstLine="720"/>
        <w:rPr>
          <w:rFonts w:ascii="Bookman Old Style" w:hAnsi="Bookman Old Style"/>
          <w:b w:val="0"/>
        </w:rPr>
      </w:pPr>
      <w:r w:rsidRPr="007B00E3">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5</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Pr="007B00E3">
        <w:rPr>
          <w:rFonts w:ascii="Bookman Old Style" w:hAnsi="Bookman Old Style"/>
          <w:b w:val="0"/>
          <w:sz w:val="22"/>
        </w:rPr>
        <w:t xml:space="preserve">: </w:t>
      </w:r>
      <w:r w:rsidR="00D27D32" w:rsidRPr="007B00E3">
        <w:rPr>
          <w:rFonts w:ascii="Bookman Old Style" w:hAnsi="Bookman Old Style"/>
          <w:b w:val="0"/>
          <w:sz w:val="22"/>
        </w:rPr>
        <w:t>One hectare of labour requirement “with-Project” condition</w:t>
      </w:r>
      <w:bookmarkEnd w:id="140"/>
    </w:p>
    <w:tbl>
      <w:tblPr>
        <w:tblW w:w="93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170"/>
        <w:gridCol w:w="2520"/>
        <w:gridCol w:w="810"/>
        <w:gridCol w:w="1350"/>
        <w:gridCol w:w="630"/>
        <w:gridCol w:w="810"/>
        <w:gridCol w:w="1530"/>
      </w:tblGrid>
      <w:tr w:rsidR="005813E5" w:rsidRPr="00B272BC" w:rsidTr="00B272BC">
        <w:trPr>
          <w:trHeight w:val="512"/>
        </w:trPr>
        <w:tc>
          <w:tcPr>
            <w:tcW w:w="54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No</w:t>
            </w:r>
          </w:p>
        </w:tc>
        <w:tc>
          <w:tcPr>
            <w:tcW w:w="117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Crops</w:t>
            </w:r>
          </w:p>
        </w:tc>
        <w:tc>
          <w:tcPr>
            <w:tcW w:w="252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Activities</w:t>
            </w:r>
          </w:p>
        </w:tc>
        <w:tc>
          <w:tcPr>
            <w:tcW w:w="81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Unit</w:t>
            </w:r>
          </w:p>
        </w:tc>
        <w:tc>
          <w:tcPr>
            <w:tcW w:w="135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Frequency</w:t>
            </w:r>
          </w:p>
        </w:tc>
        <w:tc>
          <w:tcPr>
            <w:tcW w:w="63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proofErr w:type="spellStart"/>
            <w:r w:rsidRPr="00B272BC">
              <w:rPr>
                <w:rFonts w:ascii="Bookman Old Style" w:hAnsi="Bookman Old Style"/>
                <w:b/>
                <w:sz w:val="20"/>
                <w:szCs w:val="20"/>
              </w:rPr>
              <w:t>Qty</w:t>
            </w:r>
            <w:proofErr w:type="spellEnd"/>
          </w:p>
        </w:tc>
        <w:tc>
          <w:tcPr>
            <w:tcW w:w="81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Total</w:t>
            </w:r>
          </w:p>
        </w:tc>
        <w:tc>
          <w:tcPr>
            <w:tcW w:w="1530" w:type="dxa"/>
            <w:tcBorders>
              <w:bottom w:val="single" w:sz="4" w:space="0" w:color="auto"/>
            </w:tcBorders>
            <w:shd w:val="clear" w:color="auto" w:fill="D9D9D9" w:themeFill="background1" w:themeFillShade="D9"/>
            <w:vAlign w:val="center"/>
          </w:tcPr>
          <w:p w:rsidR="00D27D32" w:rsidRPr="00B272BC" w:rsidRDefault="00D27D32" w:rsidP="00B272BC">
            <w:pPr>
              <w:pStyle w:val="NoSpacing"/>
              <w:spacing w:line="276" w:lineRule="auto"/>
              <w:jc w:val="center"/>
              <w:rPr>
                <w:rFonts w:ascii="Bookman Old Style" w:hAnsi="Bookman Old Style"/>
                <w:b/>
                <w:sz w:val="20"/>
                <w:szCs w:val="20"/>
              </w:rPr>
            </w:pPr>
            <w:r w:rsidRPr="00B272BC">
              <w:rPr>
                <w:rFonts w:ascii="Bookman Old Style" w:hAnsi="Bookman Old Style"/>
                <w:b/>
                <w:sz w:val="20"/>
                <w:szCs w:val="20"/>
              </w:rPr>
              <w:t>Remark</w:t>
            </w:r>
          </w:p>
        </w:tc>
      </w:tr>
      <w:tr w:rsidR="00B272BC" w:rsidRPr="00B272BC" w:rsidTr="00B272BC">
        <w:tc>
          <w:tcPr>
            <w:tcW w:w="54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1</w:t>
            </w:r>
          </w:p>
        </w:tc>
        <w:tc>
          <w:tcPr>
            <w:tcW w:w="117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Maize</w:t>
            </w:r>
          </w:p>
        </w:tc>
        <w:tc>
          <w:tcPr>
            <w:tcW w:w="2520" w:type="dxa"/>
          </w:tcPr>
          <w:p w:rsidR="00B272BC" w:rsidRPr="00B272BC" w:rsidRDefault="00B272BC"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Ploughing</w:t>
            </w:r>
            <w:proofErr w:type="spellEnd"/>
            <w:r w:rsidRPr="00B272BC">
              <w:rPr>
                <w:rFonts w:ascii="Bookman Old Style" w:hAnsi="Bookman Old Style"/>
                <w:sz w:val="20"/>
                <w:szCs w:val="20"/>
              </w:rPr>
              <w:t xml:space="preserve">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OD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16</w:t>
            </w:r>
          </w:p>
        </w:tc>
        <w:tc>
          <w:tcPr>
            <w:tcW w:w="1530" w:type="dxa"/>
            <w:vMerge w:val="restart"/>
          </w:tcPr>
          <w:p w:rsidR="00B272BC" w:rsidRPr="00B272BC" w:rsidRDefault="00B272BC" w:rsidP="00CC5EBB">
            <w:pPr>
              <w:pStyle w:val="NoSpacing"/>
              <w:spacing w:line="276" w:lineRule="auto"/>
              <w:rPr>
                <w:rFonts w:ascii="Bookman Old Style" w:hAnsi="Bookman Old Style"/>
                <w:color w:val="000000"/>
                <w:sz w:val="20"/>
                <w:szCs w:val="20"/>
              </w:rPr>
            </w:pPr>
            <w:r w:rsidRPr="00B272BC">
              <w:rPr>
                <w:rFonts w:ascii="Bookman Old Style" w:hAnsi="Bookman Old Style"/>
                <w:color w:val="000000"/>
                <w:sz w:val="20"/>
                <w:szCs w:val="20"/>
              </w:rPr>
              <w:t>Irrigation requirement will be every 16 days for 14 hours.</w:t>
            </w: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Pre-Irrigation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Planting/Sowing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Irrigation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60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Cultivation/Weeding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Fertilizer application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Protection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Harvesting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Threshing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tcPr>
          <w:p w:rsidR="00B272BC" w:rsidRPr="00B272BC" w:rsidRDefault="00B272BC" w:rsidP="00CC5EBB">
            <w:pPr>
              <w:pStyle w:val="NoSpacing"/>
              <w:spacing w:line="276" w:lineRule="auto"/>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Transport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2</w:t>
            </w:r>
          </w:p>
        </w:tc>
        <w:tc>
          <w:tcPr>
            <w:tcW w:w="117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Tomato</w:t>
            </w:r>
          </w:p>
        </w:tc>
        <w:tc>
          <w:tcPr>
            <w:tcW w:w="2520" w:type="dxa"/>
          </w:tcPr>
          <w:p w:rsidR="00B272BC" w:rsidRPr="00B272BC" w:rsidRDefault="00B272BC"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Ploughing</w:t>
            </w:r>
            <w:proofErr w:type="spellEnd"/>
            <w:r w:rsidRPr="00B272BC">
              <w:rPr>
                <w:rFonts w:ascii="Bookman Old Style" w:hAnsi="Bookman Old Style"/>
                <w:sz w:val="20"/>
                <w:szCs w:val="20"/>
              </w:rPr>
              <w:t xml:space="preserve">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OD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16</w:t>
            </w:r>
          </w:p>
        </w:tc>
        <w:tc>
          <w:tcPr>
            <w:tcW w:w="1530" w:type="dxa"/>
            <w:vMerge w:val="restart"/>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color w:val="000000"/>
                <w:sz w:val="20"/>
                <w:szCs w:val="20"/>
              </w:rPr>
              <w:t>Irrigation requirement will be every 12 days for 14 hours.</w:t>
            </w: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Pre-Irrigation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Seedling nursery</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Transplanting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Irrigation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60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Cultivation/Weeding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Fertilizer application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Staking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Protection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12</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Harvesting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Transport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1530" w:type="dxa"/>
            <w:vMerge/>
            <w:tcBorders>
              <w:bottom w:val="single" w:sz="4" w:space="0" w:color="auto"/>
            </w:tcBorders>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3</w:t>
            </w:r>
          </w:p>
        </w:tc>
        <w:tc>
          <w:tcPr>
            <w:tcW w:w="117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Onion</w:t>
            </w:r>
          </w:p>
        </w:tc>
        <w:tc>
          <w:tcPr>
            <w:tcW w:w="2520" w:type="dxa"/>
          </w:tcPr>
          <w:p w:rsidR="00B272BC" w:rsidRPr="00B272BC" w:rsidRDefault="00B272BC"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Ploughing</w:t>
            </w:r>
            <w:proofErr w:type="spellEnd"/>
            <w:r w:rsidRPr="00B272BC">
              <w:rPr>
                <w:rFonts w:ascii="Bookman Old Style" w:hAnsi="Bookman Old Style"/>
                <w:sz w:val="20"/>
                <w:szCs w:val="20"/>
              </w:rPr>
              <w:t xml:space="preserve">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OD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16</w:t>
            </w:r>
          </w:p>
        </w:tc>
        <w:tc>
          <w:tcPr>
            <w:tcW w:w="1530" w:type="dxa"/>
            <w:vMerge w:val="restart"/>
            <w:tcBorders>
              <w:top w:val="single" w:sz="4" w:space="0" w:color="auto"/>
            </w:tcBorders>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color w:val="000000"/>
                <w:sz w:val="20"/>
                <w:szCs w:val="20"/>
              </w:rPr>
              <w:t>Irrigation requirement will be every 5 days for 14 hours</w:t>
            </w: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Pre-Irrigation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Seedling nursery</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Transplanting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Irrigation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60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Cultivation/Weeding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Fertilizer application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Protection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12</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Harvesting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Transport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4</w:t>
            </w:r>
          </w:p>
        </w:tc>
        <w:tc>
          <w:tcPr>
            <w:tcW w:w="1170" w:type="dxa"/>
            <w:vMerge w:val="restart"/>
            <w:vAlign w:val="center"/>
          </w:tcPr>
          <w:p w:rsidR="00B272BC" w:rsidRPr="00B272BC" w:rsidRDefault="00B272BC" w:rsidP="00B272BC">
            <w:pPr>
              <w:pStyle w:val="NoSpacing"/>
              <w:spacing w:line="276" w:lineRule="auto"/>
              <w:jc w:val="center"/>
              <w:rPr>
                <w:rFonts w:ascii="Bookman Old Style" w:hAnsi="Bookman Old Style"/>
                <w:sz w:val="20"/>
                <w:szCs w:val="20"/>
              </w:rPr>
            </w:pPr>
            <w:r w:rsidRPr="00B272BC">
              <w:rPr>
                <w:rFonts w:ascii="Bookman Old Style" w:hAnsi="Bookman Old Style"/>
                <w:sz w:val="20"/>
                <w:szCs w:val="20"/>
              </w:rPr>
              <w:t>Pepper</w:t>
            </w:r>
          </w:p>
        </w:tc>
        <w:tc>
          <w:tcPr>
            <w:tcW w:w="2520" w:type="dxa"/>
          </w:tcPr>
          <w:p w:rsidR="00B272BC" w:rsidRPr="00B272BC" w:rsidRDefault="00B272BC" w:rsidP="00CC5EBB">
            <w:pPr>
              <w:pStyle w:val="NoSpacing"/>
              <w:spacing w:line="276" w:lineRule="auto"/>
              <w:rPr>
                <w:rFonts w:ascii="Bookman Old Style" w:hAnsi="Bookman Old Style"/>
                <w:sz w:val="20"/>
                <w:szCs w:val="20"/>
              </w:rPr>
            </w:pPr>
            <w:proofErr w:type="spellStart"/>
            <w:r w:rsidRPr="00B272BC">
              <w:rPr>
                <w:rFonts w:ascii="Bookman Old Style" w:hAnsi="Bookman Old Style"/>
                <w:sz w:val="20"/>
                <w:szCs w:val="20"/>
              </w:rPr>
              <w:t>Ploughing</w:t>
            </w:r>
            <w:proofErr w:type="spellEnd"/>
            <w:r w:rsidRPr="00B272BC">
              <w:rPr>
                <w:rFonts w:ascii="Bookman Old Style" w:hAnsi="Bookman Old Style"/>
                <w:sz w:val="20"/>
                <w:szCs w:val="20"/>
              </w:rPr>
              <w:t xml:space="preserve">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OD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16</w:t>
            </w:r>
          </w:p>
        </w:tc>
        <w:tc>
          <w:tcPr>
            <w:tcW w:w="1530" w:type="dxa"/>
            <w:vMerge w:val="restart"/>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color w:val="000000"/>
                <w:sz w:val="20"/>
                <w:szCs w:val="20"/>
              </w:rPr>
              <w:t>Irrigation requirement will be every 10 days for 14 hours.</w:t>
            </w: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Pre-Irrigation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Seedling nursery</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5</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Transplanting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Irrigation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15</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60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Cultivation/Weeding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Fertilizer application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8</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Protection</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4</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12</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Harvesting</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30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r w:rsidR="00B272BC" w:rsidRPr="00B272BC" w:rsidTr="00B272BC">
        <w:tc>
          <w:tcPr>
            <w:tcW w:w="54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1170" w:type="dxa"/>
            <w:vMerge/>
            <w:vAlign w:val="center"/>
          </w:tcPr>
          <w:p w:rsidR="00B272BC" w:rsidRPr="00B272BC" w:rsidRDefault="00B272BC" w:rsidP="00B272BC">
            <w:pPr>
              <w:pStyle w:val="NoSpacing"/>
              <w:spacing w:line="276" w:lineRule="auto"/>
              <w:jc w:val="center"/>
              <w:rPr>
                <w:rFonts w:ascii="Bookman Old Style" w:hAnsi="Bookman Old Style"/>
                <w:sz w:val="20"/>
                <w:szCs w:val="20"/>
              </w:rPr>
            </w:pPr>
          </w:p>
        </w:tc>
        <w:tc>
          <w:tcPr>
            <w:tcW w:w="252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 xml:space="preserve">Transport </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MD</w:t>
            </w:r>
          </w:p>
        </w:tc>
        <w:tc>
          <w:tcPr>
            <w:tcW w:w="135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1</w:t>
            </w:r>
          </w:p>
        </w:tc>
        <w:tc>
          <w:tcPr>
            <w:tcW w:w="63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810" w:type="dxa"/>
          </w:tcPr>
          <w:p w:rsidR="00B272BC" w:rsidRPr="00B272BC" w:rsidRDefault="00B272BC" w:rsidP="00CC5EBB">
            <w:pPr>
              <w:pStyle w:val="NoSpacing"/>
              <w:spacing w:line="276" w:lineRule="auto"/>
              <w:rPr>
                <w:rFonts w:ascii="Bookman Old Style" w:hAnsi="Bookman Old Style"/>
                <w:sz w:val="20"/>
                <w:szCs w:val="20"/>
              </w:rPr>
            </w:pPr>
            <w:r w:rsidRPr="00B272BC">
              <w:rPr>
                <w:rFonts w:ascii="Bookman Old Style" w:hAnsi="Bookman Old Style"/>
                <w:sz w:val="20"/>
                <w:szCs w:val="20"/>
              </w:rPr>
              <w:t>20</w:t>
            </w:r>
          </w:p>
        </w:tc>
        <w:tc>
          <w:tcPr>
            <w:tcW w:w="1530" w:type="dxa"/>
            <w:vMerge/>
          </w:tcPr>
          <w:p w:rsidR="00B272BC" w:rsidRPr="00B272BC" w:rsidRDefault="00B272BC" w:rsidP="00CC5EBB">
            <w:pPr>
              <w:pStyle w:val="NoSpacing"/>
              <w:spacing w:line="276" w:lineRule="auto"/>
              <w:rPr>
                <w:rFonts w:ascii="Bookman Old Style" w:hAnsi="Bookman Old Style"/>
                <w:sz w:val="20"/>
                <w:szCs w:val="20"/>
              </w:rPr>
            </w:pPr>
          </w:p>
        </w:tc>
      </w:tr>
    </w:tbl>
    <w:p w:rsidR="005813E5" w:rsidRPr="00B272BC" w:rsidRDefault="005813E5" w:rsidP="00CC5EBB">
      <w:pPr>
        <w:pStyle w:val="NoSpacing"/>
        <w:spacing w:line="276" w:lineRule="auto"/>
        <w:rPr>
          <w:rFonts w:ascii="Bookman Old Style" w:hAnsi="Bookman Old Style"/>
          <w:sz w:val="20"/>
          <w:szCs w:val="20"/>
        </w:rPr>
      </w:pPr>
      <w:bookmarkStart w:id="141" w:name="_Toc373590516"/>
    </w:p>
    <w:p w:rsidR="00CC5EBB" w:rsidRDefault="00CC5EBB">
      <w:pPr>
        <w:spacing w:after="0" w:line="240" w:lineRule="auto"/>
        <w:rPr>
          <w:rFonts w:ascii="Bookman Old Style" w:eastAsia="Times New Roman" w:hAnsi="Bookman Old Style"/>
          <w:lang w:val="en-US"/>
        </w:rPr>
      </w:pPr>
      <w:r>
        <w:rPr>
          <w:rFonts w:ascii="Bookman Old Style" w:hAnsi="Bookman Old Style"/>
        </w:rPr>
        <w:br w:type="page"/>
      </w:r>
    </w:p>
    <w:p w:rsidR="006B4356" w:rsidRDefault="006B4356" w:rsidP="006B4356">
      <w:pPr>
        <w:pStyle w:val="Heading1"/>
        <w:numPr>
          <w:ilvl w:val="0"/>
          <w:numId w:val="0"/>
        </w:numPr>
        <w:ind w:left="360"/>
        <w:rPr>
          <w:rStyle w:val="Heading1Char1"/>
          <w:rFonts w:ascii="Bookman Old Style" w:eastAsia="Calibri" w:hAnsi="Bookman Old Style" w:cs="Arial"/>
          <w:b/>
          <w:color w:val="auto"/>
          <w:sz w:val="22"/>
          <w:szCs w:val="22"/>
        </w:rPr>
      </w:pPr>
      <w:bookmarkStart w:id="142" w:name="_Toc440467617"/>
    </w:p>
    <w:p w:rsidR="0059711A" w:rsidRPr="00B479A0" w:rsidRDefault="0059711A" w:rsidP="006379DF">
      <w:pPr>
        <w:pStyle w:val="Heading1"/>
        <w:rPr>
          <w:rStyle w:val="Heading1Char1"/>
          <w:rFonts w:ascii="Bookman Old Style" w:eastAsia="Calibri" w:hAnsi="Bookman Old Style" w:cs="Arial"/>
          <w:b/>
          <w:color w:val="auto"/>
          <w:sz w:val="22"/>
          <w:szCs w:val="22"/>
        </w:rPr>
      </w:pPr>
      <w:r w:rsidRPr="00B479A0">
        <w:rPr>
          <w:rStyle w:val="Heading1Char1"/>
          <w:rFonts w:ascii="Bookman Old Style" w:eastAsia="Calibri" w:hAnsi="Bookman Old Style" w:cs="Arial"/>
          <w:b/>
          <w:color w:val="auto"/>
          <w:sz w:val="22"/>
          <w:szCs w:val="22"/>
        </w:rPr>
        <w:t>CROP YIELD ESTIMATE AND PROJECTION</w:t>
      </w:r>
      <w:bookmarkEnd w:id="141"/>
      <w:bookmarkEnd w:id="142"/>
    </w:p>
    <w:p w:rsidR="0059711A" w:rsidRPr="007B25DB" w:rsidRDefault="0059711A" w:rsidP="00145B05">
      <w:pPr>
        <w:pStyle w:val="Heading2new"/>
      </w:pPr>
      <w:bookmarkStart w:id="143" w:name="_Toc373578015"/>
      <w:bookmarkStart w:id="144" w:name="_Toc373578062"/>
      <w:bookmarkStart w:id="145" w:name="_Toc373578865"/>
      <w:bookmarkStart w:id="146" w:name="_Toc373578919"/>
      <w:bookmarkStart w:id="147" w:name="_Toc373587976"/>
      <w:bookmarkStart w:id="148" w:name="_Toc373590517"/>
      <w:bookmarkStart w:id="149" w:name="_Toc373192127"/>
      <w:bookmarkStart w:id="150" w:name="_Toc373590518"/>
      <w:bookmarkStart w:id="151" w:name="_Toc440467618"/>
      <w:bookmarkEnd w:id="143"/>
      <w:bookmarkEnd w:id="144"/>
      <w:bookmarkEnd w:id="145"/>
      <w:bookmarkEnd w:id="146"/>
      <w:bookmarkEnd w:id="147"/>
      <w:bookmarkEnd w:id="148"/>
      <w:r w:rsidRPr="007B25DB">
        <w:t xml:space="preserve">Crop </w:t>
      </w:r>
      <w:r w:rsidR="00753AB9" w:rsidRPr="007B25DB">
        <w:t>yield and production estimates</w:t>
      </w:r>
      <w:bookmarkEnd w:id="149"/>
      <w:bookmarkEnd w:id="150"/>
      <w:bookmarkEnd w:id="151"/>
      <w:r w:rsidR="00753AB9" w:rsidRPr="007B25DB">
        <w:t xml:space="preserve"> </w:t>
      </w:r>
    </w:p>
    <w:p w:rsidR="005179D7" w:rsidRPr="00CC5EBB" w:rsidRDefault="0059711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Agricultural production and estimate and projection are crucial output of agronomic study to explain the potential of the project to contribute to household food security and increased income. As observed in some of the small-scale irrigation projects, the total output of the crop production did not indicate rather than demonstrating the yield or per hectare change due to intervention. Incorporating the total production gain from the intervention is vital indictor of development which needs to be estimated to demonstrate the project potential in crop production. The other issue which undermined during most of the agronomic studies is excluding of the contribution of crop by-products in household economy. In this training material the conversion factor based on the yield of given crop is presented to apply to calculate partial crop margin at farm level. </w:t>
      </w:r>
    </w:p>
    <w:p w:rsidR="00F04ED2" w:rsidRPr="00CC5EBB" w:rsidRDefault="00F04ED2" w:rsidP="00CC5EBB">
      <w:pPr>
        <w:pStyle w:val="NoSpacing"/>
        <w:spacing w:line="276" w:lineRule="auto"/>
        <w:jc w:val="both"/>
        <w:rPr>
          <w:rFonts w:ascii="Bookman Old Style" w:hAnsi="Bookman Old Style" w:cs="Microsoft Sans Serif"/>
        </w:rPr>
      </w:pPr>
    </w:p>
    <w:p w:rsidR="0017585A" w:rsidRPr="00CC5EBB" w:rsidRDefault="0059711A" w:rsidP="00145B05">
      <w:pPr>
        <w:pStyle w:val="Heading2new"/>
        <w:rPr>
          <w:rFonts w:cs="Microsoft Sans Serif"/>
        </w:rPr>
      </w:pPr>
      <w:bookmarkStart w:id="152" w:name="_Toc373192128"/>
      <w:bookmarkStart w:id="153" w:name="_Toc373590519"/>
      <w:bookmarkStart w:id="154" w:name="_Toc440467619"/>
      <w:r w:rsidRPr="007B25DB">
        <w:t>Yield</w:t>
      </w:r>
      <w:r w:rsidR="0082727F" w:rsidRPr="007B25DB">
        <w:t xml:space="preserve"> projection</w:t>
      </w:r>
      <w:r w:rsidRPr="007B25DB">
        <w:t xml:space="preserve"> estimates</w:t>
      </w:r>
      <w:bookmarkEnd w:id="152"/>
      <w:bookmarkEnd w:id="153"/>
      <w:bookmarkEnd w:id="154"/>
    </w:p>
    <w:p w:rsidR="0059711A" w:rsidRPr="00CC5EBB" w:rsidRDefault="0059711A" w:rsidP="00CC5EBB">
      <w:pPr>
        <w:pStyle w:val="NoSpacing"/>
        <w:spacing w:line="276" w:lineRule="auto"/>
        <w:jc w:val="both"/>
        <w:rPr>
          <w:rFonts w:ascii="Bookman Old Style" w:hAnsi="Bookman Old Style" w:cs="Microsoft Sans Serif"/>
          <w:b/>
        </w:rPr>
      </w:pPr>
      <w:r w:rsidRPr="00CC5EBB">
        <w:rPr>
          <w:rFonts w:ascii="Bookman Old Style" w:hAnsi="Bookman Old Style" w:cs="Microsoft Sans Serif"/>
        </w:rPr>
        <w:t>Yield projection of the project shows the trends of the crop productivity over the project period. The estimation is based on multiple growing factors that determine the crop productivity of the project.</w:t>
      </w:r>
      <w:r w:rsidR="0017585A" w:rsidRPr="00CC5EBB">
        <w:rPr>
          <w:rFonts w:ascii="Bookman Old Style" w:hAnsi="Bookman Old Style" w:cs="Microsoft Sans Serif"/>
          <w:b/>
        </w:rPr>
        <w:t xml:space="preserve"> </w:t>
      </w:r>
      <w:r w:rsidRPr="00CC5EBB">
        <w:rPr>
          <w:rFonts w:ascii="Bookman Old Style" w:hAnsi="Bookman Old Style" w:cs="Microsoft Sans Serif"/>
        </w:rPr>
        <w:t xml:space="preserve">Yield estimate could be determined by considering the proposed interventions and improved growing factors which vary between projects. The initial step is identifying major assumptions to be considered to set the yield at the first cropping year and for further projections. </w:t>
      </w:r>
    </w:p>
    <w:p w:rsidR="0059711A" w:rsidRPr="00CC5EBB" w:rsidRDefault="0059711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Some of common assumptions are listed but not exhaustive:</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Current yield under existing cropping system in the project area or similar ecologies to set the first year yield</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Yield potential of suggested crop varieties from research outputs proven on farmer’s plot</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Yield obtained by model and progressive farmers.</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 xml:space="preserve">Regional and National average yields (can be fro CSA agricultural reports) </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Farmers’ experience in irrigated agriculture and their potential to use the proposed agricultural inputs</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 xml:space="preserve">The anticipated commitment of the technical support from </w:t>
      </w:r>
      <w:r w:rsidR="00361244" w:rsidRPr="00CC5EBB">
        <w:rPr>
          <w:rFonts w:ascii="Bookman Old Style" w:hAnsi="Bookman Old Style" w:cs="Microsoft Sans Serif"/>
        </w:rPr>
        <w:t>district</w:t>
      </w:r>
      <w:r w:rsidRPr="00CC5EBB">
        <w:rPr>
          <w:rFonts w:ascii="Bookman Old Style" w:hAnsi="Bookman Old Style" w:cs="Microsoft Sans Serif"/>
        </w:rPr>
        <w:t xml:space="preserve"> and </w:t>
      </w:r>
      <w:proofErr w:type="spellStart"/>
      <w:r w:rsidRPr="00CC5EBB">
        <w:rPr>
          <w:rFonts w:ascii="Bookman Old Style" w:hAnsi="Bookman Old Style" w:cs="Microsoft Sans Serif"/>
        </w:rPr>
        <w:t>kebele</w:t>
      </w:r>
      <w:proofErr w:type="spellEnd"/>
      <w:r w:rsidRPr="00CC5EBB">
        <w:rPr>
          <w:rFonts w:ascii="Bookman Old Style" w:hAnsi="Bookman Old Style" w:cs="Microsoft Sans Serif"/>
        </w:rPr>
        <w:t xml:space="preserve"> agricultural </w:t>
      </w:r>
      <w:r w:rsidR="00361244" w:rsidRPr="00CC5EBB">
        <w:rPr>
          <w:rFonts w:ascii="Bookman Old Style" w:hAnsi="Bookman Old Style" w:cs="Microsoft Sans Serif"/>
        </w:rPr>
        <w:t xml:space="preserve"> development </w:t>
      </w:r>
      <w:r w:rsidRPr="00CC5EBB">
        <w:rPr>
          <w:rFonts w:ascii="Bookman Old Style" w:hAnsi="Bookman Old Style" w:cs="Microsoft Sans Serif"/>
        </w:rPr>
        <w:t>offices</w:t>
      </w:r>
    </w:p>
    <w:p w:rsidR="00CB0E0B"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Comparative advantage of the project area for input distribution and marketing</w:t>
      </w:r>
    </w:p>
    <w:p w:rsidR="0059711A" w:rsidRPr="00CC5EBB" w:rsidRDefault="0059711A" w:rsidP="0089329B">
      <w:pPr>
        <w:pStyle w:val="NoSpacing"/>
        <w:numPr>
          <w:ilvl w:val="0"/>
          <w:numId w:val="28"/>
        </w:numPr>
        <w:spacing w:line="276" w:lineRule="auto"/>
        <w:jc w:val="both"/>
        <w:rPr>
          <w:rFonts w:ascii="Bookman Old Style" w:hAnsi="Bookman Old Style" w:cs="Microsoft Sans Serif"/>
        </w:rPr>
      </w:pPr>
      <w:r w:rsidRPr="00CC5EBB">
        <w:rPr>
          <w:rFonts w:ascii="Bookman Old Style" w:hAnsi="Bookman Old Style" w:cs="Microsoft Sans Serif"/>
        </w:rPr>
        <w:t>Intensive follow up and adequate extension service to be undertaken</w:t>
      </w:r>
    </w:p>
    <w:p w:rsidR="00B272BC" w:rsidRDefault="00B272BC" w:rsidP="00CC5EBB">
      <w:pPr>
        <w:pStyle w:val="NoSpacing"/>
        <w:spacing w:line="276" w:lineRule="auto"/>
        <w:jc w:val="both"/>
        <w:rPr>
          <w:rFonts w:ascii="Bookman Old Style" w:hAnsi="Bookman Old Style" w:cs="Microsoft Sans Serif"/>
        </w:rPr>
      </w:pPr>
    </w:p>
    <w:p w:rsidR="00B272BC" w:rsidRDefault="0059711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Once the assumptions are set then yield could project to the life span of the project. </w:t>
      </w:r>
      <w:r w:rsidR="00CB0E0B" w:rsidRPr="00CC5EBB">
        <w:rPr>
          <w:rFonts w:ascii="Bookman Old Style" w:hAnsi="Bookman Old Style" w:cs="Microsoft Sans Serif"/>
        </w:rPr>
        <w:t>During</w:t>
      </w:r>
      <w:r w:rsidRPr="00CC5EBB">
        <w:rPr>
          <w:rFonts w:ascii="Bookman Old Style" w:hAnsi="Bookman Old Style" w:cs="Microsoft Sans Serif"/>
        </w:rPr>
        <w:t xml:space="preserve"> the yield projection the agronomist must determine the production year where each crop </w:t>
      </w:r>
      <w:r w:rsidR="00CB0E0B" w:rsidRPr="00CC5EBB">
        <w:rPr>
          <w:rFonts w:ascii="Bookman Old Style" w:hAnsi="Bookman Old Style" w:cs="Microsoft Sans Serif"/>
        </w:rPr>
        <w:t>reaches</w:t>
      </w:r>
      <w:r w:rsidRPr="00CC5EBB">
        <w:rPr>
          <w:rFonts w:ascii="Bookman Old Style" w:hAnsi="Bookman Old Style" w:cs="Microsoft Sans Serif"/>
        </w:rPr>
        <w:t xml:space="preserve"> at full development stage and for the subsequent year the yield will be constant throughout the project life. Some of the above mentioned assumptions will be applicable for determination of this cropping year. In most cases, in the project where there are good irrigation farming system experience, high level of beneficiary involvement and level of improved technology application the optimum yield could be achievable at shorter period. </w:t>
      </w:r>
      <w:r w:rsidR="00F213D5" w:rsidRPr="00CC5EBB">
        <w:rPr>
          <w:rFonts w:ascii="Bookman Old Style" w:hAnsi="Bookman Old Style" w:cs="Microsoft Sans Serif"/>
        </w:rPr>
        <w:t>It’s</w:t>
      </w:r>
      <w:r w:rsidRPr="00CC5EBB">
        <w:rPr>
          <w:rFonts w:ascii="Bookman Old Style" w:hAnsi="Bookman Old Style" w:cs="Microsoft Sans Serif"/>
        </w:rPr>
        <w:t xml:space="preserve"> suggested to consider maximum of 3 years for small-scale irrigation project. </w:t>
      </w:r>
    </w:p>
    <w:p w:rsidR="00B272BC" w:rsidRDefault="00B272BC" w:rsidP="00B272BC">
      <w:pPr>
        <w:rPr>
          <w:rFonts w:eastAsia="Times New Roman"/>
          <w:lang w:val="en-US"/>
        </w:rPr>
      </w:pPr>
      <w:r>
        <w:br w:type="page"/>
      </w:r>
    </w:p>
    <w:p w:rsidR="001B1550" w:rsidRDefault="001B1550" w:rsidP="00CC5EBB">
      <w:pPr>
        <w:pStyle w:val="NoSpacing"/>
        <w:spacing w:line="276" w:lineRule="auto"/>
        <w:jc w:val="both"/>
        <w:rPr>
          <w:rFonts w:ascii="Bookman Old Style" w:hAnsi="Bookman Old Style" w:cs="Microsoft Sans Serif"/>
        </w:rPr>
      </w:pPr>
    </w:p>
    <w:p w:rsidR="0059711A" w:rsidRDefault="0059711A"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yield incremental rate per year could vary depend on the potential yield increment margin of the proposed crops. There is a possibility to take constant rate of increment for all crops with certain percentage </w:t>
      </w:r>
      <w:r w:rsidR="009705FE" w:rsidRPr="00CC5EBB">
        <w:rPr>
          <w:rFonts w:ascii="Bookman Old Style" w:hAnsi="Bookman Old Style" w:cs="Microsoft Sans Serif"/>
        </w:rPr>
        <w:t>were</w:t>
      </w:r>
      <w:r w:rsidRPr="00CC5EBB">
        <w:rPr>
          <w:rFonts w:ascii="Bookman Old Style" w:hAnsi="Bookman Old Style" w:cs="Microsoft Sans Serif"/>
        </w:rPr>
        <w:t xml:space="preserve"> fixed</w:t>
      </w:r>
      <w:r w:rsidR="001F0832">
        <w:rPr>
          <w:rFonts w:ascii="Bookman Old Style" w:hAnsi="Bookman Old Style" w:cs="Microsoft Sans Serif"/>
        </w:rPr>
        <w:t xml:space="preserve"> (Table</w:t>
      </w:r>
      <w:r w:rsidR="009D1F45">
        <w:rPr>
          <w:rFonts w:ascii="Bookman Old Style" w:hAnsi="Bookman Old Style" w:cs="Microsoft Sans Serif"/>
        </w:rPr>
        <w:t xml:space="preserve"> 6-1</w:t>
      </w:r>
      <w:r w:rsidR="001F0832">
        <w:rPr>
          <w:rFonts w:ascii="Bookman Old Style" w:hAnsi="Bookman Old Style" w:cs="Microsoft Sans Serif"/>
        </w:rPr>
        <w:t>)</w:t>
      </w:r>
      <w:r w:rsidR="00CB0E0B" w:rsidRPr="00CC5EBB">
        <w:rPr>
          <w:rFonts w:ascii="Bookman Old Style" w:hAnsi="Bookman Old Style" w:cs="Microsoft Sans Serif"/>
        </w:rPr>
        <w:t>.</w:t>
      </w:r>
      <w:r w:rsidRPr="00CC5EBB">
        <w:rPr>
          <w:rFonts w:ascii="Bookman Old Style" w:hAnsi="Bookman Old Style" w:cs="Microsoft Sans Serif"/>
        </w:rPr>
        <w:t xml:space="preserve"> </w:t>
      </w:r>
    </w:p>
    <w:p w:rsidR="00B272BC" w:rsidRPr="00CC5EBB" w:rsidRDefault="00B272BC" w:rsidP="00CC5EBB">
      <w:pPr>
        <w:pStyle w:val="NoSpacing"/>
        <w:spacing w:line="276" w:lineRule="auto"/>
        <w:jc w:val="both"/>
        <w:rPr>
          <w:rFonts w:ascii="Bookman Old Style" w:hAnsi="Bookman Old Style" w:cs="Microsoft Sans Serif"/>
        </w:rPr>
      </w:pPr>
    </w:p>
    <w:p w:rsidR="0082727F" w:rsidRPr="001B1550" w:rsidRDefault="00B272BC" w:rsidP="00B272BC">
      <w:pPr>
        <w:pStyle w:val="NoSpacing"/>
        <w:spacing w:line="276" w:lineRule="auto"/>
        <w:rPr>
          <w:rFonts w:ascii="Bookman Old Style" w:hAnsi="Bookman Old Style"/>
          <w:sz w:val="24"/>
        </w:rPr>
      </w:pPr>
      <w:bookmarkStart w:id="155" w:name="_Toc341919069"/>
      <w:bookmarkStart w:id="156" w:name="_Toc357141775"/>
      <w:bookmarkStart w:id="157" w:name="_Toc342105918"/>
      <w:bookmarkStart w:id="158" w:name="_Toc357144476"/>
      <w:r w:rsidRPr="001B1550">
        <w:rPr>
          <w:rFonts w:ascii="Bookman Old Style" w:hAnsi="Bookman Old Style"/>
          <w:sz w:val="24"/>
        </w:rPr>
        <w:t xml:space="preserve"> </w:t>
      </w:r>
      <w:bookmarkStart w:id="159" w:name="_Toc440530668"/>
      <w:r w:rsidRPr="001B1550">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6</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1</w:t>
      </w:r>
      <w:r w:rsidR="00FF705E">
        <w:rPr>
          <w:rFonts w:ascii="Bookman Old Style" w:hAnsi="Bookman Old Style"/>
        </w:rPr>
        <w:fldChar w:fldCharType="end"/>
      </w:r>
      <w:r w:rsidRPr="001B1550">
        <w:rPr>
          <w:rFonts w:ascii="Bookman Old Style" w:hAnsi="Bookman Old Style"/>
        </w:rPr>
        <w:t xml:space="preserve">: </w:t>
      </w:r>
      <w:r w:rsidR="0082727F" w:rsidRPr="001B1550">
        <w:rPr>
          <w:rFonts w:ascii="Bookman Old Style" w:hAnsi="Bookman Old Style"/>
        </w:rPr>
        <w:t>Yield Projection for five (5) year/season production period</w:t>
      </w:r>
      <w:bookmarkEnd w:id="155"/>
      <w:bookmarkEnd w:id="156"/>
      <w:bookmarkEnd w:id="159"/>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269"/>
        <w:gridCol w:w="1263"/>
        <w:gridCol w:w="1440"/>
        <w:gridCol w:w="1702"/>
        <w:gridCol w:w="1431"/>
        <w:gridCol w:w="1434"/>
      </w:tblGrid>
      <w:tr w:rsidR="00B272BC" w:rsidRPr="00CC5EBB" w:rsidTr="00B272BC">
        <w:tc>
          <w:tcPr>
            <w:tcW w:w="9090" w:type="dxa"/>
            <w:gridSpan w:val="7"/>
            <w:shd w:val="clear" w:color="auto" w:fill="D9D9D9" w:themeFill="background1" w:themeFillShade="D9"/>
            <w:vAlign w:val="center"/>
          </w:tcPr>
          <w:p w:rsidR="00B272BC" w:rsidRPr="00B272BC" w:rsidRDefault="00B272BC" w:rsidP="00B272BC">
            <w:pPr>
              <w:pStyle w:val="NoSpacing"/>
              <w:spacing w:line="276" w:lineRule="auto"/>
              <w:jc w:val="center"/>
              <w:rPr>
                <w:rFonts w:ascii="Bookman Old Style" w:hAnsi="Bookman Old Style"/>
                <w:b/>
                <w:i/>
              </w:rPr>
            </w:pPr>
            <w:r w:rsidRPr="00B272BC">
              <w:rPr>
                <w:rFonts w:ascii="Bookman Old Style" w:hAnsi="Bookman Old Style"/>
                <w:b/>
                <w:i/>
              </w:rPr>
              <w:t>Dry season</w:t>
            </w:r>
          </w:p>
        </w:tc>
      </w:tr>
      <w:tr w:rsidR="0082727F" w:rsidRPr="00CC5EBB" w:rsidTr="00B272BC">
        <w:tc>
          <w:tcPr>
            <w:tcW w:w="551" w:type="dxa"/>
            <w:vMerge w:val="restart"/>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No</w:t>
            </w:r>
          </w:p>
        </w:tc>
        <w:tc>
          <w:tcPr>
            <w:tcW w:w="1269" w:type="dxa"/>
            <w:vMerge w:val="restart"/>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Crops</w:t>
            </w:r>
          </w:p>
        </w:tc>
        <w:tc>
          <w:tcPr>
            <w:tcW w:w="7270" w:type="dxa"/>
            <w:gridSpan w:val="5"/>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Yield (</w:t>
            </w:r>
            <w:proofErr w:type="spellStart"/>
            <w:r w:rsidRPr="00B272BC">
              <w:rPr>
                <w:rFonts w:ascii="Bookman Old Style" w:hAnsi="Bookman Old Style"/>
                <w:b/>
              </w:rPr>
              <w:t>qt</w:t>
            </w:r>
            <w:proofErr w:type="spellEnd"/>
            <w:r w:rsidRPr="00B272BC">
              <w:rPr>
                <w:rFonts w:ascii="Bookman Old Style" w:hAnsi="Bookman Old Style"/>
                <w:b/>
              </w:rPr>
              <w:t>/ha)</w:t>
            </w:r>
          </w:p>
        </w:tc>
      </w:tr>
      <w:tr w:rsidR="0082727F" w:rsidRPr="00CC5EBB" w:rsidTr="00B272BC">
        <w:trPr>
          <w:trHeight w:val="285"/>
        </w:trPr>
        <w:tc>
          <w:tcPr>
            <w:tcW w:w="551" w:type="dxa"/>
            <w:vMerge/>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p>
        </w:tc>
        <w:tc>
          <w:tcPr>
            <w:tcW w:w="1269" w:type="dxa"/>
            <w:vMerge/>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p>
        </w:tc>
        <w:tc>
          <w:tcPr>
            <w:tcW w:w="1263" w:type="dxa"/>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1</w:t>
            </w:r>
            <w:r w:rsidRPr="00B272BC">
              <w:rPr>
                <w:rFonts w:ascii="Bookman Old Style" w:hAnsi="Bookman Old Style"/>
                <w:b/>
                <w:vertAlign w:val="superscript"/>
              </w:rPr>
              <w:t>st</w:t>
            </w:r>
            <w:r w:rsidRPr="00B272BC">
              <w:rPr>
                <w:rFonts w:ascii="Bookman Old Style" w:hAnsi="Bookman Old Style"/>
                <w:b/>
              </w:rPr>
              <w:t>-Year</w:t>
            </w:r>
          </w:p>
        </w:tc>
        <w:tc>
          <w:tcPr>
            <w:tcW w:w="1440" w:type="dxa"/>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2</w:t>
            </w:r>
            <w:r w:rsidRPr="00B272BC">
              <w:rPr>
                <w:rFonts w:ascii="Bookman Old Style" w:hAnsi="Bookman Old Style"/>
                <w:b/>
                <w:vertAlign w:val="superscript"/>
              </w:rPr>
              <w:t>nd</w:t>
            </w:r>
            <w:r w:rsidRPr="00B272BC">
              <w:rPr>
                <w:rFonts w:ascii="Bookman Old Style" w:hAnsi="Bookman Old Style"/>
                <w:b/>
              </w:rPr>
              <w:t>-year</w:t>
            </w:r>
          </w:p>
        </w:tc>
        <w:tc>
          <w:tcPr>
            <w:tcW w:w="1702" w:type="dxa"/>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3</w:t>
            </w:r>
            <w:r w:rsidRPr="00B272BC">
              <w:rPr>
                <w:rFonts w:ascii="Bookman Old Style" w:hAnsi="Bookman Old Style"/>
                <w:b/>
                <w:vertAlign w:val="superscript"/>
              </w:rPr>
              <w:t>rd</w:t>
            </w:r>
            <w:r w:rsidRPr="00B272BC">
              <w:rPr>
                <w:rFonts w:ascii="Bookman Old Style" w:hAnsi="Bookman Old Style"/>
                <w:b/>
              </w:rPr>
              <w:t>Year</w:t>
            </w:r>
          </w:p>
        </w:tc>
        <w:tc>
          <w:tcPr>
            <w:tcW w:w="1431" w:type="dxa"/>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4</w:t>
            </w:r>
            <w:r w:rsidRPr="00B272BC">
              <w:rPr>
                <w:rFonts w:ascii="Bookman Old Style" w:hAnsi="Bookman Old Style"/>
                <w:b/>
                <w:vertAlign w:val="superscript"/>
              </w:rPr>
              <w:t>th</w:t>
            </w:r>
            <w:r w:rsidRPr="00B272BC">
              <w:rPr>
                <w:rFonts w:ascii="Bookman Old Style" w:hAnsi="Bookman Old Style"/>
                <w:b/>
              </w:rPr>
              <w:t>-year</w:t>
            </w:r>
          </w:p>
        </w:tc>
        <w:tc>
          <w:tcPr>
            <w:tcW w:w="1434" w:type="dxa"/>
            <w:tcBorders>
              <w:bottom w:val="single" w:sz="4" w:space="0" w:color="auto"/>
            </w:tcBorders>
            <w:shd w:val="clear" w:color="auto" w:fill="D9D9D9" w:themeFill="background1" w:themeFillShade="D9"/>
            <w:vAlign w:val="center"/>
          </w:tcPr>
          <w:p w:rsidR="0082727F" w:rsidRPr="00B272BC" w:rsidRDefault="0082727F" w:rsidP="00B272BC">
            <w:pPr>
              <w:pStyle w:val="NoSpacing"/>
              <w:spacing w:line="276" w:lineRule="auto"/>
              <w:jc w:val="center"/>
              <w:rPr>
                <w:rFonts w:ascii="Bookman Old Style" w:hAnsi="Bookman Old Style"/>
                <w:b/>
              </w:rPr>
            </w:pPr>
            <w:r w:rsidRPr="00B272BC">
              <w:rPr>
                <w:rFonts w:ascii="Bookman Old Style" w:hAnsi="Bookman Old Style"/>
                <w:b/>
              </w:rPr>
              <w:t>5</w:t>
            </w:r>
            <w:r w:rsidRPr="00B272BC">
              <w:rPr>
                <w:rFonts w:ascii="Bookman Old Style" w:hAnsi="Bookman Old Style"/>
                <w:b/>
                <w:vertAlign w:val="superscript"/>
              </w:rPr>
              <w:t>th</w:t>
            </w:r>
            <w:r w:rsidRPr="00B272BC">
              <w:rPr>
                <w:rFonts w:ascii="Bookman Old Style" w:hAnsi="Bookman Old Style"/>
                <w:b/>
              </w:rPr>
              <w:t>-20year</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Maize</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65</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75</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85</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90</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95</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Tomato</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110</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120</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140</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145</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145</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Onion</w:t>
            </w:r>
          </w:p>
        </w:tc>
        <w:tc>
          <w:tcPr>
            <w:tcW w:w="1263" w:type="dxa"/>
          </w:tcPr>
          <w:p w:rsidR="0082727F" w:rsidRPr="00CC5EBB" w:rsidRDefault="0082727F" w:rsidP="00CC5EBB">
            <w:pPr>
              <w:pStyle w:val="NoSpacing"/>
              <w:spacing w:line="276" w:lineRule="auto"/>
              <w:rPr>
                <w:rFonts w:ascii="Bookman Old Style" w:hAnsi="Bookman Old Style"/>
                <w:color w:val="FF0000"/>
              </w:rPr>
            </w:pPr>
            <w:r w:rsidRPr="00CC5EBB">
              <w:rPr>
                <w:rFonts w:ascii="Bookman Old Style" w:hAnsi="Bookman Old Style"/>
              </w:rPr>
              <w:t>80</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90</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110</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110</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115</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4</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Pepper</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15</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17</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19</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21</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23</w:t>
            </w:r>
          </w:p>
        </w:tc>
      </w:tr>
      <w:tr w:rsidR="00B272BC" w:rsidRPr="00CC5EBB" w:rsidTr="00B272BC">
        <w:tc>
          <w:tcPr>
            <w:tcW w:w="9090" w:type="dxa"/>
            <w:gridSpan w:val="7"/>
            <w:shd w:val="clear" w:color="auto" w:fill="D9D9D9" w:themeFill="background1" w:themeFillShade="D9"/>
            <w:vAlign w:val="center"/>
          </w:tcPr>
          <w:p w:rsidR="00B272BC" w:rsidRPr="00CC5EBB" w:rsidRDefault="00B272BC" w:rsidP="00B272BC">
            <w:pPr>
              <w:pStyle w:val="NoSpacing"/>
              <w:spacing w:line="276" w:lineRule="auto"/>
              <w:jc w:val="center"/>
              <w:rPr>
                <w:rFonts w:ascii="Bookman Old Style" w:hAnsi="Bookman Old Style"/>
              </w:rPr>
            </w:pPr>
            <w:r w:rsidRPr="00CC5EBB">
              <w:rPr>
                <w:rFonts w:ascii="Bookman Old Style" w:hAnsi="Bookman Old Style"/>
                <w:b/>
                <w:i/>
              </w:rPr>
              <w:t>Wet Season</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w:t>
            </w:r>
          </w:p>
        </w:tc>
        <w:tc>
          <w:tcPr>
            <w:tcW w:w="1269" w:type="dxa"/>
          </w:tcPr>
          <w:p w:rsidR="0082727F" w:rsidRPr="00CC5EBB" w:rsidRDefault="0082727F" w:rsidP="00CC5EBB">
            <w:pPr>
              <w:pStyle w:val="NoSpacing"/>
              <w:spacing w:line="276" w:lineRule="auto"/>
              <w:rPr>
                <w:rFonts w:ascii="Bookman Old Style" w:hAnsi="Bookman Old Style"/>
              </w:rPr>
            </w:pPr>
            <w:proofErr w:type="spellStart"/>
            <w:r w:rsidRPr="00CC5EBB">
              <w:rPr>
                <w:rFonts w:ascii="Bookman Old Style" w:hAnsi="Bookman Old Style"/>
              </w:rPr>
              <w:t>Tef</w:t>
            </w:r>
            <w:proofErr w:type="spellEnd"/>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18</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20</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25</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30</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30</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Wheat</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25</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30</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35</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40</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40</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3</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Maize</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45</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50</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55</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60</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60</w:t>
            </w:r>
          </w:p>
        </w:tc>
      </w:tr>
      <w:tr w:rsidR="0082727F" w:rsidRPr="00CC5EBB" w:rsidTr="00B128FA">
        <w:tc>
          <w:tcPr>
            <w:tcW w:w="55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4</w:t>
            </w:r>
          </w:p>
        </w:tc>
        <w:tc>
          <w:tcPr>
            <w:tcW w:w="1269"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Pepper</w:t>
            </w:r>
          </w:p>
        </w:tc>
        <w:tc>
          <w:tcPr>
            <w:tcW w:w="1263"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12</w:t>
            </w:r>
          </w:p>
        </w:tc>
        <w:tc>
          <w:tcPr>
            <w:tcW w:w="1440"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13</w:t>
            </w:r>
          </w:p>
        </w:tc>
        <w:tc>
          <w:tcPr>
            <w:tcW w:w="1702"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14</w:t>
            </w:r>
          </w:p>
        </w:tc>
        <w:tc>
          <w:tcPr>
            <w:tcW w:w="1431"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16</w:t>
            </w:r>
          </w:p>
        </w:tc>
        <w:tc>
          <w:tcPr>
            <w:tcW w:w="1434" w:type="dxa"/>
          </w:tcPr>
          <w:p w:rsidR="0082727F" w:rsidRPr="00CC5EBB" w:rsidRDefault="0082727F" w:rsidP="00CC5EBB">
            <w:pPr>
              <w:pStyle w:val="NoSpacing"/>
              <w:spacing w:line="276" w:lineRule="auto"/>
              <w:rPr>
                <w:rFonts w:ascii="Bookman Old Style" w:hAnsi="Bookman Old Style"/>
              </w:rPr>
            </w:pPr>
            <w:r w:rsidRPr="00CC5EBB">
              <w:rPr>
                <w:rFonts w:ascii="Bookman Old Style" w:hAnsi="Bookman Old Style"/>
              </w:rPr>
              <w:t>16</w:t>
            </w:r>
          </w:p>
        </w:tc>
      </w:tr>
    </w:tbl>
    <w:p w:rsidR="00B128FA" w:rsidRPr="00B272BC" w:rsidRDefault="00B128FA" w:rsidP="00CC5EBB">
      <w:pPr>
        <w:pStyle w:val="NoSpacing"/>
        <w:spacing w:line="276" w:lineRule="auto"/>
        <w:rPr>
          <w:rFonts w:ascii="Bookman Old Style" w:hAnsi="Bookman Old Style"/>
          <w:i/>
        </w:rPr>
      </w:pPr>
      <w:r w:rsidRPr="00CC5EBB">
        <w:rPr>
          <w:rFonts w:ascii="Bookman Old Style" w:hAnsi="Bookman Old Style"/>
          <w:b/>
        </w:rPr>
        <w:t xml:space="preserve"> </w:t>
      </w:r>
      <w:r w:rsidRPr="00B272BC">
        <w:rPr>
          <w:rFonts w:ascii="Bookman Old Style" w:hAnsi="Bookman Old Style"/>
          <w:i/>
          <w:sz w:val="20"/>
        </w:rPr>
        <w:t>Note: - Yield Projection was estimated based on under farmers’ management practices</w:t>
      </w:r>
    </w:p>
    <w:p w:rsidR="0082727F" w:rsidRPr="00CC5EBB" w:rsidRDefault="0082727F" w:rsidP="00CC5EBB">
      <w:pPr>
        <w:pStyle w:val="NoSpacing"/>
        <w:spacing w:line="276" w:lineRule="auto"/>
        <w:rPr>
          <w:rFonts w:ascii="Bookman Old Style" w:hAnsi="Bookman Old Style" w:cs="Microsoft Sans Serif"/>
          <w:b/>
        </w:rPr>
      </w:pPr>
    </w:p>
    <w:p w:rsidR="001B1550" w:rsidRPr="00053B36" w:rsidRDefault="001B1550" w:rsidP="00053B36">
      <w:pPr>
        <w:jc w:val="both"/>
        <w:rPr>
          <w:rFonts w:ascii="Bookman Old Style" w:hAnsi="Bookman Old Style"/>
          <w:b/>
        </w:rPr>
      </w:pPr>
      <w:bookmarkStart w:id="160" w:name="_Toc437816172"/>
      <w:bookmarkEnd w:id="157"/>
      <w:bookmarkEnd w:id="158"/>
      <w:r w:rsidRPr="00053B36">
        <w:rPr>
          <w:rFonts w:ascii="Bookman Old Style" w:hAnsi="Bookman Old Style"/>
        </w:rPr>
        <w:t>In proposed irrigation project area since there is no any traditional irrigation activities, the yield projection was done based on the existing climatic and soil properties of the given area</w:t>
      </w:r>
      <w:r w:rsidRPr="00053B36">
        <w:rPr>
          <w:rFonts w:ascii="Bookman Old Style" w:hAnsi="Bookman Old Style"/>
          <w:b/>
        </w:rPr>
        <w:t>.</w:t>
      </w:r>
      <w:bookmarkEnd w:id="160"/>
      <w:r w:rsidRPr="00053B36">
        <w:rPr>
          <w:rFonts w:ascii="Bookman Old Style" w:hAnsi="Bookman Old Style"/>
          <w:b/>
        </w:rPr>
        <w:t xml:space="preserve"> </w:t>
      </w:r>
    </w:p>
    <w:p w:rsidR="00CC5EBB" w:rsidRDefault="00CC5EBB">
      <w:pPr>
        <w:spacing w:after="0" w:line="240" w:lineRule="auto"/>
        <w:rPr>
          <w:rFonts w:ascii="Bookman Old Style" w:eastAsia="Times New Roman" w:hAnsi="Bookman Old Style" w:cs="Microsoft Sans Serif"/>
          <w:b/>
          <w:lang w:val="en-US"/>
        </w:rPr>
      </w:pPr>
      <w:r>
        <w:rPr>
          <w:rFonts w:ascii="Bookman Old Style" w:hAnsi="Bookman Old Style" w:cs="Microsoft Sans Serif"/>
          <w:b/>
        </w:rPr>
        <w:br w:type="page"/>
      </w:r>
    </w:p>
    <w:p w:rsidR="006B4356" w:rsidRDefault="006B4356" w:rsidP="006B4356">
      <w:pPr>
        <w:pStyle w:val="Heading1"/>
        <w:numPr>
          <w:ilvl w:val="0"/>
          <w:numId w:val="0"/>
        </w:numPr>
        <w:ind w:left="360"/>
        <w:rPr>
          <w:rStyle w:val="Heading1Char1"/>
          <w:rFonts w:ascii="Bookman Old Style" w:eastAsia="Calibri" w:hAnsi="Bookman Old Style" w:cs="Arial"/>
          <w:b/>
          <w:color w:val="auto"/>
          <w:sz w:val="22"/>
          <w:szCs w:val="22"/>
        </w:rPr>
      </w:pPr>
      <w:bookmarkStart w:id="161" w:name="_Toc440467620"/>
    </w:p>
    <w:p w:rsidR="00181853" w:rsidRPr="00B479A0" w:rsidRDefault="00F8185F" w:rsidP="006379DF">
      <w:pPr>
        <w:pStyle w:val="Heading1"/>
        <w:rPr>
          <w:rStyle w:val="Heading1Char1"/>
          <w:rFonts w:ascii="Bookman Old Style" w:eastAsia="Calibri" w:hAnsi="Bookman Old Style" w:cs="Arial"/>
          <w:b/>
          <w:color w:val="auto"/>
          <w:sz w:val="22"/>
          <w:szCs w:val="22"/>
        </w:rPr>
      </w:pPr>
      <w:r w:rsidRPr="00B479A0">
        <w:rPr>
          <w:rStyle w:val="Heading1Char1"/>
          <w:rFonts w:ascii="Bookman Old Style" w:eastAsia="Calibri" w:hAnsi="Bookman Old Style" w:cs="Arial"/>
          <w:b/>
          <w:color w:val="auto"/>
          <w:sz w:val="22"/>
          <w:szCs w:val="22"/>
        </w:rPr>
        <w:t>CROP</w:t>
      </w:r>
      <w:r w:rsidR="002C3D1D" w:rsidRPr="00B479A0">
        <w:rPr>
          <w:rStyle w:val="Heading1Char1"/>
          <w:rFonts w:ascii="Bookman Old Style" w:eastAsia="Calibri" w:hAnsi="Bookman Old Style" w:cs="Arial"/>
          <w:b/>
          <w:color w:val="auto"/>
          <w:sz w:val="22"/>
          <w:szCs w:val="22"/>
        </w:rPr>
        <w:t xml:space="preserve"> WATER REQUIREMENT </w:t>
      </w:r>
      <w:r w:rsidR="00181853" w:rsidRPr="00B479A0">
        <w:rPr>
          <w:rStyle w:val="Heading1Char1"/>
          <w:rFonts w:ascii="Bookman Old Style" w:eastAsia="Calibri" w:hAnsi="Bookman Old Style" w:cs="Arial"/>
          <w:b/>
          <w:color w:val="auto"/>
          <w:sz w:val="22"/>
          <w:szCs w:val="22"/>
        </w:rPr>
        <w:t>(ETcr)</w:t>
      </w:r>
      <w:bookmarkEnd w:id="161"/>
    </w:p>
    <w:p w:rsidR="00181853" w:rsidRPr="00CC5EBB" w:rsidRDefault="00181853" w:rsidP="00CC5EBB">
      <w:pPr>
        <w:pStyle w:val="NoSpacing"/>
        <w:spacing w:line="276" w:lineRule="auto"/>
        <w:jc w:val="both"/>
        <w:rPr>
          <w:rFonts w:ascii="Bookman Old Style" w:eastAsia="Calibri" w:hAnsi="Bookman Old Style" w:cs="Microsoft Sans Serif"/>
          <w:color w:val="231F20"/>
        </w:rPr>
      </w:pPr>
      <w:r w:rsidRPr="00CC5EBB">
        <w:rPr>
          <w:rFonts w:ascii="Bookman Old Style" w:eastAsia="Calibri" w:hAnsi="Bookman Old Style" w:cs="Microsoft Sans Serif"/>
          <w:color w:val="231F20"/>
        </w:rPr>
        <w:t>Crop water requirement is the water required by the plants for its survival, growth, development and to produce economic parts. This requirement is applied either naturally by precipitation or artificially by irrigation. The crop water requirement varies from place to place, from crop to crop and depends on agro-ecological variation and crop characters.</w:t>
      </w:r>
    </w:p>
    <w:p w:rsidR="00181853" w:rsidRPr="00CC5EBB" w:rsidRDefault="0018185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Crop water requirement is the depth of water needed to meet the loss through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-transpiration of diseases free growing in large fields under non restricting soil conditions including soil water and fertility and achieving full production potential under the given growing environment.</w:t>
      </w:r>
    </w:p>
    <w:p w:rsidR="00B272BC" w:rsidRDefault="00B272BC" w:rsidP="00CC5EBB">
      <w:pPr>
        <w:pStyle w:val="NoSpacing"/>
        <w:spacing w:line="276" w:lineRule="auto"/>
        <w:jc w:val="center"/>
        <w:rPr>
          <w:rFonts w:ascii="Bookman Old Style" w:hAnsi="Bookman Old Style" w:cs="Microsoft Sans Serif"/>
        </w:rPr>
      </w:pPr>
    </w:p>
    <w:p w:rsidR="00181853" w:rsidRPr="00CC5EBB" w:rsidRDefault="00181853" w:rsidP="00CC5EBB">
      <w:pPr>
        <w:pStyle w:val="NoSpacing"/>
        <w:spacing w:line="276" w:lineRule="auto"/>
        <w:jc w:val="center"/>
        <w:rPr>
          <w:rFonts w:ascii="Bookman Old Style" w:hAnsi="Bookman Old Style" w:cs="Microsoft Sans Serif"/>
        </w:rPr>
      </w:pPr>
      <w:proofErr w:type="spellStart"/>
      <w:r w:rsidRPr="00CC5EBB">
        <w:rPr>
          <w:rFonts w:ascii="Bookman Old Style" w:hAnsi="Bookman Old Style" w:cs="Microsoft Sans Serif"/>
        </w:rPr>
        <w:t>ETcr</w:t>
      </w:r>
      <w:proofErr w:type="spellEnd"/>
      <w:r w:rsidRPr="00CC5EBB">
        <w:rPr>
          <w:rFonts w:ascii="Bookman Old Style" w:hAnsi="Bookman Old Style" w:cs="Microsoft Sans Serif"/>
        </w:rPr>
        <w:t xml:space="preserve"> = </w:t>
      </w:r>
      <w:proofErr w:type="spellStart"/>
      <w:proofErr w:type="gramStart"/>
      <w:r w:rsidRPr="00CC5EBB">
        <w:rPr>
          <w:rFonts w:ascii="Bookman Old Style" w:hAnsi="Bookman Old Style" w:cs="Microsoft Sans Serif"/>
        </w:rPr>
        <w:t>ETo</w:t>
      </w:r>
      <w:proofErr w:type="spellEnd"/>
      <w:proofErr w:type="gramEnd"/>
      <w:r w:rsidRPr="00CC5EBB">
        <w:rPr>
          <w:rFonts w:ascii="Bookman Old Style" w:hAnsi="Bookman Old Style" w:cs="Microsoft Sans Serif"/>
        </w:rPr>
        <w:t xml:space="preserve"> x K.C</w:t>
      </w:r>
    </w:p>
    <w:p w:rsidR="009F384B" w:rsidRPr="00CC5EBB" w:rsidRDefault="009F384B" w:rsidP="00CC5EBB">
      <w:pPr>
        <w:pStyle w:val="NoSpacing"/>
        <w:spacing w:line="276" w:lineRule="auto"/>
        <w:jc w:val="center"/>
        <w:rPr>
          <w:rFonts w:ascii="Bookman Old Style" w:hAnsi="Bookman Old Style" w:cs="Microsoft Sans Serif"/>
        </w:rPr>
      </w:pPr>
    </w:p>
    <w:p w:rsidR="00181853" w:rsidRPr="007B25DB" w:rsidRDefault="00181853" w:rsidP="00145B05">
      <w:pPr>
        <w:pStyle w:val="Heading2new"/>
      </w:pPr>
      <w:bookmarkStart w:id="162" w:name="_Toc355560373"/>
      <w:bookmarkStart w:id="163" w:name="_Toc440467621"/>
      <w:r w:rsidRPr="007B25DB">
        <w:t xml:space="preserve">Reference crop </w:t>
      </w:r>
      <w:proofErr w:type="spellStart"/>
      <w:r w:rsidRPr="007B25DB">
        <w:t>evapo</w:t>
      </w:r>
      <w:proofErr w:type="spellEnd"/>
      <w:r w:rsidRPr="007B25DB">
        <w:t>-transpiration (</w:t>
      </w:r>
      <w:proofErr w:type="spellStart"/>
      <w:r w:rsidRPr="007B25DB">
        <w:t>ETo</w:t>
      </w:r>
      <w:proofErr w:type="spellEnd"/>
      <w:r w:rsidRPr="007B25DB">
        <w:t>)</w:t>
      </w:r>
      <w:bookmarkEnd w:id="162"/>
      <w:bookmarkEnd w:id="163"/>
    </w:p>
    <w:p w:rsidR="00181853" w:rsidRPr="00CC5EBB" w:rsidRDefault="0018185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Reference crop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-transpiration is the rate of evaporation from an extensive surface of 8 to 15cm tall green grass cover of uniform height, actively growing, completely shading the ground the with no shortage of water.</w:t>
      </w:r>
    </w:p>
    <w:p w:rsidR="002C3D1D" w:rsidRPr="00CC5EBB" w:rsidRDefault="00181853"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 Reference crop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-transpiration (</w:t>
      </w:r>
      <w:proofErr w:type="spellStart"/>
      <w:proofErr w:type="gramStart"/>
      <w:r w:rsidRPr="00CC5EBB">
        <w:rPr>
          <w:rFonts w:ascii="Bookman Old Style" w:hAnsi="Bookman Old Style" w:cs="Microsoft Sans Serif"/>
        </w:rPr>
        <w:t>ETo</w:t>
      </w:r>
      <w:proofErr w:type="spellEnd"/>
      <w:proofErr w:type="gramEnd"/>
      <w:r w:rsidRPr="00CC5EBB">
        <w:rPr>
          <w:rFonts w:ascii="Bookman Old Style" w:hAnsi="Bookman Old Style" w:cs="Microsoft Sans Serif"/>
        </w:rPr>
        <w:t>) for the project is calculated by modified Pen man-</w:t>
      </w:r>
      <w:proofErr w:type="spellStart"/>
      <w:r w:rsidRPr="00CC5EBB">
        <w:rPr>
          <w:rFonts w:ascii="Bookman Old Style" w:hAnsi="Bookman Old Style" w:cs="Microsoft Sans Serif"/>
        </w:rPr>
        <w:t>Monteith</w:t>
      </w:r>
      <w:proofErr w:type="spellEnd"/>
      <w:r w:rsidRPr="00CC5EBB">
        <w:rPr>
          <w:rFonts w:ascii="Bookman Old Style" w:hAnsi="Bookman Old Style" w:cs="Microsoft Sans Serif"/>
        </w:rPr>
        <w:t xml:space="preserve"> method using CROPWAT 8.0 software. The climatic factors used for the calculation are temperature (minimum and maximum), humidity, wind and sun shine hour. The monthly </w:t>
      </w:r>
      <w:proofErr w:type="spellStart"/>
      <w:proofErr w:type="gramStart"/>
      <w:r w:rsidRPr="00CC5EBB">
        <w:rPr>
          <w:rFonts w:ascii="Bookman Old Style" w:hAnsi="Bookman Old Style" w:cs="Microsoft Sans Serif"/>
        </w:rPr>
        <w:t>ETo</w:t>
      </w:r>
      <w:proofErr w:type="spellEnd"/>
      <w:proofErr w:type="gramEnd"/>
      <w:r w:rsidRPr="00CC5EBB">
        <w:rPr>
          <w:rFonts w:ascii="Bookman Old Style" w:hAnsi="Bookman Old Style" w:cs="Microsoft Sans Serif"/>
        </w:rPr>
        <w:t xml:space="preserve"> calculated is depicted </w:t>
      </w:r>
      <w:r w:rsidR="001F0832">
        <w:rPr>
          <w:rFonts w:ascii="Bookman Old Style" w:hAnsi="Bookman Old Style" w:cs="Microsoft Sans Serif"/>
        </w:rPr>
        <w:t>i</w:t>
      </w:r>
      <w:r w:rsidRPr="00CC5EBB">
        <w:rPr>
          <w:rFonts w:ascii="Bookman Old Style" w:hAnsi="Bookman Old Style" w:cs="Microsoft Sans Serif"/>
        </w:rPr>
        <w:t xml:space="preserve">n </w:t>
      </w:r>
      <w:r w:rsidR="001F0832">
        <w:rPr>
          <w:rFonts w:ascii="Bookman Old Style" w:hAnsi="Bookman Old Style" w:cs="Microsoft Sans Serif"/>
        </w:rPr>
        <w:t>Table</w:t>
      </w:r>
      <w:r w:rsidR="009D1F45">
        <w:rPr>
          <w:rFonts w:ascii="Bookman Old Style" w:hAnsi="Bookman Old Style" w:cs="Microsoft Sans Serif"/>
        </w:rPr>
        <w:t xml:space="preserve"> 7-1</w:t>
      </w:r>
      <w:r w:rsidR="001F0832">
        <w:rPr>
          <w:rFonts w:ascii="Bookman Old Style" w:hAnsi="Bookman Old Style" w:cs="Microsoft Sans Serif"/>
        </w:rPr>
        <w:t>.</w:t>
      </w:r>
    </w:p>
    <w:p w:rsidR="00B74708" w:rsidRPr="00CC5EBB" w:rsidRDefault="00B74708" w:rsidP="00CC5EBB">
      <w:pPr>
        <w:pStyle w:val="NoSpacing"/>
        <w:spacing w:line="276" w:lineRule="auto"/>
        <w:rPr>
          <w:rFonts w:ascii="Bookman Old Style" w:hAnsi="Bookman Old Style"/>
        </w:rPr>
      </w:pPr>
    </w:p>
    <w:p w:rsidR="00181853" w:rsidRPr="009D1F45" w:rsidRDefault="00EC7A5B" w:rsidP="00EC7A5B">
      <w:pPr>
        <w:pStyle w:val="NoSpacing"/>
        <w:spacing w:line="276" w:lineRule="auto"/>
        <w:rPr>
          <w:rFonts w:ascii="Bookman Old Style" w:hAnsi="Bookman Old Style"/>
        </w:rPr>
      </w:pPr>
      <w:r>
        <w:rPr>
          <w:rFonts w:ascii="Bookman Old Style" w:hAnsi="Bookman Old Style"/>
        </w:rPr>
        <w:t xml:space="preserve">     </w:t>
      </w:r>
      <w:bookmarkStart w:id="164" w:name="_Toc440530669"/>
      <w:r w:rsidRPr="009D1F45">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7</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1</w:t>
      </w:r>
      <w:r w:rsidR="00FF705E">
        <w:rPr>
          <w:rFonts w:ascii="Bookman Old Style" w:hAnsi="Bookman Old Style"/>
        </w:rPr>
        <w:fldChar w:fldCharType="end"/>
      </w:r>
      <w:r w:rsidRPr="009D1F45">
        <w:rPr>
          <w:rFonts w:ascii="Bookman Old Style" w:hAnsi="Bookman Old Style"/>
        </w:rPr>
        <w:t xml:space="preserve">: </w:t>
      </w:r>
      <w:r w:rsidR="00AC0613" w:rsidRPr="009D1F45">
        <w:rPr>
          <w:rFonts w:ascii="Bookman Old Style" w:hAnsi="Bookman Old Style"/>
        </w:rPr>
        <w:t>Monthly</w:t>
      </w:r>
      <w:r w:rsidR="00181853" w:rsidRPr="009D1F45">
        <w:rPr>
          <w:rFonts w:ascii="Bookman Old Style" w:hAnsi="Bookman Old Style"/>
        </w:rPr>
        <w:t xml:space="preserve"> </w:t>
      </w:r>
      <w:proofErr w:type="spellStart"/>
      <w:proofErr w:type="gramStart"/>
      <w:r w:rsidR="00181853" w:rsidRPr="009D1F45">
        <w:rPr>
          <w:rFonts w:ascii="Bookman Old Style" w:hAnsi="Bookman Old Style"/>
        </w:rPr>
        <w:t>ETo</w:t>
      </w:r>
      <w:proofErr w:type="spellEnd"/>
      <w:proofErr w:type="gramEnd"/>
      <w:r w:rsidR="00181853" w:rsidRPr="009D1F45">
        <w:rPr>
          <w:rFonts w:ascii="Bookman Old Style" w:hAnsi="Bookman Old Style"/>
        </w:rPr>
        <w:t xml:space="preserve"> of </w:t>
      </w:r>
      <w:proofErr w:type="spellStart"/>
      <w:r w:rsidR="00181853" w:rsidRPr="009D1F45">
        <w:rPr>
          <w:rFonts w:ascii="Bookman Old Style" w:hAnsi="Bookman Old Style"/>
        </w:rPr>
        <w:t>Yora</w:t>
      </w:r>
      <w:proofErr w:type="spellEnd"/>
      <w:r w:rsidR="00181853" w:rsidRPr="009D1F45">
        <w:rPr>
          <w:rFonts w:ascii="Bookman Old Style" w:hAnsi="Bookman Old Style"/>
        </w:rPr>
        <w:t xml:space="preserve"> </w:t>
      </w:r>
      <w:r w:rsidR="002C3D1D" w:rsidRPr="009D1F45">
        <w:rPr>
          <w:rFonts w:ascii="Bookman Old Style" w:hAnsi="Bookman Old Style"/>
        </w:rPr>
        <w:t>irrigation p</w:t>
      </w:r>
      <w:r w:rsidR="00181853" w:rsidRPr="009D1F45">
        <w:rPr>
          <w:rFonts w:ascii="Bookman Old Style" w:hAnsi="Bookman Old Style"/>
        </w:rPr>
        <w:t>roject</w:t>
      </w:r>
      <w:bookmarkEnd w:id="164"/>
    </w:p>
    <w:tbl>
      <w:tblPr>
        <w:tblW w:w="9498" w:type="dxa"/>
        <w:tblInd w:w="378" w:type="dxa"/>
        <w:tblLook w:val="04A0" w:firstRow="1" w:lastRow="0" w:firstColumn="1" w:lastColumn="0" w:noHBand="0" w:noVBand="1"/>
      </w:tblPr>
      <w:tblGrid>
        <w:gridCol w:w="1455"/>
        <w:gridCol w:w="977"/>
        <w:gridCol w:w="898"/>
        <w:gridCol w:w="1488"/>
        <w:gridCol w:w="1127"/>
        <w:gridCol w:w="891"/>
        <w:gridCol w:w="1517"/>
        <w:gridCol w:w="1145"/>
      </w:tblGrid>
      <w:tr w:rsidR="00B16E48" w:rsidRPr="00CC5EBB" w:rsidTr="00EC7A5B">
        <w:trPr>
          <w:trHeight w:val="315"/>
        </w:trPr>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Month</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Min Temp</w:t>
            </w:r>
            <w:r w:rsidR="00EC7A5B" w:rsidRPr="00EC7A5B">
              <w:rPr>
                <w:rFonts w:ascii="Bookman Old Style" w:hAnsi="Bookman Old Style"/>
                <w:b/>
                <w:color w:val="000000"/>
                <w:sz w:val="20"/>
                <w:szCs w:val="20"/>
              </w:rPr>
              <w:t>, °C</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Max Temp</w:t>
            </w:r>
            <w:r w:rsidR="00EC7A5B" w:rsidRPr="00EC7A5B">
              <w:rPr>
                <w:rFonts w:ascii="Bookman Old Style" w:hAnsi="Bookman Old Style"/>
                <w:b/>
                <w:color w:val="000000"/>
                <w:sz w:val="20"/>
                <w:szCs w:val="20"/>
              </w:rPr>
              <w:t>, °C</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Humidity</w:t>
            </w:r>
            <w:r w:rsidR="00EC7A5B" w:rsidRPr="00EC7A5B">
              <w:rPr>
                <w:rFonts w:ascii="Bookman Old Style" w:hAnsi="Bookman Old Style"/>
                <w:b/>
                <w:color w:val="000000"/>
                <w:sz w:val="20"/>
                <w:szCs w:val="20"/>
              </w:rPr>
              <w:t>, %</w:t>
            </w:r>
          </w:p>
        </w:tc>
        <w:tc>
          <w:tcPr>
            <w:tcW w:w="11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Wind</w:t>
            </w:r>
            <w:r w:rsidR="00EC7A5B" w:rsidRPr="00EC7A5B">
              <w:rPr>
                <w:rFonts w:ascii="Bookman Old Style" w:hAnsi="Bookman Old Style"/>
                <w:b/>
                <w:color w:val="000000"/>
                <w:sz w:val="20"/>
                <w:szCs w:val="20"/>
              </w:rPr>
              <w:t>, km/day</w:t>
            </w:r>
          </w:p>
        </w:tc>
        <w:tc>
          <w:tcPr>
            <w:tcW w:w="8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Sun</w:t>
            </w:r>
            <w:r w:rsidR="00EC7A5B" w:rsidRPr="00EC7A5B">
              <w:rPr>
                <w:rFonts w:ascii="Bookman Old Style" w:hAnsi="Bookman Old Style"/>
                <w:b/>
                <w:color w:val="000000"/>
                <w:sz w:val="20"/>
                <w:szCs w:val="20"/>
              </w:rPr>
              <w:t>, hours</w:t>
            </w:r>
          </w:p>
        </w:tc>
        <w:tc>
          <w:tcPr>
            <w:tcW w:w="15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r w:rsidRPr="00EC7A5B">
              <w:rPr>
                <w:rFonts w:ascii="Bookman Old Style" w:hAnsi="Bookman Old Style"/>
                <w:b/>
                <w:color w:val="000000"/>
                <w:sz w:val="20"/>
                <w:szCs w:val="20"/>
              </w:rPr>
              <w:t>Rad</w:t>
            </w:r>
            <w:r w:rsidR="00EC7A5B" w:rsidRPr="00EC7A5B">
              <w:rPr>
                <w:rFonts w:ascii="Bookman Old Style" w:hAnsi="Bookman Old Style"/>
                <w:b/>
                <w:color w:val="000000"/>
                <w:sz w:val="20"/>
                <w:szCs w:val="20"/>
              </w:rPr>
              <w:t>, MJ/m²/day</w:t>
            </w:r>
          </w:p>
        </w:tc>
        <w:tc>
          <w:tcPr>
            <w:tcW w:w="114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81853" w:rsidRPr="00EC7A5B" w:rsidRDefault="00181853" w:rsidP="00EC7A5B">
            <w:pPr>
              <w:pStyle w:val="NoSpacing"/>
              <w:spacing w:line="276" w:lineRule="auto"/>
              <w:jc w:val="center"/>
              <w:rPr>
                <w:rFonts w:ascii="Bookman Old Style" w:hAnsi="Bookman Old Style"/>
                <w:b/>
                <w:color w:val="000000"/>
                <w:sz w:val="20"/>
                <w:szCs w:val="20"/>
              </w:rPr>
            </w:pPr>
            <w:proofErr w:type="spellStart"/>
            <w:r w:rsidRPr="00EC7A5B">
              <w:rPr>
                <w:rFonts w:ascii="Bookman Old Style" w:hAnsi="Bookman Old Style"/>
                <w:b/>
                <w:color w:val="000000"/>
                <w:sz w:val="20"/>
                <w:szCs w:val="20"/>
              </w:rPr>
              <w:t>ETo</w:t>
            </w:r>
            <w:proofErr w:type="spellEnd"/>
            <w:r w:rsidR="00EC7A5B" w:rsidRPr="00EC7A5B">
              <w:rPr>
                <w:rFonts w:ascii="Bookman Old Style" w:hAnsi="Bookman Old Style"/>
                <w:b/>
                <w:color w:val="000000"/>
                <w:sz w:val="20"/>
                <w:szCs w:val="20"/>
              </w:rPr>
              <w:t>, mm/day</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January</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8.3</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26.8</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66</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95</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7.6</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18.9</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3.64</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February</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27.7</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67</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104</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7.3</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19.7</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3.97</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March</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11.1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28.5</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67</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173</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6.5</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19.3</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4.42</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April</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28.3</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67</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130</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20.3</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4.39</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May</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12.1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26.2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71</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104</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5.3</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17.2</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3.66</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June</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12.1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24.2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73</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104</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4.2</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15.2</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3.21</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July</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11.6</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22.5</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75</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95</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3.2</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13.9</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2.88</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August</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11.6</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22.2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76</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104</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13.9</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2.87</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September</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11.5</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23.2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74</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86</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4.5</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16.2</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3.2</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October</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10.1</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24.2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70</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95</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6.5</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18.6</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3.56</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November</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8.6</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25.3</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67</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69</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4.2</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14.2</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2.91</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December</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6.6</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26.2</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64</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69</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7.3</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18.1</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3.34</w:t>
            </w:r>
          </w:p>
        </w:tc>
      </w:tr>
      <w:tr w:rsidR="00B16E48" w:rsidRPr="00CC5EBB" w:rsidTr="00EC7A5B">
        <w:trPr>
          <w:trHeight w:val="31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181853" w:rsidRPr="00EC7A5B" w:rsidRDefault="00181853" w:rsidP="00CC5EBB">
            <w:pPr>
              <w:pStyle w:val="NoSpacing"/>
              <w:spacing w:line="276" w:lineRule="auto"/>
              <w:rPr>
                <w:rFonts w:ascii="Bookman Old Style" w:hAnsi="Bookman Old Style"/>
                <w:color w:val="000000"/>
                <w:sz w:val="20"/>
                <w:szCs w:val="20"/>
              </w:rPr>
            </w:pPr>
            <w:r w:rsidRPr="00EC7A5B">
              <w:rPr>
                <w:rFonts w:ascii="Bookman Old Style" w:hAnsi="Bookman Old Style"/>
                <w:color w:val="000000"/>
                <w:sz w:val="20"/>
                <w:szCs w:val="20"/>
              </w:rPr>
              <w:t>Average</w:t>
            </w:r>
          </w:p>
        </w:tc>
        <w:tc>
          <w:tcPr>
            <w:tcW w:w="97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10.4</w:t>
            </w:r>
          </w:p>
        </w:tc>
        <w:tc>
          <w:tcPr>
            <w:tcW w:w="89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25.4</w:t>
            </w:r>
          </w:p>
        </w:tc>
        <w:tc>
          <w:tcPr>
            <w:tcW w:w="1488"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70</w:t>
            </w:r>
          </w:p>
        </w:tc>
        <w:tc>
          <w:tcPr>
            <w:tcW w:w="112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102</w:t>
            </w:r>
          </w:p>
        </w:tc>
        <w:tc>
          <w:tcPr>
            <w:tcW w:w="891"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5.5</w:t>
            </w:r>
          </w:p>
        </w:tc>
        <w:tc>
          <w:tcPr>
            <w:tcW w:w="1517"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17.1</w:t>
            </w:r>
          </w:p>
        </w:tc>
        <w:tc>
          <w:tcPr>
            <w:tcW w:w="1145" w:type="dxa"/>
            <w:tcBorders>
              <w:top w:val="nil"/>
              <w:left w:val="nil"/>
              <w:bottom w:val="single" w:sz="4" w:space="0" w:color="auto"/>
              <w:right w:val="single" w:sz="4" w:space="0" w:color="auto"/>
            </w:tcBorders>
            <w:shd w:val="clear" w:color="auto" w:fill="auto"/>
            <w:noWrap/>
            <w:vAlign w:val="bottom"/>
            <w:hideMark/>
          </w:tcPr>
          <w:p w:rsidR="00181853" w:rsidRPr="00EC7A5B" w:rsidRDefault="00181853" w:rsidP="00EC7A5B">
            <w:pPr>
              <w:pStyle w:val="NoSpacing"/>
              <w:spacing w:line="276" w:lineRule="auto"/>
              <w:jc w:val="center"/>
              <w:rPr>
                <w:rFonts w:ascii="Bookman Old Style" w:hAnsi="Bookman Old Style"/>
                <w:color w:val="000000"/>
                <w:sz w:val="20"/>
                <w:szCs w:val="20"/>
              </w:rPr>
            </w:pPr>
            <w:r w:rsidRPr="00EC7A5B">
              <w:rPr>
                <w:rFonts w:ascii="Bookman Old Style" w:hAnsi="Bookman Old Style"/>
                <w:color w:val="000000"/>
                <w:sz w:val="20"/>
                <w:szCs w:val="20"/>
              </w:rPr>
              <w:t>3.5</w:t>
            </w:r>
          </w:p>
        </w:tc>
      </w:tr>
    </w:tbl>
    <w:p w:rsidR="00EC7A5B" w:rsidRDefault="00EC7A5B" w:rsidP="00945AD4">
      <w:pPr>
        <w:pStyle w:val="Heading2"/>
      </w:pPr>
      <w:bookmarkStart w:id="165" w:name="_Toc361881967"/>
    </w:p>
    <w:p w:rsidR="00EC7A5B" w:rsidRDefault="00EC7A5B">
      <w:pPr>
        <w:spacing w:after="0" w:line="240" w:lineRule="auto"/>
        <w:rPr>
          <w:rFonts w:ascii="Bookman Old Style" w:hAnsi="Bookman Old Style" w:cs="Microsoft Sans Serif"/>
          <w:b/>
          <w:lang w:val="en-US"/>
        </w:rPr>
      </w:pPr>
      <w:r>
        <w:rPr>
          <w:rFonts w:ascii="Bookman Old Style" w:hAnsi="Bookman Old Style"/>
        </w:rPr>
        <w:br w:type="page"/>
      </w:r>
    </w:p>
    <w:p w:rsidR="006B4356" w:rsidRDefault="006B4356" w:rsidP="006B4356">
      <w:pPr>
        <w:pStyle w:val="Heading2new"/>
        <w:numPr>
          <w:ilvl w:val="0"/>
          <w:numId w:val="0"/>
        </w:numPr>
        <w:ind w:left="720"/>
      </w:pPr>
      <w:bookmarkStart w:id="166" w:name="_Toc440467622"/>
    </w:p>
    <w:p w:rsidR="000C3D02" w:rsidRPr="007B25DB" w:rsidRDefault="0020434B" w:rsidP="00145B05">
      <w:pPr>
        <w:pStyle w:val="Heading2new"/>
      </w:pPr>
      <w:r w:rsidRPr="007B25DB">
        <w:t>Length</w:t>
      </w:r>
      <w:r w:rsidR="000C3D02" w:rsidRPr="007B25DB">
        <w:t xml:space="preserve"> of </w:t>
      </w:r>
      <w:r w:rsidR="00995C5A" w:rsidRPr="007B25DB">
        <w:t>crop growth stage</w:t>
      </w:r>
      <w:bookmarkEnd w:id="165"/>
      <w:bookmarkEnd w:id="166"/>
    </w:p>
    <w:p w:rsidR="000C3D02" w:rsidRPr="00CC5EBB" w:rsidRDefault="000C3D02" w:rsidP="00CC5EBB">
      <w:pPr>
        <w:pStyle w:val="NoSpacing"/>
        <w:spacing w:line="276" w:lineRule="auto"/>
        <w:jc w:val="both"/>
        <w:rPr>
          <w:rFonts w:ascii="Bookman Old Style" w:eastAsia="Arial" w:hAnsi="Bookman Old Style" w:cs="Microsoft Sans Serif"/>
        </w:rPr>
      </w:pPr>
      <w:r w:rsidRPr="00CC5EBB">
        <w:rPr>
          <w:rFonts w:ascii="Bookman Old Style" w:eastAsia="Arial" w:hAnsi="Bookman Old Style" w:cs="Microsoft Sans Serif"/>
        </w:rPr>
        <w:t xml:space="preserve">As the crop develops, the ground cover, crop height and the leaf area change. Due to differences in </w:t>
      </w:r>
      <w:proofErr w:type="spellStart"/>
      <w:r w:rsidRPr="00CC5EBB">
        <w:rPr>
          <w:rFonts w:ascii="Bookman Old Style" w:eastAsia="Arial" w:hAnsi="Bookman Old Style" w:cs="Microsoft Sans Serif"/>
        </w:rPr>
        <w:t>evapo</w:t>
      </w:r>
      <w:proofErr w:type="spellEnd"/>
      <w:r w:rsidRPr="00CC5EBB">
        <w:rPr>
          <w:rFonts w:ascii="Bookman Old Style" w:eastAsia="Arial" w:hAnsi="Bookman Old Style" w:cs="Microsoft Sans Serif"/>
        </w:rPr>
        <w:t xml:space="preserve">-transpiration during the various growth stages, 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for a given crop will vary over the growing period. The growing period can be divided into four distinct growth stages: initial, crop development, mid-season and late season. </w:t>
      </w:r>
    </w:p>
    <w:p w:rsidR="00EC7A5B" w:rsidRDefault="00EC7A5B" w:rsidP="00CC5EBB">
      <w:pPr>
        <w:pStyle w:val="NoSpacing"/>
        <w:spacing w:line="276" w:lineRule="auto"/>
        <w:jc w:val="both"/>
        <w:rPr>
          <w:rFonts w:ascii="Bookman Old Style" w:eastAsia="Arial" w:hAnsi="Bookman Old Style" w:cs="Microsoft Sans Serif"/>
          <w:b/>
          <w:i/>
        </w:rPr>
      </w:pPr>
    </w:p>
    <w:p w:rsidR="00FB27AB" w:rsidRPr="00CC5EBB" w:rsidRDefault="000C3D02" w:rsidP="00CC5EBB">
      <w:pPr>
        <w:pStyle w:val="NoSpacing"/>
        <w:spacing w:line="276" w:lineRule="auto"/>
        <w:jc w:val="both"/>
        <w:rPr>
          <w:rFonts w:ascii="Bookman Old Style" w:eastAsia="Arial" w:hAnsi="Bookman Old Style" w:cs="Microsoft Sans Serif"/>
        </w:rPr>
      </w:pPr>
      <w:r w:rsidRPr="00CC5EBB">
        <w:rPr>
          <w:rFonts w:ascii="Bookman Old Style" w:eastAsia="Arial" w:hAnsi="Bookman Old Style" w:cs="Microsoft Sans Serif"/>
          <w:b/>
          <w:i/>
        </w:rPr>
        <w:t xml:space="preserve">Initial stage: </w:t>
      </w:r>
      <w:r w:rsidRPr="00CC5EBB">
        <w:rPr>
          <w:rFonts w:ascii="Bookman Old Style" w:eastAsia="Arial" w:hAnsi="Bookman Old Style" w:cs="Microsoft Sans Serif"/>
        </w:rPr>
        <w:t>The initial stage runs from planting date to approximately 10% ground cover. The length of the initial period is highly dependent on the crop, the crop variety, the planting date and the climate. The end of the initial period is determined as the time when approximately 10% of the ground surface is covered by green vegetation.</w:t>
      </w:r>
      <w:r w:rsidR="00FB27AB" w:rsidRPr="00CC5EBB">
        <w:rPr>
          <w:rFonts w:ascii="Bookman Old Style" w:eastAsia="Arial" w:hAnsi="Bookman Old Style" w:cs="Microsoft Sans Serif"/>
        </w:rPr>
        <w:t xml:space="preserve"> Moreover, d</w:t>
      </w:r>
      <w:r w:rsidRPr="00CC5EBB">
        <w:rPr>
          <w:rFonts w:ascii="Bookman Old Style" w:eastAsia="Arial" w:hAnsi="Bookman Old Style" w:cs="Microsoft Sans Serif"/>
        </w:rPr>
        <w:t xml:space="preserve">uring the initial period, the leaf area is small, and </w:t>
      </w:r>
      <w:proofErr w:type="spellStart"/>
      <w:r w:rsidRPr="00CC5EBB">
        <w:rPr>
          <w:rFonts w:ascii="Bookman Old Style" w:eastAsia="Arial" w:hAnsi="Bookman Old Style" w:cs="Microsoft Sans Serif"/>
        </w:rPr>
        <w:t>evapo</w:t>
      </w:r>
      <w:proofErr w:type="spellEnd"/>
      <w:r w:rsidRPr="00CC5EBB">
        <w:rPr>
          <w:rFonts w:ascii="Bookman Old Style" w:eastAsia="Arial" w:hAnsi="Bookman Old Style" w:cs="Microsoft Sans Serif"/>
        </w:rPr>
        <w:t xml:space="preserve">-transpiration is predominately in the form of soil evaporation. Therefore, 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during the initial period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w:t>
      </w:r>
      <w:proofErr w:type="spellStart"/>
      <w:r w:rsidRPr="00CC5EBB">
        <w:rPr>
          <w:rFonts w:ascii="Bookman Old Style" w:eastAsia="Arial" w:hAnsi="Bookman Old Style" w:cs="Microsoft Sans Serif"/>
        </w:rPr>
        <w:t>ini</w:t>
      </w:r>
      <w:proofErr w:type="spellEnd"/>
      <w:r w:rsidRPr="00CC5EBB">
        <w:rPr>
          <w:rFonts w:ascii="Bookman Old Style" w:eastAsia="Arial" w:hAnsi="Bookman Old Style" w:cs="Microsoft Sans Serif"/>
        </w:rPr>
        <w:t>) is large when the soil is wet from irrigation and rainfall and is low when the soil surface is dry.</w:t>
      </w:r>
    </w:p>
    <w:p w:rsidR="00EC7A5B" w:rsidRDefault="00EC7A5B" w:rsidP="00CC5EBB">
      <w:pPr>
        <w:pStyle w:val="NoSpacing"/>
        <w:spacing w:line="276" w:lineRule="auto"/>
        <w:jc w:val="both"/>
        <w:rPr>
          <w:rFonts w:ascii="Bookman Old Style" w:eastAsia="Arial" w:hAnsi="Bookman Old Style" w:cs="Microsoft Sans Serif"/>
          <w:b/>
          <w:i/>
        </w:rPr>
      </w:pPr>
    </w:p>
    <w:p w:rsidR="000C3D02" w:rsidRPr="00CC5EBB" w:rsidRDefault="000C3D02" w:rsidP="00CC5EBB">
      <w:pPr>
        <w:pStyle w:val="NoSpacing"/>
        <w:spacing w:line="276" w:lineRule="auto"/>
        <w:jc w:val="both"/>
        <w:rPr>
          <w:rFonts w:ascii="Bookman Old Style" w:eastAsia="Arial" w:hAnsi="Bookman Old Style" w:cs="Microsoft Sans Serif"/>
        </w:rPr>
      </w:pPr>
      <w:r w:rsidRPr="00CC5EBB">
        <w:rPr>
          <w:rFonts w:ascii="Bookman Old Style" w:eastAsia="Arial" w:hAnsi="Bookman Old Style" w:cs="Microsoft Sans Serif"/>
          <w:b/>
          <w:i/>
        </w:rPr>
        <w:t>Crop development stage</w:t>
      </w:r>
      <w:r w:rsidRPr="00CC5EBB">
        <w:rPr>
          <w:rFonts w:ascii="Bookman Old Style" w:eastAsia="Arial" w:hAnsi="Bookman Old Style" w:cs="Microsoft Sans Serif"/>
          <w:b/>
        </w:rPr>
        <w:t xml:space="preserve">: </w:t>
      </w:r>
      <w:r w:rsidRPr="00CC5EBB">
        <w:rPr>
          <w:rFonts w:ascii="Bookman Old Style" w:eastAsia="Arial" w:hAnsi="Bookman Old Style" w:cs="Microsoft Sans Serif"/>
        </w:rPr>
        <w:t xml:space="preserve">The crop development stage runs from 10% ground cover to effective full cover. Effective full cover for many crops occurs at the initiation of flowering. For row crops where rows commonly interlock leaves such as beans, sugar beets, potatoes and corn, effective cover can be defined as the time when some leaves of plants in adjacent rows begin to intermingle so that soil shading becomes nearly complete, or when plants reach nearly full size if no intermingling occurs.  As the crop develops and shades more and more of the ground, evaporation becomes more restricted and transpiration gradually becomes the major process. During the crop development stage, 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value corresponds to amounts of ground cover and plant development. Typically, if the soil surface is dry,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 0.5 corresponds to about 25-40% of the ground surface covered by vegetation. A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 0.7 often corresponds to about 40-60% ground cover. </w:t>
      </w:r>
    </w:p>
    <w:p w:rsidR="00EC7A5B" w:rsidRDefault="00EC7A5B" w:rsidP="00CC5EBB">
      <w:pPr>
        <w:pStyle w:val="NoSpacing"/>
        <w:spacing w:line="276" w:lineRule="auto"/>
        <w:jc w:val="both"/>
        <w:rPr>
          <w:rFonts w:ascii="Bookman Old Style" w:eastAsia="Arial" w:hAnsi="Bookman Old Style" w:cs="Microsoft Sans Serif"/>
          <w:b/>
          <w:i/>
        </w:rPr>
      </w:pPr>
    </w:p>
    <w:p w:rsidR="000C3D02" w:rsidRPr="00CC5EBB" w:rsidRDefault="000C3D02" w:rsidP="00CC5EBB">
      <w:pPr>
        <w:pStyle w:val="NoSpacing"/>
        <w:spacing w:line="276" w:lineRule="auto"/>
        <w:jc w:val="both"/>
        <w:rPr>
          <w:rFonts w:ascii="Bookman Old Style" w:eastAsia="Arial" w:hAnsi="Bookman Old Style" w:cs="Microsoft Sans Serif"/>
        </w:rPr>
      </w:pPr>
      <w:r w:rsidRPr="00CC5EBB">
        <w:rPr>
          <w:rFonts w:ascii="Bookman Old Style" w:eastAsia="Arial" w:hAnsi="Bookman Old Style" w:cs="Microsoft Sans Serif"/>
          <w:b/>
          <w:i/>
        </w:rPr>
        <w:t xml:space="preserve">Mid-season stage </w:t>
      </w:r>
      <w:proofErr w:type="gramStart"/>
      <w:r w:rsidRPr="00CC5EBB">
        <w:rPr>
          <w:rFonts w:ascii="Bookman Old Style" w:eastAsia="Arial" w:hAnsi="Bookman Old Style" w:cs="Microsoft Sans Serif"/>
        </w:rPr>
        <w:t>The</w:t>
      </w:r>
      <w:proofErr w:type="gramEnd"/>
      <w:r w:rsidRPr="00CC5EBB">
        <w:rPr>
          <w:rFonts w:ascii="Bookman Old Style" w:eastAsia="Arial" w:hAnsi="Bookman Old Style" w:cs="Microsoft Sans Serif"/>
        </w:rPr>
        <w:t xml:space="preserve"> mid-season stage runs from effective full cover to the start of maturity. The start of maturity is often indicated by the beginning of the ageing, yellowing or senescence of leaves, leaf drop, or the browning of fruit to the degree that the crop evapotranspiration is reduced relative to the reference </w:t>
      </w:r>
      <w:proofErr w:type="spellStart"/>
      <w:proofErr w:type="gramStart"/>
      <w:r w:rsidRPr="00CC5EBB">
        <w:rPr>
          <w:rFonts w:ascii="Bookman Old Style" w:eastAsia="Arial" w:hAnsi="Bookman Old Style" w:cs="Microsoft Sans Serif"/>
        </w:rPr>
        <w:t>ETo</w:t>
      </w:r>
      <w:proofErr w:type="spellEnd"/>
      <w:proofErr w:type="gramEnd"/>
      <w:r w:rsidRPr="00CC5EBB">
        <w:rPr>
          <w:rFonts w:ascii="Bookman Old Style" w:eastAsia="Arial" w:hAnsi="Bookman Old Style" w:cs="Microsoft Sans Serif"/>
        </w:rPr>
        <w:t xml:space="preserve">. </w:t>
      </w:r>
      <w:r w:rsidR="00FB27AB" w:rsidRPr="00CC5EBB">
        <w:rPr>
          <w:rFonts w:ascii="Bookman Old Style" w:eastAsia="Arial" w:hAnsi="Bookman Old Style" w:cs="Microsoft Sans Serif"/>
        </w:rPr>
        <w:t>Although, t</w:t>
      </w:r>
      <w:r w:rsidRPr="00CC5EBB">
        <w:rPr>
          <w:rFonts w:ascii="Bookman Old Style" w:eastAsia="Arial" w:hAnsi="Bookman Old Style" w:cs="Microsoft Sans Serif"/>
        </w:rPr>
        <w:t xml:space="preserve">he mid-season stage is the longest stage for perennials and for many annuals, but it may be relatively short for vegetable crops that are harvested fresh for their green vegetation. At the mid-season stage 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reaches its maximum value. The value for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mid) is relatively constant for most growing and cultural conditions. </w:t>
      </w:r>
    </w:p>
    <w:p w:rsidR="00EC7A5B" w:rsidRDefault="00EC7A5B" w:rsidP="00CC5EBB">
      <w:pPr>
        <w:pStyle w:val="NoSpacing"/>
        <w:spacing w:line="276" w:lineRule="auto"/>
        <w:jc w:val="both"/>
        <w:rPr>
          <w:rFonts w:ascii="Bookman Old Style" w:eastAsia="Arial" w:hAnsi="Bookman Old Style" w:cs="Microsoft Sans Serif"/>
          <w:b/>
          <w:i/>
        </w:rPr>
      </w:pPr>
    </w:p>
    <w:p w:rsidR="00EC7A5B" w:rsidRDefault="000C3D02" w:rsidP="00CC5EBB">
      <w:pPr>
        <w:pStyle w:val="NoSpacing"/>
        <w:spacing w:line="276" w:lineRule="auto"/>
        <w:jc w:val="both"/>
        <w:rPr>
          <w:rFonts w:ascii="Bookman Old Style" w:eastAsia="Arial" w:hAnsi="Bookman Old Style" w:cs="Microsoft Sans Serif"/>
        </w:rPr>
      </w:pPr>
      <w:r w:rsidRPr="00CC5EBB">
        <w:rPr>
          <w:rFonts w:ascii="Bookman Old Style" w:eastAsia="Arial" w:hAnsi="Bookman Old Style" w:cs="Microsoft Sans Serif"/>
          <w:b/>
          <w:i/>
        </w:rPr>
        <w:t>Late season stage</w:t>
      </w:r>
      <w:r w:rsidRPr="00CC5EBB">
        <w:rPr>
          <w:rFonts w:ascii="Bookman Old Style" w:eastAsia="Arial" w:hAnsi="Bookman Old Style" w:cs="Microsoft Sans Serif"/>
          <w:b/>
        </w:rPr>
        <w:t xml:space="preserve"> </w:t>
      </w:r>
      <w:proofErr w:type="gramStart"/>
      <w:r w:rsidRPr="00CC5EBB">
        <w:rPr>
          <w:rFonts w:ascii="Bookman Old Style" w:eastAsia="Arial" w:hAnsi="Bookman Old Style" w:cs="Microsoft Sans Serif"/>
        </w:rPr>
        <w:t>The</w:t>
      </w:r>
      <w:proofErr w:type="gramEnd"/>
      <w:r w:rsidRPr="00CC5EBB">
        <w:rPr>
          <w:rFonts w:ascii="Bookman Old Style" w:eastAsia="Arial" w:hAnsi="Bookman Old Style" w:cs="Microsoft Sans Serif"/>
        </w:rPr>
        <w:t xml:space="preserve"> late season stage runs from the start of maturity to harvest or full senescence. The calculation for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and </w:t>
      </w:r>
      <w:proofErr w:type="spellStart"/>
      <w:r w:rsidRPr="00CC5EBB">
        <w:rPr>
          <w:rFonts w:ascii="Bookman Old Style" w:eastAsia="Arial" w:hAnsi="Bookman Old Style" w:cs="Microsoft Sans Serif"/>
        </w:rPr>
        <w:t>ETc</w:t>
      </w:r>
      <w:proofErr w:type="spellEnd"/>
      <w:r w:rsidRPr="00CC5EBB">
        <w:rPr>
          <w:rFonts w:ascii="Bookman Old Style" w:eastAsia="Arial" w:hAnsi="Bookman Old Style" w:cs="Microsoft Sans Serif"/>
        </w:rPr>
        <w:t xml:space="preserve"> is presumed to end when the crop is harvested, dries out naturally, or experiences leaf drop.</w:t>
      </w:r>
      <w:r w:rsidR="000878BB" w:rsidRPr="00CC5EBB">
        <w:rPr>
          <w:rFonts w:ascii="Bookman Old Style" w:eastAsia="Arial" w:hAnsi="Bookman Old Style" w:cs="Microsoft Sans Serif"/>
        </w:rPr>
        <w:t xml:space="preserve"> </w:t>
      </w:r>
      <w:r w:rsidRPr="00CC5EBB">
        <w:rPr>
          <w:rFonts w:ascii="Bookman Old Style" w:eastAsia="Arial" w:hAnsi="Bookman Old Style" w:cs="Microsoft Sans Serif"/>
        </w:rPr>
        <w:t xml:space="preserve">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end value is high if the crop is frequently irrigated until harvested fresh. If the crop is allowed to senesce and to dry out in the field before harvest, the </w:t>
      </w:r>
      <w:proofErr w:type="spellStart"/>
      <w:r w:rsidRPr="00CC5EBB">
        <w:rPr>
          <w:rFonts w:ascii="Bookman Old Style" w:eastAsia="Arial" w:hAnsi="Bookman Old Style" w:cs="Microsoft Sans Serif"/>
        </w:rPr>
        <w:t>Kc</w:t>
      </w:r>
      <w:proofErr w:type="spellEnd"/>
      <w:r w:rsidRPr="00CC5EBB">
        <w:rPr>
          <w:rFonts w:ascii="Bookman Old Style" w:eastAsia="Arial" w:hAnsi="Bookman Old Style" w:cs="Microsoft Sans Serif"/>
        </w:rPr>
        <w:t xml:space="preserve"> end value will be small. Senescence is usually associated with less efficient </w:t>
      </w:r>
      <w:r w:rsidR="001B41D7" w:rsidRPr="00CC5EBB">
        <w:rPr>
          <w:rFonts w:ascii="Bookman Old Style" w:eastAsia="Arial" w:hAnsi="Bookman Old Style" w:cs="Microsoft Sans Serif"/>
        </w:rPr>
        <w:t>stomata</w:t>
      </w:r>
      <w:r w:rsidRPr="00CC5EBB">
        <w:rPr>
          <w:rFonts w:ascii="Bookman Old Style" w:eastAsia="Arial" w:hAnsi="Bookman Old Style" w:cs="Microsoft Sans Serif"/>
        </w:rPr>
        <w:t xml:space="preserve"> conductance of leaf surfaces due to the effects of ageing, thereby causing a reduction in Kc.</w:t>
      </w:r>
    </w:p>
    <w:p w:rsidR="00EC7A5B" w:rsidRDefault="00EC7A5B">
      <w:pPr>
        <w:spacing w:after="0" w:line="240" w:lineRule="auto"/>
        <w:rPr>
          <w:rFonts w:ascii="Bookman Old Style" w:eastAsia="Arial" w:hAnsi="Bookman Old Style" w:cs="Microsoft Sans Serif"/>
          <w:lang w:val="en-US"/>
        </w:rPr>
      </w:pPr>
      <w:r>
        <w:rPr>
          <w:rFonts w:ascii="Bookman Old Style" w:eastAsia="Arial" w:hAnsi="Bookman Old Style" w:cs="Microsoft Sans Serif"/>
        </w:rPr>
        <w:br w:type="page"/>
      </w:r>
    </w:p>
    <w:p w:rsidR="009D1F45" w:rsidRDefault="009D1F45" w:rsidP="00EC7A5B">
      <w:pPr>
        <w:pStyle w:val="Caption"/>
        <w:keepNext/>
        <w:rPr>
          <w:rFonts w:ascii="Bookman Old Style" w:hAnsi="Bookman Old Style"/>
          <w:b w:val="0"/>
          <w:sz w:val="22"/>
        </w:rPr>
      </w:pPr>
      <w:r>
        <w:rPr>
          <w:rFonts w:ascii="Bookman Old Style" w:hAnsi="Bookman Old Style"/>
          <w:b w:val="0"/>
          <w:sz w:val="22"/>
        </w:rPr>
        <w:lastRenderedPageBreak/>
        <w:t xml:space="preserve">  </w:t>
      </w:r>
    </w:p>
    <w:p w:rsidR="0046757F" w:rsidRPr="009D1F45" w:rsidRDefault="00EC7A5B" w:rsidP="00EC7A5B">
      <w:pPr>
        <w:pStyle w:val="Caption"/>
        <w:keepNext/>
        <w:rPr>
          <w:rFonts w:ascii="Bookman Old Style" w:hAnsi="Bookman Old Style"/>
          <w:b w:val="0"/>
          <w:color w:val="FF0000"/>
          <w:sz w:val="22"/>
        </w:rPr>
      </w:pPr>
      <w:bookmarkStart w:id="167" w:name="_Toc440530670"/>
      <w:r w:rsidRPr="009D1F45">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7</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9D1F45">
        <w:rPr>
          <w:rFonts w:ascii="Bookman Old Style" w:hAnsi="Bookman Old Style"/>
          <w:b w:val="0"/>
          <w:sz w:val="22"/>
        </w:rPr>
        <w:t xml:space="preserve">: </w:t>
      </w:r>
      <w:r w:rsidR="0046757F" w:rsidRPr="009D1F45">
        <w:rPr>
          <w:rFonts w:ascii="Bookman Old Style" w:hAnsi="Bookman Old Style"/>
          <w:b w:val="0"/>
          <w:sz w:val="22"/>
        </w:rPr>
        <w:t xml:space="preserve">length of the growing stages and </w:t>
      </w:r>
      <w:proofErr w:type="spellStart"/>
      <w:r w:rsidR="0046757F" w:rsidRPr="009D1F45">
        <w:rPr>
          <w:rFonts w:ascii="Bookman Old Style" w:hAnsi="Bookman Old Style"/>
          <w:b w:val="0"/>
          <w:sz w:val="22"/>
        </w:rPr>
        <w:t>Kc</w:t>
      </w:r>
      <w:proofErr w:type="spellEnd"/>
      <w:r w:rsidR="0046757F" w:rsidRPr="009D1F45">
        <w:rPr>
          <w:rFonts w:ascii="Bookman Old Style" w:hAnsi="Bookman Old Style"/>
          <w:b w:val="0"/>
          <w:sz w:val="22"/>
        </w:rPr>
        <w:t xml:space="preserve"> of the proposed crops</w:t>
      </w:r>
      <w:bookmarkEnd w:id="167"/>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88"/>
        <w:gridCol w:w="1613"/>
        <w:gridCol w:w="1255"/>
        <w:gridCol w:w="1201"/>
        <w:gridCol w:w="1511"/>
        <w:gridCol w:w="1260"/>
      </w:tblGrid>
      <w:tr w:rsidR="0046757F" w:rsidRPr="00CC5EBB" w:rsidTr="00EC7A5B">
        <w:tc>
          <w:tcPr>
            <w:tcW w:w="1232"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Crops</w:t>
            </w:r>
          </w:p>
        </w:tc>
        <w:tc>
          <w:tcPr>
            <w:tcW w:w="1288"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Initial</w:t>
            </w:r>
          </w:p>
        </w:tc>
        <w:tc>
          <w:tcPr>
            <w:tcW w:w="1613"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Crop development</w:t>
            </w:r>
          </w:p>
        </w:tc>
        <w:tc>
          <w:tcPr>
            <w:tcW w:w="1255"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Mid-season</w:t>
            </w:r>
          </w:p>
        </w:tc>
        <w:tc>
          <w:tcPr>
            <w:tcW w:w="1201"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Late&amp; harvest</w:t>
            </w:r>
          </w:p>
        </w:tc>
        <w:tc>
          <w:tcPr>
            <w:tcW w:w="1511"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Depth of Root system (cm)</w:t>
            </w:r>
          </w:p>
        </w:tc>
        <w:tc>
          <w:tcPr>
            <w:tcW w:w="1260" w:type="dxa"/>
            <w:shd w:val="clear" w:color="auto" w:fill="D9D9D9" w:themeFill="background1" w:themeFillShade="D9"/>
            <w:vAlign w:val="center"/>
          </w:tcPr>
          <w:p w:rsidR="0046757F" w:rsidRPr="00EC7A5B" w:rsidRDefault="0046757F" w:rsidP="00EC7A5B">
            <w:pPr>
              <w:pStyle w:val="NoSpacing"/>
              <w:spacing w:line="276" w:lineRule="auto"/>
              <w:jc w:val="center"/>
              <w:rPr>
                <w:rFonts w:ascii="Bookman Old Style" w:hAnsi="Bookman Old Style"/>
                <w:b/>
                <w:sz w:val="20"/>
              </w:rPr>
            </w:pPr>
            <w:r w:rsidRPr="00EC7A5B">
              <w:rPr>
                <w:rFonts w:ascii="Bookman Old Style" w:eastAsia="Arial" w:hAnsi="Bookman Old Style"/>
                <w:b/>
                <w:sz w:val="20"/>
              </w:rPr>
              <w:t>Depletion level (%)</w:t>
            </w:r>
          </w:p>
        </w:tc>
      </w:tr>
      <w:tr w:rsidR="0046757F" w:rsidRPr="00CC5EBB" w:rsidTr="005813E5">
        <w:tc>
          <w:tcPr>
            <w:tcW w:w="1232" w:type="dxa"/>
          </w:tcPr>
          <w:p w:rsidR="0046757F" w:rsidRPr="00EC7A5B" w:rsidRDefault="0046757F" w:rsidP="00CC5EBB">
            <w:pPr>
              <w:pStyle w:val="NoSpacing"/>
              <w:spacing w:line="276" w:lineRule="auto"/>
              <w:rPr>
                <w:rFonts w:ascii="Bookman Old Style" w:hAnsi="Bookman Old Style"/>
                <w:sz w:val="20"/>
              </w:rPr>
            </w:pPr>
            <w:r w:rsidRPr="00EC7A5B">
              <w:rPr>
                <w:rFonts w:ascii="Bookman Old Style" w:eastAsia="Arial" w:hAnsi="Bookman Old Style"/>
                <w:sz w:val="20"/>
              </w:rPr>
              <w:t xml:space="preserve">Maize </w:t>
            </w:r>
          </w:p>
        </w:tc>
        <w:tc>
          <w:tcPr>
            <w:tcW w:w="1288" w:type="dxa"/>
          </w:tcPr>
          <w:p w:rsidR="0046757F" w:rsidRPr="00EC7A5B" w:rsidRDefault="00B90D9D"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0.40  (3</w:t>
            </w:r>
            <w:r w:rsidR="0046757F" w:rsidRPr="00EC7A5B">
              <w:rPr>
                <w:rFonts w:ascii="Bookman Old Style" w:eastAsia="Arial" w:hAnsi="Bookman Old Style"/>
                <w:sz w:val="20"/>
              </w:rPr>
              <w:t>0)</w:t>
            </w:r>
          </w:p>
        </w:tc>
        <w:tc>
          <w:tcPr>
            <w:tcW w:w="1613"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0.75 (35)</w:t>
            </w:r>
          </w:p>
        </w:tc>
        <w:tc>
          <w:tcPr>
            <w:tcW w:w="1255"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1.15 (40)</w:t>
            </w:r>
          </w:p>
        </w:tc>
        <w:tc>
          <w:tcPr>
            <w:tcW w:w="120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0.75 (30)</w:t>
            </w:r>
          </w:p>
        </w:tc>
        <w:tc>
          <w:tcPr>
            <w:tcW w:w="151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100-</w:t>
            </w:r>
            <w:r w:rsidR="00340EC5" w:rsidRPr="00EC7A5B">
              <w:rPr>
                <w:rFonts w:ascii="Bookman Old Style" w:eastAsia="Arial" w:hAnsi="Bookman Old Style"/>
                <w:sz w:val="20"/>
              </w:rPr>
              <w:t>120</w:t>
            </w:r>
          </w:p>
        </w:tc>
        <w:tc>
          <w:tcPr>
            <w:tcW w:w="1260"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0.60</w:t>
            </w:r>
          </w:p>
        </w:tc>
      </w:tr>
      <w:tr w:rsidR="0046757F" w:rsidRPr="00CC5EBB" w:rsidTr="005813E5">
        <w:tc>
          <w:tcPr>
            <w:tcW w:w="1232" w:type="dxa"/>
          </w:tcPr>
          <w:p w:rsidR="0046757F" w:rsidRPr="00EC7A5B" w:rsidRDefault="0046757F" w:rsidP="00CC5EBB">
            <w:pPr>
              <w:pStyle w:val="NoSpacing"/>
              <w:spacing w:line="276" w:lineRule="auto"/>
              <w:rPr>
                <w:rFonts w:ascii="Bookman Old Style" w:hAnsi="Bookman Old Style"/>
                <w:sz w:val="20"/>
              </w:rPr>
            </w:pPr>
            <w:r w:rsidRPr="00EC7A5B">
              <w:rPr>
                <w:rFonts w:ascii="Bookman Old Style" w:eastAsia="Arial" w:hAnsi="Bookman Old Style"/>
                <w:sz w:val="20"/>
              </w:rPr>
              <w:t xml:space="preserve">Onion </w:t>
            </w:r>
          </w:p>
        </w:tc>
        <w:tc>
          <w:tcPr>
            <w:tcW w:w="1288"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0.50 (20)</w:t>
            </w:r>
          </w:p>
        </w:tc>
        <w:tc>
          <w:tcPr>
            <w:tcW w:w="1613"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0.75 (45)</w:t>
            </w:r>
          </w:p>
        </w:tc>
        <w:tc>
          <w:tcPr>
            <w:tcW w:w="1255" w:type="dxa"/>
          </w:tcPr>
          <w:p w:rsidR="0046757F" w:rsidRPr="00EC7A5B" w:rsidRDefault="00B90D9D"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1.05 (3</w:t>
            </w:r>
            <w:r w:rsidR="0046757F" w:rsidRPr="00EC7A5B">
              <w:rPr>
                <w:rFonts w:ascii="Bookman Old Style" w:eastAsia="Arial" w:hAnsi="Bookman Old Style"/>
                <w:sz w:val="20"/>
              </w:rPr>
              <w:t>0)</w:t>
            </w:r>
          </w:p>
        </w:tc>
        <w:tc>
          <w:tcPr>
            <w:tcW w:w="1201" w:type="dxa"/>
          </w:tcPr>
          <w:p w:rsidR="0046757F" w:rsidRPr="00EC7A5B" w:rsidRDefault="00B90D9D"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0.85 (25</w:t>
            </w:r>
            <w:r w:rsidR="0046757F" w:rsidRPr="00EC7A5B">
              <w:rPr>
                <w:rFonts w:ascii="Bookman Old Style" w:eastAsia="Arial" w:hAnsi="Bookman Old Style"/>
                <w:sz w:val="20"/>
              </w:rPr>
              <w:t>)</w:t>
            </w:r>
          </w:p>
        </w:tc>
        <w:tc>
          <w:tcPr>
            <w:tcW w:w="151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30-50</w:t>
            </w:r>
          </w:p>
        </w:tc>
        <w:tc>
          <w:tcPr>
            <w:tcW w:w="1260"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0.25</w:t>
            </w:r>
          </w:p>
        </w:tc>
      </w:tr>
      <w:tr w:rsidR="0046757F" w:rsidRPr="00CC5EBB" w:rsidTr="005813E5">
        <w:tc>
          <w:tcPr>
            <w:tcW w:w="1232" w:type="dxa"/>
          </w:tcPr>
          <w:p w:rsidR="0046757F" w:rsidRPr="00EC7A5B" w:rsidRDefault="0046757F" w:rsidP="00CC5EBB">
            <w:pPr>
              <w:pStyle w:val="NoSpacing"/>
              <w:spacing w:line="276" w:lineRule="auto"/>
              <w:rPr>
                <w:rFonts w:ascii="Bookman Old Style" w:hAnsi="Bookman Old Style"/>
                <w:sz w:val="20"/>
              </w:rPr>
            </w:pPr>
            <w:r w:rsidRPr="00EC7A5B">
              <w:rPr>
                <w:rFonts w:ascii="Bookman Old Style" w:hAnsi="Bookman Old Style"/>
                <w:sz w:val="20"/>
              </w:rPr>
              <w:t>Tomato</w:t>
            </w:r>
          </w:p>
        </w:tc>
        <w:tc>
          <w:tcPr>
            <w:tcW w:w="1288"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0.45 (25)</w:t>
            </w:r>
          </w:p>
        </w:tc>
        <w:tc>
          <w:tcPr>
            <w:tcW w:w="1613"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0.75 (40)</w:t>
            </w:r>
          </w:p>
        </w:tc>
        <w:tc>
          <w:tcPr>
            <w:tcW w:w="1255"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1.15 (40)</w:t>
            </w:r>
          </w:p>
        </w:tc>
        <w:tc>
          <w:tcPr>
            <w:tcW w:w="120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0.80 (25)</w:t>
            </w:r>
          </w:p>
        </w:tc>
        <w:tc>
          <w:tcPr>
            <w:tcW w:w="1511" w:type="dxa"/>
          </w:tcPr>
          <w:p w:rsidR="0046757F" w:rsidRPr="00EC7A5B" w:rsidRDefault="00340EC5"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6</w:t>
            </w:r>
            <w:r w:rsidR="0046757F" w:rsidRPr="00EC7A5B">
              <w:rPr>
                <w:rFonts w:ascii="Bookman Old Style" w:eastAsia="Arial" w:hAnsi="Bookman Old Style"/>
                <w:sz w:val="20"/>
              </w:rPr>
              <w:t>0-</w:t>
            </w:r>
            <w:r w:rsidR="000053B4" w:rsidRPr="00EC7A5B">
              <w:rPr>
                <w:rFonts w:ascii="Bookman Old Style" w:eastAsia="Arial" w:hAnsi="Bookman Old Style"/>
                <w:sz w:val="20"/>
              </w:rPr>
              <w:t>70</w:t>
            </w:r>
          </w:p>
        </w:tc>
        <w:tc>
          <w:tcPr>
            <w:tcW w:w="1260"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0.40</w:t>
            </w:r>
          </w:p>
        </w:tc>
      </w:tr>
      <w:tr w:rsidR="0046757F" w:rsidRPr="00CC5EBB" w:rsidTr="005813E5">
        <w:tc>
          <w:tcPr>
            <w:tcW w:w="1232" w:type="dxa"/>
          </w:tcPr>
          <w:p w:rsidR="0046757F" w:rsidRPr="00EC7A5B" w:rsidRDefault="0046757F" w:rsidP="00CC5EBB">
            <w:pPr>
              <w:pStyle w:val="NoSpacing"/>
              <w:spacing w:line="276" w:lineRule="auto"/>
              <w:rPr>
                <w:rFonts w:ascii="Bookman Old Style" w:hAnsi="Bookman Old Style"/>
                <w:sz w:val="20"/>
              </w:rPr>
            </w:pPr>
            <w:r w:rsidRPr="00EC7A5B">
              <w:rPr>
                <w:rFonts w:ascii="Bookman Old Style" w:hAnsi="Bookman Old Style"/>
                <w:sz w:val="20"/>
              </w:rPr>
              <w:t>Pepper</w:t>
            </w:r>
          </w:p>
        </w:tc>
        <w:tc>
          <w:tcPr>
            <w:tcW w:w="1288"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0.35 (30)</w:t>
            </w:r>
          </w:p>
        </w:tc>
        <w:tc>
          <w:tcPr>
            <w:tcW w:w="1613" w:type="dxa"/>
          </w:tcPr>
          <w:p w:rsidR="0046757F" w:rsidRPr="00EC7A5B" w:rsidRDefault="00B90D9D"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0.75 (4</w:t>
            </w:r>
            <w:r w:rsidR="0046757F" w:rsidRPr="00EC7A5B">
              <w:rPr>
                <w:rFonts w:ascii="Bookman Old Style" w:eastAsia="Arial" w:hAnsi="Bookman Old Style"/>
                <w:sz w:val="20"/>
              </w:rPr>
              <w:t>5)</w:t>
            </w:r>
          </w:p>
        </w:tc>
        <w:tc>
          <w:tcPr>
            <w:tcW w:w="1255"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1.05 (40)</w:t>
            </w:r>
          </w:p>
        </w:tc>
        <w:tc>
          <w:tcPr>
            <w:tcW w:w="120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0.90 (20)</w:t>
            </w:r>
          </w:p>
        </w:tc>
        <w:tc>
          <w:tcPr>
            <w:tcW w:w="1511"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50-100</w:t>
            </w:r>
          </w:p>
        </w:tc>
        <w:tc>
          <w:tcPr>
            <w:tcW w:w="1260" w:type="dxa"/>
          </w:tcPr>
          <w:p w:rsidR="0046757F" w:rsidRPr="00EC7A5B" w:rsidRDefault="0046757F" w:rsidP="001306D9">
            <w:pPr>
              <w:pStyle w:val="NoSpacing"/>
              <w:spacing w:line="276" w:lineRule="auto"/>
              <w:jc w:val="center"/>
              <w:rPr>
                <w:rFonts w:ascii="Bookman Old Style" w:hAnsi="Bookman Old Style"/>
                <w:sz w:val="20"/>
              </w:rPr>
            </w:pPr>
            <w:r w:rsidRPr="00EC7A5B">
              <w:rPr>
                <w:rFonts w:ascii="Bookman Old Style" w:eastAsia="Arial" w:hAnsi="Bookman Old Style"/>
                <w:sz w:val="20"/>
              </w:rPr>
              <w:t>0.25</w:t>
            </w:r>
          </w:p>
        </w:tc>
      </w:tr>
    </w:tbl>
    <w:p w:rsidR="000878BB" w:rsidRPr="00CC5EBB" w:rsidRDefault="000878BB" w:rsidP="00CC5EBB">
      <w:pPr>
        <w:pStyle w:val="NoSpacing"/>
        <w:spacing w:line="276" w:lineRule="auto"/>
        <w:jc w:val="both"/>
        <w:rPr>
          <w:rFonts w:ascii="Bookman Old Style" w:hAnsi="Bookman Old Style" w:cs="Microsoft Sans Serif"/>
          <w:b/>
        </w:rPr>
      </w:pPr>
    </w:p>
    <w:p w:rsidR="003F568C" w:rsidRPr="00CC5EBB" w:rsidRDefault="003F568C" w:rsidP="00CC5EBB">
      <w:pPr>
        <w:pStyle w:val="NoSpacing"/>
        <w:spacing w:line="276" w:lineRule="auto"/>
        <w:jc w:val="both"/>
        <w:outlineLvl w:val="1"/>
        <w:rPr>
          <w:rFonts w:ascii="Bookman Old Style" w:hAnsi="Bookman Old Style" w:cs="Microsoft Sans Serif"/>
          <w:b/>
        </w:rPr>
      </w:pPr>
    </w:p>
    <w:p w:rsidR="002C767E" w:rsidRPr="007B25DB" w:rsidRDefault="0020434B" w:rsidP="00145B05">
      <w:pPr>
        <w:pStyle w:val="Heading2new"/>
      </w:pPr>
      <w:bookmarkStart w:id="168" w:name="_Toc440467623"/>
      <w:r w:rsidRPr="007B25DB">
        <w:t>Crop</w:t>
      </w:r>
      <w:r w:rsidR="002C767E" w:rsidRPr="007B25DB">
        <w:t xml:space="preserve"> coefficient (</w:t>
      </w:r>
      <w:proofErr w:type="spellStart"/>
      <w:r w:rsidR="002C767E" w:rsidRPr="007B25DB">
        <w:t>Kc</w:t>
      </w:r>
      <w:proofErr w:type="spellEnd"/>
      <w:r w:rsidR="002C767E" w:rsidRPr="007B25DB">
        <w:t>)</w:t>
      </w:r>
      <w:bookmarkEnd w:id="168"/>
    </w:p>
    <w:p w:rsidR="002C767E" w:rsidRPr="00CC5EBB" w:rsidRDefault="002C767E"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The effect of crop characteristics on crop water requirement is given by the crop coefficient. It represents the relationship between reference (</w:t>
      </w:r>
      <w:proofErr w:type="spellStart"/>
      <w:proofErr w:type="gramStart"/>
      <w:r w:rsidRPr="00CC5EBB">
        <w:rPr>
          <w:rFonts w:ascii="Bookman Old Style" w:hAnsi="Bookman Old Style" w:cs="Microsoft Sans Serif"/>
        </w:rPr>
        <w:t>ETo</w:t>
      </w:r>
      <w:proofErr w:type="spellEnd"/>
      <w:proofErr w:type="gramEnd"/>
      <w:r w:rsidRPr="00CC5EBB">
        <w:rPr>
          <w:rFonts w:ascii="Bookman Old Style" w:hAnsi="Bookman Old Style" w:cs="Microsoft Sans Serif"/>
        </w:rPr>
        <w:t xml:space="preserve">) and crop </w:t>
      </w:r>
      <w:proofErr w:type="spellStart"/>
      <w:r w:rsidRPr="00CC5EBB">
        <w:rPr>
          <w:rFonts w:ascii="Bookman Old Style" w:hAnsi="Bookman Old Style" w:cs="Microsoft Sans Serif"/>
        </w:rPr>
        <w:t>evapo</w:t>
      </w:r>
      <w:proofErr w:type="spellEnd"/>
      <w:r w:rsidRPr="00CC5EBB">
        <w:rPr>
          <w:rFonts w:ascii="Bookman Old Style" w:hAnsi="Bookman Old Style" w:cs="Microsoft Sans Serif"/>
        </w:rPr>
        <w:t>-transpiration (</w:t>
      </w:r>
      <w:proofErr w:type="spellStart"/>
      <w:r w:rsidRPr="00CC5EBB">
        <w:rPr>
          <w:rFonts w:ascii="Bookman Old Style" w:hAnsi="Bookman Old Style" w:cs="Microsoft Sans Serif"/>
        </w:rPr>
        <w:t>ETcr</w:t>
      </w:r>
      <w:proofErr w:type="spellEnd"/>
      <w:r w:rsidRPr="00CC5EBB">
        <w:rPr>
          <w:rFonts w:ascii="Bookman Old Style" w:hAnsi="Bookman Old Style" w:cs="Microsoft Sans Serif"/>
        </w:rPr>
        <w:t xml:space="preserve">) or </w:t>
      </w:r>
      <w:proofErr w:type="spellStart"/>
      <w:r w:rsidRPr="00CC5EBB">
        <w:rPr>
          <w:rFonts w:ascii="Bookman Old Style" w:hAnsi="Bookman Old Style" w:cs="Microsoft Sans Serif"/>
        </w:rPr>
        <w:t>ETcr</w:t>
      </w:r>
      <w:proofErr w:type="spellEnd"/>
      <w:r w:rsidRPr="00CC5EBB">
        <w:rPr>
          <w:rFonts w:ascii="Bookman Old Style" w:hAnsi="Bookman Old Style" w:cs="Microsoft Sans Serif"/>
        </w:rPr>
        <w:t xml:space="preserve"> = </w:t>
      </w:r>
      <w:proofErr w:type="spellStart"/>
      <w:r w:rsidRPr="00CC5EBB">
        <w:rPr>
          <w:rFonts w:ascii="Bookman Old Style" w:hAnsi="Bookman Old Style" w:cs="Microsoft Sans Serif"/>
        </w:rPr>
        <w:t>Kc</w:t>
      </w:r>
      <w:proofErr w:type="spellEnd"/>
      <w:r w:rsidRPr="00CC5EBB">
        <w:rPr>
          <w:rFonts w:ascii="Bookman Old Style" w:hAnsi="Bookman Old Style" w:cs="Microsoft Sans Serif"/>
        </w:rPr>
        <w:t xml:space="preserve"> x </w:t>
      </w:r>
      <w:proofErr w:type="spellStart"/>
      <w:r w:rsidRPr="00CC5EBB">
        <w:rPr>
          <w:rFonts w:ascii="Bookman Old Style" w:hAnsi="Bookman Old Style" w:cs="Microsoft Sans Serif"/>
        </w:rPr>
        <w:t>ETo</w:t>
      </w:r>
      <w:proofErr w:type="spellEnd"/>
      <w:r w:rsidRPr="00CC5EBB">
        <w:rPr>
          <w:rFonts w:ascii="Bookman Old Style" w:hAnsi="Bookman Old Style" w:cs="Microsoft Sans Serif"/>
        </w:rPr>
        <w:t>. Values of crop coefficient given are shown to vary with the crop, its stage of growth, growing season and the prevailing weather conditions.</w:t>
      </w:r>
      <w:r w:rsidR="000878BB" w:rsidRPr="00CC5EBB">
        <w:rPr>
          <w:rFonts w:ascii="Bookman Old Style" w:hAnsi="Bookman Old Style" w:cs="Microsoft Sans Serif"/>
        </w:rPr>
        <w:t xml:space="preserve"> Though, the</w:t>
      </w:r>
      <w:r w:rsidRPr="00CC5EBB">
        <w:rPr>
          <w:rFonts w:ascii="Bookman Old Style" w:hAnsi="Bookman Old Style" w:cs="Microsoft Sans Serif"/>
        </w:rPr>
        <w:t xml:space="preserve"> crop coefficients used are taken from yield responses to water, FAO irrigation and drainage paper 33, the table of crop coefficient (</w:t>
      </w:r>
      <w:proofErr w:type="spellStart"/>
      <w:r w:rsidRPr="00CC5EBB">
        <w:rPr>
          <w:rFonts w:ascii="Bookman Old Style" w:hAnsi="Bookman Old Style" w:cs="Microsoft Sans Serif"/>
        </w:rPr>
        <w:t>kc</w:t>
      </w:r>
      <w:proofErr w:type="spellEnd"/>
      <w:r w:rsidRPr="00CC5EBB">
        <w:rPr>
          <w:rFonts w:ascii="Bookman Old Style" w:hAnsi="Bookman Old Style" w:cs="Microsoft Sans Serif"/>
        </w:rPr>
        <w:t>) of different growth stages</w:t>
      </w:r>
    </w:p>
    <w:p w:rsidR="00E70B2C" w:rsidRPr="00CC5EBB" w:rsidRDefault="00E70B2C" w:rsidP="00CC5EBB">
      <w:pPr>
        <w:pStyle w:val="NoSpacing"/>
        <w:spacing w:line="276" w:lineRule="auto"/>
        <w:jc w:val="both"/>
        <w:rPr>
          <w:rFonts w:ascii="Bookman Old Style" w:hAnsi="Bookman Old Style" w:cs="Microsoft Sans Serif"/>
        </w:rPr>
      </w:pPr>
    </w:p>
    <w:p w:rsidR="00E31D9F" w:rsidRPr="007B25DB" w:rsidRDefault="001F14B5" w:rsidP="00145B05">
      <w:pPr>
        <w:pStyle w:val="Heading2new"/>
      </w:pPr>
      <w:bookmarkStart w:id="169" w:name="_Toc355819795"/>
      <w:bookmarkStart w:id="170" w:name="_Toc440467624"/>
      <w:r w:rsidRPr="007B25DB">
        <w:t>Effective</w:t>
      </w:r>
      <w:r w:rsidR="00E31D9F" w:rsidRPr="007B25DB">
        <w:t xml:space="preserve"> Rainfall</w:t>
      </w:r>
      <w:bookmarkEnd w:id="169"/>
      <w:bookmarkEnd w:id="170"/>
    </w:p>
    <w:p w:rsidR="001306D9" w:rsidRDefault="00E31D9F" w:rsidP="001306D9">
      <w:pPr>
        <w:jc w:val="both"/>
      </w:pPr>
      <w:r w:rsidRPr="00CC5EBB">
        <w:rPr>
          <w:rFonts w:ascii="Bookman Old Style" w:hAnsi="Bookman Old Style" w:cs="Microsoft Sans Serif"/>
        </w:rPr>
        <w:t xml:space="preserve">Effective rainfall is the part of the rainfall that satisfies the evapotranspiration demand of the crops. The area receives rainfalls throughout the year ranging from a min of 20 mm/month to a maximum of 312 mm per month. The annual rainfall is 1759 mm. It is established that rainfall exceeding 2mm can meet part of the plant evapotranspiration needs. </w:t>
      </w:r>
      <w:r w:rsidR="00A22EA9" w:rsidRPr="00CC5EBB">
        <w:rPr>
          <w:rFonts w:ascii="Bookman Old Style" w:hAnsi="Bookman Old Style" w:cs="Microsoft Sans Serif"/>
        </w:rPr>
        <w:t>It is calculated using the CROPWAT 8.0 software by effective rainfall method for CWR calculations using dependable rain (FAO/AGLW formula) which is</w:t>
      </w:r>
      <w:r w:rsidR="001F0832">
        <w:rPr>
          <w:rFonts w:ascii="Bookman Old Style" w:hAnsi="Bookman Old Style" w:cs="Microsoft Sans Serif"/>
        </w:rPr>
        <w:t xml:space="preserve"> shown in Table</w:t>
      </w:r>
      <w:r w:rsidR="009D1F45">
        <w:rPr>
          <w:rFonts w:ascii="Bookman Old Style" w:hAnsi="Bookman Old Style" w:cs="Microsoft Sans Serif"/>
        </w:rPr>
        <w:t xml:space="preserve"> 7-3</w:t>
      </w:r>
      <w:r w:rsidR="001F0832">
        <w:rPr>
          <w:rFonts w:ascii="Bookman Old Style" w:hAnsi="Bookman Old Style" w:cs="Microsoft Sans Serif"/>
        </w:rPr>
        <w:t>.</w:t>
      </w:r>
      <w:r w:rsidR="009A54FB" w:rsidRPr="00CC5EBB">
        <w:rPr>
          <w:rFonts w:ascii="Bookman Old Style" w:hAnsi="Bookman Old Style" w:cs="Microsoft Sans Serif"/>
        </w:rPr>
        <w:t xml:space="preserve"> </w:t>
      </w:r>
      <w:r w:rsidR="00D91942" w:rsidRPr="00CC5EBB">
        <w:rPr>
          <w:rFonts w:ascii="Bookman Old Style" w:hAnsi="Bookman Old Style" w:cs="Microsoft Sans Serif"/>
        </w:rPr>
        <w:t xml:space="preserve"> </w:t>
      </w:r>
      <w:r w:rsidR="001306D9">
        <w:rPr>
          <w:rFonts w:ascii="Bookman Old Style" w:hAnsi="Bookman Old Style" w:cs="Microsoft Sans Serif"/>
        </w:rPr>
        <w:tab/>
      </w:r>
    </w:p>
    <w:p w:rsidR="00E31D9F" w:rsidRPr="009D1F45" w:rsidRDefault="001306D9" w:rsidP="001306D9">
      <w:pPr>
        <w:pStyle w:val="Caption"/>
        <w:keepNext/>
        <w:ind w:firstLine="720"/>
        <w:jc w:val="both"/>
        <w:rPr>
          <w:rFonts w:ascii="Bookman Old Style" w:hAnsi="Bookman Old Style" w:cs="Microsoft Sans Serif"/>
          <w:b w:val="0"/>
          <w:sz w:val="22"/>
        </w:rPr>
      </w:pPr>
      <w:bookmarkStart w:id="171" w:name="_Toc440530671"/>
      <w:r w:rsidRPr="009D1F45">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7</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Pr="009D1F45">
        <w:rPr>
          <w:rFonts w:ascii="Bookman Old Style" w:hAnsi="Bookman Old Style"/>
          <w:b w:val="0"/>
          <w:sz w:val="22"/>
        </w:rPr>
        <w:t xml:space="preserve">: </w:t>
      </w:r>
      <w:r w:rsidR="00E70B2C" w:rsidRPr="009D1F45">
        <w:rPr>
          <w:rFonts w:ascii="Bookman Old Style" w:hAnsi="Bookman Old Style" w:cs="Microsoft Sans Serif"/>
          <w:b w:val="0"/>
          <w:sz w:val="22"/>
        </w:rPr>
        <w:t xml:space="preserve"> </w:t>
      </w:r>
      <w:r w:rsidR="004D1B3F" w:rsidRPr="009D1F45">
        <w:rPr>
          <w:rFonts w:ascii="Bookman Old Style" w:hAnsi="Bookman Old Style" w:cs="Microsoft Sans Serif"/>
          <w:b w:val="0"/>
          <w:sz w:val="22"/>
        </w:rPr>
        <w:t>Effective rain fall of the project area</w:t>
      </w:r>
      <w:bookmarkEnd w:id="171"/>
    </w:p>
    <w:tbl>
      <w:tblPr>
        <w:tblW w:w="7200" w:type="dxa"/>
        <w:tblInd w:w="648" w:type="dxa"/>
        <w:tblLook w:val="04A0" w:firstRow="1" w:lastRow="0" w:firstColumn="1" w:lastColumn="0" w:noHBand="0" w:noVBand="1"/>
      </w:tblPr>
      <w:tblGrid>
        <w:gridCol w:w="1261"/>
        <w:gridCol w:w="1460"/>
        <w:gridCol w:w="1740"/>
        <w:gridCol w:w="1360"/>
        <w:gridCol w:w="1379"/>
      </w:tblGrid>
      <w:tr w:rsidR="00E31D9F" w:rsidRPr="00CC5EBB" w:rsidTr="001306D9">
        <w:trPr>
          <w:trHeight w:val="300"/>
        </w:trPr>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31D9F" w:rsidRPr="001306D9" w:rsidRDefault="00E31D9F" w:rsidP="001306D9">
            <w:pPr>
              <w:spacing w:after="0"/>
              <w:jc w:val="center"/>
              <w:rPr>
                <w:rFonts w:ascii="Bookman Old Style" w:eastAsia="Times New Roman" w:hAnsi="Bookman Old Style" w:cs="Microsoft Sans Serif"/>
                <w:b/>
                <w:bCs/>
                <w:color w:val="000000"/>
                <w:sz w:val="20"/>
                <w:lang w:val="en-US"/>
              </w:rPr>
            </w:pPr>
            <w:r w:rsidRPr="001306D9">
              <w:rPr>
                <w:rFonts w:ascii="Bookman Old Style" w:eastAsia="Times New Roman" w:hAnsi="Bookman Old Style" w:cs="Microsoft Sans Serif"/>
                <w:b/>
                <w:bCs/>
                <w:color w:val="000000"/>
                <w:sz w:val="20"/>
                <w:lang w:val="en-US"/>
              </w:rPr>
              <w:t>Month</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31D9F" w:rsidRPr="001306D9" w:rsidRDefault="00E31D9F" w:rsidP="001306D9">
            <w:pPr>
              <w:spacing w:after="0"/>
              <w:jc w:val="center"/>
              <w:rPr>
                <w:rFonts w:ascii="Bookman Old Style" w:eastAsia="Times New Roman" w:hAnsi="Bookman Old Style" w:cs="Microsoft Sans Serif"/>
                <w:b/>
                <w:bCs/>
                <w:color w:val="000000"/>
                <w:sz w:val="20"/>
                <w:lang w:val="en-US"/>
              </w:rPr>
            </w:pPr>
            <w:proofErr w:type="spellStart"/>
            <w:r w:rsidRPr="001306D9">
              <w:rPr>
                <w:rFonts w:ascii="Bookman Old Style" w:eastAsia="Times New Roman" w:hAnsi="Bookman Old Style" w:cs="Microsoft Sans Serif"/>
                <w:b/>
                <w:bCs/>
                <w:color w:val="000000"/>
                <w:sz w:val="20"/>
                <w:lang w:val="en-US"/>
              </w:rPr>
              <w:t>ETo</w:t>
            </w:r>
            <w:proofErr w:type="spellEnd"/>
            <w:r w:rsidRPr="001306D9">
              <w:rPr>
                <w:rFonts w:ascii="Bookman Old Style" w:eastAsia="Times New Roman" w:hAnsi="Bookman Old Style" w:cs="Microsoft Sans Serif"/>
                <w:b/>
                <w:bCs/>
                <w:color w:val="000000"/>
                <w:sz w:val="20"/>
                <w:lang w:val="en-US"/>
              </w:rPr>
              <w:t xml:space="preserve"> mm/day</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31D9F" w:rsidRPr="001306D9" w:rsidRDefault="00E31D9F" w:rsidP="001306D9">
            <w:pPr>
              <w:spacing w:after="0"/>
              <w:jc w:val="center"/>
              <w:rPr>
                <w:rFonts w:ascii="Bookman Old Style" w:eastAsia="Times New Roman" w:hAnsi="Bookman Old Style" w:cs="Microsoft Sans Serif"/>
                <w:b/>
                <w:bCs/>
                <w:color w:val="000000"/>
                <w:sz w:val="20"/>
                <w:lang w:val="en-US"/>
              </w:rPr>
            </w:pPr>
            <w:proofErr w:type="spellStart"/>
            <w:r w:rsidRPr="001306D9">
              <w:rPr>
                <w:rFonts w:ascii="Bookman Old Style" w:eastAsia="Times New Roman" w:hAnsi="Bookman Old Style" w:cs="Microsoft Sans Serif"/>
                <w:b/>
                <w:bCs/>
                <w:color w:val="000000"/>
                <w:sz w:val="20"/>
                <w:lang w:val="en-US"/>
              </w:rPr>
              <w:t>ETo</w:t>
            </w:r>
            <w:proofErr w:type="spellEnd"/>
            <w:r w:rsidRPr="001306D9">
              <w:rPr>
                <w:rFonts w:ascii="Bookman Old Style" w:eastAsia="Times New Roman" w:hAnsi="Bookman Old Style" w:cs="Microsoft Sans Serif"/>
                <w:b/>
                <w:bCs/>
                <w:color w:val="000000"/>
                <w:sz w:val="20"/>
                <w:lang w:val="en-US"/>
              </w:rPr>
              <w:t xml:space="preserve"> mm/month</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31D9F" w:rsidRPr="001306D9" w:rsidRDefault="00E31D9F" w:rsidP="001306D9">
            <w:pPr>
              <w:spacing w:after="0"/>
              <w:jc w:val="center"/>
              <w:rPr>
                <w:rFonts w:ascii="Bookman Old Style" w:eastAsia="Times New Roman" w:hAnsi="Bookman Old Style" w:cs="Microsoft Sans Serif"/>
                <w:b/>
                <w:bCs/>
                <w:color w:val="000000"/>
                <w:sz w:val="20"/>
                <w:lang w:val="en-US"/>
              </w:rPr>
            </w:pPr>
            <w:r w:rsidRPr="001306D9">
              <w:rPr>
                <w:rFonts w:ascii="Bookman Old Style" w:eastAsia="Times New Roman" w:hAnsi="Bookman Old Style" w:cs="Microsoft Sans Serif"/>
                <w:b/>
                <w:bCs/>
                <w:color w:val="000000"/>
                <w:sz w:val="20"/>
                <w:lang w:val="en-US"/>
              </w:rPr>
              <w:t>Rain (mm)</w:t>
            </w:r>
          </w:p>
        </w:tc>
        <w:tc>
          <w:tcPr>
            <w:tcW w:w="13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306D9" w:rsidRDefault="00E31D9F" w:rsidP="001306D9">
            <w:pPr>
              <w:spacing w:after="0"/>
              <w:jc w:val="center"/>
              <w:rPr>
                <w:rFonts w:ascii="Bookman Old Style" w:eastAsia="Times New Roman" w:hAnsi="Bookman Old Style" w:cs="Microsoft Sans Serif"/>
                <w:b/>
                <w:bCs/>
                <w:color w:val="000000"/>
                <w:sz w:val="20"/>
                <w:lang w:val="en-US"/>
              </w:rPr>
            </w:pPr>
            <w:proofErr w:type="spellStart"/>
            <w:r w:rsidRPr="001306D9">
              <w:rPr>
                <w:rFonts w:ascii="Bookman Old Style" w:eastAsia="Times New Roman" w:hAnsi="Bookman Old Style" w:cs="Microsoft Sans Serif"/>
                <w:b/>
                <w:bCs/>
                <w:color w:val="000000"/>
                <w:sz w:val="20"/>
                <w:lang w:val="en-US"/>
              </w:rPr>
              <w:t>Eff</w:t>
            </w:r>
            <w:proofErr w:type="spellEnd"/>
            <w:r w:rsidRPr="001306D9">
              <w:rPr>
                <w:rFonts w:ascii="Bookman Old Style" w:eastAsia="Times New Roman" w:hAnsi="Bookman Old Style" w:cs="Microsoft Sans Serif"/>
                <w:b/>
                <w:bCs/>
                <w:color w:val="000000"/>
                <w:sz w:val="20"/>
                <w:lang w:val="en-US"/>
              </w:rPr>
              <w:t xml:space="preserve"> rain</w:t>
            </w:r>
          </w:p>
          <w:p w:rsidR="00E31D9F" w:rsidRPr="001306D9" w:rsidRDefault="00E31D9F" w:rsidP="001306D9">
            <w:pPr>
              <w:spacing w:after="0"/>
              <w:jc w:val="center"/>
              <w:rPr>
                <w:rFonts w:ascii="Bookman Old Style" w:eastAsia="Times New Roman" w:hAnsi="Bookman Old Style" w:cs="Microsoft Sans Serif"/>
                <w:b/>
                <w:bCs/>
                <w:color w:val="000000"/>
                <w:sz w:val="20"/>
                <w:lang w:val="en-US"/>
              </w:rPr>
            </w:pPr>
            <w:r w:rsidRPr="001306D9">
              <w:rPr>
                <w:rFonts w:ascii="Bookman Old Style" w:eastAsia="Times New Roman" w:hAnsi="Bookman Old Style" w:cs="Microsoft Sans Serif"/>
                <w:b/>
                <w:bCs/>
                <w:color w:val="000000"/>
                <w:sz w:val="20"/>
                <w:lang w:val="en-US"/>
              </w:rPr>
              <w:t xml:space="preserve"> (mm)</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January</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3.64</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109.2</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20</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February</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3.97</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119.1</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29</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7.4</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March</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4.42</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132.6</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80</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40</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April</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4.39</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131.7</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82</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41.6</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May</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3.66</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109.8</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213</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146.4</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June</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3.21</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96.3</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312</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225.6</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July</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2.88</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86.4</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268</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190.4</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August</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2.87</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86.1</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311</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224.8</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September</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3.2</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96</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258</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182.4</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October</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3.56</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106.8</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141</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88.8</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November</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2.91</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87.3</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34</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10.4</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December</w:t>
            </w:r>
          </w:p>
        </w:tc>
        <w:tc>
          <w:tcPr>
            <w:tcW w:w="14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3.34</w:t>
            </w:r>
          </w:p>
        </w:tc>
        <w:tc>
          <w:tcPr>
            <w:tcW w:w="174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100.2</w:t>
            </w:r>
          </w:p>
        </w:tc>
        <w:tc>
          <w:tcPr>
            <w:tcW w:w="1360"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11</w:t>
            </w:r>
          </w:p>
        </w:tc>
        <w:tc>
          <w:tcPr>
            <w:tcW w:w="1379" w:type="dxa"/>
            <w:tcBorders>
              <w:top w:val="nil"/>
              <w:left w:val="nil"/>
              <w:bottom w:val="single" w:sz="4" w:space="0" w:color="auto"/>
              <w:right w:val="single" w:sz="4" w:space="0" w:color="auto"/>
            </w:tcBorders>
            <w:shd w:val="clear" w:color="auto" w:fill="auto"/>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0</w:t>
            </w:r>
          </w:p>
        </w:tc>
      </w:tr>
      <w:tr w:rsidR="00E31D9F" w:rsidRPr="00CC5EBB" w:rsidTr="001306D9">
        <w:trPr>
          <w:trHeight w:val="300"/>
        </w:trPr>
        <w:tc>
          <w:tcPr>
            <w:tcW w:w="126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31D9F" w:rsidRPr="001306D9" w:rsidRDefault="00E31D9F" w:rsidP="00CC5EBB">
            <w:pPr>
              <w:spacing w:after="0"/>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Total</w:t>
            </w:r>
          </w:p>
        </w:tc>
        <w:tc>
          <w:tcPr>
            <w:tcW w:w="1460" w:type="dxa"/>
            <w:tcBorders>
              <w:top w:val="nil"/>
              <w:left w:val="nil"/>
              <w:bottom w:val="single" w:sz="4" w:space="0" w:color="auto"/>
              <w:right w:val="single" w:sz="4" w:space="0" w:color="auto"/>
            </w:tcBorders>
            <w:shd w:val="clear" w:color="auto" w:fill="D9D9D9" w:themeFill="background1" w:themeFillShade="D9"/>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3.5</w:t>
            </w:r>
          </w:p>
        </w:tc>
        <w:tc>
          <w:tcPr>
            <w:tcW w:w="1740" w:type="dxa"/>
            <w:tcBorders>
              <w:top w:val="nil"/>
              <w:left w:val="nil"/>
              <w:bottom w:val="single" w:sz="4" w:space="0" w:color="auto"/>
              <w:right w:val="single" w:sz="4" w:space="0" w:color="auto"/>
            </w:tcBorders>
            <w:shd w:val="clear" w:color="auto" w:fill="D9D9D9" w:themeFill="background1" w:themeFillShade="D9"/>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105</w:t>
            </w:r>
          </w:p>
        </w:tc>
        <w:tc>
          <w:tcPr>
            <w:tcW w:w="1360" w:type="dxa"/>
            <w:tcBorders>
              <w:top w:val="nil"/>
              <w:left w:val="nil"/>
              <w:bottom w:val="single" w:sz="4" w:space="0" w:color="auto"/>
              <w:right w:val="single" w:sz="4" w:space="0" w:color="auto"/>
            </w:tcBorders>
            <w:shd w:val="clear" w:color="auto" w:fill="D9D9D9" w:themeFill="background1" w:themeFillShade="D9"/>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1759</w:t>
            </w:r>
          </w:p>
        </w:tc>
        <w:tc>
          <w:tcPr>
            <w:tcW w:w="1379" w:type="dxa"/>
            <w:tcBorders>
              <w:top w:val="nil"/>
              <w:left w:val="nil"/>
              <w:bottom w:val="single" w:sz="4" w:space="0" w:color="auto"/>
              <w:right w:val="single" w:sz="4" w:space="0" w:color="auto"/>
            </w:tcBorders>
            <w:shd w:val="clear" w:color="auto" w:fill="D9D9D9" w:themeFill="background1" w:themeFillShade="D9"/>
            <w:noWrap/>
            <w:vAlign w:val="bottom"/>
            <w:hideMark/>
          </w:tcPr>
          <w:p w:rsidR="00E31D9F" w:rsidRPr="001306D9" w:rsidRDefault="00E31D9F" w:rsidP="001306D9">
            <w:pPr>
              <w:spacing w:after="0"/>
              <w:jc w:val="center"/>
              <w:rPr>
                <w:rFonts w:ascii="Bookman Old Style" w:eastAsia="Times New Roman" w:hAnsi="Bookman Old Style" w:cs="Microsoft Sans Serif"/>
                <w:color w:val="000000"/>
                <w:sz w:val="20"/>
                <w:lang w:val="en-US"/>
              </w:rPr>
            </w:pPr>
            <w:r w:rsidRPr="001306D9">
              <w:rPr>
                <w:rFonts w:ascii="Bookman Old Style" w:eastAsia="Times New Roman" w:hAnsi="Bookman Old Style" w:cs="Microsoft Sans Serif"/>
                <w:color w:val="000000"/>
                <w:sz w:val="20"/>
                <w:lang w:val="en-US"/>
              </w:rPr>
              <w:t>1159.8</w:t>
            </w:r>
          </w:p>
        </w:tc>
      </w:tr>
    </w:tbl>
    <w:p w:rsidR="00AD65DB" w:rsidRPr="00CC5EBB" w:rsidRDefault="00AD65DB" w:rsidP="00CC5EBB">
      <w:pPr>
        <w:contextualSpacing/>
        <w:rPr>
          <w:rFonts w:ascii="Bookman Old Style" w:hAnsi="Bookman Old Style" w:cs="Microsoft Sans Serif"/>
          <w:b/>
          <w:u w:val="single"/>
        </w:rPr>
      </w:pPr>
    </w:p>
    <w:p w:rsidR="00E31D9F" w:rsidRPr="001306D9" w:rsidRDefault="00FC2B4F" w:rsidP="00CC5EBB">
      <w:pPr>
        <w:contextualSpacing/>
        <w:rPr>
          <w:rFonts w:ascii="Bookman Old Style" w:hAnsi="Bookman Old Style" w:cs="Microsoft Sans Serif"/>
          <w:sz w:val="20"/>
        </w:rPr>
      </w:pPr>
      <w:r w:rsidRPr="001306D9">
        <w:rPr>
          <w:rFonts w:ascii="Bookman Old Style" w:hAnsi="Bookman Old Style" w:cs="Microsoft Sans Serif"/>
          <w:b/>
          <w:sz w:val="20"/>
          <w:u w:val="single"/>
        </w:rPr>
        <w:t>Note</w:t>
      </w:r>
      <w:r w:rsidR="00E31D9F" w:rsidRPr="001306D9">
        <w:rPr>
          <w:rFonts w:ascii="Bookman Old Style" w:hAnsi="Bookman Old Style" w:cs="Microsoft Sans Serif"/>
          <w:sz w:val="20"/>
          <w:u w:val="single"/>
        </w:rPr>
        <w:t xml:space="preserve"> </w:t>
      </w:r>
      <w:r w:rsidR="001306D9">
        <w:rPr>
          <w:rFonts w:ascii="Bookman Old Style" w:hAnsi="Bookman Old Style" w:cs="Microsoft Sans Serif"/>
          <w:sz w:val="20"/>
        </w:rPr>
        <w:t xml:space="preserve">    </w:t>
      </w:r>
      <w:proofErr w:type="spellStart"/>
      <w:r w:rsidR="00E31D9F" w:rsidRPr="001306D9">
        <w:rPr>
          <w:rFonts w:ascii="Bookman Old Style" w:hAnsi="Bookman Old Style" w:cs="Microsoft Sans Serif"/>
          <w:sz w:val="20"/>
        </w:rPr>
        <w:t>Pe</w:t>
      </w:r>
      <w:proofErr w:type="spellEnd"/>
      <w:r w:rsidR="00E31D9F" w:rsidRPr="001306D9">
        <w:rPr>
          <w:rFonts w:ascii="Bookman Old Style" w:hAnsi="Bookman Old Style" w:cs="Microsoft Sans Serif"/>
          <w:sz w:val="20"/>
        </w:rPr>
        <w:t xml:space="preserve"> = 0.8p-25if p&gt;75 mm</w:t>
      </w:r>
      <w:r w:rsidR="00E54706" w:rsidRPr="001306D9">
        <w:rPr>
          <w:rFonts w:ascii="Bookman Old Style" w:hAnsi="Bookman Old Style" w:cs="Microsoft Sans Serif"/>
          <w:sz w:val="20"/>
        </w:rPr>
        <w:t xml:space="preserve">/month and; </w:t>
      </w:r>
      <w:proofErr w:type="spellStart"/>
      <w:r w:rsidR="00E54706" w:rsidRPr="001306D9">
        <w:rPr>
          <w:rFonts w:ascii="Bookman Old Style" w:hAnsi="Bookman Old Style" w:cs="Microsoft Sans Serif"/>
          <w:sz w:val="20"/>
        </w:rPr>
        <w:t>Pe</w:t>
      </w:r>
      <w:proofErr w:type="spellEnd"/>
      <w:r w:rsidR="00E54706" w:rsidRPr="001306D9">
        <w:rPr>
          <w:rFonts w:ascii="Bookman Old Style" w:hAnsi="Bookman Old Style" w:cs="Microsoft Sans Serif"/>
          <w:sz w:val="20"/>
        </w:rPr>
        <w:t xml:space="preserve"> = 0.6p-10if p&lt;75 </w:t>
      </w:r>
      <w:r w:rsidR="00E31D9F" w:rsidRPr="001306D9">
        <w:rPr>
          <w:rFonts w:ascii="Bookman Old Style" w:hAnsi="Bookman Old Style" w:cs="Microsoft Sans Serif"/>
          <w:sz w:val="20"/>
        </w:rPr>
        <w:t>mm/month</w:t>
      </w:r>
    </w:p>
    <w:p w:rsidR="001306D9" w:rsidRDefault="00E31D9F" w:rsidP="00CC5EBB">
      <w:pPr>
        <w:contextualSpacing/>
        <w:rPr>
          <w:rFonts w:ascii="Bookman Old Style" w:hAnsi="Bookman Old Style" w:cs="Microsoft Sans Serif"/>
          <w:sz w:val="20"/>
        </w:rPr>
      </w:pPr>
      <w:r w:rsidRPr="001306D9">
        <w:rPr>
          <w:rFonts w:ascii="Bookman Old Style" w:hAnsi="Bookman Old Style" w:cs="Microsoft Sans Serif"/>
          <w:sz w:val="20"/>
        </w:rPr>
        <w:t xml:space="preserve">            Where</w:t>
      </w:r>
      <w:r w:rsidR="001F14B5" w:rsidRPr="001306D9">
        <w:rPr>
          <w:rFonts w:ascii="Bookman Old Style" w:hAnsi="Bookman Old Style" w:cs="Microsoft Sans Serif"/>
          <w:sz w:val="20"/>
        </w:rPr>
        <w:t>,</w:t>
      </w:r>
      <w:r w:rsidRPr="001306D9">
        <w:rPr>
          <w:rFonts w:ascii="Bookman Old Style" w:hAnsi="Bookman Old Style" w:cs="Microsoft Sans Serif"/>
          <w:sz w:val="20"/>
        </w:rPr>
        <w:t xml:space="preserve"> (p) = Rain fall (mm/month) and; (</w:t>
      </w:r>
      <w:proofErr w:type="spellStart"/>
      <w:r w:rsidRPr="001306D9">
        <w:rPr>
          <w:rFonts w:ascii="Bookman Old Style" w:hAnsi="Bookman Old Style" w:cs="Microsoft Sans Serif"/>
          <w:sz w:val="20"/>
        </w:rPr>
        <w:t>pe</w:t>
      </w:r>
      <w:proofErr w:type="spellEnd"/>
      <w:r w:rsidRPr="001306D9">
        <w:rPr>
          <w:rFonts w:ascii="Bookman Old Style" w:hAnsi="Bookman Old Style" w:cs="Microsoft Sans Serif"/>
          <w:sz w:val="20"/>
        </w:rPr>
        <w:t>) = effective rain fall (mm/month)</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rPr>
        <w:lastRenderedPageBreak/>
        <w:t>Several factors influence the proportion of effective rainfall and these may act singly or collectively and interact with each other.</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Rainfall characteristics</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Large quantity as well as high intensity will reduce effectiveness because of excess run off and less infiltration rate. A well-distributed rainfall with some frequent light showers is more conducive to crop growth than downpour.</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Land slope</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Here, because of the slope very less infiltration opportunity time is available which results in rapid run off loss and less effective.</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Soil properties</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Properties like infiltration rate, retention capacity, releasing capability and movement of water influence the degree of effectiveness. High infiltration, high water holding capacity etc., increase effectiveness by avoiding run of losses. High moisture content, low infiltration rate, low water holding capacity reduces effectiveness.</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Ground water characteristics</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Shallow water table causes more run off and effectiveness is low. Deep water table causes more infiltration and percolation and effectiveness of rainfall is more.</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Management practices</w:t>
      </w:r>
      <w:r w:rsidRPr="00CC5EBB">
        <w:rPr>
          <w:rFonts w:ascii="Bookman Old Style" w:eastAsia="Calibri" w:hAnsi="Bookman Old Style" w:cs="Microsoft Sans Serif"/>
          <w:b/>
          <w:bCs/>
        </w:rPr>
        <w:t xml:space="preserve"> - </w:t>
      </w:r>
      <w:proofErr w:type="spellStart"/>
      <w:r w:rsidRPr="00CC5EBB">
        <w:rPr>
          <w:rFonts w:ascii="Bookman Old Style" w:eastAsia="Calibri" w:hAnsi="Bookman Old Style" w:cs="Microsoft Sans Serif"/>
        </w:rPr>
        <w:t>Bunding</w:t>
      </w:r>
      <w:proofErr w:type="spellEnd"/>
      <w:r w:rsidRPr="00CC5EBB">
        <w:rPr>
          <w:rFonts w:ascii="Bookman Old Style" w:eastAsia="Calibri" w:hAnsi="Bookman Old Style" w:cs="Microsoft Sans Serif"/>
        </w:rPr>
        <w:t>, terracing, contour tillage, ridging, mulching, etc., reduce the runoff and increases the effectiveness of rainfall.</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Crop characteristics</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Crop with high water consumption creates greater deficits of moisture in the soil. The effective rainfall is directly proportional to the rate of water uptake by the plant.</w:t>
      </w:r>
    </w:p>
    <w:p w:rsidR="002A6E5B"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Carry over soil moisture</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It is the moisture stored in the crop root zone depth between cropping seasons or before the crop is planted. This moisture is available to meet the consumptive water needs of the succeeding crop. The contribution of rain occurring just prior to sowing may be equivalent to full irrigation.</w:t>
      </w:r>
    </w:p>
    <w:p w:rsidR="000704B5" w:rsidRPr="00CC5EBB" w:rsidRDefault="002A6E5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b/>
          <w:bCs/>
          <w:i/>
        </w:rPr>
        <w:t>Seepage and percolation</w:t>
      </w:r>
      <w:r w:rsidRPr="00CC5EBB">
        <w:rPr>
          <w:rFonts w:ascii="Bookman Old Style" w:eastAsia="Calibri" w:hAnsi="Bookman Old Style" w:cs="Microsoft Sans Serif"/>
          <w:b/>
          <w:bCs/>
        </w:rPr>
        <w:t xml:space="preserve"> - </w:t>
      </w:r>
      <w:r w:rsidRPr="00CC5EBB">
        <w:rPr>
          <w:rFonts w:ascii="Bookman Old Style" w:eastAsia="Calibri" w:hAnsi="Bookman Old Style" w:cs="Microsoft Sans Serif"/>
        </w:rPr>
        <w:t xml:space="preserve">Surface and </w:t>
      </w:r>
      <w:proofErr w:type="spellStart"/>
      <w:r w:rsidRPr="00CC5EBB">
        <w:rPr>
          <w:rFonts w:ascii="Bookman Old Style" w:eastAsia="Calibri" w:hAnsi="Bookman Old Style" w:cs="Microsoft Sans Serif"/>
        </w:rPr>
        <w:t>sub surface</w:t>
      </w:r>
      <w:proofErr w:type="spellEnd"/>
      <w:r w:rsidRPr="00CC5EBB">
        <w:rPr>
          <w:rFonts w:ascii="Bookman Old Style" w:eastAsia="Calibri" w:hAnsi="Bookman Old Style" w:cs="Microsoft Sans Serif"/>
        </w:rPr>
        <w:t xml:space="preserve"> seepage and deep percolation below root zone will also influence effectiveness of rainfall.</w:t>
      </w:r>
    </w:p>
    <w:p w:rsidR="002524D6" w:rsidRPr="00CC5EBB" w:rsidRDefault="002524D6" w:rsidP="00CC5EBB">
      <w:pPr>
        <w:pStyle w:val="NoSpacing"/>
        <w:spacing w:line="276" w:lineRule="auto"/>
        <w:jc w:val="both"/>
        <w:rPr>
          <w:rFonts w:ascii="Bookman Old Style" w:eastAsia="Calibri" w:hAnsi="Bookman Old Style" w:cs="Microsoft Sans Serif"/>
        </w:rPr>
      </w:pPr>
    </w:p>
    <w:p w:rsidR="008A59FD" w:rsidRPr="007B25DB" w:rsidRDefault="0020434B" w:rsidP="00145B05">
      <w:pPr>
        <w:pStyle w:val="Heading2new"/>
      </w:pPr>
      <w:bookmarkStart w:id="172" w:name="_Toc440467625"/>
      <w:r w:rsidRPr="007B25DB">
        <w:t>7.5</w:t>
      </w:r>
      <w:r w:rsidR="00576538" w:rsidRPr="007B25DB">
        <w:t>. Irrigation</w:t>
      </w:r>
      <w:r w:rsidR="008A59FD" w:rsidRPr="007B25DB">
        <w:t xml:space="preserve"> efficiency (E)</w:t>
      </w:r>
      <w:bookmarkEnd w:id="172"/>
    </w:p>
    <w:p w:rsidR="008A59FD" w:rsidRDefault="008A59FD" w:rsidP="00CC5EBB">
      <w:pPr>
        <w:pStyle w:val="NoSpacing"/>
        <w:spacing w:line="276" w:lineRule="auto"/>
        <w:jc w:val="both"/>
        <w:rPr>
          <w:rFonts w:ascii="Bookman Old Style" w:eastAsia="Calibri" w:hAnsi="Bookman Old Style" w:cs="Microsoft Sans Serif"/>
          <w:bCs/>
          <w:color w:val="231F20"/>
        </w:rPr>
      </w:pPr>
      <w:r w:rsidRPr="00CC5EBB">
        <w:rPr>
          <w:rFonts w:ascii="Bookman Old Style" w:hAnsi="Bookman Old Style" w:cs="Microsoft Sans Serif"/>
        </w:rPr>
        <w:t xml:space="preserve">The determination of irrigation water requirement should also account for losses of water incurred during conveyance, distribution and application to the field. Furthermore water may be needed for leaching of accumulated salts from the root zone. These two aspects should be accounted for in the irrigation requirements. These losses are expressed as a fraction of efficiencies. There are different types of </w:t>
      </w:r>
      <w:r w:rsidRPr="00CC5EBB">
        <w:rPr>
          <w:rFonts w:ascii="Bookman Old Style" w:eastAsia="Calibri" w:hAnsi="Bookman Old Style" w:cs="Microsoft Sans Serif"/>
          <w:bCs/>
          <w:color w:val="231F20"/>
        </w:rPr>
        <w:t xml:space="preserve">irrigation efficiencies of irrigation projects. </w:t>
      </w:r>
    </w:p>
    <w:p w:rsidR="001F0832" w:rsidRPr="00CC5EBB" w:rsidRDefault="001F0832" w:rsidP="00CC5EBB">
      <w:pPr>
        <w:pStyle w:val="NoSpacing"/>
        <w:spacing w:line="276" w:lineRule="auto"/>
        <w:jc w:val="both"/>
        <w:rPr>
          <w:rFonts w:ascii="Bookman Old Style" w:eastAsia="Calibri" w:hAnsi="Bookman Old Style" w:cs="Microsoft Sans Serif"/>
          <w:bCs/>
          <w:color w:val="231F20"/>
        </w:rPr>
      </w:pPr>
    </w:p>
    <w:p w:rsidR="008A59FD" w:rsidRPr="00CC5EBB" w:rsidRDefault="0020434B" w:rsidP="001C79E4">
      <w:pPr>
        <w:pStyle w:val="Heading30"/>
      </w:pPr>
      <w:bookmarkStart w:id="173" w:name="_Toc355560378"/>
      <w:bookmarkStart w:id="174" w:name="_Toc440467626"/>
      <w:r w:rsidRPr="0080344B">
        <w:t>Water</w:t>
      </w:r>
      <w:r w:rsidR="008A59FD" w:rsidRPr="0080344B">
        <w:t xml:space="preserve"> </w:t>
      </w:r>
      <w:r w:rsidR="00AB156F" w:rsidRPr="0080344B">
        <w:t xml:space="preserve">application efficiency </w:t>
      </w:r>
      <w:r w:rsidR="008A59FD" w:rsidRPr="0080344B">
        <w:t>(</w:t>
      </w:r>
      <w:proofErr w:type="spellStart"/>
      <w:r w:rsidR="008A59FD" w:rsidRPr="0080344B">
        <w:t>Ea</w:t>
      </w:r>
      <w:proofErr w:type="spellEnd"/>
      <w:r w:rsidR="008A59FD" w:rsidRPr="0080344B">
        <w:t>)</w:t>
      </w:r>
      <w:bookmarkEnd w:id="173"/>
      <w:bookmarkEnd w:id="174"/>
    </w:p>
    <w:p w:rsidR="008A59FD" w:rsidRPr="00CC5EBB" w:rsidRDefault="008A59FD" w:rsidP="00CC5EBB">
      <w:pPr>
        <w:pStyle w:val="NoSpacing"/>
        <w:spacing w:line="276" w:lineRule="auto"/>
        <w:jc w:val="both"/>
        <w:rPr>
          <w:rFonts w:ascii="Bookman Old Style" w:eastAsia="Calibri" w:hAnsi="Bookman Old Style" w:cs="Microsoft Sans Serif"/>
          <w:color w:val="231F20"/>
        </w:rPr>
      </w:pPr>
      <w:r w:rsidRPr="00CC5EBB">
        <w:rPr>
          <w:rFonts w:ascii="Bookman Old Style" w:hAnsi="Bookman Old Style" w:cs="Microsoft Sans Serif"/>
        </w:rPr>
        <w:t xml:space="preserve">It is the percentage of applied irrigation water stored in the soil and available for consumptive use by the crop. Field losses consist of surface run off and deep percolation. </w:t>
      </w:r>
      <w:r w:rsidRPr="00CC5EBB">
        <w:rPr>
          <w:rFonts w:ascii="Bookman Old Style" w:eastAsia="Calibri" w:hAnsi="Bookman Old Style" w:cs="Microsoft Sans Serif"/>
          <w:color w:val="231F20"/>
        </w:rPr>
        <w:t>The purpose of irrigation is to replenish the available moisture in the root zone depleted by evapotranspiration. The application of the least amount of water required to bring the root zone moisture content up to field capacity is considered as efficient irrigation. If on the other hand, the amount of water applied grossly exceeds that actually needed for replenishment; the irrigator application efficiency is very low.</w:t>
      </w:r>
    </w:p>
    <w:p w:rsidR="00711B02" w:rsidRDefault="00711B02" w:rsidP="00CC5EBB">
      <w:pPr>
        <w:pStyle w:val="NoSpacing"/>
        <w:spacing w:line="276" w:lineRule="auto"/>
        <w:jc w:val="both"/>
        <w:rPr>
          <w:rFonts w:ascii="Bookman Old Style" w:eastAsia="Calibri" w:hAnsi="Bookman Old Style" w:cs="Microsoft Sans Serif"/>
          <w:color w:val="231F20"/>
        </w:rPr>
      </w:pPr>
    </w:p>
    <w:p w:rsidR="00243B90" w:rsidRPr="00CC5EBB" w:rsidRDefault="00243B90" w:rsidP="00CC5EBB">
      <w:pPr>
        <w:pStyle w:val="NoSpacing"/>
        <w:spacing w:line="276" w:lineRule="auto"/>
        <w:jc w:val="both"/>
        <w:rPr>
          <w:rFonts w:ascii="Bookman Old Style" w:eastAsia="Calibri" w:hAnsi="Bookman Old Style" w:cs="Microsoft Sans Serif"/>
          <w:color w:val="231F20"/>
        </w:rPr>
      </w:pPr>
    </w:p>
    <w:p w:rsidR="008A59FD" w:rsidRPr="00CC5EBB" w:rsidRDefault="008A59FD" w:rsidP="00CC5EBB">
      <w:pPr>
        <w:pStyle w:val="NoSpacing"/>
        <w:spacing w:line="276" w:lineRule="auto"/>
        <w:jc w:val="both"/>
        <w:rPr>
          <w:rFonts w:ascii="Bookman Old Style" w:eastAsia="Calibri" w:hAnsi="Bookman Old Style" w:cs="Microsoft Sans Serif"/>
          <w:color w:val="000000"/>
        </w:rPr>
      </w:pPr>
    </w:p>
    <w:bookmarkStart w:id="175" w:name="_Toc355560379"/>
    <w:p w:rsidR="00711B02" w:rsidRDefault="00431952" w:rsidP="00CC5EBB">
      <w:pPr>
        <w:pStyle w:val="NoSpacing"/>
        <w:spacing w:line="276" w:lineRule="auto"/>
        <w:jc w:val="both"/>
        <w:rPr>
          <w:rFonts w:ascii="Bookman Old Style" w:eastAsia="Calibri" w:hAnsi="Bookman Old Style" w:cs="Microsoft Sans Serif"/>
          <w:b/>
        </w:rPr>
      </w:pPr>
      <w:r w:rsidRPr="00CC5EBB">
        <w:rPr>
          <w:rFonts w:ascii="Bookman Old Style" w:eastAsia="Calibri" w:hAnsi="Bookman Old Style" w:cs="Microsoft Sans Serif"/>
          <w:noProof/>
          <w:color w:val="231F20"/>
        </w:rPr>
        <mc:AlternateContent>
          <mc:Choice Requires="wps">
            <w:drawing>
              <wp:anchor distT="0" distB="0" distL="114300" distR="114300" simplePos="0" relativeHeight="251657216" behindDoc="0" locked="0" layoutInCell="1" allowOverlap="1" wp14:anchorId="5ACD1C3F" wp14:editId="09C17767">
                <wp:simplePos x="0" y="0"/>
                <wp:positionH relativeFrom="column">
                  <wp:posOffset>241935</wp:posOffset>
                </wp:positionH>
                <wp:positionV relativeFrom="paragraph">
                  <wp:posOffset>52070</wp:posOffset>
                </wp:positionV>
                <wp:extent cx="4657725" cy="676275"/>
                <wp:effectExtent l="0" t="0" r="28575"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676275"/>
                        </a:xfrm>
                        <a:prstGeom prst="rect">
                          <a:avLst/>
                        </a:prstGeom>
                        <a:solidFill>
                          <a:srgbClr val="FFFFFF"/>
                        </a:solidFill>
                        <a:ln w="9525">
                          <a:solidFill>
                            <a:srgbClr val="000000"/>
                          </a:solidFill>
                          <a:miter lim="800000"/>
                          <a:headEnd/>
                          <a:tailEnd/>
                        </a:ln>
                      </wps:spPr>
                      <wps:txbx>
                        <w:txbxContent>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Pr>
                                <w:rFonts w:ascii="Garamond" w:eastAsia="Calibri" w:hAnsi="Garamond"/>
                                <w:color w:val="000000"/>
                                <w:sz w:val="24"/>
                                <w:szCs w:val="24"/>
                                <w:u w:val="single"/>
                              </w:rPr>
                              <w:t xml:space="preserve">Water required </w:t>
                            </w:r>
                            <w:proofErr w:type="gramStart"/>
                            <w:r>
                              <w:rPr>
                                <w:rFonts w:ascii="Garamond" w:eastAsia="Calibri" w:hAnsi="Garamond"/>
                                <w:color w:val="000000"/>
                                <w:sz w:val="24"/>
                                <w:szCs w:val="24"/>
                                <w:u w:val="single"/>
                              </w:rPr>
                              <w:t xml:space="preserve">to </w:t>
                            </w:r>
                            <w:r w:rsidRPr="00E54706">
                              <w:rPr>
                                <w:rFonts w:ascii="Garamond" w:eastAsia="Calibri" w:hAnsi="Garamond"/>
                                <w:color w:val="000000"/>
                                <w:sz w:val="24"/>
                                <w:szCs w:val="24"/>
                                <w:u w:val="single"/>
                              </w:rPr>
                              <w:t>bring</w:t>
                            </w:r>
                            <w:proofErr w:type="gramEnd"/>
                            <w:r w:rsidRPr="00E54706">
                              <w:rPr>
                                <w:rFonts w:ascii="Garamond" w:eastAsia="Calibri" w:hAnsi="Garamond"/>
                                <w:color w:val="000000"/>
                                <w:sz w:val="24"/>
                                <w:szCs w:val="24"/>
                                <w:u w:val="single"/>
                              </w:rPr>
                              <w:t xml:space="preserve"> soil to FC level </w:t>
                            </w:r>
                          </w:p>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Application efficiency (</w:t>
                            </w:r>
                            <w:proofErr w:type="spellStart"/>
                            <w:r w:rsidRPr="00E54706">
                              <w:rPr>
                                <w:rFonts w:ascii="Garamond" w:eastAsia="Calibri" w:hAnsi="Garamond"/>
                                <w:color w:val="000000"/>
                                <w:sz w:val="24"/>
                                <w:szCs w:val="24"/>
                              </w:rPr>
                              <w:t>Ea</w:t>
                            </w:r>
                            <w:proofErr w:type="spellEnd"/>
                            <w:r w:rsidRPr="00E54706">
                              <w:rPr>
                                <w:rFonts w:ascii="Garamond" w:eastAsia="Calibri" w:hAnsi="Garamond"/>
                                <w:i/>
                                <w:iCs/>
                                <w:color w:val="000000"/>
                                <w:sz w:val="24"/>
                                <w:szCs w:val="24"/>
                              </w:rPr>
                              <w:t>) =</w:t>
                            </w:r>
                            <w:r w:rsidRPr="00E54706">
                              <w:rPr>
                                <w:rFonts w:ascii="Garamond" w:eastAsia="Calibri" w:hAnsi="Garamond"/>
                                <w:color w:val="000000"/>
                                <w:sz w:val="24"/>
                                <w:szCs w:val="24"/>
                              </w:rPr>
                              <w:t xml:space="preserve">   Water received at field inlet   x 100</w:t>
                            </w:r>
                          </w:p>
                          <w:p w:rsidR="009C671F" w:rsidRDefault="009C6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9.05pt;margin-top:4.1pt;width:366.7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">
                <v:textbox>
                  <w:txbxContent>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Pr>
                          <w:rFonts w:ascii="Garamond" w:eastAsia="Calibri" w:hAnsi="Garamond"/>
                          <w:color w:val="000000"/>
                          <w:sz w:val="24"/>
                          <w:szCs w:val="24"/>
                          <w:u w:val="single"/>
                        </w:rPr>
                        <w:t xml:space="preserve">Water required </w:t>
                      </w:r>
                      <w:proofErr w:type="gramStart"/>
                      <w:r>
                        <w:rPr>
                          <w:rFonts w:ascii="Garamond" w:eastAsia="Calibri" w:hAnsi="Garamond"/>
                          <w:color w:val="000000"/>
                          <w:sz w:val="24"/>
                          <w:szCs w:val="24"/>
                          <w:u w:val="single"/>
                        </w:rPr>
                        <w:t xml:space="preserve">to </w:t>
                      </w:r>
                      <w:r w:rsidRPr="00E54706">
                        <w:rPr>
                          <w:rFonts w:ascii="Garamond" w:eastAsia="Calibri" w:hAnsi="Garamond"/>
                          <w:color w:val="000000"/>
                          <w:sz w:val="24"/>
                          <w:szCs w:val="24"/>
                          <w:u w:val="single"/>
                        </w:rPr>
                        <w:t>bring</w:t>
                      </w:r>
                      <w:proofErr w:type="gramEnd"/>
                      <w:r w:rsidRPr="00E54706">
                        <w:rPr>
                          <w:rFonts w:ascii="Garamond" w:eastAsia="Calibri" w:hAnsi="Garamond"/>
                          <w:color w:val="000000"/>
                          <w:sz w:val="24"/>
                          <w:szCs w:val="24"/>
                          <w:u w:val="single"/>
                        </w:rPr>
                        <w:t xml:space="preserve"> soil to FC level </w:t>
                      </w:r>
                    </w:p>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Application efficiency (</w:t>
                      </w:r>
                      <w:proofErr w:type="spellStart"/>
                      <w:r w:rsidRPr="00E54706">
                        <w:rPr>
                          <w:rFonts w:ascii="Garamond" w:eastAsia="Calibri" w:hAnsi="Garamond"/>
                          <w:color w:val="000000"/>
                          <w:sz w:val="24"/>
                          <w:szCs w:val="24"/>
                        </w:rPr>
                        <w:t>Ea</w:t>
                      </w:r>
                      <w:proofErr w:type="spellEnd"/>
                      <w:r w:rsidRPr="00E54706">
                        <w:rPr>
                          <w:rFonts w:ascii="Garamond" w:eastAsia="Calibri" w:hAnsi="Garamond"/>
                          <w:i/>
                          <w:iCs/>
                          <w:color w:val="000000"/>
                          <w:sz w:val="24"/>
                          <w:szCs w:val="24"/>
                        </w:rPr>
                        <w:t>) =</w:t>
                      </w:r>
                      <w:r w:rsidRPr="00E54706">
                        <w:rPr>
                          <w:rFonts w:ascii="Garamond" w:eastAsia="Calibri" w:hAnsi="Garamond"/>
                          <w:color w:val="000000"/>
                          <w:sz w:val="24"/>
                          <w:szCs w:val="24"/>
                        </w:rPr>
                        <w:t xml:space="preserve">   Water received at field inlet   x 100</w:t>
                      </w:r>
                    </w:p>
                    <w:p w:rsidR="007B00E3" w:rsidRDefault="007B00E3"/>
                  </w:txbxContent>
                </v:textbox>
              </v:rect>
            </w:pict>
          </mc:Fallback>
        </mc:AlternateContent>
      </w:r>
    </w:p>
    <w:p w:rsidR="00686610" w:rsidRDefault="00686610" w:rsidP="00CC5EBB">
      <w:pPr>
        <w:pStyle w:val="NoSpacing"/>
        <w:spacing w:line="276" w:lineRule="auto"/>
        <w:jc w:val="both"/>
        <w:rPr>
          <w:rFonts w:ascii="Bookman Old Style" w:eastAsia="Calibri" w:hAnsi="Bookman Old Style" w:cs="Microsoft Sans Serif"/>
          <w:b/>
        </w:rPr>
      </w:pPr>
    </w:p>
    <w:p w:rsidR="00686610" w:rsidRDefault="00686610" w:rsidP="00CC5EBB">
      <w:pPr>
        <w:pStyle w:val="NoSpacing"/>
        <w:spacing w:line="276" w:lineRule="auto"/>
        <w:jc w:val="both"/>
        <w:rPr>
          <w:rFonts w:ascii="Bookman Old Style" w:eastAsia="Calibri" w:hAnsi="Bookman Old Style" w:cs="Microsoft Sans Serif"/>
          <w:b/>
        </w:rPr>
      </w:pPr>
    </w:p>
    <w:p w:rsidR="00431952" w:rsidRPr="00CC5EBB" w:rsidRDefault="00431952" w:rsidP="00CC5EBB">
      <w:pPr>
        <w:pStyle w:val="NoSpacing"/>
        <w:spacing w:line="276" w:lineRule="auto"/>
        <w:jc w:val="both"/>
        <w:rPr>
          <w:rFonts w:ascii="Bookman Old Style" w:eastAsia="Calibri" w:hAnsi="Bookman Old Style" w:cs="Microsoft Sans Serif"/>
          <w:b/>
        </w:rPr>
      </w:pPr>
    </w:p>
    <w:p w:rsidR="00E41A6C" w:rsidRDefault="00E41A6C" w:rsidP="001C79E4">
      <w:pPr>
        <w:pStyle w:val="Heading30"/>
        <w:numPr>
          <w:ilvl w:val="0"/>
          <w:numId w:val="0"/>
        </w:numPr>
        <w:ind w:left="720"/>
      </w:pPr>
    </w:p>
    <w:p w:rsidR="008A59FD" w:rsidRPr="00686610" w:rsidRDefault="0020434B" w:rsidP="001C79E4">
      <w:pPr>
        <w:pStyle w:val="Heading30"/>
      </w:pPr>
      <w:bookmarkStart w:id="176" w:name="_Toc440467627"/>
      <w:r w:rsidRPr="00686610">
        <w:t>Conveyance</w:t>
      </w:r>
      <w:r w:rsidR="008A59FD" w:rsidRPr="00686610">
        <w:t xml:space="preserve"> efficiency (</w:t>
      </w:r>
      <w:proofErr w:type="spellStart"/>
      <w:r w:rsidR="008A59FD" w:rsidRPr="00686610">
        <w:t>Ec</w:t>
      </w:r>
      <w:proofErr w:type="spellEnd"/>
      <w:r w:rsidR="008A59FD" w:rsidRPr="00686610">
        <w:t>)</w:t>
      </w:r>
      <w:bookmarkEnd w:id="175"/>
      <w:bookmarkEnd w:id="176"/>
    </w:p>
    <w:p w:rsidR="002524D6" w:rsidRDefault="008A59FD" w:rsidP="00CC5EBB">
      <w:pPr>
        <w:pStyle w:val="NoSpacing"/>
        <w:spacing w:line="276" w:lineRule="auto"/>
        <w:jc w:val="both"/>
        <w:rPr>
          <w:rFonts w:ascii="Bookman Old Style" w:eastAsia="Calibri" w:hAnsi="Bookman Old Style" w:cs="Microsoft Sans Serif"/>
          <w:color w:val="231F20"/>
        </w:rPr>
      </w:pPr>
      <w:r w:rsidRPr="00CC5EBB">
        <w:rPr>
          <w:rFonts w:ascii="Bookman Old Style" w:eastAsia="Calibri" w:hAnsi="Bookman Old Style" w:cs="Microsoft Sans Serif"/>
          <w:color w:val="231F20"/>
        </w:rPr>
        <w:t>Primary factors affecting conveyance losses are management aspects which cause fluctuations in the supply as well as physical factors such as seepage losses through canal banks and canal outlets.</w:t>
      </w:r>
    </w:p>
    <w:p w:rsidR="001C79E4" w:rsidRDefault="001C79E4" w:rsidP="00CC5EBB">
      <w:pPr>
        <w:pStyle w:val="NoSpacing"/>
        <w:spacing w:line="276" w:lineRule="auto"/>
        <w:jc w:val="both"/>
        <w:rPr>
          <w:rFonts w:ascii="Bookman Old Style" w:eastAsia="Calibri" w:hAnsi="Bookman Old Style" w:cs="Microsoft Sans Serif"/>
          <w:color w:val="231F20"/>
        </w:rPr>
      </w:pPr>
      <w:r w:rsidRPr="00CC5EBB">
        <w:rPr>
          <w:rFonts w:ascii="Bookman Old Style" w:eastAsia="Calibri" w:hAnsi="Bookman Old Style" w:cs="Microsoft Sans Serif"/>
          <w:b/>
          <w:noProof/>
        </w:rPr>
        <mc:AlternateContent>
          <mc:Choice Requires="wps">
            <w:drawing>
              <wp:anchor distT="0" distB="0" distL="114300" distR="114300" simplePos="0" relativeHeight="251654144" behindDoc="0" locked="0" layoutInCell="1" allowOverlap="1" wp14:anchorId="5E0E6E14" wp14:editId="6AA1CFED">
                <wp:simplePos x="0" y="0"/>
                <wp:positionH relativeFrom="column">
                  <wp:posOffset>241935</wp:posOffset>
                </wp:positionH>
                <wp:positionV relativeFrom="paragraph">
                  <wp:posOffset>103505</wp:posOffset>
                </wp:positionV>
                <wp:extent cx="4800600" cy="6572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57225"/>
                        </a:xfrm>
                        <a:prstGeom prst="rect">
                          <a:avLst/>
                        </a:prstGeom>
                        <a:solidFill>
                          <a:srgbClr val="FFFFFF"/>
                        </a:solidFill>
                        <a:ln w="9525">
                          <a:solidFill>
                            <a:srgbClr val="000000"/>
                          </a:solidFill>
                          <a:miter lim="800000"/>
                          <a:headEnd/>
                          <a:tailEnd/>
                        </a:ln>
                      </wps:spPr>
                      <wps:txbx>
                        <w:txbxContent>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received at inlet to a block of fields</w:t>
                            </w:r>
                          </w:p>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w:t>
                            </w:r>
                            <w:proofErr w:type="spellStart"/>
                            <w:r w:rsidRPr="00E54706">
                              <w:rPr>
                                <w:rFonts w:ascii="Garamond" w:eastAsia="Calibri" w:hAnsi="Garamond"/>
                                <w:color w:val="000000"/>
                                <w:sz w:val="24"/>
                                <w:szCs w:val="24"/>
                              </w:rPr>
                              <w:t>Ec</w:t>
                            </w:r>
                            <w:proofErr w:type="spellEnd"/>
                            <w:r w:rsidRPr="00E54706">
                              <w:rPr>
                                <w:rFonts w:ascii="Garamond" w:eastAsia="Calibri" w:hAnsi="Garamond"/>
                                <w:color w:val="000000"/>
                                <w:sz w:val="24"/>
                                <w:szCs w:val="24"/>
                              </w:rPr>
                              <w:t xml:space="preserve"> =       Water released at project head works</w:t>
                            </w:r>
                            <w:r w:rsidRPr="00E54706">
                              <w:rPr>
                                <w:rFonts w:ascii="Garamond" w:eastAsia="Calibri" w:hAnsi="Garamond"/>
                                <w:color w:val="000000"/>
                                <w:sz w:val="24"/>
                                <w:szCs w:val="24"/>
                              </w:rPr>
                              <w:tab/>
                              <w:t xml:space="preserve">   x100  </w:t>
                            </w:r>
                          </w:p>
                          <w:p w:rsidR="009C671F" w:rsidRDefault="009C67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9.05pt;margin-top:8.15pt;width:378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">
                <v:textbox>
                  <w:txbxContent>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received at inlet to a block of fields</w:t>
                      </w:r>
                    </w:p>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w:t>
                      </w:r>
                      <w:proofErr w:type="spellStart"/>
                      <w:r w:rsidRPr="00E54706">
                        <w:rPr>
                          <w:rFonts w:ascii="Garamond" w:eastAsia="Calibri" w:hAnsi="Garamond"/>
                          <w:color w:val="000000"/>
                          <w:sz w:val="24"/>
                          <w:szCs w:val="24"/>
                        </w:rPr>
                        <w:t>Ec</w:t>
                      </w:r>
                      <w:proofErr w:type="spellEnd"/>
                      <w:r w:rsidRPr="00E54706">
                        <w:rPr>
                          <w:rFonts w:ascii="Garamond" w:eastAsia="Calibri" w:hAnsi="Garamond"/>
                          <w:color w:val="000000"/>
                          <w:sz w:val="24"/>
                          <w:szCs w:val="24"/>
                        </w:rPr>
                        <w:t xml:space="preserve"> =       Water released at project head works</w:t>
                      </w:r>
                      <w:r w:rsidRPr="00E54706">
                        <w:rPr>
                          <w:rFonts w:ascii="Garamond" w:eastAsia="Calibri" w:hAnsi="Garamond"/>
                          <w:color w:val="000000"/>
                          <w:sz w:val="24"/>
                          <w:szCs w:val="24"/>
                        </w:rPr>
                        <w:tab/>
                        <w:t xml:space="preserve">   x100  </w:t>
                      </w:r>
                    </w:p>
                    <w:p w:rsidR="007B00E3" w:rsidRDefault="007B00E3"/>
                  </w:txbxContent>
                </v:textbox>
              </v:rect>
            </w:pict>
          </mc:Fallback>
        </mc:AlternateContent>
      </w:r>
    </w:p>
    <w:p w:rsidR="001C79E4" w:rsidRDefault="001C79E4" w:rsidP="00CC5EBB">
      <w:pPr>
        <w:pStyle w:val="NoSpacing"/>
        <w:spacing w:line="276" w:lineRule="auto"/>
        <w:jc w:val="both"/>
        <w:rPr>
          <w:rFonts w:ascii="Bookman Old Style" w:eastAsia="Calibri" w:hAnsi="Bookman Old Style" w:cs="Microsoft Sans Serif"/>
          <w:color w:val="231F20"/>
        </w:rPr>
      </w:pPr>
    </w:p>
    <w:p w:rsidR="001C79E4" w:rsidRDefault="001C79E4" w:rsidP="00CC5EBB">
      <w:pPr>
        <w:pStyle w:val="NoSpacing"/>
        <w:spacing w:line="276" w:lineRule="auto"/>
        <w:jc w:val="both"/>
        <w:rPr>
          <w:rFonts w:ascii="Bookman Old Style" w:eastAsia="Calibri" w:hAnsi="Bookman Old Style" w:cs="Microsoft Sans Serif"/>
          <w:color w:val="231F20"/>
        </w:rPr>
      </w:pPr>
    </w:p>
    <w:p w:rsidR="001C79E4" w:rsidRDefault="001C79E4" w:rsidP="00CC5EBB">
      <w:pPr>
        <w:pStyle w:val="NoSpacing"/>
        <w:spacing w:line="276" w:lineRule="auto"/>
        <w:jc w:val="both"/>
        <w:rPr>
          <w:rFonts w:ascii="Bookman Old Style" w:eastAsia="Calibri" w:hAnsi="Bookman Old Style" w:cs="Microsoft Sans Serif"/>
          <w:color w:val="231F20"/>
        </w:rPr>
      </w:pPr>
    </w:p>
    <w:p w:rsidR="001C79E4" w:rsidRDefault="001C79E4" w:rsidP="00CC5EBB">
      <w:pPr>
        <w:pStyle w:val="NoSpacing"/>
        <w:spacing w:line="276" w:lineRule="auto"/>
        <w:jc w:val="both"/>
        <w:rPr>
          <w:rFonts w:ascii="Bookman Old Style" w:eastAsia="Calibri" w:hAnsi="Bookman Old Style" w:cs="Microsoft Sans Serif"/>
          <w:color w:val="231F20"/>
        </w:rPr>
      </w:pPr>
    </w:p>
    <w:p w:rsidR="008A59FD" w:rsidRPr="00686610" w:rsidRDefault="00E10A53" w:rsidP="001C79E4">
      <w:pPr>
        <w:pStyle w:val="Heading30"/>
      </w:pPr>
      <w:bookmarkStart w:id="177" w:name="_Toc355560380"/>
      <w:bookmarkStart w:id="178" w:name="_Toc440467628"/>
      <w:r w:rsidRPr="00686610">
        <w:t>Project</w:t>
      </w:r>
      <w:r w:rsidR="00531D57" w:rsidRPr="00686610">
        <w:t xml:space="preserve"> E</w:t>
      </w:r>
      <w:r w:rsidR="008A59FD" w:rsidRPr="00686610">
        <w:t>fficiency (</w:t>
      </w:r>
      <w:proofErr w:type="spellStart"/>
      <w:r w:rsidR="008A59FD" w:rsidRPr="00686610">
        <w:t>Ep</w:t>
      </w:r>
      <w:proofErr w:type="spellEnd"/>
      <w:r w:rsidR="008A59FD" w:rsidRPr="00686610">
        <w:t>)</w:t>
      </w:r>
      <w:bookmarkEnd w:id="177"/>
      <w:bookmarkEnd w:id="178"/>
    </w:p>
    <w:p w:rsidR="00686610" w:rsidRDefault="00686610" w:rsidP="001C79E4">
      <w:pPr>
        <w:pStyle w:val="NoSpacing"/>
        <w:spacing w:line="276" w:lineRule="auto"/>
        <w:jc w:val="both"/>
        <w:rPr>
          <w:rFonts w:ascii="Bookman Old Style" w:eastAsia="Calibri" w:hAnsi="Bookman Old Style" w:cs="Microsoft Sans Serif"/>
          <w:color w:val="231F20"/>
        </w:rPr>
      </w:pPr>
    </w:p>
    <w:p w:rsidR="008A59FD" w:rsidRDefault="008A59FD" w:rsidP="00CC5EBB">
      <w:pPr>
        <w:pStyle w:val="NoSpacing"/>
        <w:spacing w:line="276" w:lineRule="auto"/>
        <w:jc w:val="both"/>
        <w:rPr>
          <w:rFonts w:ascii="Bookman Old Style" w:hAnsi="Bookman Old Style" w:cs="Microsoft Sans Serif"/>
          <w:color w:val="000000"/>
        </w:rPr>
      </w:pPr>
      <w:r w:rsidRPr="00CC5EBB">
        <w:rPr>
          <w:rFonts w:ascii="Bookman Old Style" w:eastAsia="Calibri" w:hAnsi="Bookman Old Style" w:cs="Microsoft Sans Serif"/>
          <w:color w:val="231F20"/>
        </w:rPr>
        <w:t xml:space="preserve">The overall project efficiency represents the efficiency of the entire operation between diversion of source of flow and the crop zone. Water delivery system improvements and farm irrigation improvements would significantly improve the ability of the farmer to apply more uniform and efficient irrigation. </w:t>
      </w:r>
      <w:r w:rsidRPr="00CC5EBB">
        <w:rPr>
          <w:rFonts w:ascii="Bookman Old Style" w:hAnsi="Bookman Old Style" w:cs="Microsoft Sans Serif"/>
          <w:color w:val="000000"/>
        </w:rPr>
        <w:t xml:space="preserve">Therefore, for the proposed irrigation project </w:t>
      </w:r>
      <w:r w:rsidR="00AD65DB" w:rsidRPr="00CC5EBB">
        <w:rPr>
          <w:rFonts w:ascii="Bookman Old Style" w:hAnsi="Bookman Old Style" w:cs="Microsoft Sans Serif"/>
          <w:color w:val="000000"/>
        </w:rPr>
        <w:t>irrigation</w:t>
      </w:r>
      <w:r w:rsidRPr="00CC5EBB">
        <w:rPr>
          <w:rFonts w:ascii="Bookman Old Style" w:hAnsi="Bookman Old Style" w:cs="Microsoft Sans Serif"/>
          <w:color w:val="000000"/>
        </w:rPr>
        <w:t xml:space="preserve"> efficiency is 50%.</w:t>
      </w:r>
    </w:p>
    <w:p w:rsidR="001C79E4" w:rsidRDefault="001C79E4" w:rsidP="00CC5EBB">
      <w:pPr>
        <w:pStyle w:val="NoSpacing"/>
        <w:spacing w:line="276" w:lineRule="auto"/>
        <w:jc w:val="both"/>
        <w:rPr>
          <w:rFonts w:ascii="Bookman Old Style" w:hAnsi="Bookman Old Style" w:cs="Microsoft Sans Serif"/>
          <w:color w:val="000000"/>
        </w:rPr>
      </w:pPr>
      <w:r w:rsidRPr="00686610">
        <w:rPr>
          <w:noProof/>
        </w:rPr>
        <mc:AlternateContent>
          <mc:Choice Requires="wps">
            <w:drawing>
              <wp:anchor distT="0" distB="0" distL="114300" distR="114300" simplePos="0" relativeHeight="251655168" behindDoc="0" locked="0" layoutInCell="1" allowOverlap="1" wp14:anchorId="5CB2AF0E" wp14:editId="4DF2A4DF">
                <wp:simplePos x="0" y="0"/>
                <wp:positionH relativeFrom="column">
                  <wp:posOffset>60960</wp:posOffset>
                </wp:positionH>
                <wp:positionV relativeFrom="paragraph">
                  <wp:posOffset>132080</wp:posOffset>
                </wp:positionV>
                <wp:extent cx="4800600" cy="65722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57225"/>
                        </a:xfrm>
                        <a:prstGeom prst="rect">
                          <a:avLst/>
                        </a:prstGeom>
                        <a:solidFill>
                          <a:srgbClr val="FFFFFF"/>
                        </a:solidFill>
                        <a:ln w="9525">
                          <a:solidFill>
                            <a:srgbClr val="000000"/>
                          </a:solidFill>
                          <a:miter lim="800000"/>
                          <a:headEnd/>
                          <a:tailEnd/>
                        </a:ln>
                      </wps:spPr>
                      <wps:txbx>
                        <w:txbxContent>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made directly available to the crop</w:t>
                            </w:r>
                          </w:p>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w:t>
                            </w:r>
                            <w:proofErr w:type="spellStart"/>
                            <w:r w:rsidRPr="00E54706">
                              <w:rPr>
                                <w:rFonts w:ascii="Garamond" w:eastAsia="Calibri" w:hAnsi="Garamond"/>
                                <w:color w:val="000000"/>
                                <w:sz w:val="24"/>
                                <w:szCs w:val="24"/>
                              </w:rPr>
                              <w:t>Ep</w:t>
                            </w:r>
                            <w:proofErr w:type="spellEnd"/>
                            <w:r w:rsidRPr="00E54706">
                              <w:rPr>
                                <w:rFonts w:ascii="Garamond" w:eastAsia="Calibri" w:hAnsi="Garamond"/>
                                <w:color w:val="000000"/>
                                <w:sz w:val="24"/>
                                <w:szCs w:val="24"/>
                              </w:rPr>
                              <w:t xml:space="preserve">   =       Water released at head works           x100                                                                 </w:t>
                            </w:r>
                            <w:r w:rsidRPr="00AD65DB">
                              <w:rPr>
                                <w:rFonts w:ascii="Garamond" w:hAnsi="Garamond"/>
                                <w:b/>
                                <w:sz w:val="24"/>
                                <w:szCs w:val="24"/>
                              </w:rPr>
                              <w:t xml:space="preserve">                                                                                                                                                                                      </w:t>
                            </w:r>
                          </w:p>
                          <w:p w:rsidR="009C671F" w:rsidRPr="00E54706" w:rsidRDefault="009C671F"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9C671F" w:rsidRDefault="009C671F" w:rsidP="00155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4.8pt;margin-top:10.4pt;width:378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">
                <v:textbox>
                  <w:txbxContent>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Times New Roman" w:eastAsia="Calibri" w:hAnsi="Times New Roman"/>
                          <w:color w:val="000000"/>
                          <w:sz w:val="24"/>
                          <w:szCs w:val="24"/>
                        </w:rPr>
                        <w:t xml:space="preserve">                                </w:t>
                      </w:r>
                      <w:r w:rsidRPr="00E54706">
                        <w:rPr>
                          <w:rFonts w:ascii="Garamond" w:eastAsia="Calibri" w:hAnsi="Garamond"/>
                          <w:color w:val="000000"/>
                          <w:sz w:val="24"/>
                          <w:szCs w:val="24"/>
                          <w:u w:val="single"/>
                        </w:rPr>
                        <w:t>Water made directly available to the crop</w:t>
                      </w:r>
                    </w:p>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w:t>
                      </w:r>
                      <w:proofErr w:type="spellStart"/>
                      <w:r w:rsidRPr="00E54706">
                        <w:rPr>
                          <w:rFonts w:ascii="Garamond" w:eastAsia="Calibri" w:hAnsi="Garamond"/>
                          <w:color w:val="000000"/>
                          <w:sz w:val="24"/>
                          <w:szCs w:val="24"/>
                        </w:rPr>
                        <w:t>Ep</w:t>
                      </w:r>
                      <w:proofErr w:type="spellEnd"/>
                      <w:r w:rsidRPr="00E54706">
                        <w:rPr>
                          <w:rFonts w:ascii="Garamond" w:eastAsia="Calibri" w:hAnsi="Garamond"/>
                          <w:color w:val="000000"/>
                          <w:sz w:val="24"/>
                          <w:szCs w:val="24"/>
                        </w:rPr>
                        <w:t xml:space="preserve">   =       Water released at head works           x100                                                                 </w:t>
                      </w:r>
                      <w:r w:rsidRPr="00AD65DB">
                        <w:rPr>
                          <w:rFonts w:ascii="Garamond" w:hAnsi="Garamond"/>
                          <w:b/>
                          <w:sz w:val="24"/>
                          <w:szCs w:val="24"/>
                        </w:rPr>
                        <w:t xml:space="preserve">                                                                                                                                                                                      </w:t>
                      </w:r>
                    </w:p>
                    <w:p w:rsidR="007B00E3" w:rsidRPr="00E54706" w:rsidRDefault="007B00E3"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B00E3" w:rsidRDefault="007B00E3" w:rsidP="001552FC"/>
                  </w:txbxContent>
                </v:textbox>
              </v:rect>
            </w:pict>
          </mc:Fallback>
        </mc:AlternateContent>
      </w:r>
    </w:p>
    <w:p w:rsidR="001C79E4" w:rsidRDefault="001C79E4" w:rsidP="00CC5EBB">
      <w:pPr>
        <w:pStyle w:val="NoSpacing"/>
        <w:spacing w:line="276" w:lineRule="auto"/>
        <w:jc w:val="both"/>
        <w:rPr>
          <w:rFonts w:ascii="Bookman Old Style" w:hAnsi="Bookman Old Style" w:cs="Microsoft Sans Serif"/>
          <w:color w:val="000000"/>
        </w:rPr>
      </w:pPr>
    </w:p>
    <w:p w:rsidR="001C79E4" w:rsidRDefault="001C79E4" w:rsidP="00CC5EBB">
      <w:pPr>
        <w:pStyle w:val="NoSpacing"/>
        <w:spacing w:line="276" w:lineRule="auto"/>
        <w:jc w:val="both"/>
        <w:rPr>
          <w:rFonts w:ascii="Bookman Old Style" w:hAnsi="Bookman Old Style" w:cs="Microsoft Sans Serif"/>
          <w:color w:val="000000"/>
        </w:rPr>
      </w:pPr>
    </w:p>
    <w:p w:rsidR="001C79E4" w:rsidRDefault="001C79E4" w:rsidP="00CC5EBB">
      <w:pPr>
        <w:pStyle w:val="NoSpacing"/>
        <w:spacing w:line="276" w:lineRule="auto"/>
        <w:jc w:val="both"/>
        <w:rPr>
          <w:rFonts w:ascii="Bookman Old Style" w:hAnsi="Bookman Old Style" w:cs="Microsoft Sans Serif"/>
          <w:color w:val="000000"/>
        </w:rPr>
      </w:pPr>
    </w:p>
    <w:p w:rsidR="001C79E4" w:rsidRPr="00CC5EBB" w:rsidRDefault="001C79E4" w:rsidP="00CC5EBB">
      <w:pPr>
        <w:pStyle w:val="NoSpacing"/>
        <w:spacing w:line="276" w:lineRule="auto"/>
        <w:jc w:val="both"/>
        <w:rPr>
          <w:rFonts w:ascii="Bookman Old Style" w:hAnsi="Bookman Old Style" w:cs="Microsoft Sans Serif"/>
          <w:color w:val="000000"/>
        </w:rPr>
      </w:pPr>
    </w:p>
    <w:p w:rsidR="00AB156F" w:rsidRPr="00CC5EBB" w:rsidRDefault="00AB156F" w:rsidP="00CC5EBB">
      <w:pPr>
        <w:pStyle w:val="NoSpacing"/>
        <w:spacing w:line="276" w:lineRule="auto"/>
        <w:jc w:val="both"/>
        <w:rPr>
          <w:rFonts w:ascii="Bookman Old Style" w:hAnsi="Bookman Old Style" w:cs="Microsoft Sans Serif"/>
          <w:b/>
        </w:rPr>
      </w:pPr>
    </w:p>
    <w:p w:rsidR="00531D57" w:rsidRPr="007B25DB" w:rsidRDefault="00531D57" w:rsidP="00145B05">
      <w:pPr>
        <w:pStyle w:val="Heading2new"/>
      </w:pPr>
      <w:bookmarkStart w:id="179" w:name="_Toc440467629"/>
      <w:r w:rsidRPr="007B25DB">
        <w:t>Net and Gross Irrigation Requirements</w:t>
      </w:r>
      <w:bookmarkEnd w:id="179"/>
    </w:p>
    <w:p w:rsidR="00531D57" w:rsidRPr="00CC5EBB" w:rsidRDefault="00531D57" w:rsidP="001C79E4">
      <w:pPr>
        <w:pStyle w:val="Heading30"/>
      </w:pPr>
      <w:bookmarkStart w:id="180" w:name="_Toc355560382"/>
      <w:bookmarkStart w:id="181" w:name="_Toc440467630"/>
      <w:r w:rsidRPr="00686610">
        <w:t>Net irrigation requirement</w:t>
      </w:r>
      <w:bookmarkEnd w:id="180"/>
      <w:bookmarkEnd w:id="181"/>
    </w:p>
    <w:p w:rsidR="00531D57" w:rsidRPr="00CC5EBB" w:rsidRDefault="00531D57"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It is a depth of water needed to bring the soil moisture level in the effective root zone to field capacity from the soil moisture. It is calculated by using the relationship between crop water requirement (</w:t>
      </w:r>
      <w:proofErr w:type="spellStart"/>
      <w:r w:rsidRPr="00CC5EBB">
        <w:rPr>
          <w:rFonts w:ascii="Bookman Old Style" w:hAnsi="Bookman Old Style" w:cs="Microsoft Sans Serif"/>
        </w:rPr>
        <w:t>ETcr</w:t>
      </w:r>
      <w:proofErr w:type="spellEnd"/>
      <w:r w:rsidRPr="00CC5EBB">
        <w:rPr>
          <w:rFonts w:ascii="Bookman Old Style" w:hAnsi="Bookman Old Style" w:cs="Microsoft Sans Serif"/>
        </w:rPr>
        <w:t xml:space="preserve">) and effective rainfall. </w:t>
      </w:r>
      <w:proofErr w:type="gramStart"/>
      <w:r w:rsidRPr="00CC5EBB">
        <w:rPr>
          <w:rFonts w:ascii="Bookman Old Style" w:hAnsi="Bookman Old Style" w:cs="Microsoft Sans Serif"/>
        </w:rPr>
        <w:t>i.e</w:t>
      </w:r>
      <w:proofErr w:type="gramEnd"/>
      <w:r w:rsidRPr="00CC5EBB">
        <w:rPr>
          <w:rFonts w:ascii="Bookman Old Style" w:hAnsi="Bookman Old Style" w:cs="Microsoft Sans Serif"/>
        </w:rPr>
        <w:t xml:space="preserve">. Net irrigation requirement = </w:t>
      </w:r>
      <w:proofErr w:type="spellStart"/>
      <w:r w:rsidRPr="00CC5EBB">
        <w:rPr>
          <w:rFonts w:ascii="Bookman Old Style" w:hAnsi="Bookman Old Style" w:cs="Microsoft Sans Serif"/>
        </w:rPr>
        <w:t>ETcr</w:t>
      </w:r>
      <w:proofErr w:type="spellEnd"/>
      <w:r w:rsidRPr="00CC5EBB">
        <w:rPr>
          <w:rFonts w:ascii="Bookman Old Style" w:hAnsi="Bookman Old Style" w:cs="Microsoft Sans Serif"/>
        </w:rPr>
        <w:t>-Effective rainfall(</w:t>
      </w:r>
      <w:r w:rsidR="0090451A" w:rsidRPr="00CC5EBB">
        <w:rPr>
          <w:rFonts w:ascii="Bookman Old Style" w:hAnsi="Bookman Old Style" w:cs="Microsoft Sans Serif"/>
        </w:rPr>
        <w:t xml:space="preserve">Annex-II </w:t>
      </w:r>
      <w:r w:rsidR="0090451A" w:rsidRPr="00935601">
        <w:rPr>
          <w:rFonts w:ascii="Bookman Old Style" w:hAnsi="Bookman Old Style" w:cs="Microsoft Sans Serif"/>
        </w:rPr>
        <w:t xml:space="preserve">and Table </w:t>
      </w:r>
      <w:r w:rsidR="00935601" w:rsidRPr="00935601">
        <w:rPr>
          <w:rFonts w:ascii="Bookman Old Style" w:hAnsi="Bookman Old Style" w:cs="Microsoft Sans Serif"/>
        </w:rPr>
        <w:t>24-27</w:t>
      </w:r>
      <w:r w:rsidRPr="00935601">
        <w:rPr>
          <w:rFonts w:ascii="Bookman Old Style" w:hAnsi="Bookman Old Style" w:cs="Microsoft Sans Serif"/>
        </w:rPr>
        <w:t>)</w:t>
      </w:r>
    </w:p>
    <w:p w:rsidR="001F0832" w:rsidRDefault="001F0832" w:rsidP="001F0832">
      <w:pPr>
        <w:pStyle w:val="Heading30"/>
        <w:numPr>
          <w:ilvl w:val="0"/>
          <w:numId w:val="0"/>
        </w:numPr>
        <w:ind w:left="720"/>
      </w:pPr>
      <w:bookmarkStart w:id="182" w:name="_Toc355560383"/>
    </w:p>
    <w:p w:rsidR="00531D57" w:rsidRPr="00686610" w:rsidRDefault="00531D57" w:rsidP="001C79E4">
      <w:pPr>
        <w:pStyle w:val="Heading30"/>
      </w:pPr>
      <w:bookmarkStart w:id="183" w:name="_Toc440467631"/>
      <w:r w:rsidRPr="00686610">
        <w:t>Gross irrigation requirement</w:t>
      </w:r>
      <w:bookmarkEnd w:id="182"/>
      <w:bookmarkEnd w:id="183"/>
    </w:p>
    <w:p w:rsidR="00531D57" w:rsidRPr="00CC5EBB" w:rsidRDefault="00531D57" w:rsidP="00CC5EBB">
      <w:pPr>
        <w:pStyle w:val="NoSpacing"/>
        <w:spacing w:line="276" w:lineRule="auto"/>
        <w:jc w:val="both"/>
        <w:rPr>
          <w:rFonts w:ascii="Bookman Old Style" w:hAnsi="Bookman Old Style" w:cs="Microsoft Sans Serif"/>
        </w:rPr>
      </w:pPr>
      <w:r w:rsidRPr="00CC5EBB">
        <w:rPr>
          <w:rFonts w:ascii="Bookman Old Style" w:eastAsia="Calibri" w:hAnsi="Bookman Old Style" w:cs="Microsoft Sans Serif"/>
          <w:color w:val="231F20"/>
        </w:rPr>
        <w:t>The total quantity of water used for irrigation is termed as gross irrigation requirement. It includes net irrigation requirement and losses in water application and other losses</w:t>
      </w:r>
      <w:r w:rsidRPr="00CC5EBB">
        <w:rPr>
          <w:rFonts w:ascii="Bookman Old Style" w:hAnsi="Bookman Old Style" w:cs="Microsoft Sans Serif"/>
        </w:rPr>
        <w:t xml:space="preserve"> in the conveyance system due to seepage, evaporation, etc.</w:t>
      </w:r>
    </w:p>
    <w:p w:rsidR="003F0F0B" w:rsidRPr="00CC5EBB" w:rsidRDefault="004D6F3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noProof/>
        </w:rPr>
        <mc:AlternateContent>
          <mc:Choice Requires="wps">
            <w:drawing>
              <wp:anchor distT="0" distB="0" distL="114300" distR="114300" simplePos="0" relativeHeight="251656192" behindDoc="0" locked="0" layoutInCell="1" allowOverlap="1" wp14:anchorId="70ABD15B" wp14:editId="0A8B81CE">
                <wp:simplePos x="0" y="0"/>
                <wp:positionH relativeFrom="column">
                  <wp:posOffset>241935</wp:posOffset>
                </wp:positionH>
                <wp:positionV relativeFrom="paragraph">
                  <wp:posOffset>157480</wp:posOffset>
                </wp:positionV>
                <wp:extent cx="5257800" cy="657225"/>
                <wp:effectExtent l="0" t="0" r="19050"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57225"/>
                        </a:xfrm>
                        <a:prstGeom prst="rect">
                          <a:avLst/>
                        </a:prstGeom>
                        <a:solidFill>
                          <a:srgbClr val="FFFFFF"/>
                        </a:solidFill>
                        <a:ln w="9525">
                          <a:solidFill>
                            <a:srgbClr val="000000"/>
                          </a:solidFill>
                          <a:miter lim="800000"/>
                          <a:headEnd/>
                          <a:tailEnd/>
                        </a:ln>
                      </wps:spPr>
                      <wps:txbx>
                        <w:txbxContent>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Net irrigation requirement</w:t>
                            </w:r>
                          </w:p>
                          <w:p w:rsidR="009C671F" w:rsidRPr="00E54706" w:rsidRDefault="009C671F"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GIR   =           Field efficiency of system   x 100</w:t>
                            </w:r>
                          </w:p>
                          <w:p w:rsidR="009C671F" w:rsidRPr="00E54706" w:rsidRDefault="009C671F"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9C671F" w:rsidRDefault="009C671F" w:rsidP="003F0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9.05pt;margin-top:12.4pt;width:414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">
                <v:textbox>
                  <w:txbxContent>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u w:val="single"/>
                        </w:rPr>
                      </w:pPr>
                      <w:r w:rsidRPr="00E54706">
                        <w:rPr>
                          <w:rFonts w:ascii="Garamond" w:eastAsia="Calibri" w:hAnsi="Garamond"/>
                          <w:color w:val="000000"/>
                          <w:sz w:val="24"/>
                          <w:szCs w:val="24"/>
                        </w:rPr>
                        <w:t xml:space="preserve">                           </w:t>
                      </w:r>
                      <w:r w:rsidRPr="00E54706">
                        <w:rPr>
                          <w:rFonts w:ascii="Garamond" w:eastAsia="Calibri" w:hAnsi="Garamond"/>
                          <w:color w:val="000000"/>
                          <w:sz w:val="24"/>
                          <w:szCs w:val="24"/>
                          <w:u w:val="single"/>
                        </w:rPr>
                        <w:t>Net irrigation requirement</w:t>
                      </w:r>
                    </w:p>
                    <w:p w:rsidR="007B00E3" w:rsidRPr="00E54706" w:rsidRDefault="007B00E3" w:rsidP="00E54706">
                      <w:pPr>
                        <w:pStyle w:val="NoSpacing"/>
                        <w:shd w:val="clear" w:color="auto" w:fill="F2F2F2"/>
                        <w:spacing w:line="360" w:lineRule="auto"/>
                        <w:jc w:val="both"/>
                        <w:rPr>
                          <w:rFonts w:ascii="Garamond" w:eastAsia="Calibri" w:hAnsi="Garamond"/>
                          <w:color w:val="000000"/>
                          <w:sz w:val="24"/>
                          <w:szCs w:val="24"/>
                        </w:rPr>
                      </w:pPr>
                      <w:r w:rsidRPr="00E54706">
                        <w:rPr>
                          <w:rFonts w:ascii="Garamond" w:eastAsia="Calibri" w:hAnsi="Garamond"/>
                          <w:color w:val="000000"/>
                          <w:sz w:val="24"/>
                          <w:szCs w:val="24"/>
                        </w:rPr>
                        <w:t xml:space="preserve">    GIR   =           Field efficiency of system   x 100</w:t>
                      </w:r>
                    </w:p>
                    <w:p w:rsidR="007B00E3" w:rsidRPr="00E54706" w:rsidRDefault="007B00E3" w:rsidP="00E54706">
                      <w:pPr>
                        <w:pStyle w:val="NoSpacing"/>
                        <w:shd w:val="clear" w:color="auto" w:fill="F2F2F2"/>
                        <w:spacing w:line="360" w:lineRule="auto"/>
                        <w:jc w:val="both"/>
                        <w:rPr>
                          <w:rFonts w:ascii="Times New Roman" w:eastAsia="Calibri" w:hAnsi="Times New Roman"/>
                          <w:color w:val="000000"/>
                          <w:sz w:val="24"/>
                          <w:szCs w:val="24"/>
                        </w:rPr>
                      </w:pPr>
                      <w:r w:rsidRPr="00E54706">
                        <w:rPr>
                          <w:rFonts w:ascii="Times New Roman" w:eastAsia="Calibri" w:hAnsi="Times New Roman"/>
                          <w:color w:val="000000"/>
                          <w:sz w:val="24"/>
                          <w:szCs w:val="24"/>
                        </w:rPr>
                        <w:t xml:space="preserve"> </w:t>
                      </w:r>
                    </w:p>
                    <w:p w:rsidR="007B00E3" w:rsidRDefault="007B00E3" w:rsidP="003F0F0B"/>
                  </w:txbxContent>
                </v:textbox>
              </v:rect>
            </w:pict>
          </mc:Fallback>
        </mc:AlternateContent>
      </w:r>
    </w:p>
    <w:p w:rsidR="003F0F0B" w:rsidRPr="00CC5EBB" w:rsidRDefault="00531D57" w:rsidP="00CC5EBB">
      <w:pPr>
        <w:pStyle w:val="NoSpacing"/>
        <w:spacing w:line="276" w:lineRule="auto"/>
        <w:jc w:val="both"/>
        <w:rPr>
          <w:rFonts w:ascii="Bookman Old Style" w:eastAsia="Calibri" w:hAnsi="Bookman Old Style" w:cs="Microsoft Sans Serif"/>
          <w:color w:val="000000"/>
        </w:rPr>
      </w:pPr>
      <w:r w:rsidRPr="00CC5EBB">
        <w:rPr>
          <w:rFonts w:ascii="Bookman Old Style" w:eastAsia="Calibri" w:hAnsi="Bookman Old Style" w:cs="Microsoft Sans Serif"/>
          <w:color w:val="000000"/>
        </w:rPr>
        <w:t xml:space="preserve">                                                                                   </w:t>
      </w:r>
    </w:p>
    <w:p w:rsidR="00531D57" w:rsidRPr="00CC5EBB" w:rsidRDefault="003F0F0B" w:rsidP="00CC5EBB">
      <w:pPr>
        <w:pStyle w:val="NoSpacing"/>
        <w:spacing w:line="276" w:lineRule="auto"/>
        <w:jc w:val="both"/>
        <w:rPr>
          <w:rFonts w:ascii="Bookman Old Style" w:eastAsia="Calibri" w:hAnsi="Bookman Old Style" w:cs="Microsoft Sans Serif"/>
          <w:color w:val="000000"/>
        </w:rPr>
      </w:pPr>
      <w:r w:rsidRPr="00CC5EBB">
        <w:rPr>
          <w:rFonts w:ascii="Bookman Old Style" w:eastAsia="Calibri" w:hAnsi="Bookman Old Style" w:cs="Microsoft Sans Serif"/>
          <w:color w:val="000000"/>
        </w:rPr>
        <w:t xml:space="preserve">                                           </w:t>
      </w:r>
    </w:p>
    <w:p w:rsidR="00AB156F" w:rsidRPr="00CC5EBB" w:rsidRDefault="00AB156F" w:rsidP="00CC5EBB">
      <w:pPr>
        <w:pStyle w:val="NoSpacing"/>
        <w:spacing w:line="276" w:lineRule="auto"/>
        <w:jc w:val="both"/>
        <w:rPr>
          <w:rFonts w:ascii="Bookman Old Style" w:hAnsi="Bookman Old Style" w:cs="Microsoft Sans Serif"/>
          <w:b/>
        </w:rPr>
      </w:pPr>
      <w:bookmarkStart w:id="184" w:name="_Toc355560384"/>
    </w:p>
    <w:p w:rsidR="00E41A6C" w:rsidRDefault="00E41A6C" w:rsidP="00587077">
      <w:pPr>
        <w:pStyle w:val="Heading2new"/>
        <w:numPr>
          <w:ilvl w:val="0"/>
          <w:numId w:val="0"/>
        </w:numPr>
        <w:ind w:left="720"/>
      </w:pPr>
    </w:p>
    <w:p w:rsidR="00E41A6C" w:rsidRDefault="00E41A6C">
      <w:pPr>
        <w:spacing w:after="0" w:line="240" w:lineRule="auto"/>
        <w:rPr>
          <w:rFonts w:ascii="Bookman Old Style" w:eastAsia="Times New Roman" w:hAnsi="Bookman Old Style"/>
          <w:b/>
          <w:bCs/>
          <w:szCs w:val="24"/>
        </w:rPr>
      </w:pPr>
      <w:r>
        <w:br w:type="page"/>
      </w:r>
    </w:p>
    <w:p w:rsidR="00431952" w:rsidRDefault="00431952" w:rsidP="00587077">
      <w:pPr>
        <w:pStyle w:val="Heading2new"/>
        <w:numPr>
          <w:ilvl w:val="0"/>
          <w:numId w:val="0"/>
        </w:numPr>
        <w:ind w:left="720"/>
      </w:pPr>
    </w:p>
    <w:p w:rsidR="00531D57" w:rsidRPr="007B25DB" w:rsidRDefault="00531D57" w:rsidP="00145B05">
      <w:pPr>
        <w:pStyle w:val="Heading2new"/>
      </w:pPr>
      <w:bookmarkStart w:id="185" w:name="_Toc440467632"/>
      <w:r w:rsidRPr="007B25DB">
        <w:t>Scheme Supply of the Project</w:t>
      </w:r>
      <w:bookmarkEnd w:id="184"/>
      <w:bookmarkEnd w:id="185"/>
    </w:p>
    <w:p w:rsidR="008F7098" w:rsidRDefault="002D1AA5"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Generally, b</w:t>
      </w:r>
      <w:r w:rsidR="00AC5AF9" w:rsidRPr="00CC5EBB">
        <w:rPr>
          <w:rFonts w:ascii="Bookman Old Style" w:hAnsi="Bookman Old Style" w:cs="Microsoft Sans Serif"/>
        </w:rPr>
        <w:t>ased on CROPWAT</w:t>
      </w:r>
      <w:r w:rsidR="00971D9E" w:rsidRPr="00CC5EBB">
        <w:rPr>
          <w:rFonts w:ascii="Bookman Old Style" w:hAnsi="Bookman Old Style" w:cs="Microsoft Sans Serif"/>
        </w:rPr>
        <w:t xml:space="preserve"> 8.0,</w:t>
      </w:r>
      <w:r w:rsidR="00531D57" w:rsidRPr="00CC5EBB">
        <w:rPr>
          <w:rFonts w:ascii="Bookman Old Style" w:hAnsi="Bookman Old Style" w:cs="Microsoft Sans Serif"/>
        </w:rPr>
        <w:t xml:space="preserve"> crop water computation</w:t>
      </w:r>
      <w:r w:rsidR="00AC5AF9" w:rsidRPr="00CC5EBB">
        <w:rPr>
          <w:rFonts w:ascii="Bookman Old Style" w:hAnsi="Bookman Old Style" w:cs="Microsoft Sans Serif"/>
        </w:rPr>
        <w:t xml:space="preserve"> analysis</w:t>
      </w:r>
      <w:r w:rsidR="00531D57" w:rsidRPr="00CC5EBB">
        <w:rPr>
          <w:rFonts w:ascii="Bookman Old Style" w:hAnsi="Bookman Old Style" w:cs="Microsoft Sans Serif"/>
        </w:rPr>
        <w:t>, the highest irrigation requirement for actual area is found in a month of February. The</w:t>
      </w:r>
      <w:r w:rsidR="00516C1C" w:rsidRPr="00CC5EBB">
        <w:rPr>
          <w:rFonts w:ascii="Bookman Old Style" w:hAnsi="Bookman Old Style" w:cs="Microsoft Sans Serif"/>
        </w:rPr>
        <w:t xml:space="preserve"> pick</w:t>
      </w:r>
      <w:r w:rsidR="00531D57" w:rsidRPr="00CC5EBB">
        <w:rPr>
          <w:rFonts w:ascii="Bookman Old Style" w:hAnsi="Bookman Old Style" w:cs="Microsoft Sans Serif"/>
        </w:rPr>
        <w:t xml:space="preserve"> irrigation requirement for actual area was found to be </w:t>
      </w:r>
      <w:r w:rsidR="008157B6" w:rsidRPr="00CC5EBB">
        <w:rPr>
          <w:rFonts w:ascii="Bookman Old Style" w:hAnsi="Bookman Old Style" w:cs="Microsoft Sans Serif"/>
          <w:b/>
        </w:rPr>
        <w:t>0.47lit/s/ha</w:t>
      </w:r>
      <w:r w:rsidR="004E24DC" w:rsidRPr="00CC5EBB">
        <w:rPr>
          <w:rFonts w:ascii="Bookman Old Style" w:hAnsi="Bookman Old Style" w:cs="Microsoft Sans Serif"/>
        </w:rPr>
        <w:t xml:space="preserve"> or </w:t>
      </w:r>
      <w:r w:rsidR="004E24DC" w:rsidRPr="00CC5EBB">
        <w:rPr>
          <w:rFonts w:ascii="Bookman Old Style" w:hAnsi="Bookman Old Style" w:cs="Microsoft Sans Serif"/>
          <w:b/>
        </w:rPr>
        <w:t>4.1mm/day</w:t>
      </w:r>
      <w:r w:rsidR="00531D57" w:rsidRPr="00CC5EBB">
        <w:rPr>
          <w:rFonts w:ascii="Bookman Old Style" w:hAnsi="Bookman Old Style" w:cs="Microsoft Sans Serif"/>
        </w:rPr>
        <w:t xml:space="preserve"> for 24 hour irrigation</w:t>
      </w:r>
      <w:r w:rsidR="004E24DC" w:rsidRPr="00CC5EBB">
        <w:rPr>
          <w:rFonts w:ascii="Bookman Old Style" w:hAnsi="Bookman Old Style" w:cs="Microsoft Sans Serif"/>
        </w:rPr>
        <w:t xml:space="preserve"> (</w:t>
      </w:r>
      <w:proofErr w:type="gramStart"/>
      <w:r w:rsidR="004E24DC" w:rsidRPr="00CC5EBB">
        <w:rPr>
          <w:rFonts w:ascii="Bookman Old Style" w:hAnsi="Bookman Old Style" w:cs="Microsoft Sans Serif"/>
        </w:rPr>
        <w:t>Annex</w:t>
      </w:r>
      <w:r w:rsidR="0090451A" w:rsidRPr="00CC5EBB">
        <w:rPr>
          <w:rFonts w:ascii="Bookman Old Style" w:hAnsi="Bookman Old Style" w:cs="Microsoft Sans Serif"/>
        </w:rPr>
        <w:t xml:space="preserve"> </w:t>
      </w:r>
      <w:r w:rsidR="00AB156F" w:rsidRPr="00CC5EBB">
        <w:rPr>
          <w:rFonts w:ascii="Bookman Old Style" w:hAnsi="Bookman Old Style" w:cs="Microsoft Sans Serif"/>
        </w:rPr>
        <w:t xml:space="preserve"> </w:t>
      </w:r>
      <w:r w:rsidR="0090451A" w:rsidRPr="00CC5EBB">
        <w:rPr>
          <w:rFonts w:ascii="Bookman Old Style" w:hAnsi="Bookman Old Style" w:cs="Microsoft Sans Serif"/>
        </w:rPr>
        <w:t>I</w:t>
      </w:r>
      <w:proofErr w:type="gramEnd"/>
      <w:r w:rsidR="0090451A" w:rsidRPr="00CC5EBB">
        <w:rPr>
          <w:rFonts w:ascii="Bookman Old Style" w:hAnsi="Bookman Old Style" w:cs="Microsoft Sans Serif"/>
        </w:rPr>
        <w:t xml:space="preserve"> and Table 1 </w:t>
      </w:r>
      <w:r w:rsidR="004E24DC" w:rsidRPr="00CC5EBB">
        <w:rPr>
          <w:rFonts w:ascii="Bookman Old Style" w:hAnsi="Bookman Old Style" w:cs="Microsoft Sans Serif"/>
        </w:rPr>
        <w:t xml:space="preserve">). </w:t>
      </w:r>
      <w:r w:rsidR="00531D57" w:rsidRPr="00CC5EBB">
        <w:rPr>
          <w:rFonts w:ascii="Bookman Old Style" w:hAnsi="Bookman Old Style" w:cs="Microsoft Sans Serif"/>
        </w:rPr>
        <w:t>The net irrigation requirement is divided by project efficiency (</w:t>
      </w:r>
      <w:r w:rsidR="00531D57" w:rsidRPr="00CC5EBB">
        <w:rPr>
          <w:rFonts w:ascii="Bookman Old Style" w:hAnsi="Bookman Old Style" w:cs="Microsoft Sans Serif"/>
          <w:b/>
        </w:rPr>
        <w:t>50%</w:t>
      </w:r>
      <w:r w:rsidR="00531D57" w:rsidRPr="00CC5EBB">
        <w:rPr>
          <w:rFonts w:ascii="Bookman Old Style" w:hAnsi="Bookman Old Style" w:cs="Microsoft Sans Serif"/>
        </w:rPr>
        <w:t xml:space="preserve">) to obtain the gross water requirement. </w:t>
      </w:r>
      <w:r w:rsidR="00AC5AF9" w:rsidRPr="00CC5EBB">
        <w:rPr>
          <w:rFonts w:ascii="Bookman Old Style" w:hAnsi="Bookman Old Style" w:cs="Microsoft Sans Serif"/>
        </w:rPr>
        <w:t xml:space="preserve">Although, with the assumption of continuous flow in the main canals for </w:t>
      </w:r>
      <w:r w:rsidR="00AC5AF9" w:rsidRPr="00CC5EBB">
        <w:rPr>
          <w:rFonts w:ascii="Bookman Old Style" w:hAnsi="Bookman Old Style" w:cs="Microsoft Sans Serif"/>
          <w:b/>
        </w:rPr>
        <w:t>14 irrigation hours</w:t>
      </w:r>
      <w:r w:rsidR="00AC5AF9" w:rsidRPr="00CC5EBB">
        <w:rPr>
          <w:rFonts w:ascii="Bookman Old Style" w:hAnsi="Bookman Old Style" w:cs="Microsoft Sans Serif"/>
        </w:rPr>
        <w:t xml:space="preserve"> and water stored in Pond </w:t>
      </w:r>
      <w:r w:rsidR="00865030" w:rsidRPr="00CC5EBB">
        <w:rPr>
          <w:rFonts w:ascii="Bookman Old Style" w:hAnsi="Bookman Old Style" w:cs="Microsoft Sans Serif"/>
        </w:rPr>
        <w:t xml:space="preserve">with </w:t>
      </w:r>
      <w:r w:rsidR="00865030" w:rsidRPr="00CC5EBB">
        <w:rPr>
          <w:rFonts w:ascii="Bookman Old Style" w:hAnsi="Bookman Old Style" w:cs="Microsoft Sans Serif"/>
          <w:b/>
        </w:rPr>
        <w:t>base flow of the river 94</w:t>
      </w:r>
      <w:r w:rsidR="00D90932" w:rsidRPr="00CC5EBB">
        <w:rPr>
          <w:rFonts w:ascii="Bookman Old Style" w:hAnsi="Bookman Old Style" w:cs="Microsoft Sans Serif"/>
          <w:b/>
        </w:rPr>
        <w:t xml:space="preserve"> </w:t>
      </w:r>
      <w:proofErr w:type="spellStart"/>
      <w:r w:rsidR="00865030" w:rsidRPr="00CC5EBB">
        <w:rPr>
          <w:rFonts w:ascii="Bookman Old Style" w:hAnsi="Bookman Old Style" w:cs="Microsoft Sans Serif"/>
          <w:b/>
        </w:rPr>
        <w:t>lt</w:t>
      </w:r>
      <w:proofErr w:type="spellEnd"/>
      <w:r w:rsidR="00865030" w:rsidRPr="00CC5EBB">
        <w:rPr>
          <w:rFonts w:ascii="Bookman Old Style" w:hAnsi="Bookman Old Style" w:cs="Microsoft Sans Serif"/>
          <w:b/>
        </w:rPr>
        <w:t>/s</w:t>
      </w:r>
      <w:r w:rsidR="00865030" w:rsidRPr="00CC5EBB">
        <w:rPr>
          <w:rFonts w:ascii="Bookman Old Style" w:hAnsi="Bookman Old Style" w:cs="Microsoft Sans Serif"/>
        </w:rPr>
        <w:t xml:space="preserve">, </w:t>
      </w:r>
      <w:r w:rsidR="00AC5AF9" w:rsidRPr="00CC5EBB">
        <w:rPr>
          <w:rFonts w:ascii="Bookman Old Style" w:hAnsi="Bookman Old Style" w:cs="Microsoft Sans Serif"/>
        </w:rPr>
        <w:t xml:space="preserve">the total irrigation water required to satisfy </w:t>
      </w:r>
      <w:r w:rsidR="00AC5AF9" w:rsidRPr="00CC5EBB">
        <w:rPr>
          <w:rFonts w:ascii="Bookman Old Style" w:hAnsi="Bookman Old Style" w:cs="Microsoft Sans Serif"/>
          <w:b/>
        </w:rPr>
        <w:t>100 ha</w:t>
      </w:r>
      <w:r w:rsidR="00AC5AF9" w:rsidRPr="00CC5EBB">
        <w:rPr>
          <w:rFonts w:ascii="Bookman Old Style" w:hAnsi="Bookman Old Style" w:cs="Microsoft Sans Serif"/>
        </w:rPr>
        <w:t xml:space="preserve"> of land was calculated.</w:t>
      </w:r>
    </w:p>
    <w:p w:rsidR="00E41A6C" w:rsidRPr="00CC5EBB" w:rsidRDefault="00E41A6C" w:rsidP="00CC5EBB">
      <w:pPr>
        <w:pStyle w:val="NoSpacing"/>
        <w:spacing w:line="276" w:lineRule="auto"/>
        <w:jc w:val="both"/>
        <w:rPr>
          <w:rFonts w:ascii="Bookman Old Style" w:hAnsi="Bookman Old Style" w:cs="Microsoft Sans Serif"/>
        </w:rPr>
      </w:pPr>
    </w:p>
    <w:p w:rsidR="00A22019" w:rsidRPr="00CC5EBB" w:rsidRDefault="00AC5AF9"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Therefore, the calculated result of </w:t>
      </w:r>
      <w:proofErr w:type="spellStart"/>
      <w:r w:rsidRPr="00CC5EBB">
        <w:rPr>
          <w:rFonts w:ascii="Bookman Old Style" w:hAnsi="Bookman Old Style" w:cs="Microsoft Sans Serif"/>
        </w:rPr>
        <w:t>Yora</w:t>
      </w:r>
      <w:proofErr w:type="spellEnd"/>
      <w:r w:rsidRPr="00CC5EBB">
        <w:rPr>
          <w:rFonts w:ascii="Bookman Old Style" w:hAnsi="Bookman Old Style" w:cs="Microsoft Sans Serif"/>
        </w:rPr>
        <w:t xml:space="preserve"> irrigation project supply found that </w:t>
      </w:r>
      <w:r w:rsidRPr="00CC5EBB">
        <w:rPr>
          <w:rFonts w:ascii="Bookman Old Style" w:hAnsi="Bookman Old Style" w:cs="Microsoft Sans Serif"/>
          <w:b/>
          <w:u w:val="single"/>
        </w:rPr>
        <w:t xml:space="preserve">1.61 </w:t>
      </w:r>
      <w:proofErr w:type="spellStart"/>
      <w:r w:rsidRPr="00CC5EBB">
        <w:rPr>
          <w:rFonts w:ascii="Bookman Old Style" w:hAnsi="Bookman Old Style" w:cs="Microsoft Sans Serif"/>
          <w:b/>
          <w:u w:val="single"/>
        </w:rPr>
        <w:t>lt</w:t>
      </w:r>
      <w:proofErr w:type="spellEnd"/>
      <w:r w:rsidRPr="00CC5EBB">
        <w:rPr>
          <w:rFonts w:ascii="Bookman Old Style" w:hAnsi="Bookman Old Style" w:cs="Microsoft Sans Serif"/>
          <w:b/>
          <w:u w:val="single"/>
        </w:rPr>
        <w:t>/s/ha</w:t>
      </w:r>
      <w:r w:rsidRPr="00CC5EBB">
        <w:rPr>
          <w:rFonts w:ascii="Bookman Old Style" w:hAnsi="Bookman Old Style" w:cs="Microsoft Sans Serif"/>
          <w:b/>
        </w:rPr>
        <w:t>.</w:t>
      </w:r>
      <w:r w:rsidRPr="00CC5EBB">
        <w:rPr>
          <w:rFonts w:ascii="Bookman Old Style" w:hAnsi="Bookman Old Style" w:cs="Microsoft Sans Serif"/>
        </w:rPr>
        <w:t xml:space="preserve"> This figure is important for the designs of main canals, secondary and field canals to limit their capacity. </w:t>
      </w:r>
    </w:p>
    <w:p w:rsidR="00305CD4" w:rsidRPr="00CC5EBB" w:rsidRDefault="00305CD4" w:rsidP="00CC5EBB">
      <w:pPr>
        <w:pStyle w:val="NoSpacing"/>
        <w:spacing w:line="276" w:lineRule="auto"/>
        <w:jc w:val="both"/>
        <w:rPr>
          <w:rFonts w:ascii="Bookman Old Style" w:hAnsi="Bookman Old Style" w:cs="Microsoft Sans Serif"/>
        </w:rPr>
      </w:pPr>
    </w:p>
    <w:p w:rsidR="00465B71" w:rsidRPr="007B25DB" w:rsidRDefault="00465B71" w:rsidP="00145B05">
      <w:pPr>
        <w:pStyle w:val="Heading2new"/>
      </w:pPr>
      <w:bookmarkStart w:id="186" w:name="_Toc440467633"/>
      <w:r w:rsidRPr="007B25DB">
        <w:t xml:space="preserve">Irrigation </w:t>
      </w:r>
      <w:r w:rsidR="00C56911" w:rsidRPr="007B25DB">
        <w:t>S</w:t>
      </w:r>
      <w:r w:rsidRPr="007B25DB">
        <w:t>cheduling</w:t>
      </w:r>
      <w:bookmarkEnd w:id="186"/>
      <w:r w:rsidRPr="007B25DB">
        <w:t xml:space="preserve"> </w:t>
      </w:r>
    </w:p>
    <w:p w:rsidR="00465B71"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Irrigation scheduling is a systematic method by which a producer can decide on when to irrigate and how much water to apply. The goal of an effective scheduling program is to supply the plants with sufficient water while minimizing loss to deep percolation or runoff. Irrigation scheduling depends on soil, crop, atmospheric temperature, irrigation system and operational factors. Proper irrigation scheduling requires a sound basis for making irrigation decisions. Accordingly for all crops fixed interval at various stages of the crop development is selected yielding minimum yield reduction.</w:t>
      </w:r>
    </w:p>
    <w:p w:rsidR="00E41A6C" w:rsidRPr="00E41A6C" w:rsidRDefault="00E41A6C" w:rsidP="00CC5EBB">
      <w:pPr>
        <w:pStyle w:val="NoSpacing"/>
        <w:spacing w:line="276" w:lineRule="auto"/>
        <w:jc w:val="both"/>
        <w:rPr>
          <w:rFonts w:ascii="Bookman Old Style" w:hAnsi="Bookman Old Style" w:cs="Microsoft Sans Serif"/>
          <w:sz w:val="10"/>
          <w:szCs w:val="10"/>
        </w:rPr>
      </w:pPr>
    </w:p>
    <w:p w:rsidR="00465B71" w:rsidRDefault="00465B71" w:rsidP="00CC5EBB">
      <w:pPr>
        <w:contextualSpacing/>
        <w:jc w:val="both"/>
        <w:rPr>
          <w:rFonts w:ascii="Bookman Old Style" w:hAnsi="Bookman Old Style" w:cs="Microsoft Sans Serif"/>
        </w:rPr>
      </w:pPr>
      <w:r w:rsidRPr="00CC5EBB">
        <w:rPr>
          <w:rFonts w:ascii="Bookman Old Style" w:hAnsi="Bookman Old Style" w:cs="Microsoft Sans Serif"/>
        </w:rPr>
        <w:t>Two factors are important when considering the influence of the irrigation schedule on the choice of intake method: what is the duration and frequency of water supply to the field, and is only one field supplied or are two or more supplied simultaneously. If the duration of water delivery to a field is short, then the use of a gated intake is the most practical because it can be opened and closed easily as many times as needed. The opening and closing of a breach in a canal embankment will take some time, and when a canal bank is opened and closed frequently, the cross-section of the field channel will be eventually become badly degraded. For effective use of siphons, the duration of water delivery should be long in relation to the time it takes to get them all started.</w:t>
      </w:r>
    </w:p>
    <w:p w:rsidR="00E41A6C" w:rsidRPr="00E41A6C" w:rsidRDefault="00E41A6C" w:rsidP="00CC5EBB">
      <w:pPr>
        <w:contextualSpacing/>
        <w:jc w:val="both"/>
        <w:rPr>
          <w:rFonts w:ascii="Bookman Old Style" w:hAnsi="Bookman Old Style" w:cs="Microsoft Sans Serif"/>
          <w:sz w:val="10"/>
          <w:szCs w:val="10"/>
        </w:rPr>
      </w:pPr>
    </w:p>
    <w:p w:rsidR="00465B71" w:rsidRPr="00CC5EBB" w:rsidRDefault="00465B71" w:rsidP="00CC5EBB">
      <w:pPr>
        <w:contextualSpacing/>
        <w:jc w:val="both"/>
        <w:rPr>
          <w:rFonts w:ascii="Bookman Old Style" w:hAnsi="Bookman Old Style" w:cs="Microsoft Sans Serif"/>
        </w:rPr>
      </w:pPr>
      <w:r w:rsidRPr="00CC5EBB">
        <w:rPr>
          <w:rFonts w:ascii="Bookman Old Style" w:hAnsi="Bookman Old Style" w:cs="Microsoft Sans Serif"/>
        </w:rPr>
        <w:t>For furrow irrigation, the use of spills should be considered when the duration of water delivery is short. When several farmers are taking water at the same time, each should have an equal share. The use of breaches in such a case is bad, since the discharges are not easy to control. The same applies to gated intake structures because, although gates may be equal in size, the water level in the channel in relation to the respective field levels may not be the same. To ensure equal water intake, siphons or spills are recommended because the total discharge is determined by the number and diameter of tubes, and so is easier to control than when breaches or gated intakes are used.</w:t>
      </w:r>
    </w:p>
    <w:p w:rsidR="00E41A6C" w:rsidRDefault="00465B71" w:rsidP="00CC5EBB">
      <w:pPr>
        <w:contextualSpacing/>
        <w:jc w:val="both"/>
        <w:rPr>
          <w:rFonts w:ascii="Bookman Old Style" w:hAnsi="Bookman Old Style" w:cs="Microsoft Sans Serif"/>
        </w:rPr>
      </w:pPr>
      <w:r w:rsidRPr="00CC5EBB">
        <w:rPr>
          <w:rFonts w:ascii="Bookman Old Style" w:hAnsi="Bookman Old Style" w:cs="Microsoft Sans Serif"/>
        </w:rPr>
        <w:t>Therefore, field irrigation schedules are based on field water balance and are and are expressed in depth (d in mm) and interval of irrigation (i in days).</w:t>
      </w:r>
    </w:p>
    <w:p w:rsidR="00E41A6C" w:rsidRDefault="00E41A6C" w:rsidP="00E41A6C">
      <w:r>
        <w:br w:type="page"/>
      </w:r>
    </w:p>
    <w:p w:rsidR="009D1F45" w:rsidRDefault="009D1F45" w:rsidP="009D1F45">
      <w:pPr>
        <w:pStyle w:val="Heading2new"/>
        <w:numPr>
          <w:ilvl w:val="0"/>
          <w:numId w:val="0"/>
        </w:numPr>
        <w:ind w:left="720"/>
      </w:pPr>
      <w:bookmarkStart w:id="187" w:name="_Toc355819800"/>
      <w:bookmarkStart w:id="188" w:name="_Toc440467634"/>
    </w:p>
    <w:p w:rsidR="00465B71" w:rsidRPr="007B25DB" w:rsidRDefault="00465B71" w:rsidP="00145B05">
      <w:pPr>
        <w:pStyle w:val="Heading2new"/>
      </w:pPr>
      <w:r w:rsidRPr="007B25DB">
        <w:t xml:space="preserve">Depth of </w:t>
      </w:r>
      <w:r w:rsidR="00305CD4" w:rsidRPr="007B25DB">
        <w:t xml:space="preserve">irrigation application </w:t>
      </w:r>
      <w:r w:rsidRPr="007B25DB">
        <w:t>(d)</w:t>
      </w:r>
      <w:bookmarkEnd w:id="187"/>
      <w:bookmarkEnd w:id="188"/>
      <w:r w:rsidRPr="007B25DB">
        <w:t xml:space="preserve"> </w:t>
      </w:r>
    </w:p>
    <w:p w:rsidR="00465B71"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Depth of irrigation application is the depth of water that can be stored within the root zone between the so-called field capacity (</w:t>
      </w:r>
      <w:proofErr w:type="spellStart"/>
      <w:r w:rsidRPr="00CC5EBB">
        <w:rPr>
          <w:rFonts w:ascii="Bookman Old Style" w:hAnsi="Bookman Old Style" w:cs="Microsoft Sans Serif"/>
        </w:rPr>
        <w:t>sfc</w:t>
      </w:r>
      <w:proofErr w:type="spellEnd"/>
      <w:r w:rsidRPr="00CC5EBB">
        <w:rPr>
          <w:rFonts w:ascii="Bookman Old Style" w:hAnsi="Bookman Old Style" w:cs="Microsoft Sans Serif"/>
        </w:rPr>
        <w:t>) and the allowable level the soil water can be depleted for the given crop, soil and climate. Some crops, such as, vegetables, potatoes, onions and straw berries, require relatively wet soils to produce acceptable yields; others such as cotton, wheat and safflowers will tolerate higher soil water depletion level. However, the tolerated depletion varies greatly with crop development stages; for most crops a reduced level of depletion should be allowed during changes from vegetative to reproductive growth or during heading and flowering to fruit setting</w:t>
      </w:r>
      <w:r w:rsidR="009D1F45">
        <w:rPr>
          <w:rFonts w:ascii="Bookman Old Style" w:hAnsi="Bookman Old Style" w:cs="Microsoft Sans Serif"/>
        </w:rPr>
        <w:t xml:space="preserve"> (Table 7-4)</w:t>
      </w:r>
      <w:r w:rsidRPr="00CC5EBB">
        <w:rPr>
          <w:rFonts w:ascii="Bookman Old Style" w:hAnsi="Bookman Old Style" w:cs="Microsoft Sans Serif"/>
        </w:rPr>
        <w:t xml:space="preserve">. </w:t>
      </w:r>
    </w:p>
    <w:p w:rsidR="009D1F45" w:rsidRPr="00CC5EBB" w:rsidRDefault="009D1F45" w:rsidP="00CC5EBB">
      <w:pPr>
        <w:pStyle w:val="NoSpacing"/>
        <w:spacing w:line="276" w:lineRule="auto"/>
        <w:jc w:val="both"/>
        <w:rPr>
          <w:rFonts w:ascii="Bookman Old Style" w:hAnsi="Bookman Old Style" w:cs="Microsoft Sans Serif"/>
        </w:rPr>
      </w:pPr>
    </w:p>
    <w:p w:rsidR="00465B71"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Depth of irrigation application (d) is equal to the readily available soil water (p.sa) over the root zone (D). An application efficiency factor (</w:t>
      </w:r>
      <w:proofErr w:type="spellStart"/>
      <w:r w:rsidRPr="00CC5EBB">
        <w:rPr>
          <w:rFonts w:ascii="Bookman Old Style" w:hAnsi="Bookman Old Style" w:cs="Microsoft Sans Serif"/>
        </w:rPr>
        <w:t>Ea</w:t>
      </w:r>
      <w:proofErr w:type="spellEnd"/>
      <w:r w:rsidRPr="00CC5EBB">
        <w:rPr>
          <w:rFonts w:ascii="Bookman Old Style" w:hAnsi="Bookman Old Style" w:cs="Microsoft Sans Serif"/>
        </w:rPr>
        <w:t xml:space="preserve">) is always added to account for the uneven application over the field or </w:t>
      </w:r>
    </w:p>
    <w:p w:rsidR="00E41A6C" w:rsidRPr="00CC5EBB" w:rsidRDefault="00E41A6C" w:rsidP="00CC5EBB">
      <w:pPr>
        <w:pStyle w:val="NoSpacing"/>
        <w:spacing w:line="276" w:lineRule="auto"/>
        <w:jc w:val="both"/>
        <w:rPr>
          <w:rFonts w:ascii="Bookman Old Style" w:hAnsi="Bookman Old Style" w:cs="Microsoft Sans Serif"/>
        </w:rPr>
      </w:pPr>
    </w:p>
    <w:p w:rsidR="00465B71" w:rsidRPr="00CC5EBB" w:rsidRDefault="00465B71" w:rsidP="00CC5EBB">
      <w:pPr>
        <w:pStyle w:val="NoSpacing"/>
        <w:spacing w:line="276" w:lineRule="auto"/>
        <w:jc w:val="center"/>
        <w:rPr>
          <w:rFonts w:ascii="Bookman Old Style" w:hAnsi="Bookman Old Style" w:cs="Microsoft Sans Serif"/>
        </w:rPr>
      </w:pPr>
      <w:r w:rsidRPr="00CC5EBB">
        <w:rPr>
          <w:rFonts w:ascii="Bookman Old Style" w:hAnsi="Bookman Old Style" w:cs="Microsoft Sans Serif"/>
        </w:rPr>
        <w:t xml:space="preserve">d= </w:t>
      </w:r>
      <w:r w:rsidRPr="00CC5EBB">
        <w:rPr>
          <w:rFonts w:ascii="Bookman Old Style" w:hAnsi="Bookman Old Style" w:cs="Microsoft Sans Serif"/>
          <w:u w:val="single"/>
        </w:rPr>
        <w:t xml:space="preserve">(p.sa) .D </w:t>
      </w:r>
      <w:r w:rsidRPr="00CC5EBB">
        <w:rPr>
          <w:rFonts w:ascii="Bookman Old Style" w:hAnsi="Bookman Old Style" w:cs="Microsoft Sans Serif"/>
        </w:rPr>
        <w:t>= mm</w:t>
      </w:r>
    </w:p>
    <w:p w:rsidR="00465B71" w:rsidRPr="00CC5EBB" w:rsidRDefault="00465B71" w:rsidP="00CC5EBB">
      <w:pPr>
        <w:pStyle w:val="NoSpacing"/>
        <w:spacing w:line="276" w:lineRule="auto"/>
        <w:jc w:val="center"/>
        <w:rPr>
          <w:rFonts w:ascii="Bookman Old Style" w:hAnsi="Bookman Old Style" w:cs="Microsoft Sans Serif"/>
        </w:rPr>
      </w:pPr>
      <w:proofErr w:type="spellStart"/>
      <w:r w:rsidRPr="00CC5EBB">
        <w:rPr>
          <w:rFonts w:ascii="Bookman Old Style" w:hAnsi="Bookman Old Style" w:cs="Microsoft Sans Serif"/>
        </w:rPr>
        <w:t>Ea</w:t>
      </w:r>
      <w:proofErr w:type="spellEnd"/>
    </w:p>
    <w:p w:rsidR="00465B71" w:rsidRPr="00CC5EBB" w:rsidRDefault="00E41A6C" w:rsidP="00CC5EBB">
      <w:pPr>
        <w:pStyle w:val="NoSpacing"/>
        <w:spacing w:line="276" w:lineRule="auto"/>
        <w:ind w:firstLine="720"/>
        <w:jc w:val="both"/>
        <w:rPr>
          <w:rFonts w:ascii="Bookman Old Style" w:hAnsi="Bookman Old Style" w:cs="Microsoft Sans Serif"/>
        </w:rPr>
      </w:pPr>
      <w:r>
        <w:rPr>
          <w:rFonts w:ascii="Bookman Old Style" w:hAnsi="Bookman Old Style" w:cs="Microsoft Sans Serif"/>
        </w:rPr>
        <w:t xml:space="preserve">Where          </w:t>
      </w:r>
      <w:r w:rsidR="00465B71" w:rsidRPr="00CC5EBB">
        <w:rPr>
          <w:rFonts w:ascii="Bookman Old Style" w:hAnsi="Bookman Old Style" w:cs="Microsoft Sans Serif"/>
        </w:rPr>
        <w:t>d=</w:t>
      </w:r>
      <w:r w:rsidR="00830E01" w:rsidRPr="00CC5EBB">
        <w:rPr>
          <w:rFonts w:ascii="Bookman Old Style" w:hAnsi="Bookman Old Style" w:cs="Microsoft Sans Serif"/>
        </w:rPr>
        <w:t xml:space="preserve"> </w:t>
      </w:r>
      <w:r w:rsidR="00465B71" w:rsidRPr="00CC5EBB">
        <w:rPr>
          <w:rFonts w:ascii="Bookman Old Style" w:hAnsi="Bookman Old Style" w:cs="Microsoft Sans Serif"/>
        </w:rPr>
        <w:t>depth of application in mm</w:t>
      </w:r>
    </w:p>
    <w:p w:rsidR="00465B71" w:rsidRPr="00CC5EBB"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w:t>
      </w:r>
      <w:r w:rsidRPr="00CC5EBB">
        <w:rPr>
          <w:rFonts w:ascii="Bookman Old Style" w:hAnsi="Bookman Old Style" w:cs="Microsoft Sans Serif"/>
        </w:rPr>
        <w:tab/>
        <w:t xml:space="preserve"> </w:t>
      </w:r>
      <w:r w:rsidR="00012DE1" w:rsidRPr="00CC5EBB">
        <w:rPr>
          <w:rFonts w:ascii="Bookman Old Style" w:hAnsi="Bookman Old Style" w:cs="Microsoft Sans Serif"/>
        </w:rPr>
        <w:tab/>
      </w:r>
      <w:r w:rsidRPr="00CC5EBB">
        <w:rPr>
          <w:rFonts w:ascii="Bookman Old Style" w:hAnsi="Bookman Old Style" w:cs="Microsoft Sans Serif"/>
        </w:rPr>
        <w:t>P=</w:t>
      </w:r>
      <w:r w:rsidR="00830E01" w:rsidRPr="00CC5EBB">
        <w:rPr>
          <w:rFonts w:ascii="Bookman Old Style" w:hAnsi="Bookman Old Style" w:cs="Microsoft Sans Serif"/>
        </w:rPr>
        <w:t xml:space="preserve"> </w:t>
      </w:r>
      <w:r w:rsidRPr="00CC5EBB">
        <w:rPr>
          <w:rFonts w:ascii="Bookman Old Style" w:hAnsi="Bookman Old Style" w:cs="Microsoft Sans Serif"/>
        </w:rPr>
        <w:t>fraction of available soil water</w:t>
      </w:r>
    </w:p>
    <w:p w:rsidR="00465B71" w:rsidRPr="00CC5EBB"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w:t>
      </w:r>
      <w:r w:rsidRPr="00CC5EBB">
        <w:rPr>
          <w:rFonts w:ascii="Bookman Old Style" w:hAnsi="Bookman Old Style" w:cs="Microsoft Sans Serif"/>
        </w:rPr>
        <w:tab/>
        <w:t xml:space="preserve">  </w:t>
      </w:r>
      <w:r w:rsidR="00012DE1" w:rsidRPr="00CC5EBB">
        <w:rPr>
          <w:rFonts w:ascii="Bookman Old Style" w:hAnsi="Bookman Old Style" w:cs="Microsoft Sans Serif"/>
        </w:rPr>
        <w:tab/>
      </w:r>
      <w:proofErr w:type="gramStart"/>
      <w:r w:rsidRPr="00CC5EBB">
        <w:rPr>
          <w:rFonts w:ascii="Bookman Old Style" w:hAnsi="Bookman Old Style" w:cs="Microsoft Sans Serif"/>
        </w:rPr>
        <w:t>Sa</w:t>
      </w:r>
      <w:proofErr w:type="gramEnd"/>
      <w:r w:rsidRPr="00CC5EBB">
        <w:rPr>
          <w:rFonts w:ascii="Bookman Old Style" w:hAnsi="Bookman Old Style" w:cs="Microsoft Sans Serif"/>
        </w:rPr>
        <w:t>=</w:t>
      </w:r>
      <w:r w:rsidR="00830E01" w:rsidRPr="00CC5EBB">
        <w:rPr>
          <w:rFonts w:ascii="Bookman Old Style" w:hAnsi="Bookman Old Style" w:cs="Microsoft Sans Serif"/>
        </w:rPr>
        <w:t xml:space="preserve"> </w:t>
      </w:r>
      <w:r w:rsidRPr="00CC5EBB">
        <w:rPr>
          <w:rFonts w:ascii="Bookman Old Style" w:hAnsi="Bookman Old Style" w:cs="Microsoft Sans Serif"/>
        </w:rPr>
        <w:t>available soil water in mm/m soil depth</w:t>
      </w:r>
    </w:p>
    <w:p w:rsidR="00465B71" w:rsidRPr="00CC5EBB"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w:t>
      </w:r>
      <w:r w:rsidRPr="00CC5EBB">
        <w:rPr>
          <w:rFonts w:ascii="Bookman Old Style" w:hAnsi="Bookman Old Style" w:cs="Microsoft Sans Serif"/>
        </w:rPr>
        <w:tab/>
        <w:t xml:space="preserve">   </w:t>
      </w:r>
      <w:r w:rsidR="00012DE1" w:rsidRPr="00CC5EBB">
        <w:rPr>
          <w:rFonts w:ascii="Bookman Old Style" w:hAnsi="Bookman Old Style" w:cs="Microsoft Sans Serif"/>
        </w:rPr>
        <w:tab/>
      </w:r>
      <w:r w:rsidRPr="00CC5EBB">
        <w:rPr>
          <w:rFonts w:ascii="Bookman Old Style" w:hAnsi="Bookman Old Style" w:cs="Microsoft Sans Serif"/>
        </w:rPr>
        <w:t>D=</w:t>
      </w:r>
      <w:r w:rsidR="00830E01" w:rsidRPr="00CC5EBB">
        <w:rPr>
          <w:rFonts w:ascii="Bookman Old Style" w:hAnsi="Bookman Old Style" w:cs="Microsoft Sans Serif"/>
        </w:rPr>
        <w:t xml:space="preserve"> </w:t>
      </w:r>
      <w:r w:rsidRPr="00CC5EBB">
        <w:rPr>
          <w:rFonts w:ascii="Bookman Old Style" w:hAnsi="Bookman Old Style" w:cs="Microsoft Sans Serif"/>
        </w:rPr>
        <w:t>Rooting depth of crops in m.</w:t>
      </w:r>
    </w:p>
    <w:p w:rsidR="00465B71" w:rsidRPr="00CC5EBB"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            </w:t>
      </w:r>
      <w:r w:rsidRPr="00CC5EBB">
        <w:rPr>
          <w:rFonts w:ascii="Bookman Old Style" w:hAnsi="Bookman Old Style" w:cs="Microsoft Sans Serif"/>
        </w:rPr>
        <w:tab/>
        <w:t xml:space="preserve">   </w:t>
      </w:r>
      <w:r w:rsidR="00012DE1" w:rsidRPr="00CC5EBB">
        <w:rPr>
          <w:rFonts w:ascii="Bookman Old Style" w:hAnsi="Bookman Old Style" w:cs="Microsoft Sans Serif"/>
        </w:rPr>
        <w:tab/>
      </w:r>
      <w:proofErr w:type="spellStart"/>
      <w:r w:rsidRPr="00CC5EBB">
        <w:rPr>
          <w:rFonts w:ascii="Bookman Old Style" w:hAnsi="Bookman Old Style" w:cs="Microsoft Sans Serif"/>
        </w:rPr>
        <w:t>Ea</w:t>
      </w:r>
      <w:proofErr w:type="spellEnd"/>
      <w:r w:rsidRPr="00CC5EBB">
        <w:rPr>
          <w:rFonts w:ascii="Bookman Old Style" w:hAnsi="Bookman Old Style" w:cs="Microsoft Sans Serif"/>
        </w:rPr>
        <w:t>=</w:t>
      </w:r>
      <w:r w:rsidR="00830E01" w:rsidRPr="00CC5EBB">
        <w:rPr>
          <w:rFonts w:ascii="Bookman Old Style" w:hAnsi="Bookman Old Style" w:cs="Microsoft Sans Serif"/>
        </w:rPr>
        <w:t xml:space="preserve"> </w:t>
      </w:r>
      <w:r w:rsidRPr="00CC5EBB">
        <w:rPr>
          <w:rFonts w:ascii="Bookman Old Style" w:hAnsi="Bookman Old Style" w:cs="Microsoft Sans Serif"/>
        </w:rPr>
        <w:t>application efficiency</w:t>
      </w:r>
    </w:p>
    <w:p w:rsidR="00E41A6C" w:rsidRDefault="00012DE1" w:rsidP="00CC5EBB">
      <w:pPr>
        <w:pStyle w:val="NoSpacing"/>
        <w:spacing w:line="276" w:lineRule="auto"/>
      </w:pPr>
      <w:bookmarkStart w:id="189" w:name="_Toc355817273"/>
      <w:r w:rsidRPr="00CC5EBB">
        <w:rPr>
          <w:rFonts w:ascii="Bookman Old Style" w:hAnsi="Bookman Old Style"/>
        </w:rPr>
        <w:t xml:space="preserve">    </w:t>
      </w:r>
    </w:p>
    <w:p w:rsidR="00465B71" w:rsidRPr="009D1F45" w:rsidRDefault="00E41A6C" w:rsidP="00E41A6C">
      <w:pPr>
        <w:pStyle w:val="Caption"/>
        <w:keepNext/>
        <w:ind w:firstLine="720"/>
        <w:rPr>
          <w:rFonts w:ascii="Bookman Old Style" w:hAnsi="Bookman Old Style"/>
          <w:b w:val="0"/>
          <w:sz w:val="22"/>
        </w:rPr>
      </w:pPr>
      <w:bookmarkStart w:id="190" w:name="_Toc440530672"/>
      <w:r w:rsidRPr="009D1F45">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7</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Pr="009D1F45">
        <w:rPr>
          <w:rFonts w:ascii="Bookman Old Style" w:hAnsi="Bookman Old Style"/>
          <w:b w:val="0"/>
          <w:sz w:val="22"/>
        </w:rPr>
        <w:t xml:space="preserve">: </w:t>
      </w:r>
      <w:r w:rsidR="00465B71" w:rsidRPr="009D1F45">
        <w:rPr>
          <w:rFonts w:ascii="Bookman Old Style" w:hAnsi="Bookman Old Style"/>
          <w:b w:val="0"/>
          <w:sz w:val="22"/>
        </w:rPr>
        <w:t>Depth of Application during Peak Water Requirement</w:t>
      </w:r>
      <w:bookmarkEnd w:id="189"/>
      <w:bookmarkEnd w:id="190"/>
      <w:r w:rsidR="00465B71" w:rsidRPr="009D1F45">
        <w:rPr>
          <w:rFonts w:ascii="Bookman Old Style" w:hAnsi="Bookman Old Style"/>
          <w:b w:val="0"/>
          <w:sz w:val="22"/>
        </w:rPr>
        <w:t xml:space="preserve"> </w:t>
      </w:r>
    </w:p>
    <w:tbl>
      <w:tblPr>
        <w:tblW w:w="8745" w:type="dxa"/>
        <w:tblInd w:w="378" w:type="dxa"/>
        <w:tblLook w:val="04A0" w:firstRow="1" w:lastRow="0" w:firstColumn="1" w:lastColumn="0" w:noHBand="0" w:noVBand="1"/>
      </w:tblPr>
      <w:tblGrid>
        <w:gridCol w:w="3795"/>
        <w:gridCol w:w="942"/>
        <w:gridCol w:w="1128"/>
        <w:gridCol w:w="860"/>
        <w:gridCol w:w="1030"/>
        <w:gridCol w:w="990"/>
      </w:tblGrid>
      <w:tr w:rsidR="00A85AB9" w:rsidRPr="00CC5EBB" w:rsidTr="00E41A6C">
        <w:trPr>
          <w:trHeight w:val="402"/>
        </w:trPr>
        <w:tc>
          <w:tcPr>
            <w:tcW w:w="3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Description</w:t>
            </w:r>
          </w:p>
        </w:tc>
        <w:tc>
          <w:tcPr>
            <w:tcW w:w="94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Unit</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Maize</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Onion</w:t>
            </w:r>
          </w:p>
        </w:tc>
        <w:tc>
          <w:tcPr>
            <w:tcW w:w="103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Tomato</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85AB9" w:rsidRPr="00E41A6C" w:rsidRDefault="00A85AB9" w:rsidP="00E41A6C">
            <w:pPr>
              <w:spacing w:after="0"/>
              <w:jc w:val="center"/>
              <w:rPr>
                <w:rFonts w:ascii="Bookman Old Style" w:eastAsia="Times New Roman" w:hAnsi="Bookman Old Style" w:cs="Microsoft Sans Serif"/>
                <w:b/>
                <w:color w:val="000000"/>
                <w:sz w:val="20"/>
                <w:lang w:val="en-US"/>
              </w:rPr>
            </w:pPr>
            <w:r w:rsidRPr="00E41A6C">
              <w:rPr>
                <w:rFonts w:ascii="Bookman Old Style" w:eastAsia="Times New Roman" w:hAnsi="Bookman Old Style" w:cs="Microsoft Sans Serif"/>
                <w:b/>
                <w:color w:val="000000"/>
                <w:sz w:val="20"/>
                <w:lang w:val="en-US"/>
              </w:rPr>
              <w:t>Pepper</w:t>
            </w:r>
          </w:p>
        </w:tc>
      </w:tr>
      <w:tr w:rsidR="00A85AB9" w:rsidRPr="00CC5EBB" w:rsidTr="00E41A6C">
        <w:trPr>
          <w:trHeight w:val="215"/>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Available soil water in soil depth(Sa)</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mm/m</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140</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140</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140</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140</w:t>
            </w:r>
          </w:p>
        </w:tc>
      </w:tr>
      <w:tr w:rsidR="00A85AB9" w:rsidRPr="00CC5EBB" w:rsidTr="00E41A6C">
        <w:trPr>
          <w:trHeight w:val="152"/>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Fraction of available soil water(p)</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0.6</w:t>
            </w:r>
          </w:p>
        </w:tc>
        <w:tc>
          <w:tcPr>
            <w:tcW w:w="860" w:type="dxa"/>
            <w:tcBorders>
              <w:top w:val="nil"/>
              <w:left w:val="nil"/>
              <w:bottom w:val="single" w:sz="4" w:space="0" w:color="auto"/>
              <w:right w:val="single" w:sz="4" w:space="0" w:color="auto"/>
            </w:tcBorders>
            <w:shd w:val="clear" w:color="000000" w:fill="FFFFFF"/>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0.25</w:t>
            </w:r>
          </w:p>
        </w:tc>
        <w:tc>
          <w:tcPr>
            <w:tcW w:w="1030" w:type="dxa"/>
            <w:tcBorders>
              <w:top w:val="nil"/>
              <w:left w:val="nil"/>
              <w:bottom w:val="single" w:sz="4" w:space="0" w:color="auto"/>
              <w:right w:val="single" w:sz="4" w:space="0" w:color="auto"/>
            </w:tcBorders>
            <w:shd w:val="clear" w:color="000000" w:fill="FFFFFF"/>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0.4</w:t>
            </w:r>
          </w:p>
        </w:tc>
        <w:tc>
          <w:tcPr>
            <w:tcW w:w="990" w:type="dxa"/>
            <w:tcBorders>
              <w:top w:val="nil"/>
              <w:left w:val="nil"/>
              <w:bottom w:val="single" w:sz="4" w:space="0" w:color="auto"/>
              <w:right w:val="single" w:sz="4" w:space="0" w:color="auto"/>
            </w:tcBorders>
            <w:shd w:val="clear" w:color="000000" w:fill="FFFFFF"/>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0.25</w:t>
            </w:r>
          </w:p>
        </w:tc>
      </w:tr>
      <w:tr w:rsidR="00A85AB9" w:rsidRPr="00CC5EBB" w:rsidTr="00E41A6C">
        <w:trPr>
          <w:trHeight w:val="170"/>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Readily available soil water (p.sa)</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mm/m</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84</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35</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56</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35</w:t>
            </w:r>
          </w:p>
        </w:tc>
      </w:tr>
      <w:tr w:rsidR="00A85AB9" w:rsidRPr="00CC5EBB" w:rsidTr="00E41A6C">
        <w:trPr>
          <w:trHeight w:val="107"/>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Correction for ET</w:t>
            </w:r>
            <w:r w:rsidR="00E41A6C">
              <w:rPr>
                <w:rFonts w:ascii="Bookman Old Style" w:eastAsia="Times New Roman" w:hAnsi="Bookman Old Style" w:cs="Microsoft Sans Serif"/>
                <w:color w:val="000000"/>
                <w:sz w:val="20"/>
                <w:lang w:val="en-US"/>
              </w:rPr>
              <w:t xml:space="preserve"> </w:t>
            </w:r>
            <w:r w:rsidRPr="00E41A6C">
              <w:rPr>
                <w:rFonts w:ascii="Bookman Old Style" w:eastAsia="Times New Roman" w:hAnsi="Bookman Old Style" w:cs="Microsoft Sans Serif"/>
                <w:color w:val="000000"/>
                <w:sz w:val="20"/>
                <w:lang w:val="en-US"/>
              </w:rPr>
              <w:t>crop</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1.05</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0.95</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1.05</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0.95</w:t>
            </w:r>
          </w:p>
        </w:tc>
      </w:tr>
      <w:tr w:rsidR="00A85AB9" w:rsidRPr="00CC5EBB" w:rsidTr="00E41A6C">
        <w:trPr>
          <w:trHeight w:val="233"/>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Rooting depth</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m</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0.3</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0.7</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0.6</w:t>
            </w:r>
          </w:p>
        </w:tc>
      </w:tr>
      <w:tr w:rsidR="00A85AB9" w:rsidRPr="00CC5EBB" w:rsidTr="00E41A6C">
        <w:trPr>
          <w:trHeight w:val="170"/>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Readily available soil water (p.sa.).D</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mm</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84</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10.5</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39.2</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21</w:t>
            </w:r>
          </w:p>
        </w:tc>
      </w:tr>
      <w:tr w:rsidR="00A85AB9" w:rsidRPr="00CC5EBB" w:rsidTr="00E41A6C">
        <w:trPr>
          <w:trHeight w:val="188"/>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Application Efficiency</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0.5</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0.5</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0.5</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0.5</w:t>
            </w:r>
          </w:p>
        </w:tc>
      </w:tr>
      <w:tr w:rsidR="00A85AB9" w:rsidRPr="00CC5EBB" w:rsidTr="00E41A6C">
        <w:trPr>
          <w:trHeight w:val="70"/>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Depth of irrigation</w:t>
            </w:r>
          </w:p>
        </w:tc>
        <w:tc>
          <w:tcPr>
            <w:tcW w:w="942"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mm</w:t>
            </w:r>
          </w:p>
        </w:tc>
        <w:tc>
          <w:tcPr>
            <w:tcW w:w="1128"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168</w:t>
            </w:r>
          </w:p>
        </w:tc>
        <w:tc>
          <w:tcPr>
            <w:tcW w:w="86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21</w:t>
            </w:r>
          </w:p>
        </w:tc>
        <w:tc>
          <w:tcPr>
            <w:tcW w:w="103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78.4</w:t>
            </w:r>
          </w:p>
        </w:tc>
        <w:tc>
          <w:tcPr>
            <w:tcW w:w="990" w:type="dxa"/>
            <w:tcBorders>
              <w:top w:val="nil"/>
              <w:left w:val="nil"/>
              <w:bottom w:val="single" w:sz="4" w:space="0" w:color="auto"/>
              <w:right w:val="single" w:sz="4" w:space="0" w:color="auto"/>
            </w:tcBorders>
            <w:shd w:val="clear" w:color="auto" w:fill="auto"/>
            <w:vAlign w:val="bottom"/>
            <w:hideMark/>
          </w:tcPr>
          <w:p w:rsidR="00A85AB9" w:rsidRPr="00E41A6C" w:rsidRDefault="00A85AB9" w:rsidP="00E41A6C">
            <w:pPr>
              <w:spacing w:after="0" w:line="240" w:lineRule="auto"/>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42</w:t>
            </w:r>
          </w:p>
        </w:tc>
      </w:tr>
    </w:tbl>
    <w:p w:rsidR="00596826" w:rsidRPr="00CC5EBB" w:rsidRDefault="00596826" w:rsidP="00CC5EBB">
      <w:pPr>
        <w:pStyle w:val="NoSpacing"/>
        <w:spacing w:line="276" w:lineRule="auto"/>
        <w:rPr>
          <w:rFonts w:ascii="Bookman Old Style" w:hAnsi="Bookman Old Style" w:cs="Microsoft Sans Serif"/>
        </w:rPr>
      </w:pPr>
      <w:bookmarkStart w:id="191" w:name="_Toc355819801"/>
    </w:p>
    <w:p w:rsidR="00465B71" w:rsidRPr="007B25DB" w:rsidRDefault="00FC1BFF" w:rsidP="00145B05">
      <w:pPr>
        <w:pStyle w:val="Heading2new"/>
      </w:pPr>
      <w:bookmarkStart w:id="192" w:name="_Toc440467635"/>
      <w:r w:rsidRPr="007B25DB">
        <w:t>Irrigation</w:t>
      </w:r>
      <w:r w:rsidR="00465B71" w:rsidRPr="007B25DB">
        <w:t xml:space="preserve"> </w:t>
      </w:r>
      <w:r w:rsidR="00322867" w:rsidRPr="007B25DB">
        <w:t xml:space="preserve">application interval </w:t>
      </w:r>
      <w:r w:rsidR="00465B71" w:rsidRPr="007B25DB">
        <w:t>(i)</w:t>
      </w:r>
      <w:bookmarkEnd w:id="191"/>
      <w:bookmarkEnd w:id="192"/>
    </w:p>
    <w:p w:rsidR="00465B71" w:rsidRDefault="00465B71" w:rsidP="00CC5EBB">
      <w:pPr>
        <w:spacing w:before="120" w:after="120"/>
        <w:jc w:val="both"/>
        <w:rPr>
          <w:rFonts w:ascii="Bookman Old Style" w:hAnsi="Bookman Old Style" w:cs="Microsoft Sans Serif"/>
        </w:rPr>
      </w:pPr>
      <w:r w:rsidRPr="00CC5EBB">
        <w:rPr>
          <w:rFonts w:ascii="Bookman Old Style" w:hAnsi="Bookman Old Style" w:cs="Microsoft Sans Serif"/>
        </w:rPr>
        <w:t>Correct time of irrigation applica</w:t>
      </w:r>
      <w:r w:rsidR="00012DE1" w:rsidRPr="00CC5EBB">
        <w:rPr>
          <w:rFonts w:ascii="Bookman Old Style" w:hAnsi="Bookman Old Style" w:cs="Microsoft Sans Serif"/>
        </w:rPr>
        <w:t xml:space="preserve">tion is over-riding importance. </w:t>
      </w:r>
      <w:r w:rsidRPr="00CC5EBB">
        <w:rPr>
          <w:rFonts w:ascii="Bookman Old Style" w:hAnsi="Bookman Old Style" w:cs="Microsoft Sans Serif"/>
        </w:rPr>
        <w:t>Dela</w:t>
      </w:r>
      <w:r w:rsidR="00012DE1" w:rsidRPr="00CC5EBB">
        <w:rPr>
          <w:rFonts w:ascii="Bookman Old Style" w:hAnsi="Bookman Old Style" w:cs="Microsoft Sans Serif"/>
        </w:rPr>
        <w:t>yed irrigation</w:t>
      </w:r>
      <w:r w:rsidRPr="00CC5EBB">
        <w:rPr>
          <w:rFonts w:ascii="Bookman Old Style" w:hAnsi="Bookman Old Style" w:cs="Microsoft Sans Serif"/>
        </w:rPr>
        <w:t>, particularly when the crop is sensitive to water stress, could affect yields, which cannot be compensated for by subsequent over watering. Timing of irrigation should confirm to soil water depletion requirement of the crops which are shown to vary considerably with evaporative demand, rooting depth and soil type as well as with stage of crop growth, therefore rather than basin irrigation interval on calendar or fixed schedules, considerably flexibility in time and depth of irrigation should be</w:t>
      </w:r>
      <w:r w:rsidR="00340EC5" w:rsidRPr="00CC5EBB">
        <w:rPr>
          <w:rFonts w:ascii="Bookman Old Style" w:hAnsi="Bookman Old Style" w:cs="Microsoft Sans Serif"/>
        </w:rPr>
        <w:t xml:space="preserve"> </w:t>
      </w:r>
      <w:r w:rsidRPr="00CC5EBB">
        <w:rPr>
          <w:rFonts w:ascii="Bookman Old Style" w:hAnsi="Bookman Old Style" w:cs="Microsoft Sans Serif"/>
        </w:rPr>
        <w:t>maintained to accommodate distinct difference needs during in crop’s growth cycle water</w:t>
      </w:r>
    </w:p>
    <w:p w:rsidR="00243B90" w:rsidRDefault="00243B90" w:rsidP="00CC5EBB">
      <w:pPr>
        <w:spacing w:before="120" w:after="120"/>
        <w:jc w:val="both"/>
        <w:rPr>
          <w:rFonts w:ascii="Bookman Old Style" w:hAnsi="Bookman Old Style" w:cs="Microsoft Sans Serif"/>
        </w:rPr>
      </w:pPr>
    </w:p>
    <w:p w:rsidR="00243B90" w:rsidRDefault="00243B90" w:rsidP="00CC5EBB">
      <w:pPr>
        <w:spacing w:before="120" w:after="120"/>
        <w:jc w:val="both"/>
        <w:rPr>
          <w:rFonts w:ascii="Bookman Old Style" w:hAnsi="Bookman Old Style" w:cs="Microsoft Sans Serif"/>
        </w:rPr>
      </w:pPr>
    </w:p>
    <w:p w:rsidR="00243B90" w:rsidRDefault="00243B90" w:rsidP="00CC5EBB">
      <w:pPr>
        <w:spacing w:before="120" w:after="120"/>
        <w:jc w:val="both"/>
        <w:rPr>
          <w:rFonts w:ascii="Bookman Old Style" w:hAnsi="Bookman Old Style" w:cs="Microsoft Sans Serif"/>
        </w:rPr>
      </w:pPr>
    </w:p>
    <w:p w:rsidR="00E41A6C" w:rsidRDefault="00465B71" w:rsidP="00CC5EBB">
      <w:pPr>
        <w:spacing w:before="120" w:after="120"/>
        <w:jc w:val="both"/>
        <w:rPr>
          <w:rFonts w:ascii="Bookman Old Style" w:hAnsi="Bookman Old Style" w:cs="Microsoft Sans Serif"/>
        </w:rPr>
      </w:pPr>
      <w:r w:rsidRPr="00CC5EBB">
        <w:rPr>
          <w:rFonts w:ascii="Bookman Old Style" w:hAnsi="Bookman Old Style" w:cs="Microsoft Sans Serif"/>
        </w:rPr>
        <w:t>These detailed considerations are often not cover at design stage. Normally the irrigation interval given in FAO Irrigation and drainage paper number 24 is for dry irrigation season</w:t>
      </w:r>
      <w:r w:rsidR="00E41A6C">
        <w:rPr>
          <w:rFonts w:ascii="Bookman Old Style" w:hAnsi="Bookman Old Style" w:cs="Microsoft Sans Serif"/>
        </w:rPr>
        <w:t xml:space="preserve">. </w:t>
      </w:r>
    </w:p>
    <w:p w:rsidR="00465B71" w:rsidRPr="00CC5EBB" w:rsidRDefault="00465B71" w:rsidP="00CC5EBB">
      <w:pPr>
        <w:spacing w:before="120" w:after="120"/>
        <w:jc w:val="both"/>
        <w:rPr>
          <w:rFonts w:ascii="Bookman Old Style" w:hAnsi="Bookman Old Style" w:cs="Microsoft Sans Serif"/>
        </w:rPr>
      </w:pPr>
      <w:r w:rsidRPr="00CC5EBB">
        <w:rPr>
          <w:rFonts w:ascii="Bookman Old Style" w:hAnsi="Bookman Old Style" w:cs="Microsoft Sans Serif"/>
        </w:rPr>
        <w:t>The irrigation interval can be obtained from:</w:t>
      </w:r>
    </w:p>
    <w:p w:rsidR="00465B71" w:rsidRPr="00CC5EBB" w:rsidRDefault="00465B71" w:rsidP="00CC5EBB">
      <w:pPr>
        <w:pStyle w:val="NoSpacing"/>
        <w:spacing w:line="276" w:lineRule="auto"/>
        <w:jc w:val="center"/>
        <w:rPr>
          <w:rFonts w:ascii="Bookman Old Style" w:hAnsi="Bookman Old Style" w:cs="Microsoft Sans Serif"/>
          <w:u w:val="single"/>
        </w:rPr>
      </w:pPr>
      <w:r w:rsidRPr="00CC5EBB">
        <w:rPr>
          <w:rFonts w:ascii="Bookman Old Style" w:hAnsi="Bookman Old Style" w:cs="Microsoft Sans Serif"/>
        </w:rPr>
        <w:t xml:space="preserve">i= </w:t>
      </w:r>
      <w:r w:rsidRPr="00CC5EBB">
        <w:rPr>
          <w:rFonts w:ascii="Bookman Old Style" w:hAnsi="Bookman Old Style" w:cs="Microsoft Sans Serif"/>
          <w:u w:val="single"/>
        </w:rPr>
        <w:t>(p.sa).D</w:t>
      </w:r>
    </w:p>
    <w:p w:rsidR="00465B71" w:rsidRPr="00CC5EBB" w:rsidRDefault="007D57D8" w:rsidP="00CC5EBB">
      <w:pPr>
        <w:pStyle w:val="NoSpacing"/>
        <w:spacing w:line="276" w:lineRule="auto"/>
        <w:jc w:val="center"/>
        <w:rPr>
          <w:rFonts w:ascii="Bookman Old Style" w:hAnsi="Bookman Old Style" w:cs="Microsoft Sans Serif"/>
        </w:rPr>
      </w:pPr>
      <w:r w:rsidRPr="00CC5EBB">
        <w:rPr>
          <w:rFonts w:ascii="Bookman Old Style" w:hAnsi="Bookman Old Style" w:cs="Microsoft Sans Serif"/>
        </w:rPr>
        <w:t xml:space="preserve">    </w:t>
      </w:r>
      <w:r w:rsidR="00465B71" w:rsidRPr="00CC5EBB">
        <w:rPr>
          <w:rFonts w:ascii="Bookman Old Style" w:hAnsi="Bookman Old Style" w:cs="Microsoft Sans Serif"/>
        </w:rPr>
        <w:t>ET crop</w:t>
      </w:r>
    </w:p>
    <w:p w:rsidR="00465B71" w:rsidRPr="00CC5EBB" w:rsidRDefault="00465B71"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As we seen from the following table that for proposed crops irrigation interval </w:t>
      </w:r>
      <w:r w:rsidR="004735B2" w:rsidRPr="00CC5EBB">
        <w:rPr>
          <w:rFonts w:ascii="Bookman Old Style" w:hAnsi="Bookman Old Style" w:cs="Microsoft Sans Serif"/>
        </w:rPr>
        <w:t xml:space="preserve">is </w:t>
      </w:r>
      <w:r w:rsidRPr="00CC5EBB">
        <w:rPr>
          <w:rFonts w:ascii="Bookman Old Style" w:hAnsi="Bookman Old Style" w:cs="Microsoft Sans Serif"/>
        </w:rPr>
        <w:t>different</w:t>
      </w:r>
      <w:r w:rsidR="004735B2" w:rsidRPr="00CC5EBB">
        <w:rPr>
          <w:rFonts w:ascii="Bookman Old Style" w:hAnsi="Bookman Old Style" w:cs="Microsoft Sans Serif"/>
        </w:rPr>
        <w:t xml:space="preserve"> for differ</w:t>
      </w:r>
      <w:r w:rsidR="00A85AB9" w:rsidRPr="00CC5EBB">
        <w:rPr>
          <w:rFonts w:ascii="Bookman Old Style" w:hAnsi="Bookman Old Style" w:cs="Microsoft Sans Serif"/>
        </w:rPr>
        <w:t>ent crops. Although for maize 18</w:t>
      </w:r>
      <w:r w:rsidR="004735B2" w:rsidRPr="00CC5EBB">
        <w:rPr>
          <w:rFonts w:ascii="Bookman Old Style" w:hAnsi="Bookman Old Style" w:cs="Microsoft Sans Serif"/>
        </w:rPr>
        <w:t xml:space="preserve"> </w:t>
      </w:r>
      <w:r w:rsidRPr="00CC5EBB">
        <w:rPr>
          <w:rFonts w:ascii="Bookman Old Style" w:hAnsi="Bookman Old Style" w:cs="Microsoft Sans Serif"/>
        </w:rPr>
        <w:t xml:space="preserve">days, </w:t>
      </w:r>
      <w:r w:rsidR="00A85AB9" w:rsidRPr="00CC5EBB">
        <w:rPr>
          <w:rFonts w:ascii="Bookman Old Style" w:hAnsi="Bookman Old Style" w:cs="Microsoft Sans Serif"/>
        </w:rPr>
        <w:t>onion 3 days, tomato 8 days and for pepper 5</w:t>
      </w:r>
      <w:r w:rsidR="004735B2" w:rsidRPr="00CC5EBB">
        <w:rPr>
          <w:rFonts w:ascii="Bookman Old Style" w:hAnsi="Bookman Old Style" w:cs="Microsoft Sans Serif"/>
        </w:rPr>
        <w:t xml:space="preserve"> days recommended during peak water requirement (Table </w:t>
      </w:r>
      <w:r w:rsidR="009D1F45">
        <w:rPr>
          <w:rFonts w:ascii="Bookman Old Style" w:hAnsi="Bookman Old Style" w:cs="Microsoft Sans Serif"/>
        </w:rPr>
        <w:t>7-5</w:t>
      </w:r>
      <w:r w:rsidR="004735B2" w:rsidRPr="00CC5EBB">
        <w:rPr>
          <w:rFonts w:ascii="Bookman Old Style" w:hAnsi="Bookman Old Style" w:cs="Microsoft Sans Serif"/>
        </w:rPr>
        <w:t>).</w:t>
      </w:r>
      <w:r w:rsidRPr="00CC5EBB">
        <w:rPr>
          <w:rFonts w:ascii="Bookman Old Style" w:hAnsi="Bookman Old Style" w:cs="Microsoft Sans Serif"/>
        </w:rPr>
        <w:t xml:space="preserve"> </w:t>
      </w:r>
    </w:p>
    <w:p w:rsidR="00E41A6C" w:rsidRDefault="00465B71" w:rsidP="00CC5EBB">
      <w:pPr>
        <w:pStyle w:val="NoSpacing"/>
        <w:spacing w:line="276" w:lineRule="auto"/>
        <w:rPr>
          <w:rFonts w:ascii="Bookman Old Style" w:hAnsi="Bookman Old Style"/>
          <w:b/>
        </w:rPr>
      </w:pPr>
      <w:bookmarkStart w:id="193" w:name="_Toc355817274"/>
      <w:r w:rsidRPr="00CC5EBB">
        <w:rPr>
          <w:rFonts w:ascii="Bookman Old Style" w:hAnsi="Bookman Old Style"/>
          <w:b/>
        </w:rPr>
        <w:t xml:space="preserve">  </w:t>
      </w:r>
    </w:p>
    <w:p w:rsidR="00465B71" w:rsidRPr="001F0832" w:rsidRDefault="00E41A6C" w:rsidP="00E41A6C">
      <w:pPr>
        <w:pStyle w:val="Caption"/>
        <w:keepNext/>
        <w:ind w:firstLine="720"/>
        <w:rPr>
          <w:rFonts w:ascii="Bookman Old Style" w:hAnsi="Bookman Old Style"/>
          <w:b w:val="0"/>
        </w:rPr>
      </w:pPr>
      <w:bookmarkStart w:id="194" w:name="_Toc440530673"/>
      <w:r w:rsidRPr="009D1F45">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7</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5</w:t>
      </w:r>
      <w:r w:rsidR="00FF705E">
        <w:rPr>
          <w:rFonts w:ascii="Bookman Old Style" w:hAnsi="Bookman Old Style"/>
          <w:b w:val="0"/>
          <w:sz w:val="22"/>
        </w:rPr>
        <w:fldChar w:fldCharType="end"/>
      </w:r>
      <w:r w:rsidRPr="009D1F45">
        <w:rPr>
          <w:rFonts w:ascii="Bookman Old Style" w:hAnsi="Bookman Old Style"/>
          <w:b w:val="0"/>
          <w:sz w:val="22"/>
        </w:rPr>
        <w:t xml:space="preserve">: </w:t>
      </w:r>
      <w:r w:rsidR="00465B71" w:rsidRPr="009D1F45">
        <w:rPr>
          <w:rFonts w:ascii="Bookman Old Style" w:hAnsi="Bookman Old Style"/>
          <w:b w:val="0"/>
          <w:sz w:val="22"/>
        </w:rPr>
        <w:t>Irrigation Interval during peak water requirement</w:t>
      </w:r>
      <w:bookmarkEnd w:id="193"/>
      <w:bookmarkEnd w:id="194"/>
      <w:r w:rsidR="00465B71" w:rsidRPr="009D1F45">
        <w:rPr>
          <w:rFonts w:ascii="Bookman Old Style" w:hAnsi="Bookman Old Style"/>
          <w:b w:val="0"/>
          <w:sz w:val="22"/>
        </w:rPr>
        <w:t xml:space="preserve"> </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170"/>
        <w:gridCol w:w="990"/>
        <w:gridCol w:w="990"/>
        <w:gridCol w:w="1080"/>
        <w:gridCol w:w="990"/>
      </w:tblGrid>
      <w:tr w:rsidR="00465B71" w:rsidRPr="00CC5EBB" w:rsidTr="00E41A6C">
        <w:tc>
          <w:tcPr>
            <w:tcW w:w="4050" w:type="dxa"/>
            <w:vMerge w:val="restart"/>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Description</w:t>
            </w:r>
          </w:p>
        </w:tc>
        <w:tc>
          <w:tcPr>
            <w:tcW w:w="1170" w:type="dxa"/>
            <w:vMerge w:val="restart"/>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Unit</w:t>
            </w:r>
          </w:p>
        </w:tc>
        <w:tc>
          <w:tcPr>
            <w:tcW w:w="4050" w:type="dxa"/>
            <w:gridSpan w:val="4"/>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Selected Crops</w:t>
            </w:r>
          </w:p>
        </w:tc>
      </w:tr>
      <w:tr w:rsidR="00465B71" w:rsidRPr="00CC5EBB" w:rsidTr="00E41A6C">
        <w:tc>
          <w:tcPr>
            <w:tcW w:w="4050" w:type="dxa"/>
            <w:vMerge/>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p>
        </w:tc>
        <w:tc>
          <w:tcPr>
            <w:tcW w:w="1170" w:type="dxa"/>
            <w:vMerge/>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p>
        </w:tc>
        <w:tc>
          <w:tcPr>
            <w:tcW w:w="990" w:type="dxa"/>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Maize</w:t>
            </w:r>
          </w:p>
        </w:tc>
        <w:tc>
          <w:tcPr>
            <w:tcW w:w="990" w:type="dxa"/>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Onion</w:t>
            </w:r>
          </w:p>
        </w:tc>
        <w:tc>
          <w:tcPr>
            <w:tcW w:w="1080" w:type="dxa"/>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Tomato</w:t>
            </w:r>
          </w:p>
        </w:tc>
        <w:tc>
          <w:tcPr>
            <w:tcW w:w="990" w:type="dxa"/>
            <w:shd w:val="clear" w:color="auto" w:fill="D9D9D9" w:themeFill="background1" w:themeFillShade="D9"/>
            <w:vAlign w:val="center"/>
          </w:tcPr>
          <w:p w:rsidR="00465B71" w:rsidRPr="00E41A6C" w:rsidRDefault="00465B71" w:rsidP="00E41A6C">
            <w:pPr>
              <w:pStyle w:val="NoSpacing"/>
              <w:spacing w:line="276" w:lineRule="auto"/>
              <w:jc w:val="center"/>
              <w:rPr>
                <w:rFonts w:ascii="Bookman Old Style" w:hAnsi="Bookman Old Style"/>
                <w:b/>
                <w:sz w:val="20"/>
              </w:rPr>
            </w:pPr>
            <w:r w:rsidRPr="00E41A6C">
              <w:rPr>
                <w:rFonts w:ascii="Bookman Old Style" w:hAnsi="Bookman Old Style"/>
                <w:b/>
                <w:sz w:val="20"/>
              </w:rPr>
              <w:t>Pepper</w:t>
            </w:r>
          </w:p>
        </w:tc>
      </w:tr>
      <w:tr w:rsidR="00A85AB9" w:rsidRPr="00CC5EBB" w:rsidTr="00961660">
        <w:tc>
          <w:tcPr>
            <w:tcW w:w="4050" w:type="dxa"/>
          </w:tcPr>
          <w:p w:rsidR="00A85AB9" w:rsidRPr="00E41A6C" w:rsidRDefault="00A85AB9" w:rsidP="00CC5EBB">
            <w:pPr>
              <w:pStyle w:val="NoSpacing"/>
              <w:spacing w:line="276" w:lineRule="auto"/>
              <w:rPr>
                <w:rFonts w:ascii="Bookman Old Style" w:hAnsi="Bookman Old Style"/>
                <w:sz w:val="20"/>
              </w:rPr>
            </w:pPr>
            <w:r w:rsidRPr="00E41A6C">
              <w:rPr>
                <w:rFonts w:ascii="Bookman Old Style" w:hAnsi="Bookman Old Style"/>
                <w:sz w:val="20"/>
              </w:rPr>
              <w:t>Readily available soil water (p.sa.).D</w:t>
            </w:r>
          </w:p>
        </w:tc>
        <w:tc>
          <w:tcPr>
            <w:tcW w:w="1170" w:type="dxa"/>
          </w:tcPr>
          <w:p w:rsidR="00A85AB9" w:rsidRPr="00E41A6C" w:rsidRDefault="00A85AB9" w:rsidP="00E41A6C">
            <w:pPr>
              <w:pStyle w:val="NoSpacing"/>
              <w:spacing w:line="276" w:lineRule="auto"/>
              <w:jc w:val="center"/>
              <w:rPr>
                <w:rFonts w:ascii="Bookman Old Style" w:hAnsi="Bookman Old Style"/>
                <w:sz w:val="20"/>
              </w:rPr>
            </w:pPr>
            <w:r w:rsidRPr="00E41A6C">
              <w:rPr>
                <w:rFonts w:ascii="Bookman Old Style" w:hAnsi="Bookman Old Style"/>
                <w:sz w:val="20"/>
              </w:rPr>
              <w:t>mm</w:t>
            </w:r>
          </w:p>
        </w:tc>
        <w:tc>
          <w:tcPr>
            <w:tcW w:w="990" w:type="dxa"/>
          </w:tcPr>
          <w:p w:rsidR="00A85AB9" w:rsidRPr="00E41A6C" w:rsidRDefault="00A85AB9" w:rsidP="00E41A6C">
            <w:pPr>
              <w:spacing w:after="0"/>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84</w:t>
            </w:r>
          </w:p>
        </w:tc>
        <w:tc>
          <w:tcPr>
            <w:tcW w:w="990" w:type="dxa"/>
          </w:tcPr>
          <w:p w:rsidR="00A85AB9" w:rsidRPr="00E41A6C" w:rsidRDefault="00A85AB9" w:rsidP="00E41A6C">
            <w:pPr>
              <w:spacing w:after="0"/>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10.5</w:t>
            </w:r>
          </w:p>
        </w:tc>
        <w:tc>
          <w:tcPr>
            <w:tcW w:w="1080" w:type="dxa"/>
          </w:tcPr>
          <w:p w:rsidR="00A85AB9" w:rsidRPr="00E41A6C" w:rsidRDefault="00A85AB9" w:rsidP="00E41A6C">
            <w:pPr>
              <w:spacing w:after="0"/>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39.2</w:t>
            </w:r>
          </w:p>
        </w:tc>
        <w:tc>
          <w:tcPr>
            <w:tcW w:w="990" w:type="dxa"/>
          </w:tcPr>
          <w:p w:rsidR="00A85AB9" w:rsidRPr="00E41A6C" w:rsidRDefault="00A85AB9" w:rsidP="00E41A6C">
            <w:pPr>
              <w:spacing w:after="0"/>
              <w:jc w:val="center"/>
              <w:rPr>
                <w:rFonts w:ascii="Bookman Old Style" w:eastAsia="Times New Roman" w:hAnsi="Bookman Old Style" w:cs="Microsoft Sans Serif"/>
                <w:color w:val="000000"/>
                <w:sz w:val="20"/>
                <w:lang w:val="en-US"/>
              </w:rPr>
            </w:pPr>
            <w:r w:rsidRPr="00E41A6C">
              <w:rPr>
                <w:rFonts w:ascii="Bookman Old Style" w:eastAsia="Times New Roman" w:hAnsi="Bookman Old Style" w:cs="Microsoft Sans Serif"/>
                <w:color w:val="000000"/>
                <w:sz w:val="20"/>
                <w:lang w:val="en-US"/>
              </w:rPr>
              <w:t>21</w:t>
            </w:r>
          </w:p>
        </w:tc>
      </w:tr>
      <w:tr w:rsidR="00465B71" w:rsidRPr="00CC5EBB" w:rsidTr="002D6C64">
        <w:tc>
          <w:tcPr>
            <w:tcW w:w="4050" w:type="dxa"/>
          </w:tcPr>
          <w:p w:rsidR="00465B71" w:rsidRPr="00E41A6C" w:rsidRDefault="00465B71" w:rsidP="00CC5EBB">
            <w:pPr>
              <w:pStyle w:val="NoSpacing"/>
              <w:spacing w:line="276" w:lineRule="auto"/>
              <w:rPr>
                <w:rFonts w:ascii="Bookman Old Style" w:hAnsi="Bookman Old Style"/>
                <w:sz w:val="20"/>
              </w:rPr>
            </w:pPr>
            <w:r w:rsidRPr="00E41A6C">
              <w:rPr>
                <w:rFonts w:ascii="Bookman Old Style" w:hAnsi="Bookman Old Style"/>
                <w:sz w:val="20"/>
              </w:rPr>
              <w:t xml:space="preserve">Maximum </w:t>
            </w:r>
            <w:proofErr w:type="spellStart"/>
            <w:r w:rsidRPr="00E41A6C">
              <w:rPr>
                <w:rFonts w:ascii="Bookman Old Style" w:hAnsi="Bookman Old Style"/>
                <w:sz w:val="20"/>
              </w:rPr>
              <w:t>ETcrop</w:t>
            </w:r>
            <w:proofErr w:type="spellEnd"/>
          </w:p>
        </w:tc>
        <w:tc>
          <w:tcPr>
            <w:tcW w:w="1170" w:type="dxa"/>
          </w:tcPr>
          <w:p w:rsidR="00465B71" w:rsidRPr="00E41A6C" w:rsidRDefault="00465B71" w:rsidP="00E41A6C">
            <w:pPr>
              <w:pStyle w:val="NoSpacing"/>
              <w:spacing w:line="276" w:lineRule="auto"/>
              <w:jc w:val="center"/>
              <w:rPr>
                <w:rFonts w:ascii="Bookman Old Style" w:hAnsi="Bookman Old Style"/>
                <w:sz w:val="20"/>
              </w:rPr>
            </w:pPr>
            <w:r w:rsidRPr="00E41A6C">
              <w:rPr>
                <w:rFonts w:ascii="Bookman Old Style" w:hAnsi="Bookman Old Style"/>
                <w:sz w:val="20"/>
              </w:rPr>
              <w:t>mm/day</w:t>
            </w:r>
          </w:p>
        </w:tc>
        <w:tc>
          <w:tcPr>
            <w:tcW w:w="990" w:type="dxa"/>
            <w:vAlign w:val="center"/>
          </w:tcPr>
          <w:p w:rsidR="00465B71" w:rsidRPr="00E41A6C" w:rsidRDefault="00284EAA" w:rsidP="00E41A6C">
            <w:pPr>
              <w:pStyle w:val="NoSpacing"/>
              <w:spacing w:line="276" w:lineRule="auto"/>
              <w:jc w:val="center"/>
              <w:rPr>
                <w:rFonts w:ascii="Bookman Old Style" w:hAnsi="Bookman Old Style"/>
                <w:sz w:val="20"/>
              </w:rPr>
            </w:pPr>
            <w:r w:rsidRPr="00E41A6C">
              <w:rPr>
                <w:rFonts w:ascii="Bookman Old Style" w:hAnsi="Bookman Old Style"/>
                <w:sz w:val="20"/>
              </w:rPr>
              <w:t>4.46</w:t>
            </w:r>
          </w:p>
        </w:tc>
        <w:tc>
          <w:tcPr>
            <w:tcW w:w="990" w:type="dxa"/>
            <w:vAlign w:val="center"/>
          </w:tcPr>
          <w:p w:rsidR="00465B71" w:rsidRPr="00E41A6C" w:rsidRDefault="00284EAA" w:rsidP="00E41A6C">
            <w:pPr>
              <w:pStyle w:val="NoSpacing"/>
              <w:spacing w:line="276" w:lineRule="auto"/>
              <w:jc w:val="center"/>
              <w:rPr>
                <w:rFonts w:ascii="Bookman Old Style" w:hAnsi="Bookman Old Style"/>
                <w:sz w:val="20"/>
              </w:rPr>
            </w:pPr>
            <w:r w:rsidRPr="00E41A6C">
              <w:rPr>
                <w:rFonts w:ascii="Bookman Old Style" w:hAnsi="Bookman Old Style"/>
                <w:sz w:val="20"/>
              </w:rPr>
              <w:t>4.07</w:t>
            </w:r>
          </w:p>
        </w:tc>
        <w:tc>
          <w:tcPr>
            <w:tcW w:w="1080" w:type="dxa"/>
            <w:vAlign w:val="center"/>
          </w:tcPr>
          <w:p w:rsidR="00465B71" w:rsidRPr="00E41A6C" w:rsidRDefault="003F49CE" w:rsidP="00E41A6C">
            <w:pPr>
              <w:pStyle w:val="NoSpacing"/>
              <w:spacing w:line="276" w:lineRule="auto"/>
              <w:jc w:val="center"/>
              <w:rPr>
                <w:rFonts w:ascii="Bookman Old Style" w:hAnsi="Bookman Old Style"/>
                <w:sz w:val="20"/>
              </w:rPr>
            </w:pPr>
            <w:r w:rsidRPr="00E41A6C">
              <w:rPr>
                <w:rFonts w:ascii="Bookman Old Style" w:hAnsi="Bookman Old Style"/>
                <w:sz w:val="20"/>
              </w:rPr>
              <w:t>4.77</w:t>
            </w:r>
          </w:p>
        </w:tc>
        <w:tc>
          <w:tcPr>
            <w:tcW w:w="990" w:type="dxa"/>
            <w:vAlign w:val="center"/>
          </w:tcPr>
          <w:p w:rsidR="00465B71" w:rsidRPr="00E41A6C" w:rsidRDefault="003F49CE" w:rsidP="00E41A6C">
            <w:pPr>
              <w:pStyle w:val="NoSpacing"/>
              <w:spacing w:line="276" w:lineRule="auto"/>
              <w:jc w:val="center"/>
              <w:rPr>
                <w:rFonts w:ascii="Bookman Old Style" w:hAnsi="Bookman Old Style"/>
                <w:sz w:val="20"/>
              </w:rPr>
            </w:pPr>
            <w:r w:rsidRPr="00E41A6C">
              <w:rPr>
                <w:rFonts w:ascii="Bookman Old Style" w:hAnsi="Bookman Old Style"/>
                <w:sz w:val="20"/>
              </w:rPr>
              <w:t>4.19</w:t>
            </w:r>
          </w:p>
        </w:tc>
      </w:tr>
      <w:tr w:rsidR="008A6F84" w:rsidRPr="00CC5EBB" w:rsidTr="002D6C64">
        <w:tc>
          <w:tcPr>
            <w:tcW w:w="4050" w:type="dxa"/>
          </w:tcPr>
          <w:p w:rsidR="008A6F84" w:rsidRPr="00E41A6C" w:rsidRDefault="008A6F84" w:rsidP="00CC5EBB">
            <w:pPr>
              <w:pStyle w:val="NoSpacing"/>
              <w:spacing w:line="276" w:lineRule="auto"/>
              <w:rPr>
                <w:rFonts w:ascii="Bookman Old Style" w:hAnsi="Bookman Old Style"/>
                <w:sz w:val="20"/>
              </w:rPr>
            </w:pPr>
            <w:r w:rsidRPr="00E41A6C">
              <w:rPr>
                <w:rFonts w:ascii="Bookman Old Style" w:hAnsi="Bookman Old Style"/>
                <w:sz w:val="20"/>
              </w:rPr>
              <w:t>Irrigation Application Interval (i)</w:t>
            </w:r>
          </w:p>
        </w:tc>
        <w:tc>
          <w:tcPr>
            <w:tcW w:w="1170" w:type="dxa"/>
          </w:tcPr>
          <w:p w:rsidR="008A6F84" w:rsidRPr="00E41A6C" w:rsidRDefault="008A6F84" w:rsidP="00E41A6C">
            <w:pPr>
              <w:pStyle w:val="NoSpacing"/>
              <w:spacing w:line="276" w:lineRule="auto"/>
              <w:jc w:val="center"/>
              <w:rPr>
                <w:rFonts w:ascii="Bookman Old Style" w:hAnsi="Bookman Old Style"/>
                <w:sz w:val="20"/>
              </w:rPr>
            </w:pPr>
            <w:r w:rsidRPr="00E41A6C">
              <w:rPr>
                <w:rFonts w:ascii="Bookman Old Style" w:hAnsi="Bookman Old Style"/>
                <w:sz w:val="20"/>
              </w:rPr>
              <w:t>days</w:t>
            </w:r>
          </w:p>
        </w:tc>
        <w:tc>
          <w:tcPr>
            <w:tcW w:w="990" w:type="dxa"/>
            <w:vAlign w:val="bottom"/>
          </w:tcPr>
          <w:p w:rsidR="008A6F84" w:rsidRPr="00E41A6C" w:rsidRDefault="008A6F84" w:rsidP="00E41A6C">
            <w:pPr>
              <w:pStyle w:val="NoSpacing"/>
              <w:spacing w:line="276" w:lineRule="auto"/>
              <w:jc w:val="center"/>
              <w:rPr>
                <w:rFonts w:ascii="Bookman Old Style" w:hAnsi="Bookman Old Style" w:cs="Calibri"/>
                <w:color w:val="000000"/>
                <w:sz w:val="20"/>
              </w:rPr>
            </w:pPr>
            <w:r w:rsidRPr="00E41A6C">
              <w:rPr>
                <w:rFonts w:ascii="Bookman Old Style" w:hAnsi="Bookman Old Style" w:cs="Calibri"/>
                <w:color w:val="000000"/>
                <w:sz w:val="20"/>
              </w:rPr>
              <w:t>1</w:t>
            </w:r>
            <w:r w:rsidR="00A85AB9" w:rsidRPr="00E41A6C">
              <w:rPr>
                <w:rFonts w:ascii="Bookman Old Style" w:hAnsi="Bookman Old Style" w:cs="Calibri"/>
                <w:color w:val="000000"/>
                <w:sz w:val="20"/>
              </w:rPr>
              <w:t>8</w:t>
            </w:r>
          </w:p>
        </w:tc>
        <w:tc>
          <w:tcPr>
            <w:tcW w:w="990" w:type="dxa"/>
            <w:vAlign w:val="bottom"/>
          </w:tcPr>
          <w:p w:rsidR="008A6F84" w:rsidRPr="00E41A6C" w:rsidRDefault="00A85AB9" w:rsidP="00E41A6C">
            <w:pPr>
              <w:pStyle w:val="NoSpacing"/>
              <w:spacing w:line="276" w:lineRule="auto"/>
              <w:jc w:val="center"/>
              <w:rPr>
                <w:rFonts w:ascii="Bookman Old Style" w:hAnsi="Bookman Old Style" w:cs="Calibri"/>
                <w:color w:val="000000"/>
                <w:sz w:val="20"/>
              </w:rPr>
            </w:pPr>
            <w:r w:rsidRPr="00E41A6C">
              <w:rPr>
                <w:rFonts w:ascii="Bookman Old Style" w:hAnsi="Bookman Old Style" w:cs="Calibri"/>
                <w:color w:val="000000"/>
                <w:sz w:val="20"/>
              </w:rPr>
              <w:t>3</w:t>
            </w:r>
          </w:p>
        </w:tc>
        <w:tc>
          <w:tcPr>
            <w:tcW w:w="1080" w:type="dxa"/>
            <w:vAlign w:val="bottom"/>
          </w:tcPr>
          <w:p w:rsidR="008A6F84" w:rsidRPr="00E41A6C" w:rsidRDefault="00A85AB9" w:rsidP="00E41A6C">
            <w:pPr>
              <w:pStyle w:val="NoSpacing"/>
              <w:spacing w:line="276" w:lineRule="auto"/>
              <w:jc w:val="center"/>
              <w:rPr>
                <w:rFonts w:ascii="Bookman Old Style" w:hAnsi="Bookman Old Style" w:cs="Calibri"/>
                <w:color w:val="000000"/>
                <w:sz w:val="20"/>
              </w:rPr>
            </w:pPr>
            <w:r w:rsidRPr="00E41A6C">
              <w:rPr>
                <w:rFonts w:ascii="Bookman Old Style" w:hAnsi="Bookman Old Style" w:cs="Calibri"/>
                <w:color w:val="000000"/>
                <w:sz w:val="20"/>
              </w:rPr>
              <w:t>8</w:t>
            </w:r>
          </w:p>
        </w:tc>
        <w:tc>
          <w:tcPr>
            <w:tcW w:w="990" w:type="dxa"/>
            <w:vAlign w:val="bottom"/>
          </w:tcPr>
          <w:p w:rsidR="008A6F84" w:rsidRPr="00E41A6C" w:rsidRDefault="00A85AB9" w:rsidP="00E41A6C">
            <w:pPr>
              <w:pStyle w:val="NoSpacing"/>
              <w:spacing w:line="276" w:lineRule="auto"/>
              <w:jc w:val="center"/>
              <w:rPr>
                <w:rFonts w:ascii="Bookman Old Style" w:hAnsi="Bookman Old Style" w:cs="Calibri"/>
                <w:color w:val="000000"/>
                <w:sz w:val="20"/>
              </w:rPr>
            </w:pPr>
            <w:r w:rsidRPr="00E41A6C">
              <w:rPr>
                <w:rFonts w:ascii="Bookman Old Style" w:hAnsi="Bookman Old Style" w:cs="Calibri"/>
                <w:color w:val="000000"/>
                <w:sz w:val="20"/>
              </w:rPr>
              <w:t>5</w:t>
            </w:r>
          </w:p>
        </w:tc>
      </w:tr>
    </w:tbl>
    <w:p w:rsidR="002A6E5B" w:rsidRPr="00CC5EBB" w:rsidRDefault="002A6E5B" w:rsidP="00CC5EBB">
      <w:pPr>
        <w:pStyle w:val="NoSpacing"/>
        <w:spacing w:line="276" w:lineRule="auto"/>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b/>
          <w:bCs/>
          <w:lang w:val="en-US"/>
        </w:rPr>
      </w:pPr>
      <w:bookmarkStart w:id="195" w:name="_Toc355819803"/>
      <w:bookmarkStart w:id="196" w:name="_Toc168872910"/>
      <w:bookmarkStart w:id="197" w:name="_Toc168875577"/>
      <w:bookmarkEnd w:id="111"/>
      <w:bookmarkEnd w:id="112"/>
      <w:r>
        <w:rPr>
          <w:rFonts w:ascii="Bookman Old Style" w:hAnsi="Bookman Old Style" w:cs="Microsoft Sans Serif"/>
          <w:b/>
          <w:bCs/>
        </w:rPr>
        <w:br w:type="page"/>
      </w:r>
    </w:p>
    <w:p w:rsidR="00243B90" w:rsidRDefault="00243B90" w:rsidP="00243B90">
      <w:pPr>
        <w:pStyle w:val="Heading1"/>
        <w:numPr>
          <w:ilvl w:val="0"/>
          <w:numId w:val="0"/>
        </w:numPr>
        <w:ind w:left="360"/>
        <w:rPr>
          <w:rStyle w:val="Heading1Char1"/>
          <w:rFonts w:ascii="Bookman Old Style" w:eastAsia="Calibri" w:hAnsi="Bookman Old Style" w:cs="Arial"/>
          <w:b/>
          <w:color w:val="auto"/>
          <w:sz w:val="22"/>
          <w:szCs w:val="22"/>
        </w:rPr>
      </w:pPr>
      <w:bookmarkStart w:id="198" w:name="_Toc440467636"/>
    </w:p>
    <w:p w:rsidR="0098338C" w:rsidRPr="00B479A0" w:rsidRDefault="003F568C" w:rsidP="006379DF">
      <w:pPr>
        <w:pStyle w:val="Heading1"/>
        <w:rPr>
          <w:rStyle w:val="Heading1Char1"/>
          <w:rFonts w:ascii="Bookman Old Style" w:eastAsia="Calibri" w:hAnsi="Bookman Old Style" w:cs="Arial"/>
          <w:b/>
          <w:color w:val="auto"/>
          <w:sz w:val="22"/>
          <w:szCs w:val="22"/>
        </w:rPr>
      </w:pPr>
      <w:r w:rsidRPr="00B479A0">
        <w:rPr>
          <w:rStyle w:val="Heading1Char1"/>
          <w:rFonts w:ascii="Bookman Old Style" w:eastAsia="Calibri" w:hAnsi="Bookman Old Style" w:cs="Arial"/>
          <w:b/>
          <w:color w:val="auto"/>
          <w:sz w:val="22"/>
          <w:szCs w:val="22"/>
        </w:rPr>
        <w:t>P</w:t>
      </w:r>
      <w:r w:rsidR="001C79E4" w:rsidRPr="00B479A0">
        <w:rPr>
          <w:rStyle w:val="Heading1Char1"/>
          <w:rFonts w:ascii="Bookman Old Style" w:eastAsia="Calibri" w:hAnsi="Bookman Old Style" w:cs="Arial"/>
          <w:b/>
          <w:color w:val="auto"/>
          <w:sz w:val="22"/>
          <w:szCs w:val="22"/>
        </w:rPr>
        <w:t>RE</w:t>
      </w:r>
      <w:r w:rsidRPr="00B479A0">
        <w:rPr>
          <w:rStyle w:val="Heading1Char1"/>
          <w:rFonts w:ascii="Bookman Old Style" w:eastAsia="Calibri" w:hAnsi="Bookman Old Style" w:cs="Arial"/>
          <w:b/>
          <w:color w:val="auto"/>
          <w:sz w:val="22"/>
          <w:szCs w:val="22"/>
        </w:rPr>
        <w:t>-HARVEST AND P</w:t>
      </w:r>
      <w:r w:rsidR="007C60A3" w:rsidRPr="00B479A0">
        <w:rPr>
          <w:rStyle w:val="Heading1Char1"/>
          <w:rFonts w:ascii="Bookman Old Style" w:eastAsia="Calibri" w:hAnsi="Bookman Old Style" w:cs="Arial"/>
          <w:b/>
          <w:color w:val="auto"/>
          <w:sz w:val="22"/>
          <w:szCs w:val="22"/>
        </w:rPr>
        <w:t>ost</w:t>
      </w:r>
      <w:r w:rsidRPr="00B479A0">
        <w:rPr>
          <w:rStyle w:val="Heading1Char1"/>
          <w:rFonts w:ascii="Bookman Old Style" w:eastAsia="Calibri" w:hAnsi="Bookman Old Style" w:cs="Arial"/>
          <w:b/>
          <w:color w:val="auto"/>
          <w:sz w:val="22"/>
          <w:szCs w:val="22"/>
        </w:rPr>
        <w:t>-HARVEST CROP PROTECTION</w:t>
      </w:r>
      <w:bookmarkEnd w:id="198"/>
    </w:p>
    <w:p w:rsidR="0020434B" w:rsidRPr="007B25DB" w:rsidRDefault="0020434B" w:rsidP="00145B05">
      <w:pPr>
        <w:pStyle w:val="Heading2new"/>
      </w:pPr>
      <w:bookmarkStart w:id="199" w:name="_Toc440467637"/>
      <w:r w:rsidRPr="007B25DB">
        <w:t>Management of pests, diseases and weeds</w:t>
      </w:r>
      <w:bookmarkEnd w:id="199"/>
    </w:p>
    <w:p w:rsidR="0020434B" w:rsidRDefault="0020434B" w:rsidP="001C79E4">
      <w:pPr>
        <w:pStyle w:val="Heading30"/>
      </w:pPr>
      <w:bookmarkStart w:id="200" w:name="_Toc440467638"/>
      <w:r w:rsidRPr="00CC5EBB">
        <w:t>Pests</w:t>
      </w:r>
      <w:bookmarkEnd w:id="200"/>
    </w:p>
    <w:p w:rsidR="0020434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Pests are insects, arachnids, rodents and snails that cause damage to a crop to an extent resulting in a noticeable reduction in yield or the total destruction of the crop. As far as insects are concerned, for practical purposes it is convenient to distinguish between sucking (S) and chewing (C) insect pests (</w:t>
      </w:r>
      <w:proofErr w:type="spellStart"/>
      <w:r w:rsidRPr="00CC5EBB">
        <w:rPr>
          <w:rFonts w:ascii="Bookman Old Style" w:hAnsi="Bookman Old Style" w:cs="Microsoft Sans Serif"/>
          <w:lang w:val="en-US"/>
        </w:rPr>
        <w:t>Euroconsult</w:t>
      </w:r>
      <w:proofErr w:type="spellEnd"/>
      <w:r w:rsidRPr="00CC5EBB">
        <w:rPr>
          <w:rFonts w:ascii="Bookman Old Style" w:hAnsi="Bookman Old Style" w:cs="Microsoft Sans Serif"/>
          <w:lang w:val="en-US"/>
        </w:rPr>
        <w:t xml:space="preserve">, 1989). Sucking pests are aphids (soft, pear-shaped insects), and white and black flies. Besides inflicting damage by sucking they can also transmit more harmful virus diseases, and their sugary honey dew excretions make affected parts sticky and susceptible to </w:t>
      </w:r>
      <w:proofErr w:type="spellStart"/>
      <w:r w:rsidRPr="00CC5EBB">
        <w:rPr>
          <w:rFonts w:ascii="Bookman Old Style" w:hAnsi="Bookman Old Style" w:cs="Microsoft Sans Serif"/>
          <w:lang w:val="en-US"/>
        </w:rPr>
        <w:t>soury</w:t>
      </w:r>
      <w:proofErr w:type="spellEnd"/>
      <w:r w:rsidRPr="00CC5EBB">
        <w:rPr>
          <w:rFonts w:ascii="Bookman Old Style" w:hAnsi="Bookman Old Style" w:cs="Microsoft Sans Serif"/>
          <w:lang w:val="en-US"/>
        </w:rPr>
        <w:t xml:space="preserve"> fungus growth. Other sucking pests are spider mites, mealy bugs, scales, </w:t>
      </w:r>
      <w:proofErr w:type="spellStart"/>
      <w:r w:rsidRPr="00CC5EBB">
        <w:rPr>
          <w:rFonts w:ascii="Bookman Old Style" w:hAnsi="Bookman Old Style" w:cs="Microsoft Sans Serif"/>
          <w:lang w:val="en-US"/>
        </w:rPr>
        <w:t>stainers</w:t>
      </w:r>
      <w:proofErr w:type="spellEnd"/>
      <w:r w:rsidRPr="00CC5EBB">
        <w:rPr>
          <w:rFonts w:ascii="Bookman Old Style" w:hAnsi="Bookman Old Style" w:cs="Microsoft Sans Serif"/>
          <w:lang w:val="en-US"/>
        </w:rPr>
        <w:t xml:space="preserve">, stink bugs and </w:t>
      </w:r>
      <w:proofErr w:type="spellStart"/>
      <w:r w:rsidRPr="00CC5EBB">
        <w:rPr>
          <w:rFonts w:ascii="Bookman Old Style" w:hAnsi="Bookman Old Style" w:cs="Microsoft Sans Serif"/>
          <w:lang w:val="en-US"/>
        </w:rPr>
        <w:t>thrips</w:t>
      </w:r>
      <w:proofErr w:type="spellEnd"/>
      <w:r w:rsidRPr="00CC5EBB">
        <w:rPr>
          <w:rFonts w:ascii="Bookman Old Style" w:hAnsi="Bookman Old Style" w:cs="Microsoft Sans Serif"/>
          <w:lang w:val="en-US"/>
        </w:rPr>
        <w:t xml:space="preserve"> (small, elongated and rather fast moving insects with piercing mouths). All sucking pests compete for assimilates, and cause early wilting and shedding of leaves and buds. Chewing pests include seedling, leaf and fruiting point caterpillars (moth larvae or worms), stem and fruit borers, beetles and weevils, grasshoppers, crickets, locusts and some ants that attack seedlings. Nematodes, </w:t>
      </w:r>
      <w:proofErr w:type="gramStart"/>
      <w:r w:rsidRPr="00CC5EBB">
        <w:rPr>
          <w:rFonts w:ascii="Bookman Old Style" w:hAnsi="Bookman Old Style" w:cs="Microsoft Sans Serif"/>
          <w:lang w:val="en-US"/>
        </w:rPr>
        <w:t>un</w:t>
      </w:r>
      <w:proofErr w:type="gramEnd"/>
      <w:r w:rsidRPr="00CC5EBB">
        <w:rPr>
          <w:rFonts w:ascii="Bookman Old Style" w:hAnsi="Bookman Old Style" w:cs="Microsoft Sans Serif"/>
          <w:lang w:val="en-US"/>
        </w:rPr>
        <w:t xml:space="preserve"> segmented parasitic worms having an elongated, cylindrical body (eelworm, roundworm), are very harmful to crops.</w:t>
      </w:r>
    </w:p>
    <w:p w:rsidR="001C79E4" w:rsidRPr="00CC5EBB" w:rsidRDefault="001C79E4" w:rsidP="00CC5EBB">
      <w:pPr>
        <w:autoSpaceDE w:val="0"/>
        <w:autoSpaceDN w:val="0"/>
        <w:adjustRightInd w:val="0"/>
        <w:spacing w:after="0"/>
        <w:jc w:val="both"/>
        <w:rPr>
          <w:rFonts w:ascii="Bookman Old Style" w:hAnsi="Bookman Old Style" w:cs="Microsoft Sans Serif"/>
          <w:lang w:val="en-US"/>
        </w:rPr>
      </w:pPr>
    </w:p>
    <w:p w:rsidR="0020434B" w:rsidRPr="00CC5EBB" w:rsidRDefault="0020434B" w:rsidP="001C79E4">
      <w:pPr>
        <w:pStyle w:val="Heading30"/>
      </w:pPr>
      <w:bookmarkStart w:id="201" w:name="_Toc440467639"/>
      <w:r w:rsidRPr="00CC5EBB">
        <w:t>Diseases</w:t>
      </w:r>
      <w:bookmarkEnd w:id="201"/>
    </w:p>
    <w:p w:rsidR="0020434B" w:rsidRPr="00CC5EB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A reduction in crop growth may be the result of an insufficient supply of plant minerals or of the activity of toxins produced by bacteria, fungi and viruses. The internal nature of most diseases means that considerable damage is usually done before the symptoms become noticeable, which makes control very difficult (</w:t>
      </w:r>
      <w:proofErr w:type="spellStart"/>
      <w:r w:rsidRPr="00CC5EBB">
        <w:rPr>
          <w:rFonts w:ascii="Bookman Old Style" w:hAnsi="Bookman Old Style" w:cs="Microsoft Sans Serif"/>
          <w:lang w:val="en-US"/>
        </w:rPr>
        <w:t>Euroconsult</w:t>
      </w:r>
      <w:proofErr w:type="spellEnd"/>
      <w:r w:rsidRPr="00CC5EBB">
        <w:rPr>
          <w:rFonts w:ascii="Bookman Old Style" w:hAnsi="Bookman Old Style" w:cs="Microsoft Sans Serif"/>
          <w:lang w:val="en-US"/>
        </w:rPr>
        <w:t>, 1989). Many bacterial diseases of vegetables are soil-borne.</w:t>
      </w:r>
    </w:p>
    <w:p w:rsidR="0020434B" w:rsidRPr="00CC5EB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 xml:space="preserve">Therefore crop rotation can work preventively. Improvement of the drainage condition of the land can also have favorable effects. Infested plants wilt and die rapidly. Fungal diseases may appear as blotching on leaves and fruits (for example, downy mildew), as a powdery coating of leaves and fruits (for example, powdery mildew), as the stem or root rots causing wilting and dying, as black rots of veins or stems causing dying, or as lesser leaf spots, </w:t>
      </w:r>
      <w:proofErr w:type="spellStart"/>
      <w:r w:rsidRPr="00CC5EBB">
        <w:rPr>
          <w:rFonts w:ascii="Bookman Old Style" w:hAnsi="Bookman Old Style" w:cs="Microsoft Sans Serif"/>
          <w:lang w:val="en-US"/>
        </w:rPr>
        <w:t>moulds</w:t>
      </w:r>
      <w:proofErr w:type="spellEnd"/>
      <w:r w:rsidRPr="00CC5EBB">
        <w:rPr>
          <w:rFonts w:ascii="Bookman Old Style" w:hAnsi="Bookman Old Style" w:cs="Microsoft Sans Serif"/>
          <w:lang w:val="en-US"/>
        </w:rPr>
        <w:t>, rusts or wilts. Moreover, viral diseases may be caused by virus infection. They result in loss of vigor, yield and quality, which can be accompanied by rapidly changing coloring.</w:t>
      </w:r>
    </w:p>
    <w:p w:rsidR="00D41130" w:rsidRPr="00CC5EBB" w:rsidRDefault="00D41130" w:rsidP="00CC5EBB">
      <w:pPr>
        <w:autoSpaceDE w:val="0"/>
        <w:autoSpaceDN w:val="0"/>
        <w:adjustRightInd w:val="0"/>
        <w:spacing w:after="0"/>
        <w:jc w:val="both"/>
        <w:rPr>
          <w:rFonts w:ascii="Bookman Old Style" w:hAnsi="Bookman Old Style" w:cs="Microsoft Sans Serif"/>
          <w:lang w:val="en-US"/>
        </w:rPr>
      </w:pPr>
    </w:p>
    <w:p w:rsidR="0020434B" w:rsidRPr="00CC5EBB" w:rsidRDefault="0020434B" w:rsidP="001C79E4">
      <w:pPr>
        <w:pStyle w:val="Heading30"/>
      </w:pPr>
      <w:bookmarkStart w:id="202" w:name="_Toc440467640"/>
      <w:r w:rsidRPr="00CC5EBB">
        <w:t>Weeds</w:t>
      </w:r>
      <w:bookmarkEnd w:id="202"/>
    </w:p>
    <w:p w:rsidR="0020434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Weeds compete with crops for moisture, nutrients and light, which results in lower crop yields. They are also hosts to a number of pests and diseases. In extreme cases, exudates from the weeds’ roots can have a poisonous effect on the crop plant (</w:t>
      </w:r>
      <w:proofErr w:type="spellStart"/>
      <w:r w:rsidRPr="00CC5EBB">
        <w:rPr>
          <w:rFonts w:ascii="Bookman Old Style" w:hAnsi="Bookman Old Style" w:cs="Microsoft Sans Serif"/>
          <w:lang w:val="en-US"/>
        </w:rPr>
        <w:t>Euroconsult</w:t>
      </w:r>
      <w:proofErr w:type="spellEnd"/>
      <w:r w:rsidRPr="00CC5EBB">
        <w:rPr>
          <w:rFonts w:ascii="Bookman Old Style" w:hAnsi="Bookman Old Style" w:cs="Microsoft Sans Serif"/>
          <w:lang w:val="en-US"/>
        </w:rPr>
        <w:t xml:space="preserve">, 1989). The competition of </w:t>
      </w:r>
      <w:proofErr w:type="spellStart"/>
      <w:r w:rsidRPr="00CC5EBB">
        <w:rPr>
          <w:rFonts w:ascii="Bookman Old Style" w:hAnsi="Bookman Old Style" w:cs="Microsoft Sans Serif"/>
          <w:lang w:val="en-US"/>
        </w:rPr>
        <w:t>gramineous</w:t>
      </w:r>
      <w:proofErr w:type="spellEnd"/>
      <w:r w:rsidRPr="00CC5EBB">
        <w:rPr>
          <w:rFonts w:ascii="Bookman Old Style" w:hAnsi="Bookman Old Style" w:cs="Microsoft Sans Serif"/>
          <w:lang w:val="en-US"/>
        </w:rPr>
        <w:t xml:space="preserve"> weeds is more severe than that of broad-leaved weeds. Crops are most sensitive to weed competition in their early stages of growth. Competition during the first quarter of the growing period can cause irreparable damage to the crop and often results in total crop failures.</w:t>
      </w:r>
    </w:p>
    <w:p w:rsidR="001C79E4" w:rsidRDefault="001C79E4">
      <w:pPr>
        <w:spacing w:after="0" w:line="240" w:lineRule="auto"/>
        <w:rPr>
          <w:rFonts w:ascii="Bookman Old Style" w:hAnsi="Bookman Old Style" w:cs="Microsoft Sans Serif"/>
          <w:lang w:val="en-US"/>
        </w:rPr>
      </w:pPr>
      <w:r>
        <w:rPr>
          <w:rFonts w:ascii="Bookman Old Style" w:hAnsi="Bookman Old Style" w:cs="Microsoft Sans Serif"/>
          <w:lang w:val="en-US"/>
        </w:rPr>
        <w:br w:type="page"/>
      </w:r>
    </w:p>
    <w:p w:rsidR="00243B90" w:rsidRDefault="00243B90">
      <w:pPr>
        <w:spacing w:after="0" w:line="240" w:lineRule="auto"/>
        <w:rPr>
          <w:rFonts w:ascii="Bookman Old Style" w:hAnsi="Bookman Old Style" w:cs="Microsoft Sans Serif"/>
          <w:lang w:val="en-US"/>
        </w:rPr>
      </w:pPr>
    </w:p>
    <w:p w:rsidR="0020434B" w:rsidRPr="00CC5EBB" w:rsidRDefault="0020434B" w:rsidP="001C79E4">
      <w:pPr>
        <w:pStyle w:val="Heading30"/>
      </w:pPr>
      <w:bookmarkStart w:id="203" w:name="_Toc440467641"/>
      <w:r w:rsidRPr="00CC5EBB">
        <w:t>Control measures</w:t>
      </w:r>
      <w:bookmarkEnd w:id="203"/>
    </w:p>
    <w:p w:rsidR="0020434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 xml:space="preserve">There are various methods for controlling pests, diseases and weeds: preventive measures, chemical controls, biological controls, and hand and mechanical controls. Ideally, integrated controls should take place in such a way that all possible measures are used in an environmentally sound and, for the farmer, economically viable </w:t>
      </w:r>
      <w:proofErr w:type="spellStart"/>
      <w:r w:rsidRPr="00CC5EBB">
        <w:rPr>
          <w:rFonts w:ascii="Bookman Old Style" w:hAnsi="Bookman Old Style" w:cs="Microsoft Sans Serif"/>
          <w:lang w:val="en-US"/>
        </w:rPr>
        <w:t>programme</w:t>
      </w:r>
      <w:proofErr w:type="spellEnd"/>
      <w:r w:rsidRPr="00CC5EBB">
        <w:rPr>
          <w:rFonts w:ascii="Bookman Old Style" w:hAnsi="Bookman Old Style" w:cs="Microsoft Sans Serif"/>
          <w:lang w:val="en-US"/>
        </w:rPr>
        <w:t>.</w:t>
      </w:r>
    </w:p>
    <w:p w:rsidR="001C79E4" w:rsidRPr="00CC5EBB" w:rsidRDefault="001C79E4" w:rsidP="00CC5EBB">
      <w:pPr>
        <w:autoSpaceDE w:val="0"/>
        <w:autoSpaceDN w:val="0"/>
        <w:adjustRightInd w:val="0"/>
        <w:spacing w:after="0"/>
        <w:jc w:val="both"/>
        <w:rPr>
          <w:rFonts w:ascii="Bookman Old Style" w:hAnsi="Bookman Old Style" w:cs="Microsoft Sans Serif"/>
          <w:lang w:val="en-US"/>
        </w:rPr>
      </w:pPr>
    </w:p>
    <w:p w:rsidR="0020434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The most important preventive measures are crop rotation and crop hygiene. Crop hygiene includes burning or hot composting of affected material and prompt removal of crop residues, stalks and stumps after harvest. It is also important to obtain seeds from reliable sources, to treat the seed or plant material and to improve seedbed management. Resistant or tolerant varieties should be used. Planting and drainage methods that prevent water logging should be applied. A balanced mineral supply should also be provided.</w:t>
      </w:r>
    </w:p>
    <w:p w:rsidR="001C79E4" w:rsidRPr="00CC5EBB" w:rsidRDefault="001C79E4" w:rsidP="00CC5EBB">
      <w:pPr>
        <w:autoSpaceDE w:val="0"/>
        <w:autoSpaceDN w:val="0"/>
        <w:adjustRightInd w:val="0"/>
        <w:spacing w:after="0"/>
        <w:jc w:val="both"/>
        <w:rPr>
          <w:rFonts w:ascii="Bookman Old Style" w:hAnsi="Bookman Old Style" w:cs="Microsoft Sans Serif"/>
          <w:lang w:val="en-US"/>
        </w:rPr>
      </w:pPr>
    </w:p>
    <w:p w:rsidR="0020434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Preventive measures in weed control are meant to check further spreading of weeds. They include early cultivation and the use of uncontaminated seed, the eradication of weeds before seeding is started, keeping irrigation canals clean, proper composting of manure and the prevention of soil and water runoff (</w:t>
      </w:r>
      <w:proofErr w:type="spellStart"/>
      <w:r w:rsidRPr="00CC5EBB">
        <w:rPr>
          <w:rFonts w:ascii="Bookman Old Style" w:hAnsi="Bookman Old Style" w:cs="Microsoft Sans Serif"/>
          <w:lang w:val="en-US"/>
        </w:rPr>
        <w:t>Euroconsult</w:t>
      </w:r>
      <w:proofErr w:type="spellEnd"/>
      <w:r w:rsidRPr="00CC5EBB">
        <w:rPr>
          <w:rFonts w:ascii="Bookman Old Style" w:hAnsi="Bookman Old Style" w:cs="Microsoft Sans Serif"/>
          <w:lang w:val="en-US"/>
        </w:rPr>
        <w:t>, 1989).</w:t>
      </w:r>
    </w:p>
    <w:p w:rsidR="001C79E4" w:rsidRPr="00CC5EBB" w:rsidRDefault="001C79E4" w:rsidP="00CC5EBB">
      <w:pPr>
        <w:autoSpaceDE w:val="0"/>
        <w:autoSpaceDN w:val="0"/>
        <w:adjustRightInd w:val="0"/>
        <w:spacing w:after="0"/>
        <w:jc w:val="both"/>
        <w:rPr>
          <w:rFonts w:ascii="Bookman Old Style" w:hAnsi="Bookman Old Style" w:cs="Microsoft Sans Serif"/>
          <w:lang w:val="en-US"/>
        </w:rPr>
      </w:pPr>
    </w:p>
    <w:p w:rsidR="0020434B" w:rsidRPr="00CC5EBB" w:rsidRDefault="0020434B" w:rsidP="00CC5EBB">
      <w:pPr>
        <w:autoSpaceDE w:val="0"/>
        <w:autoSpaceDN w:val="0"/>
        <w:adjustRightInd w:val="0"/>
        <w:spacing w:after="0"/>
        <w:jc w:val="both"/>
        <w:rPr>
          <w:rFonts w:ascii="Bookman Old Style" w:hAnsi="Bookman Old Style" w:cs="Microsoft Sans Serif"/>
          <w:lang w:val="en-US"/>
        </w:rPr>
      </w:pPr>
      <w:r w:rsidRPr="00CC5EBB">
        <w:rPr>
          <w:rFonts w:ascii="Bookman Old Style" w:hAnsi="Bookman Old Style" w:cs="Microsoft Sans Serif"/>
          <w:lang w:val="en-US"/>
        </w:rPr>
        <w:t xml:space="preserve">Chemical control refers to the use of chemicals to destroy pests and disease-causing organisms, to control their activity or prevent them from causing damage. Chemicals are often specified by the name of the active substance. However, farmers, extension people and shopkeepers should be more familiar with its trade name, the active substance (the chemical responsible for the desired effect upon a pest), the type of chemical and its general use. The triangle category is an indication of how poisonous the product is. Too often people seem to be too careless with dangerous products. Therefore, some information on the different categories has been </w:t>
      </w:r>
      <w:proofErr w:type="gramStart"/>
      <w:r w:rsidRPr="00CC5EBB">
        <w:rPr>
          <w:rFonts w:ascii="Bookman Old Style" w:hAnsi="Bookman Old Style" w:cs="Microsoft Sans Serif"/>
          <w:lang w:val="en-US"/>
        </w:rPr>
        <w:t>added</w:t>
      </w:r>
      <w:r w:rsidR="001F0832">
        <w:rPr>
          <w:rFonts w:ascii="Bookman Old Style" w:hAnsi="Bookman Old Style" w:cs="Microsoft Sans Serif"/>
          <w:lang w:val="en-US"/>
        </w:rPr>
        <w:t>(</w:t>
      </w:r>
      <w:proofErr w:type="gramEnd"/>
      <w:r w:rsidR="001F0832">
        <w:rPr>
          <w:rFonts w:ascii="Bookman Old Style" w:hAnsi="Bookman Old Style" w:cs="Microsoft Sans Serif"/>
          <w:lang w:val="en-US"/>
        </w:rPr>
        <w:t>Table-22)</w:t>
      </w:r>
      <w:r w:rsidRPr="00CC5EBB">
        <w:rPr>
          <w:rFonts w:ascii="Bookman Old Style" w:hAnsi="Bookman Old Style" w:cs="Microsoft Sans Serif"/>
          <w:lang w:val="en-US"/>
        </w:rPr>
        <w:t>.</w:t>
      </w:r>
    </w:p>
    <w:p w:rsidR="00E41A6C" w:rsidRDefault="00E1533D" w:rsidP="00CC5EBB">
      <w:pPr>
        <w:pStyle w:val="NoSpacing"/>
        <w:spacing w:line="276" w:lineRule="auto"/>
        <w:rPr>
          <w:rFonts w:ascii="Bookman Old Style" w:hAnsi="Bookman Old Style"/>
        </w:rPr>
      </w:pPr>
      <w:bookmarkStart w:id="204" w:name="_Toc341919066"/>
      <w:bookmarkStart w:id="205" w:name="_Toc357141773"/>
      <w:r w:rsidRPr="00CC5EBB">
        <w:rPr>
          <w:rFonts w:ascii="Bookman Old Style" w:hAnsi="Bookman Old Style"/>
        </w:rPr>
        <w:t xml:space="preserve"> </w:t>
      </w:r>
    </w:p>
    <w:p w:rsidR="00E41A6C" w:rsidRDefault="00E41A6C" w:rsidP="00E41A6C">
      <w:pPr>
        <w:rPr>
          <w:rFonts w:eastAsia="Times New Roman"/>
          <w:lang w:val="en-US"/>
        </w:rPr>
      </w:pPr>
      <w:r>
        <w:br w:type="page"/>
      </w:r>
    </w:p>
    <w:p w:rsidR="00243B90" w:rsidRDefault="00243B90" w:rsidP="00E41A6C">
      <w:pPr>
        <w:pStyle w:val="Caption"/>
        <w:keepNext/>
        <w:ind w:firstLine="720"/>
        <w:rPr>
          <w:rFonts w:ascii="Bookman Old Style" w:hAnsi="Bookman Old Style"/>
          <w:b w:val="0"/>
          <w:sz w:val="22"/>
        </w:rPr>
      </w:pPr>
      <w:bookmarkStart w:id="206" w:name="_Toc440530674"/>
    </w:p>
    <w:p w:rsidR="0020434B" w:rsidRPr="009D1F45" w:rsidRDefault="00E41A6C" w:rsidP="00E41A6C">
      <w:pPr>
        <w:pStyle w:val="Caption"/>
        <w:keepNext/>
        <w:ind w:firstLine="720"/>
        <w:rPr>
          <w:rFonts w:ascii="Bookman Old Style" w:hAnsi="Bookman Old Style"/>
          <w:b w:val="0"/>
          <w:sz w:val="22"/>
        </w:rPr>
      </w:pPr>
      <w:r w:rsidRPr="009D1F45">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8</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1</w:t>
      </w:r>
      <w:r w:rsidR="00FF705E">
        <w:rPr>
          <w:rFonts w:ascii="Bookman Old Style" w:hAnsi="Bookman Old Style"/>
          <w:b w:val="0"/>
          <w:sz w:val="22"/>
        </w:rPr>
        <w:fldChar w:fldCharType="end"/>
      </w:r>
      <w:r w:rsidRPr="009D1F45">
        <w:rPr>
          <w:rFonts w:ascii="Bookman Old Style" w:hAnsi="Bookman Old Style"/>
          <w:b w:val="0"/>
          <w:sz w:val="22"/>
        </w:rPr>
        <w:t xml:space="preserve">: </w:t>
      </w:r>
      <w:r w:rsidR="0020434B" w:rsidRPr="009D1F45">
        <w:rPr>
          <w:rFonts w:ascii="Bookman Old Style" w:hAnsi="Bookman Old Style"/>
          <w:b w:val="0"/>
          <w:sz w:val="22"/>
        </w:rPr>
        <w:t>Common crop pests and control methods for the selected crops</w:t>
      </w:r>
      <w:bookmarkEnd w:id="204"/>
      <w:bookmarkEnd w:id="205"/>
      <w:bookmarkEnd w:id="206"/>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086"/>
        <w:gridCol w:w="1223"/>
        <w:gridCol w:w="2340"/>
        <w:gridCol w:w="1620"/>
        <w:gridCol w:w="3330"/>
      </w:tblGrid>
      <w:tr w:rsidR="0020434B" w:rsidRPr="00E41A6C" w:rsidTr="003F7337">
        <w:tc>
          <w:tcPr>
            <w:tcW w:w="571" w:type="dxa"/>
            <w:shd w:val="clear" w:color="auto" w:fill="D9D9D9" w:themeFill="background1" w:themeFillShade="D9"/>
            <w:vAlign w:val="center"/>
          </w:tcPr>
          <w:p w:rsidR="0020434B" w:rsidRPr="00E41A6C" w:rsidRDefault="0020434B" w:rsidP="00CC5EBB">
            <w:pPr>
              <w:pStyle w:val="NoSpacing"/>
              <w:spacing w:line="276" w:lineRule="auto"/>
              <w:rPr>
                <w:rFonts w:ascii="Bookman Old Style" w:hAnsi="Bookman Old Style"/>
                <w:b/>
                <w:sz w:val="20"/>
                <w:szCs w:val="20"/>
              </w:rPr>
            </w:pPr>
            <w:r w:rsidRPr="00E41A6C">
              <w:rPr>
                <w:rFonts w:ascii="Bookman Old Style" w:hAnsi="Bookman Old Style"/>
                <w:b/>
                <w:sz w:val="20"/>
                <w:szCs w:val="20"/>
              </w:rPr>
              <w:t>No</w:t>
            </w:r>
          </w:p>
        </w:tc>
        <w:tc>
          <w:tcPr>
            <w:tcW w:w="2309" w:type="dxa"/>
            <w:gridSpan w:val="2"/>
            <w:shd w:val="clear" w:color="auto" w:fill="D9D9D9" w:themeFill="background1" w:themeFillShade="D9"/>
            <w:vAlign w:val="center"/>
          </w:tcPr>
          <w:p w:rsidR="0020434B" w:rsidRPr="00E41A6C" w:rsidRDefault="0020434B" w:rsidP="00CC5EBB">
            <w:pPr>
              <w:pStyle w:val="NoSpacing"/>
              <w:spacing w:line="276" w:lineRule="auto"/>
              <w:rPr>
                <w:rFonts w:ascii="Bookman Old Style" w:hAnsi="Bookman Old Style"/>
                <w:b/>
                <w:sz w:val="20"/>
                <w:szCs w:val="20"/>
              </w:rPr>
            </w:pPr>
            <w:r w:rsidRPr="00E41A6C">
              <w:rPr>
                <w:rFonts w:ascii="Bookman Old Style" w:hAnsi="Bookman Old Style"/>
                <w:b/>
                <w:sz w:val="20"/>
                <w:szCs w:val="20"/>
              </w:rPr>
              <w:t>Proposed crops</w:t>
            </w:r>
          </w:p>
        </w:tc>
        <w:tc>
          <w:tcPr>
            <w:tcW w:w="2340" w:type="dxa"/>
            <w:shd w:val="clear" w:color="auto" w:fill="D9D9D9" w:themeFill="background1" w:themeFillShade="D9"/>
            <w:vAlign w:val="center"/>
          </w:tcPr>
          <w:p w:rsidR="0020434B" w:rsidRPr="00E41A6C" w:rsidRDefault="0020434B" w:rsidP="00CC5EBB">
            <w:pPr>
              <w:pStyle w:val="NoSpacing"/>
              <w:spacing w:line="276" w:lineRule="auto"/>
              <w:rPr>
                <w:rFonts w:ascii="Bookman Old Style" w:hAnsi="Bookman Old Style"/>
                <w:b/>
                <w:sz w:val="20"/>
                <w:szCs w:val="20"/>
              </w:rPr>
            </w:pPr>
            <w:r w:rsidRPr="00E41A6C">
              <w:rPr>
                <w:rFonts w:ascii="Bookman Old Style" w:hAnsi="Bookman Old Style"/>
                <w:b/>
                <w:sz w:val="20"/>
                <w:szCs w:val="20"/>
              </w:rPr>
              <w:t>Common pests and diseases</w:t>
            </w:r>
          </w:p>
        </w:tc>
        <w:tc>
          <w:tcPr>
            <w:tcW w:w="1620" w:type="dxa"/>
            <w:shd w:val="clear" w:color="auto" w:fill="D9D9D9" w:themeFill="background1" w:themeFillShade="D9"/>
            <w:vAlign w:val="center"/>
          </w:tcPr>
          <w:p w:rsidR="0020434B" w:rsidRPr="00E41A6C" w:rsidRDefault="0020434B" w:rsidP="00CC5EBB">
            <w:pPr>
              <w:pStyle w:val="NoSpacing"/>
              <w:spacing w:line="276" w:lineRule="auto"/>
              <w:rPr>
                <w:rFonts w:ascii="Bookman Old Style" w:hAnsi="Bookman Old Style"/>
                <w:b/>
                <w:sz w:val="20"/>
                <w:szCs w:val="20"/>
              </w:rPr>
            </w:pPr>
            <w:r w:rsidRPr="00E41A6C">
              <w:rPr>
                <w:rFonts w:ascii="Bookman Old Style" w:hAnsi="Bookman Old Style"/>
                <w:b/>
                <w:sz w:val="20"/>
                <w:szCs w:val="20"/>
              </w:rPr>
              <w:t>Chemical method</w:t>
            </w:r>
          </w:p>
        </w:tc>
        <w:tc>
          <w:tcPr>
            <w:tcW w:w="3330" w:type="dxa"/>
            <w:shd w:val="clear" w:color="auto" w:fill="D9D9D9" w:themeFill="background1" w:themeFillShade="D9"/>
            <w:vAlign w:val="center"/>
          </w:tcPr>
          <w:p w:rsidR="0020434B" w:rsidRPr="00E41A6C" w:rsidRDefault="0020434B" w:rsidP="00CC5EBB">
            <w:pPr>
              <w:pStyle w:val="NoSpacing"/>
              <w:spacing w:line="276" w:lineRule="auto"/>
              <w:rPr>
                <w:rFonts w:ascii="Bookman Old Style" w:hAnsi="Bookman Old Style"/>
                <w:b/>
                <w:sz w:val="20"/>
                <w:szCs w:val="20"/>
              </w:rPr>
            </w:pPr>
            <w:r w:rsidRPr="00E41A6C">
              <w:rPr>
                <w:rFonts w:ascii="Bookman Old Style" w:hAnsi="Bookman Old Style"/>
                <w:b/>
                <w:sz w:val="20"/>
                <w:szCs w:val="20"/>
              </w:rPr>
              <w:t>Non-chemical method</w:t>
            </w:r>
          </w:p>
        </w:tc>
      </w:tr>
      <w:tr w:rsidR="003F7337" w:rsidRPr="00E41A6C" w:rsidTr="003F7337">
        <w:tc>
          <w:tcPr>
            <w:tcW w:w="571" w:type="dxa"/>
            <w:vMerge w:val="restart"/>
            <w:vAlign w:val="center"/>
          </w:tcPr>
          <w:p w:rsidR="003F7337" w:rsidRPr="00E41A6C" w:rsidRDefault="003F7337" w:rsidP="003F7337">
            <w:pPr>
              <w:pStyle w:val="NoSpacing"/>
              <w:spacing w:line="276" w:lineRule="auto"/>
              <w:jc w:val="center"/>
              <w:rPr>
                <w:rFonts w:ascii="Bookman Old Style" w:hAnsi="Bookman Old Style"/>
                <w:sz w:val="20"/>
                <w:szCs w:val="20"/>
              </w:rPr>
            </w:pPr>
            <w:r w:rsidRPr="00E41A6C">
              <w:rPr>
                <w:rFonts w:ascii="Bookman Old Style" w:hAnsi="Bookman Old Style"/>
                <w:sz w:val="20"/>
                <w:szCs w:val="20"/>
              </w:rPr>
              <w:t>1</w:t>
            </w:r>
          </w:p>
        </w:tc>
        <w:tc>
          <w:tcPr>
            <w:tcW w:w="1086" w:type="dxa"/>
            <w:vMerge w:val="restart"/>
            <w:vAlign w:val="center"/>
          </w:tcPr>
          <w:p w:rsidR="003F7337" w:rsidRPr="00E41A6C" w:rsidRDefault="003F7337" w:rsidP="003F7337">
            <w:pPr>
              <w:pStyle w:val="NoSpacing"/>
              <w:spacing w:line="276" w:lineRule="auto"/>
              <w:rPr>
                <w:rFonts w:ascii="Bookman Old Style" w:hAnsi="Bookman Old Style"/>
                <w:sz w:val="20"/>
                <w:szCs w:val="20"/>
              </w:rPr>
            </w:pPr>
            <w:r w:rsidRPr="00E41A6C">
              <w:rPr>
                <w:rFonts w:ascii="Bookman Old Style" w:hAnsi="Bookman Old Style"/>
                <w:sz w:val="20"/>
                <w:szCs w:val="20"/>
              </w:rPr>
              <w:t>Maize</w:t>
            </w: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Insect pests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 xml:space="preserve">Stalk Borer, African Ball Worm, Aphids, Army Worms, Weevil </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insecticides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 xml:space="preserve">Field sanitation, crop rotation, and insect free var., proper crop and water management. </w:t>
            </w:r>
          </w:p>
        </w:tc>
      </w:tr>
      <w:tr w:rsidR="003F7337" w:rsidRPr="00E41A6C" w:rsidTr="003F7337">
        <w:tc>
          <w:tcPr>
            <w:tcW w:w="571" w:type="dxa"/>
            <w:vMerge/>
            <w:vAlign w:val="center"/>
          </w:tcPr>
          <w:p w:rsidR="003F7337" w:rsidRPr="00E41A6C" w:rsidRDefault="003F7337" w:rsidP="003F7337">
            <w:pPr>
              <w:pStyle w:val="NoSpacing"/>
              <w:spacing w:line="276" w:lineRule="auto"/>
              <w:jc w:val="center"/>
              <w:rPr>
                <w:rFonts w:ascii="Bookman Old Style" w:hAnsi="Bookman Old Style"/>
                <w:sz w:val="20"/>
                <w:szCs w:val="20"/>
              </w:rPr>
            </w:pPr>
          </w:p>
        </w:tc>
        <w:tc>
          <w:tcPr>
            <w:tcW w:w="1086" w:type="dxa"/>
            <w:vMerge/>
            <w:vAlign w:val="center"/>
          </w:tcPr>
          <w:p w:rsidR="003F7337" w:rsidRPr="00E41A6C" w:rsidRDefault="003F7337" w:rsidP="003F7337">
            <w:pPr>
              <w:pStyle w:val="NoSpacing"/>
              <w:spacing w:line="276" w:lineRule="auto"/>
              <w:rPr>
                <w:rFonts w:ascii="Bookman Old Style" w:hAnsi="Bookman Old Style"/>
                <w:sz w:val="20"/>
                <w:szCs w:val="20"/>
              </w:rPr>
            </w:pP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Diseases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 xml:space="preserve">Rusts, smuts </w:t>
            </w:r>
            <w:proofErr w:type="spellStart"/>
            <w:r w:rsidRPr="00E41A6C">
              <w:rPr>
                <w:rFonts w:ascii="Bookman Old Style" w:hAnsi="Bookman Old Style"/>
                <w:sz w:val="20"/>
                <w:szCs w:val="20"/>
              </w:rPr>
              <w:t>etc</w:t>
            </w:r>
            <w:proofErr w:type="spellEnd"/>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fungicides.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rPr>
          <w:trHeight w:val="70"/>
        </w:trPr>
        <w:tc>
          <w:tcPr>
            <w:tcW w:w="571" w:type="dxa"/>
            <w:vMerge w:val="restart"/>
            <w:vAlign w:val="center"/>
          </w:tcPr>
          <w:p w:rsidR="003F7337" w:rsidRPr="00E41A6C" w:rsidRDefault="003F7337" w:rsidP="003F7337">
            <w:pPr>
              <w:pStyle w:val="NoSpacing"/>
              <w:spacing w:line="276" w:lineRule="auto"/>
              <w:jc w:val="center"/>
              <w:rPr>
                <w:rFonts w:ascii="Bookman Old Style" w:hAnsi="Bookman Old Style"/>
                <w:sz w:val="20"/>
                <w:szCs w:val="20"/>
              </w:rPr>
            </w:pPr>
            <w:r w:rsidRPr="00E41A6C">
              <w:rPr>
                <w:rFonts w:ascii="Bookman Old Style" w:hAnsi="Bookman Old Style"/>
                <w:sz w:val="20"/>
                <w:szCs w:val="20"/>
              </w:rPr>
              <w:t>2</w:t>
            </w:r>
          </w:p>
        </w:tc>
        <w:tc>
          <w:tcPr>
            <w:tcW w:w="1086" w:type="dxa"/>
            <w:vMerge w:val="restart"/>
            <w:vAlign w:val="center"/>
          </w:tcPr>
          <w:p w:rsidR="003F7337" w:rsidRPr="00E41A6C" w:rsidRDefault="003F7337" w:rsidP="003F7337">
            <w:pPr>
              <w:pStyle w:val="NoSpacing"/>
              <w:spacing w:line="276" w:lineRule="auto"/>
              <w:rPr>
                <w:rFonts w:ascii="Bookman Old Style" w:hAnsi="Bookman Old Style"/>
                <w:sz w:val="20"/>
                <w:szCs w:val="20"/>
              </w:rPr>
            </w:pPr>
            <w:r w:rsidRPr="00E41A6C">
              <w:rPr>
                <w:rFonts w:ascii="Bookman Old Style" w:hAnsi="Bookman Old Style"/>
                <w:sz w:val="20"/>
                <w:szCs w:val="20"/>
              </w:rPr>
              <w:t>Tomato</w:t>
            </w: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Insect pests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Boll worms, Beetles</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insecticides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rPr>
          <w:trHeight w:val="70"/>
        </w:trPr>
        <w:tc>
          <w:tcPr>
            <w:tcW w:w="571" w:type="dxa"/>
            <w:vMerge/>
            <w:vAlign w:val="center"/>
          </w:tcPr>
          <w:p w:rsidR="003F7337" w:rsidRPr="00E41A6C" w:rsidRDefault="003F7337" w:rsidP="003F7337">
            <w:pPr>
              <w:pStyle w:val="NoSpacing"/>
              <w:spacing w:line="276" w:lineRule="auto"/>
              <w:jc w:val="center"/>
              <w:rPr>
                <w:rFonts w:ascii="Bookman Old Style" w:hAnsi="Bookman Old Style"/>
                <w:sz w:val="20"/>
                <w:szCs w:val="20"/>
              </w:rPr>
            </w:pPr>
          </w:p>
        </w:tc>
        <w:tc>
          <w:tcPr>
            <w:tcW w:w="1086" w:type="dxa"/>
            <w:vMerge/>
            <w:vAlign w:val="center"/>
          </w:tcPr>
          <w:p w:rsidR="003F7337" w:rsidRPr="00E41A6C" w:rsidRDefault="003F7337" w:rsidP="003F7337">
            <w:pPr>
              <w:pStyle w:val="NoSpacing"/>
              <w:spacing w:line="276" w:lineRule="auto"/>
              <w:rPr>
                <w:rFonts w:ascii="Bookman Old Style" w:hAnsi="Bookman Old Style"/>
                <w:sz w:val="20"/>
                <w:szCs w:val="20"/>
              </w:rPr>
            </w:pP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Diseases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Same as potato</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fungicides.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c>
          <w:tcPr>
            <w:tcW w:w="571" w:type="dxa"/>
            <w:vMerge w:val="restart"/>
            <w:vAlign w:val="center"/>
          </w:tcPr>
          <w:p w:rsidR="003F7337" w:rsidRPr="00E41A6C" w:rsidRDefault="003F7337" w:rsidP="003F7337">
            <w:pPr>
              <w:pStyle w:val="NoSpacing"/>
              <w:spacing w:line="276" w:lineRule="auto"/>
              <w:jc w:val="center"/>
              <w:rPr>
                <w:rFonts w:ascii="Bookman Old Style" w:hAnsi="Bookman Old Style"/>
                <w:sz w:val="20"/>
                <w:szCs w:val="20"/>
              </w:rPr>
            </w:pPr>
            <w:r w:rsidRPr="00E41A6C">
              <w:rPr>
                <w:rFonts w:ascii="Bookman Old Style" w:hAnsi="Bookman Old Style"/>
                <w:sz w:val="20"/>
                <w:szCs w:val="20"/>
              </w:rPr>
              <w:t>3</w:t>
            </w:r>
          </w:p>
        </w:tc>
        <w:tc>
          <w:tcPr>
            <w:tcW w:w="1086" w:type="dxa"/>
            <w:vMerge w:val="restart"/>
            <w:vAlign w:val="center"/>
          </w:tcPr>
          <w:p w:rsidR="003F7337" w:rsidRPr="00E41A6C" w:rsidRDefault="003F7337" w:rsidP="003F7337">
            <w:pPr>
              <w:pStyle w:val="NoSpacing"/>
              <w:spacing w:line="276" w:lineRule="auto"/>
              <w:rPr>
                <w:rFonts w:ascii="Bookman Old Style" w:hAnsi="Bookman Old Style"/>
                <w:sz w:val="20"/>
                <w:szCs w:val="20"/>
              </w:rPr>
            </w:pPr>
            <w:r w:rsidRPr="00E41A6C">
              <w:rPr>
                <w:rFonts w:ascii="Bookman Old Style" w:hAnsi="Bookman Old Style"/>
                <w:sz w:val="20"/>
                <w:szCs w:val="20"/>
              </w:rPr>
              <w:t>Onion</w:t>
            </w: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Insect pests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 xml:space="preserve">Onion </w:t>
            </w:r>
            <w:proofErr w:type="spellStart"/>
            <w:r w:rsidRPr="00E41A6C">
              <w:rPr>
                <w:rFonts w:ascii="Bookman Old Style" w:hAnsi="Bookman Old Style"/>
                <w:sz w:val="20"/>
                <w:szCs w:val="20"/>
              </w:rPr>
              <w:t>thrips</w:t>
            </w:r>
            <w:proofErr w:type="spellEnd"/>
            <w:r w:rsidRPr="00E41A6C">
              <w:rPr>
                <w:rFonts w:ascii="Bookman Old Style" w:hAnsi="Bookman Old Style"/>
                <w:sz w:val="20"/>
                <w:szCs w:val="20"/>
              </w:rPr>
              <w:t>, cut worms, different flies,</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insecticides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c>
          <w:tcPr>
            <w:tcW w:w="571" w:type="dxa"/>
            <w:vMerge/>
            <w:vAlign w:val="center"/>
          </w:tcPr>
          <w:p w:rsidR="003F7337" w:rsidRPr="00E41A6C" w:rsidRDefault="003F7337" w:rsidP="003F7337">
            <w:pPr>
              <w:pStyle w:val="NoSpacing"/>
              <w:spacing w:line="276" w:lineRule="auto"/>
              <w:jc w:val="center"/>
              <w:rPr>
                <w:rFonts w:ascii="Bookman Old Style" w:hAnsi="Bookman Old Style"/>
                <w:sz w:val="20"/>
                <w:szCs w:val="20"/>
              </w:rPr>
            </w:pPr>
          </w:p>
        </w:tc>
        <w:tc>
          <w:tcPr>
            <w:tcW w:w="1086" w:type="dxa"/>
            <w:vMerge/>
            <w:vAlign w:val="center"/>
          </w:tcPr>
          <w:p w:rsidR="003F7337" w:rsidRPr="00E41A6C" w:rsidRDefault="003F7337" w:rsidP="003F7337">
            <w:pPr>
              <w:pStyle w:val="NoSpacing"/>
              <w:spacing w:line="276" w:lineRule="auto"/>
              <w:rPr>
                <w:rFonts w:ascii="Bookman Old Style" w:hAnsi="Bookman Old Style"/>
                <w:sz w:val="20"/>
                <w:szCs w:val="20"/>
              </w:rPr>
            </w:pP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Diseases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 xml:space="preserve">Root rot, Purple blotch, mildews </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fungicides.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c>
          <w:tcPr>
            <w:tcW w:w="571" w:type="dxa"/>
            <w:vMerge w:val="restart"/>
            <w:vAlign w:val="center"/>
          </w:tcPr>
          <w:p w:rsidR="003F7337" w:rsidRPr="00E41A6C" w:rsidRDefault="003F7337" w:rsidP="003F7337">
            <w:pPr>
              <w:pStyle w:val="NoSpacing"/>
              <w:spacing w:line="276" w:lineRule="auto"/>
              <w:jc w:val="center"/>
              <w:rPr>
                <w:rFonts w:ascii="Bookman Old Style" w:hAnsi="Bookman Old Style"/>
                <w:sz w:val="20"/>
                <w:szCs w:val="20"/>
              </w:rPr>
            </w:pPr>
            <w:r w:rsidRPr="00E41A6C">
              <w:rPr>
                <w:rFonts w:ascii="Bookman Old Style" w:hAnsi="Bookman Old Style"/>
                <w:sz w:val="20"/>
                <w:szCs w:val="20"/>
              </w:rPr>
              <w:t>4</w:t>
            </w:r>
          </w:p>
        </w:tc>
        <w:tc>
          <w:tcPr>
            <w:tcW w:w="1086" w:type="dxa"/>
            <w:vMerge w:val="restart"/>
            <w:vAlign w:val="center"/>
          </w:tcPr>
          <w:p w:rsidR="003F7337" w:rsidRPr="00E41A6C" w:rsidRDefault="003F7337" w:rsidP="003F7337">
            <w:pPr>
              <w:pStyle w:val="NoSpacing"/>
              <w:spacing w:line="276" w:lineRule="auto"/>
              <w:rPr>
                <w:rFonts w:ascii="Bookman Old Style" w:hAnsi="Bookman Old Style"/>
                <w:sz w:val="20"/>
                <w:szCs w:val="20"/>
              </w:rPr>
            </w:pPr>
            <w:r w:rsidRPr="00E41A6C">
              <w:rPr>
                <w:rFonts w:ascii="Bookman Old Style" w:hAnsi="Bookman Old Style"/>
                <w:sz w:val="20"/>
                <w:szCs w:val="20"/>
              </w:rPr>
              <w:t>Pepper</w:t>
            </w: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Insect pests</w:t>
            </w:r>
          </w:p>
        </w:tc>
        <w:tc>
          <w:tcPr>
            <w:tcW w:w="2340" w:type="dxa"/>
          </w:tcPr>
          <w:p w:rsidR="003F7337" w:rsidRPr="00E41A6C" w:rsidRDefault="003F7337" w:rsidP="00CC5EBB">
            <w:pPr>
              <w:pStyle w:val="NoSpacing"/>
              <w:spacing w:line="276" w:lineRule="auto"/>
              <w:rPr>
                <w:rFonts w:ascii="Bookman Old Style" w:hAnsi="Bookman Old Style"/>
                <w:sz w:val="20"/>
                <w:szCs w:val="20"/>
              </w:rPr>
            </w:pPr>
            <w:proofErr w:type="spellStart"/>
            <w:r w:rsidRPr="00E41A6C">
              <w:rPr>
                <w:rFonts w:ascii="Bookman Old Style" w:hAnsi="Bookman Old Style"/>
                <w:sz w:val="20"/>
                <w:szCs w:val="20"/>
              </w:rPr>
              <w:t>Thrips</w:t>
            </w:r>
            <w:proofErr w:type="spellEnd"/>
            <w:r w:rsidRPr="00E41A6C">
              <w:rPr>
                <w:rFonts w:ascii="Bookman Old Style" w:hAnsi="Bookman Old Style"/>
                <w:sz w:val="20"/>
                <w:szCs w:val="20"/>
              </w:rPr>
              <w:t>, white fly, Different Worms</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insecticides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r w:rsidR="003F7337" w:rsidRPr="00E41A6C" w:rsidTr="003F7337">
        <w:tc>
          <w:tcPr>
            <w:tcW w:w="571" w:type="dxa"/>
            <w:vMerge/>
            <w:vAlign w:val="center"/>
          </w:tcPr>
          <w:p w:rsidR="003F7337" w:rsidRPr="00E41A6C" w:rsidRDefault="003F7337" w:rsidP="003F7337">
            <w:pPr>
              <w:pStyle w:val="NoSpacing"/>
              <w:spacing w:line="276" w:lineRule="auto"/>
              <w:jc w:val="center"/>
              <w:rPr>
                <w:rFonts w:ascii="Bookman Old Style" w:hAnsi="Bookman Old Style"/>
                <w:sz w:val="20"/>
                <w:szCs w:val="20"/>
              </w:rPr>
            </w:pPr>
          </w:p>
        </w:tc>
        <w:tc>
          <w:tcPr>
            <w:tcW w:w="1086" w:type="dxa"/>
            <w:vMerge/>
            <w:vAlign w:val="center"/>
          </w:tcPr>
          <w:p w:rsidR="003F7337" w:rsidRPr="00E41A6C" w:rsidRDefault="003F7337" w:rsidP="003F7337">
            <w:pPr>
              <w:pStyle w:val="NoSpacing"/>
              <w:spacing w:line="276" w:lineRule="auto"/>
              <w:rPr>
                <w:rFonts w:ascii="Bookman Old Style" w:hAnsi="Bookman Old Style"/>
                <w:sz w:val="20"/>
                <w:szCs w:val="20"/>
              </w:rPr>
            </w:pPr>
          </w:p>
        </w:tc>
        <w:tc>
          <w:tcPr>
            <w:tcW w:w="1223"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Diseases</w:t>
            </w:r>
          </w:p>
        </w:tc>
        <w:tc>
          <w:tcPr>
            <w:tcW w:w="234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Fruit rot, Mildews, root disease  etc.</w:t>
            </w:r>
          </w:p>
        </w:tc>
        <w:tc>
          <w:tcPr>
            <w:tcW w:w="162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Use different fungicides.</w:t>
            </w:r>
          </w:p>
        </w:tc>
        <w:tc>
          <w:tcPr>
            <w:tcW w:w="3330" w:type="dxa"/>
          </w:tcPr>
          <w:p w:rsidR="003F7337" w:rsidRPr="00E41A6C" w:rsidRDefault="003F7337" w:rsidP="00CC5EBB">
            <w:pPr>
              <w:pStyle w:val="NoSpacing"/>
              <w:spacing w:line="276" w:lineRule="auto"/>
              <w:rPr>
                <w:rFonts w:ascii="Bookman Old Style" w:hAnsi="Bookman Old Style"/>
                <w:sz w:val="20"/>
                <w:szCs w:val="20"/>
              </w:rPr>
            </w:pPr>
            <w:r w:rsidRPr="00E41A6C">
              <w:rPr>
                <w:rFonts w:ascii="Bookman Old Style" w:hAnsi="Bookman Old Style"/>
                <w:sz w:val="20"/>
                <w:szCs w:val="20"/>
              </w:rPr>
              <w:t>Field sanitation, crop rotation, and disease free var., proper crop and water management.</w:t>
            </w:r>
          </w:p>
        </w:tc>
      </w:tr>
    </w:tbl>
    <w:p w:rsidR="0020434B" w:rsidRDefault="0020434B" w:rsidP="00CC5EBB">
      <w:pPr>
        <w:pStyle w:val="NoSpacing"/>
        <w:spacing w:line="276" w:lineRule="auto"/>
        <w:rPr>
          <w:rFonts w:ascii="Bookman Old Style" w:hAnsi="Bookman Old Style"/>
        </w:rPr>
      </w:pPr>
    </w:p>
    <w:p w:rsidR="009D1F45" w:rsidRPr="00CC5EBB" w:rsidRDefault="009D1F45" w:rsidP="00CC5EBB">
      <w:pPr>
        <w:pStyle w:val="NoSpacing"/>
        <w:spacing w:line="276" w:lineRule="auto"/>
        <w:rPr>
          <w:rFonts w:ascii="Bookman Old Style" w:hAnsi="Bookman Old Style"/>
        </w:rPr>
      </w:pPr>
    </w:p>
    <w:p w:rsidR="003A1C5C" w:rsidRPr="007B25DB" w:rsidRDefault="009D1F45" w:rsidP="00145B05">
      <w:pPr>
        <w:pStyle w:val="Heading2new"/>
      </w:pPr>
      <w:bookmarkStart w:id="207" w:name="_Toc342105923"/>
      <w:bookmarkStart w:id="208" w:name="_Toc357144480"/>
      <w:bookmarkStart w:id="209" w:name="_Toc440467642"/>
      <w:r w:rsidRPr="007B25DB">
        <w:t>Post-Harvest</w:t>
      </w:r>
      <w:r w:rsidR="003A1C5C" w:rsidRPr="007B25DB">
        <w:t xml:space="preserve"> Activities</w:t>
      </w:r>
      <w:bookmarkEnd w:id="207"/>
      <w:bookmarkEnd w:id="208"/>
      <w:bookmarkEnd w:id="209"/>
    </w:p>
    <w:p w:rsidR="003A1C5C" w:rsidRPr="00CC5EBB" w:rsidRDefault="003A1C5C" w:rsidP="00CC5EBB">
      <w:pPr>
        <w:contextualSpacing/>
        <w:jc w:val="both"/>
        <w:rPr>
          <w:rFonts w:ascii="Bookman Old Style" w:hAnsi="Bookman Old Style" w:cs="Microsoft Sans Serif"/>
          <w:b/>
          <w:i/>
        </w:rPr>
      </w:pPr>
      <w:r w:rsidRPr="00CC5EBB">
        <w:rPr>
          <w:rFonts w:ascii="Bookman Old Style" w:hAnsi="Bookman Old Style" w:cs="Microsoft Sans Serif"/>
          <w:b/>
          <w:i/>
        </w:rPr>
        <w:t>Harvesting</w:t>
      </w:r>
    </w:p>
    <w:p w:rsidR="003A1C5C" w:rsidRPr="00CC5EBB" w:rsidRDefault="003A1C5C" w:rsidP="00CC5EBB">
      <w:pPr>
        <w:contextualSpacing/>
        <w:jc w:val="both"/>
        <w:rPr>
          <w:rFonts w:ascii="Bookman Old Style" w:hAnsi="Bookman Old Style" w:cs="Microsoft Sans Serif"/>
        </w:rPr>
      </w:pPr>
      <w:r w:rsidRPr="00CC5EBB">
        <w:rPr>
          <w:rFonts w:ascii="Bookman Old Style" w:hAnsi="Bookman Old Style" w:cs="Microsoft Sans Serif"/>
        </w:rPr>
        <w:t>Horticultural crops produced with irrigation such as vegetables and fruits are highly perishable and subjected to chemical and physical change and hence too rapid deterioration. Apart from some exceptions, most farm products are susceptible to damage, whether from mechanical shocks or climatic factors like atmospheric dryness, heat and cold. This sensitivity creates the need for a whole series of precautions in handling, storing, packing and transport. Therefore, care should be taken during harvesting and post harvesting activities. Recognition of the point of optimum maturity is important for the successful harvesting of certain fruits and vegetables. Correct handling is required during picking or lifting of crops manually. The grower must supervise the work and monitor constantly that all rough handling is avoided. Every shock and small wound, even those not observable, will shorten the shelf life of the vegetables or seeds and deteriorates and reduce the quality and hence the profitability. Attention should be paid to the weather heat, rain, and dew may all damage the appearance of the crop after picking or lifting.</w:t>
      </w:r>
    </w:p>
    <w:p w:rsidR="003F7337" w:rsidRDefault="003F7337">
      <w:pPr>
        <w:spacing w:after="0" w:line="240" w:lineRule="auto"/>
        <w:rPr>
          <w:rFonts w:ascii="Bookman Old Style" w:hAnsi="Bookman Old Style" w:cs="Microsoft Sans Serif"/>
          <w:b/>
          <w:i/>
        </w:rPr>
      </w:pPr>
      <w:r>
        <w:rPr>
          <w:rFonts w:ascii="Bookman Old Style" w:hAnsi="Bookman Old Style" w:cs="Microsoft Sans Serif"/>
          <w:b/>
          <w:i/>
        </w:rPr>
        <w:br w:type="page"/>
      </w:r>
    </w:p>
    <w:p w:rsidR="003A1C5C" w:rsidRPr="00CC5EBB" w:rsidRDefault="003A1C5C" w:rsidP="00CC5EBB">
      <w:pPr>
        <w:contextualSpacing/>
        <w:jc w:val="both"/>
        <w:rPr>
          <w:rFonts w:ascii="Bookman Old Style" w:hAnsi="Bookman Old Style" w:cs="Microsoft Sans Serif"/>
          <w:b/>
          <w:i/>
        </w:rPr>
      </w:pPr>
      <w:r w:rsidRPr="00CC5EBB">
        <w:rPr>
          <w:rFonts w:ascii="Bookman Old Style" w:hAnsi="Bookman Old Style" w:cs="Microsoft Sans Serif"/>
          <w:b/>
          <w:i/>
        </w:rPr>
        <w:lastRenderedPageBreak/>
        <w:t xml:space="preserve">Packing and Grading </w:t>
      </w:r>
    </w:p>
    <w:p w:rsidR="003A1C5C" w:rsidRPr="00CC5EBB" w:rsidRDefault="003A1C5C" w:rsidP="00CC5EBB">
      <w:pPr>
        <w:contextualSpacing/>
        <w:jc w:val="both"/>
        <w:rPr>
          <w:rFonts w:ascii="Bookman Old Style" w:hAnsi="Bookman Old Style" w:cs="Microsoft Sans Serif"/>
        </w:rPr>
      </w:pPr>
      <w:r w:rsidRPr="00CC5EBB">
        <w:rPr>
          <w:rFonts w:ascii="Bookman Old Style" w:hAnsi="Bookman Old Style" w:cs="Microsoft Sans Serif"/>
        </w:rPr>
        <w:t>Packing concerns the preservation of the produce in the best possible conditions of freshness, appearance, hygiene and general attractiveness, hence protecting its market values. Crops should be carefully packed after harvest in order to avoid damage during transportation.</w:t>
      </w:r>
    </w:p>
    <w:p w:rsidR="003A1C5C" w:rsidRPr="00CC5EBB" w:rsidRDefault="003A1C5C" w:rsidP="00CC5EBB">
      <w:pPr>
        <w:contextualSpacing/>
        <w:jc w:val="both"/>
        <w:rPr>
          <w:rFonts w:ascii="Bookman Old Style" w:hAnsi="Bookman Old Style" w:cs="Microsoft Sans Serif"/>
          <w:b/>
          <w:i/>
        </w:rPr>
      </w:pPr>
      <w:r w:rsidRPr="00CC5EBB">
        <w:rPr>
          <w:rFonts w:ascii="Bookman Old Style" w:hAnsi="Bookman Old Style" w:cs="Microsoft Sans Serif"/>
          <w:b/>
          <w:i/>
        </w:rPr>
        <w:t>Transport</w:t>
      </w:r>
    </w:p>
    <w:p w:rsidR="003A1C5C" w:rsidRPr="00CC5EBB" w:rsidRDefault="003A1C5C" w:rsidP="00CC5EBB">
      <w:pPr>
        <w:contextualSpacing/>
        <w:jc w:val="both"/>
        <w:rPr>
          <w:rFonts w:ascii="Bookman Old Style" w:hAnsi="Bookman Old Style" w:cs="Microsoft Sans Serif"/>
        </w:rPr>
      </w:pPr>
      <w:r w:rsidRPr="00CC5EBB">
        <w:rPr>
          <w:rFonts w:ascii="Bookman Old Style" w:hAnsi="Bookman Old Style" w:cs="Microsoft Sans Serif"/>
        </w:rPr>
        <w:t>Available transport should be prepared, at least to the farm gate condition. In hot climate where the distances to be covered are long journeys that are undertaken in day light, special protection and proper packing for the produce is very necessary. Bad road conditions will inflict further damage on produce before it reaches the market. Frequently and reliability of transport as well as distances to the market should be assessed and planned before complete harvesting activities.</w:t>
      </w:r>
    </w:p>
    <w:p w:rsidR="003A1C5C" w:rsidRPr="00CC5EBB" w:rsidRDefault="003A1C5C" w:rsidP="00CC5EBB">
      <w:pPr>
        <w:contextualSpacing/>
        <w:jc w:val="both"/>
        <w:rPr>
          <w:rFonts w:ascii="Bookman Old Style" w:hAnsi="Bookman Old Style" w:cs="Microsoft Sans Serif"/>
          <w:b/>
          <w:i/>
        </w:rPr>
      </w:pPr>
      <w:r w:rsidRPr="00CC5EBB">
        <w:rPr>
          <w:rFonts w:ascii="Bookman Old Style" w:hAnsi="Bookman Old Style" w:cs="Microsoft Sans Serif"/>
          <w:b/>
          <w:i/>
        </w:rPr>
        <w:t>Storage</w:t>
      </w:r>
    </w:p>
    <w:p w:rsidR="003A1C5C" w:rsidRPr="00CC5EBB" w:rsidRDefault="003A1C5C" w:rsidP="003F7337">
      <w:pPr>
        <w:spacing w:after="0"/>
        <w:contextualSpacing/>
        <w:jc w:val="both"/>
        <w:rPr>
          <w:rFonts w:ascii="Bookman Old Style" w:hAnsi="Bookman Old Style" w:cs="Microsoft Sans Serif"/>
        </w:rPr>
      </w:pPr>
      <w:r w:rsidRPr="00CC5EBB">
        <w:rPr>
          <w:rFonts w:ascii="Bookman Old Style" w:hAnsi="Bookman Old Style" w:cs="Microsoft Sans Serif"/>
        </w:rPr>
        <w:t>There are crops which are consumed fresh and these crops should be sold immediately after harvest. Storage under naturally ventilator conditions is the best for storable crops. It is sometimes necessary to store produce for a considerable period, so as to space out the sales and avoid glutting the market. The site for the storage facility should be relatively elevated and well-exposed to the dominant winds (aerated). It can be located under the shade of a tree, with light air condition. Generally, cold storage is preferable. The crop should be spread on well-aerated open racks in layer not exceeding about twenty (20) cm in depth. The store must be kept clean and baskets and boxes packed, so that they do not interfere with the free circulation of air. The material used to construct the building should be chosen from locally available materials within the means of the irrigator.</w:t>
      </w:r>
    </w:p>
    <w:p w:rsidR="003A1C5C" w:rsidRPr="00CC5EBB" w:rsidRDefault="003A1C5C" w:rsidP="003F7337">
      <w:pPr>
        <w:pStyle w:val="NoSpacing"/>
        <w:spacing w:line="276" w:lineRule="auto"/>
        <w:jc w:val="both"/>
        <w:rPr>
          <w:rFonts w:ascii="Bookman Old Style" w:hAnsi="Bookman Old Style" w:cs="Microsoft Sans Serif"/>
          <w:b/>
          <w:i/>
        </w:rPr>
      </w:pPr>
      <w:bookmarkStart w:id="210" w:name="_Toc342105925"/>
      <w:bookmarkStart w:id="211" w:name="_Toc357144482"/>
      <w:r w:rsidRPr="00CC5EBB">
        <w:rPr>
          <w:rFonts w:ascii="Bookman Old Style" w:hAnsi="Bookman Old Style" w:cs="Microsoft Sans Serif"/>
          <w:b/>
          <w:i/>
        </w:rPr>
        <w:t>Market</w:t>
      </w:r>
      <w:bookmarkEnd w:id="210"/>
      <w:bookmarkEnd w:id="211"/>
    </w:p>
    <w:p w:rsidR="003A1C5C" w:rsidRPr="00CC5EBB" w:rsidRDefault="003A1C5C"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Agricultural marketing in irrigation scheme is an integral and general understanding involved in the process of marketing from farm gate to final consumption of irrigation farm products. Adequate market information, shops in the market place for sale of their products, access road from farm place to the market outlet and good bargaining power are basic issues for the proper development of the proposed irrigated agriculture. Therefore, the irrigators shall get current market information and technical assistance in determination of demand in different crops in their specific area or as whole in the region. This should be done through</w:t>
      </w:r>
      <w:r w:rsidR="001C79E4">
        <w:rPr>
          <w:rFonts w:ascii="Bookman Old Style" w:hAnsi="Bookman Old Style" w:cs="Microsoft Sans Serif"/>
        </w:rPr>
        <w:t xml:space="preserve"> market study information, feed</w:t>
      </w:r>
      <w:r w:rsidRPr="00CC5EBB">
        <w:rPr>
          <w:rFonts w:ascii="Bookman Old Style" w:hAnsi="Bookman Old Style" w:cs="Microsoft Sans Serif"/>
        </w:rPr>
        <w:t>back by irrigation extension agents at all level of related development offices.</w:t>
      </w:r>
    </w:p>
    <w:p w:rsidR="003A1C5C" w:rsidRPr="00CC5EBB" w:rsidRDefault="003A1C5C" w:rsidP="00CC5EBB">
      <w:pPr>
        <w:pStyle w:val="NoSpacing"/>
        <w:spacing w:line="276" w:lineRule="auto"/>
        <w:jc w:val="both"/>
        <w:rPr>
          <w:rFonts w:ascii="Bookman Old Style" w:hAnsi="Bookman Old Style" w:cs="Microsoft Sans Serif"/>
          <w:b/>
          <w:i/>
        </w:rPr>
      </w:pPr>
      <w:r w:rsidRPr="00CC5EBB">
        <w:rPr>
          <w:rFonts w:ascii="Bookman Old Style" w:eastAsia="Calibri" w:hAnsi="Bookman Old Style" w:cs="Microsoft Sans Serif"/>
          <w:b/>
          <w:i/>
        </w:rPr>
        <w:t>Extension services</w:t>
      </w:r>
    </w:p>
    <w:p w:rsidR="003F7337" w:rsidRDefault="003A1C5C"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rPr>
        <w:t>The training of farmers and the adoption of new farming practices is the mandate of the country’s extension services. However, most extension agents in Ethiopia are not familiar with irrigated crop production. Hence the need to assess the level of extension know-how and provide for the training needs of the extension staff. While the success of achieving the desirable results will greatly depend on the adaptability of farmers, no effort should be spared in developing and implementing the appropriate training for the smallholders. Establishment of on-farm research, demonstrations, farmers’ field schools and the provision of advisory services with back up from specialists are some of the means to be considered.</w:t>
      </w:r>
    </w:p>
    <w:p w:rsidR="00576DCC" w:rsidRPr="003F7337" w:rsidRDefault="003F7337" w:rsidP="003F7337">
      <w:pPr>
        <w:rPr>
          <w:lang w:val="en-US"/>
        </w:rPr>
      </w:pPr>
      <w:r>
        <w:br w:type="page"/>
      </w:r>
    </w:p>
    <w:p w:rsidR="0020434B" w:rsidRPr="007B25DB" w:rsidRDefault="0020434B" w:rsidP="00145B05">
      <w:pPr>
        <w:pStyle w:val="Heading2new"/>
      </w:pPr>
      <w:bookmarkStart w:id="212" w:name="_Toc342105919"/>
      <w:bookmarkStart w:id="213" w:name="_Toc357144477"/>
      <w:bookmarkStart w:id="214" w:name="_Toc440467643"/>
      <w:r w:rsidRPr="007B25DB">
        <w:lastRenderedPageBreak/>
        <w:t>Crop rotation</w:t>
      </w:r>
      <w:bookmarkEnd w:id="212"/>
      <w:bookmarkEnd w:id="213"/>
      <w:bookmarkEnd w:id="214"/>
      <w:r w:rsidRPr="007B25DB">
        <w:t xml:space="preserve"> </w:t>
      </w:r>
    </w:p>
    <w:p w:rsidR="0020434B" w:rsidRPr="00CC5EBB" w:rsidRDefault="0020434B" w:rsidP="00CC5EBB">
      <w:pPr>
        <w:pStyle w:val="NoSpacing"/>
        <w:spacing w:line="276" w:lineRule="auto"/>
        <w:jc w:val="both"/>
        <w:rPr>
          <w:rFonts w:ascii="Bookman Old Style" w:eastAsia="Calibri" w:hAnsi="Bookman Old Style" w:cs="Microsoft Sans Serif"/>
        </w:rPr>
      </w:pPr>
      <w:r w:rsidRPr="00CC5EBB">
        <w:rPr>
          <w:rFonts w:ascii="Bookman Old Style" w:eastAsia="Calibri" w:hAnsi="Bookman Old Style" w:cs="Microsoft Sans Serif"/>
        </w:rPr>
        <w:t xml:space="preserve">The place occupied by the different crops during consecutive years makes up the crop rotation. In order to reduce the risk of pests and diseases and to maintain soil fertility, crops are rotated within the field in such a way that crops belonging to the same family do not occupy the same area during consecutive years as they share same pests and diseases. Of special concern are crops susceptible to nematodes. In this case, a rotation cycle of minimum four years is required. Moreover, </w:t>
      </w:r>
      <w:r w:rsidRPr="00CC5EBB">
        <w:rPr>
          <w:rFonts w:ascii="Bookman Old Style" w:hAnsi="Bookman Old Style" w:cs="Microsoft Sans Serif"/>
        </w:rPr>
        <w:t>crop rotation is used to avoid the build-up of diseases and pests and to avoid or minimize loss of soil fertility. The possible arrangements in crop rotations can be the following:-</w:t>
      </w:r>
    </w:p>
    <w:p w:rsidR="0020434B" w:rsidRPr="00CC5EBB" w:rsidRDefault="0020434B" w:rsidP="00CC5EBB">
      <w:pPr>
        <w:pStyle w:val="NoSpacing"/>
        <w:spacing w:line="276" w:lineRule="auto"/>
        <w:jc w:val="both"/>
        <w:rPr>
          <w:rFonts w:ascii="Bookman Old Style" w:hAnsi="Bookman Old Style" w:cs="Microsoft Sans Serif"/>
        </w:rPr>
      </w:pPr>
      <w:r w:rsidRPr="00CC5EBB">
        <w:rPr>
          <w:rFonts w:ascii="Bookman Old Style" w:hAnsi="Bookman Old Style" w:cs="Microsoft Sans Serif"/>
        </w:rPr>
        <w:t xml:space="preserve">Cereals/vegetables/or Pulses which help for avoidance especially of stalk borer, and rust </w:t>
      </w:r>
    </w:p>
    <w:p w:rsidR="0020434B" w:rsidRPr="00CC5EBB" w:rsidRDefault="0020434B" w:rsidP="0089329B">
      <w:pPr>
        <w:pStyle w:val="NoSpacing"/>
        <w:numPr>
          <w:ilvl w:val="0"/>
          <w:numId w:val="29"/>
        </w:numPr>
        <w:spacing w:line="276" w:lineRule="auto"/>
        <w:rPr>
          <w:rFonts w:ascii="Bookman Old Style" w:hAnsi="Bookman Old Style" w:cs="Microsoft Sans Serif"/>
        </w:rPr>
      </w:pPr>
      <w:r w:rsidRPr="00CC5EBB">
        <w:rPr>
          <w:rFonts w:ascii="Bookman Old Style" w:hAnsi="Bookman Old Style" w:cs="Microsoft Sans Serif"/>
        </w:rPr>
        <w:t>Pulses/Cereals/or the other listed.</w:t>
      </w:r>
    </w:p>
    <w:p w:rsidR="0020434B" w:rsidRPr="00CC5EBB" w:rsidRDefault="0020434B" w:rsidP="0089329B">
      <w:pPr>
        <w:pStyle w:val="NoSpacing"/>
        <w:numPr>
          <w:ilvl w:val="0"/>
          <w:numId w:val="29"/>
        </w:numPr>
        <w:spacing w:line="276" w:lineRule="auto"/>
        <w:rPr>
          <w:rFonts w:ascii="Bookman Old Style" w:hAnsi="Bookman Old Style" w:cs="Microsoft Sans Serif"/>
        </w:rPr>
      </w:pPr>
      <w:r w:rsidRPr="00CC5EBB">
        <w:rPr>
          <w:rFonts w:ascii="Bookman Old Style" w:hAnsi="Bookman Old Style" w:cs="Microsoft Sans Serif"/>
        </w:rPr>
        <w:t xml:space="preserve">Legumes-Possibly advantageous for soil nitrogen fixation if nodulation occurs, and facilitate for avoidance of root </w:t>
      </w:r>
      <w:proofErr w:type="spellStart"/>
      <w:r w:rsidRPr="00CC5EBB">
        <w:rPr>
          <w:rFonts w:ascii="Bookman Old Style" w:hAnsi="Bookman Old Style" w:cs="Microsoft Sans Serif"/>
        </w:rPr>
        <w:t>born</w:t>
      </w:r>
      <w:proofErr w:type="spellEnd"/>
      <w:r w:rsidRPr="00CC5EBB">
        <w:rPr>
          <w:rFonts w:ascii="Bookman Old Style" w:hAnsi="Bookman Old Style" w:cs="Microsoft Sans Serif"/>
        </w:rPr>
        <w:t xml:space="preserve"> diseases.</w:t>
      </w:r>
    </w:p>
    <w:p w:rsidR="0020434B" w:rsidRPr="00CC5EBB" w:rsidRDefault="0020434B" w:rsidP="0089329B">
      <w:pPr>
        <w:pStyle w:val="NoSpacing"/>
        <w:numPr>
          <w:ilvl w:val="0"/>
          <w:numId w:val="29"/>
        </w:numPr>
        <w:spacing w:line="276" w:lineRule="auto"/>
        <w:rPr>
          <w:rFonts w:ascii="Bookman Old Style" w:hAnsi="Bookman Old Style" w:cs="Microsoft Sans Serif"/>
        </w:rPr>
      </w:pPr>
      <w:r w:rsidRPr="00CC5EBB">
        <w:rPr>
          <w:rFonts w:ascii="Bookman Old Style" w:hAnsi="Bookman Old Style" w:cs="Microsoft Sans Serif"/>
        </w:rPr>
        <w:t xml:space="preserve">Pepper/Other crops not the same family to pepper avoidance especially of nematode build up, blight and bacterial wilt only </w:t>
      </w:r>
      <w:proofErr w:type="spellStart"/>
      <w:r w:rsidRPr="00CC5EBB">
        <w:rPr>
          <w:rFonts w:ascii="Bookman Old Style" w:hAnsi="Bookman Old Style" w:cs="Microsoft Sans Serif"/>
        </w:rPr>
        <w:t>Solanaceous</w:t>
      </w:r>
      <w:proofErr w:type="spellEnd"/>
      <w:r w:rsidRPr="00CC5EBB">
        <w:rPr>
          <w:rFonts w:ascii="Bookman Old Style" w:hAnsi="Bookman Old Style" w:cs="Microsoft Sans Serif"/>
        </w:rPr>
        <w:t xml:space="preserve"> crops should be avoided in the rotation system.</w:t>
      </w:r>
    </w:p>
    <w:p w:rsidR="0020434B" w:rsidRPr="00CC5EBB" w:rsidRDefault="0020434B" w:rsidP="0089329B">
      <w:pPr>
        <w:pStyle w:val="ListParagraph"/>
        <w:numPr>
          <w:ilvl w:val="0"/>
          <w:numId w:val="29"/>
        </w:numPr>
        <w:jc w:val="both"/>
        <w:rPr>
          <w:rFonts w:ascii="Bookman Old Style" w:hAnsi="Bookman Old Style" w:cs="Microsoft Sans Serif"/>
          <w:sz w:val="22"/>
          <w:szCs w:val="22"/>
        </w:rPr>
      </w:pPr>
      <w:r w:rsidRPr="00CC5EBB">
        <w:rPr>
          <w:rFonts w:ascii="Bookman Old Style" w:hAnsi="Bookman Old Style" w:cs="Microsoft Sans Serif"/>
          <w:sz w:val="22"/>
          <w:szCs w:val="22"/>
        </w:rPr>
        <w:t>Maize/with vegetables and other cereals is possible.</w:t>
      </w:r>
    </w:p>
    <w:p w:rsidR="0020434B" w:rsidRPr="00CC5EBB" w:rsidRDefault="0020434B" w:rsidP="0089329B">
      <w:pPr>
        <w:pStyle w:val="ListParagraph"/>
        <w:numPr>
          <w:ilvl w:val="0"/>
          <w:numId w:val="29"/>
        </w:numPr>
        <w:jc w:val="both"/>
        <w:rPr>
          <w:rFonts w:ascii="Bookman Old Style" w:hAnsi="Bookman Old Style" w:cs="Microsoft Sans Serif"/>
          <w:sz w:val="22"/>
          <w:szCs w:val="22"/>
        </w:rPr>
      </w:pPr>
      <w:r w:rsidRPr="00CC5EBB">
        <w:rPr>
          <w:rFonts w:ascii="Bookman Old Style" w:hAnsi="Bookman Old Style" w:cs="Microsoft Sans Serif"/>
          <w:sz w:val="22"/>
          <w:szCs w:val="22"/>
        </w:rPr>
        <w:t>Shallow rooted crops alternatively with deep rooted crops for efficient utilization of resources is also one of the rotational possibilities.</w:t>
      </w:r>
    </w:p>
    <w:p w:rsidR="00AB1CDC" w:rsidRPr="00CC5EBB" w:rsidRDefault="00AB1CDC" w:rsidP="00CC5EBB">
      <w:pPr>
        <w:pStyle w:val="NoSpacing"/>
        <w:spacing w:line="276" w:lineRule="auto"/>
        <w:jc w:val="both"/>
        <w:rPr>
          <w:rFonts w:ascii="Bookman Old Style" w:hAnsi="Bookman Old Style" w:cs="Microsoft Sans Serif"/>
          <w:b/>
        </w:rPr>
      </w:pPr>
    </w:p>
    <w:p w:rsidR="00AB1CDC" w:rsidRPr="00CC5EBB" w:rsidRDefault="00AB1CDC" w:rsidP="00CC5EBB">
      <w:pPr>
        <w:pStyle w:val="NoSpacing"/>
        <w:spacing w:line="276" w:lineRule="auto"/>
        <w:jc w:val="both"/>
        <w:rPr>
          <w:rFonts w:ascii="Bookman Old Style" w:hAnsi="Bookman Old Style" w:cs="Microsoft Sans Serif"/>
          <w:b/>
        </w:rPr>
      </w:pPr>
    </w:p>
    <w:p w:rsidR="001F2200" w:rsidRPr="00CC5EBB" w:rsidRDefault="001F2200" w:rsidP="00CC5EBB">
      <w:pPr>
        <w:pStyle w:val="NoSpacing"/>
        <w:spacing w:line="276" w:lineRule="auto"/>
        <w:jc w:val="both"/>
        <w:outlineLvl w:val="0"/>
        <w:rPr>
          <w:rFonts w:ascii="Bookman Old Style" w:hAnsi="Bookman Old Style" w:cs="Microsoft Sans Serif"/>
          <w:b/>
        </w:rPr>
      </w:pPr>
    </w:p>
    <w:p w:rsidR="001F2200" w:rsidRPr="00CC5EBB" w:rsidRDefault="001F2200" w:rsidP="00CC5EBB">
      <w:pPr>
        <w:pStyle w:val="NoSpacing"/>
        <w:spacing w:line="276" w:lineRule="auto"/>
        <w:jc w:val="both"/>
        <w:outlineLvl w:val="0"/>
        <w:rPr>
          <w:rFonts w:ascii="Bookman Old Style" w:hAnsi="Bookman Old Style" w:cs="Microsoft Sans Serif"/>
          <w:b/>
        </w:rPr>
      </w:pPr>
    </w:p>
    <w:p w:rsidR="00CC5EBB" w:rsidRDefault="00CC5EBB">
      <w:pPr>
        <w:spacing w:after="0" w:line="240" w:lineRule="auto"/>
        <w:rPr>
          <w:rFonts w:ascii="Bookman Old Style" w:eastAsia="Times New Roman" w:hAnsi="Bookman Old Style" w:cs="Microsoft Sans Serif"/>
          <w:b/>
          <w:lang w:val="en-US"/>
        </w:rPr>
      </w:pPr>
      <w:r>
        <w:rPr>
          <w:rFonts w:ascii="Bookman Old Style" w:hAnsi="Bookman Old Style" w:cs="Microsoft Sans Serif"/>
          <w:b/>
        </w:rPr>
        <w:br w:type="page"/>
      </w:r>
    </w:p>
    <w:p w:rsidR="009C7BCA" w:rsidRPr="00EF50B1" w:rsidRDefault="009C7BCA" w:rsidP="006379DF">
      <w:pPr>
        <w:pStyle w:val="Heading1"/>
        <w:rPr>
          <w:rStyle w:val="Heading1Char1"/>
          <w:rFonts w:ascii="Bookman Old Style" w:eastAsia="Calibri" w:hAnsi="Bookman Old Style" w:cs="Arial"/>
          <w:color w:val="auto"/>
          <w:sz w:val="22"/>
          <w:szCs w:val="22"/>
        </w:rPr>
      </w:pPr>
      <w:bookmarkStart w:id="215" w:name="_Toc437816196"/>
      <w:bookmarkStart w:id="216" w:name="_Toc440467644"/>
      <w:bookmarkEnd w:id="195"/>
      <w:r w:rsidRPr="00EF50B1">
        <w:rPr>
          <w:rStyle w:val="Heading1Char1"/>
          <w:rFonts w:ascii="Bookman Old Style" w:eastAsia="Calibri" w:hAnsi="Bookman Old Style" w:cs="Arial"/>
          <w:b/>
          <w:color w:val="auto"/>
          <w:sz w:val="22"/>
          <w:szCs w:val="22"/>
        </w:rPr>
        <w:lastRenderedPageBreak/>
        <w:t>AGRONOMIC ASPECTS OF PROPOSED CROPS</w:t>
      </w:r>
      <w:bookmarkEnd w:id="215"/>
      <w:bookmarkEnd w:id="216"/>
    </w:p>
    <w:p w:rsidR="009C7BCA" w:rsidRPr="009C7BCA" w:rsidRDefault="009C7BCA" w:rsidP="00145B05">
      <w:pPr>
        <w:pStyle w:val="Heading2new"/>
      </w:pPr>
      <w:bookmarkStart w:id="217" w:name="_Toc437816197"/>
      <w:bookmarkStart w:id="218" w:name="_Toc440467645"/>
      <w:r w:rsidRPr="009C7BCA">
        <w:t>Maize- (</w:t>
      </w:r>
      <w:proofErr w:type="spellStart"/>
      <w:r w:rsidRPr="009C7BCA">
        <w:t>Zea</w:t>
      </w:r>
      <w:proofErr w:type="spellEnd"/>
      <w:r w:rsidRPr="009C7BCA">
        <w:t xml:space="preserve"> mays)</w:t>
      </w:r>
      <w:bookmarkEnd w:id="217"/>
      <w:bookmarkEnd w:id="218"/>
    </w:p>
    <w:p w:rsidR="009C7BCA" w:rsidRDefault="009C7BCA" w:rsidP="009C7BCA">
      <w:pPr>
        <w:autoSpaceDE w:val="0"/>
        <w:autoSpaceDN w:val="0"/>
        <w:adjustRightInd w:val="0"/>
        <w:spacing w:after="0"/>
        <w:jc w:val="both"/>
        <w:rPr>
          <w:rFonts w:ascii="Bookman Old Style" w:hAnsi="Bookman Old Style" w:cs="Microsoft Sans Serif"/>
        </w:rPr>
      </w:pPr>
      <w:r w:rsidRPr="009C7BCA">
        <w:rPr>
          <w:rFonts w:ascii="Bookman Old Style" w:hAnsi="Bookman Old Style" w:cs="Microsoft Sans Serif"/>
        </w:rPr>
        <w:t>Improved varieties give high yield whenever they are planted under the recommended management practices in their areas of adaptation. Improved maize agronomic practices include: land preparation, planting time, plant density (seed rate, spacing), fertilization (type, rate, and method), weed control, cropping systems and soil and water conservation.</w:t>
      </w:r>
    </w:p>
    <w:p w:rsidR="009C7BCA" w:rsidRPr="009C7BCA" w:rsidRDefault="009C7BCA" w:rsidP="009C7BCA">
      <w:pPr>
        <w:autoSpaceDE w:val="0"/>
        <w:autoSpaceDN w:val="0"/>
        <w:adjustRightInd w:val="0"/>
        <w:spacing w:after="0"/>
        <w:jc w:val="both"/>
        <w:rPr>
          <w:rFonts w:ascii="Bookman Old Style" w:hAnsi="Bookman Old Style" w:cs="Microsoft Sans Serif"/>
        </w:rPr>
      </w:pPr>
    </w:p>
    <w:p w:rsidR="009C7BCA" w:rsidRPr="009C7BCA" w:rsidRDefault="009C7BCA" w:rsidP="009C7BCA">
      <w:pPr>
        <w:autoSpaceDE w:val="0"/>
        <w:autoSpaceDN w:val="0"/>
        <w:adjustRightInd w:val="0"/>
        <w:spacing w:after="0"/>
        <w:jc w:val="both"/>
        <w:rPr>
          <w:rFonts w:ascii="Bookman Old Style" w:hAnsi="Bookman Old Style" w:cs="Microsoft Sans Serif"/>
        </w:rPr>
      </w:pPr>
      <w:r w:rsidRPr="009C7BCA">
        <w:rPr>
          <w:rFonts w:ascii="Bookman Old Style" w:hAnsi="Bookman Old Style" w:cs="Microsoft Sans Serif"/>
        </w:rPr>
        <w:t>Therefore, development agents or farmers should strictly follow the recommended management practices to exploit the yield potential of the improved varieties.</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Site selection and land preparation</w:t>
      </w:r>
      <w:r w:rsidRPr="009C7BCA">
        <w:rPr>
          <w:rFonts w:ascii="Bookman Old Style" w:hAnsi="Bookman Old Style" w:cs="Microsoft Sans Serif"/>
          <w:bCs/>
        </w:rPr>
        <w:t xml:space="preserve">: </w:t>
      </w:r>
      <w:r w:rsidRPr="009C7BCA">
        <w:rPr>
          <w:rFonts w:ascii="Bookman Old Style" w:hAnsi="Bookman Old Style" w:cs="Microsoft Sans Serif"/>
        </w:rPr>
        <w:t>Selecting appropriate site for maize production is one of the key factors to increase productivity and production. Maize plant is sensitive to water logging. Water logging more than 24 hours at early stage can kill the crop.</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 xml:space="preserve">Therefore, maize fields should be well drained and free of water logging throughout the growing season. Maize grows best in deep and loamy soils with a pH range of 5.5 –7.8. The effect of soil pH outside this range usually makes certain elements more or less available which leads to the development of toxicity or deficiency. In general, maize can tolerate from 5 to 45oC. Frost areas should be avoided during site selection. Regarding land preparation, </w:t>
      </w:r>
      <w:proofErr w:type="spellStart"/>
      <w:r w:rsidRPr="009C7BCA">
        <w:rPr>
          <w:rFonts w:ascii="Bookman Old Style" w:hAnsi="Bookman Old Style" w:cs="Microsoft Sans Serif"/>
        </w:rPr>
        <w:t>plowing</w:t>
      </w:r>
      <w:proofErr w:type="spellEnd"/>
      <w:r w:rsidRPr="009C7BCA">
        <w:rPr>
          <w:rFonts w:ascii="Bookman Old Style" w:hAnsi="Bookman Old Style" w:cs="Microsoft Sans Serif"/>
        </w:rPr>
        <w:t xml:space="preserve"> 2–3 times depending on the field situation is recommended. Conservation tillage is also the other option with the application of herbicides.</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Planting time</w:t>
      </w:r>
      <w:r w:rsidRPr="009C7BCA">
        <w:rPr>
          <w:rFonts w:ascii="Bookman Old Style" w:hAnsi="Bookman Old Style" w:cs="Microsoft Sans Serif"/>
          <w:bCs/>
        </w:rPr>
        <w:t xml:space="preserve">:  </w:t>
      </w:r>
      <w:r w:rsidRPr="009C7BCA">
        <w:rPr>
          <w:rFonts w:ascii="Bookman Old Style" w:hAnsi="Bookman Old Style" w:cs="Microsoft Sans Serif"/>
        </w:rPr>
        <w:t xml:space="preserve">Planting dates should be based on the onset of the rainfall of </w:t>
      </w:r>
      <w:proofErr w:type="gramStart"/>
      <w:r w:rsidRPr="009C7BCA">
        <w:rPr>
          <w:rFonts w:ascii="Bookman Old Style" w:hAnsi="Bookman Old Style" w:cs="Microsoft Sans Serif"/>
        </w:rPr>
        <w:t>the grow</w:t>
      </w:r>
      <w:proofErr w:type="gramEnd"/>
      <w:r w:rsidRPr="009C7BCA">
        <w:rPr>
          <w:rFonts w:ascii="Bookman Old Style" w:hAnsi="Bookman Old Style" w:cs="Microsoft Sans Serif"/>
        </w:rPr>
        <w:t xml:space="preserve"> in season in each agro-ecology/location. It is advisable to plant early whenever there is enough moisture in the soil to benefit from higher soil fertility present at the beginning of the rainy season and to achieve physiological maturity before the end of the rainy season.</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Planting depth</w:t>
      </w:r>
      <w:proofErr w:type="gramStart"/>
      <w:r w:rsidRPr="009C7BCA">
        <w:rPr>
          <w:rFonts w:ascii="Bookman Old Style" w:hAnsi="Bookman Old Style" w:cs="Microsoft Sans Serif"/>
          <w:bCs/>
        </w:rPr>
        <w:t>:-</w:t>
      </w:r>
      <w:proofErr w:type="gramEnd"/>
      <w:r w:rsidRPr="009C7BCA">
        <w:rPr>
          <w:rFonts w:ascii="Bookman Old Style" w:hAnsi="Bookman Old Style" w:cs="Microsoft Sans Serif"/>
          <w:bCs/>
        </w:rPr>
        <w:t xml:space="preserve"> </w:t>
      </w:r>
      <w:r w:rsidRPr="009C7BCA">
        <w:rPr>
          <w:rFonts w:ascii="Bookman Old Style" w:hAnsi="Bookman Old Style" w:cs="Microsoft Sans Serif"/>
        </w:rPr>
        <w:t>If the seed is planted too deep, the seedling depletes food reserves before it emerges out of the soil surface. On the other hand, leaving seeds on the surface or too shallow planting expose the seed to wild animals’ damage and desiccation. Therefore, the optimum depth of planting is 5-7cm.</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Plant density</w:t>
      </w:r>
      <w:r w:rsidRPr="009C7BCA">
        <w:rPr>
          <w:rFonts w:ascii="Bookman Old Style" w:hAnsi="Bookman Old Style" w:cs="Microsoft Sans Serif"/>
          <w:bCs/>
        </w:rPr>
        <w:t xml:space="preserve">: </w:t>
      </w:r>
      <w:r w:rsidRPr="009C7BCA">
        <w:rPr>
          <w:rFonts w:ascii="Bookman Old Style" w:hAnsi="Bookman Old Style" w:cs="Microsoft Sans Serif"/>
        </w:rPr>
        <w:t>Row planting is recommended for maize production. The optimum plant density differs for different varieties depending on plant height, and maturity. For late/medium maturing varieties of mid-altitude sub-humid agro ecology, the spacing should be 75cm x 30cm, one seed/hill (44,444 plants/ha) or 80 cm x 50 cm, two seeds/hill (50,000 plants/ha). The spacing for medium/early maturing varieties of low moisture stress areas (Melkasa-2, 3,4, 5, 6Q &amp; 7) and all highland varieties should be 75cm x 25cm (53,333 plants/ha). For extra early maturing variety (Melkasa-1) spacing of 75cm x 20cm (66,666 plants/ha) is recommended. Generally, seed rate of 25 kg/ha is recommended, but this may vary depending on seed size and planting density.</w:t>
      </w:r>
    </w:p>
    <w:p w:rsidR="00EF50B1"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Fertilizer of application</w:t>
      </w:r>
      <w:r w:rsidRPr="009C7BCA">
        <w:rPr>
          <w:rFonts w:ascii="Bookman Old Style" w:hAnsi="Bookman Old Style" w:cs="Microsoft Sans Serif"/>
          <w:bCs/>
        </w:rPr>
        <w:t>:-</w:t>
      </w:r>
      <w:r w:rsidRPr="009C7BCA">
        <w:rPr>
          <w:rFonts w:ascii="Bookman Old Style" w:hAnsi="Bookman Old Style" w:cs="Microsoft Sans Serif"/>
        </w:rPr>
        <w:t xml:space="preserve">Maize plant uses different nutrients from the soil. Nitrogen, phosphorus and potassium are required in large quantities. Currently, only nitrogen and phosphorus are applied through chemical fertilizers in Ethiopia. Fertilizer recommendations are location specific and recommendations for some areas are presented in table 2. Application of the whole rate of DAP at planting and split application of urea is recommended. </w:t>
      </w:r>
    </w:p>
    <w:p w:rsidR="00EF50B1" w:rsidRDefault="00EF50B1" w:rsidP="00EF50B1">
      <w:pPr>
        <w:autoSpaceDE w:val="0"/>
        <w:autoSpaceDN w:val="0"/>
        <w:adjustRightInd w:val="0"/>
        <w:spacing w:after="0"/>
        <w:ind w:left="720"/>
        <w:jc w:val="both"/>
        <w:rPr>
          <w:rFonts w:ascii="Bookman Old Style" w:hAnsi="Bookman Old Style" w:cs="Microsoft Sans Serif"/>
          <w:b/>
          <w:bCs/>
          <w:i/>
        </w:rPr>
      </w:pPr>
    </w:p>
    <w:p w:rsidR="009C7BCA" w:rsidRPr="009C7BCA" w:rsidRDefault="009C7BCA" w:rsidP="00EF50B1">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For highland areas, it is recommended to apply urea in three splits: 1/3 at planting, 1/3 at knee height and 1/3 at flowering. And, for mid-altitude sub-humid areas urea is applied in two splits: half at planting and half at knee height. While, for the low moisture stress area the whole dose of urea is applied at knee height. Band/side dressing/spot application of fertilizers is advisable for efficient use of the fertilizers. In addition, well-decomposed manure and compost could be used as source of nutrients. Five t/ha compost plus 50 kg/ha of DAP (applied at planting) and 35 kg/ha urea (top dressed at knee height/</w:t>
      </w:r>
      <w:proofErr w:type="spellStart"/>
      <w:r w:rsidRPr="009C7BCA">
        <w:rPr>
          <w:rFonts w:ascii="Bookman Old Style" w:hAnsi="Bookman Old Style" w:cs="Microsoft Sans Serif"/>
        </w:rPr>
        <w:t>Shilshalo</w:t>
      </w:r>
      <w:proofErr w:type="spellEnd"/>
      <w:r w:rsidRPr="009C7BCA">
        <w:rPr>
          <w:rFonts w:ascii="Bookman Old Style" w:hAnsi="Bookman Old Style" w:cs="Microsoft Sans Serif"/>
        </w:rPr>
        <w:t>) is recommended. Generally, the recommended rate of farm yard manure is 16 t/ha.</w:t>
      </w: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Weed control</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Weeds damage maize crop mainly by competing for nutrients, light and water. Maize is very sensitive to weed competition from emergence to flowering stage. Therefore, maize fields should be kept weed free. However, for practical and economic reasons, twice hand weeding (the first one at 25 to 30 days after sowing and the second at knee height) is recommended.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 xml:space="preserve">Slashing at flowering stage is also recommended. In addition, pre-emergence herbicides, </w:t>
      </w:r>
      <w:proofErr w:type="spellStart"/>
      <w:r w:rsidRPr="009C7BCA">
        <w:rPr>
          <w:rFonts w:ascii="Bookman Old Style" w:hAnsi="Bookman Old Style" w:cs="Microsoft Sans Serif"/>
        </w:rPr>
        <w:t>primagram</w:t>
      </w:r>
      <w:proofErr w:type="spellEnd"/>
      <w:r w:rsidRPr="009C7BCA">
        <w:rPr>
          <w:rFonts w:ascii="Bookman Old Style" w:hAnsi="Bookman Old Style" w:cs="Microsoft Sans Serif"/>
        </w:rPr>
        <w:t xml:space="preserve"> or </w:t>
      </w:r>
      <w:proofErr w:type="spellStart"/>
      <w:r w:rsidRPr="009C7BCA">
        <w:rPr>
          <w:rFonts w:ascii="Bookman Old Style" w:hAnsi="Bookman Old Style" w:cs="Microsoft Sans Serif"/>
        </w:rPr>
        <w:t>gesaprim</w:t>
      </w:r>
      <w:proofErr w:type="spellEnd"/>
      <w:r w:rsidRPr="009C7BCA">
        <w:rPr>
          <w:rFonts w:ascii="Bookman Old Style" w:hAnsi="Bookman Old Style" w:cs="Microsoft Sans Serif"/>
        </w:rPr>
        <w:t xml:space="preserve">, at the rate of 4-5 </w:t>
      </w:r>
      <w:proofErr w:type="spellStart"/>
      <w:r w:rsidRPr="009C7BCA">
        <w:rPr>
          <w:rFonts w:ascii="Bookman Old Style" w:hAnsi="Bookman Old Style" w:cs="Microsoft Sans Serif"/>
        </w:rPr>
        <w:t>lt</w:t>
      </w:r>
      <w:proofErr w:type="spellEnd"/>
      <w:r w:rsidRPr="009C7BCA">
        <w:rPr>
          <w:rFonts w:ascii="Bookman Old Style" w:hAnsi="Bookman Old Style" w:cs="Microsoft Sans Serif"/>
        </w:rPr>
        <w:t xml:space="preserve">/ha supplemented by hand weeding is recommended. Use of lasso-atrazine is also recommended at the rate of 4-5 </w:t>
      </w:r>
      <w:proofErr w:type="spellStart"/>
      <w:r w:rsidRPr="009C7BCA">
        <w:rPr>
          <w:rFonts w:ascii="Bookman Old Style" w:hAnsi="Bookman Old Style" w:cs="Microsoft Sans Serif"/>
        </w:rPr>
        <w:t>lt</w:t>
      </w:r>
      <w:proofErr w:type="spellEnd"/>
      <w:r w:rsidRPr="009C7BCA">
        <w:rPr>
          <w:rFonts w:ascii="Bookman Old Style" w:hAnsi="Bookman Old Style" w:cs="Microsoft Sans Serif"/>
        </w:rPr>
        <w:t xml:space="preserve">/ha after planting but before emergence of the crop. Rotation or intercropping of soybean with maize is recommended to reduce </w:t>
      </w:r>
      <w:proofErr w:type="spellStart"/>
      <w:r w:rsidRPr="009C7BCA">
        <w:rPr>
          <w:rFonts w:ascii="Bookman Old Style" w:hAnsi="Bookman Old Style" w:cs="Microsoft Sans Serif"/>
        </w:rPr>
        <w:t>striga</w:t>
      </w:r>
      <w:proofErr w:type="spellEnd"/>
      <w:r w:rsidRPr="009C7BCA">
        <w:rPr>
          <w:rFonts w:ascii="Bookman Old Style" w:hAnsi="Bookman Old Style" w:cs="Microsoft Sans Serif"/>
        </w:rPr>
        <w:t xml:space="preserve"> infestation.</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Crop rotation</w:t>
      </w:r>
      <w:r w:rsidRPr="009C7BCA">
        <w:rPr>
          <w:rFonts w:ascii="Bookman Old Style" w:hAnsi="Bookman Old Style" w:cs="Microsoft Sans Serif"/>
          <w:b/>
          <w:bCs/>
        </w:rPr>
        <w:t xml:space="preserve">: </w:t>
      </w:r>
      <w:r w:rsidRPr="009C7BCA">
        <w:rPr>
          <w:rFonts w:ascii="Bookman Old Style" w:hAnsi="Bookman Old Style" w:cs="Microsoft Sans Serif"/>
        </w:rPr>
        <w:t xml:space="preserve">is the growing of different crops, one at a time, in a definite sequence on the same piece of land. Maize crop benefits when rotated with legumes as legumes can fix nitrogen. Soybean, haricot bean and other pulse crops are recommended for rotation with maize. In addition, </w:t>
      </w:r>
      <w:proofErr w:type="spellStart"/>
      <w:proofErr w:type="gramStart"/>
      <w:r w:rsidRPr="009C7BCA">
        <w:rPr>
          <w:rFonts w:ascii="Bookman Old Style" w:hAnsi="Bookman Old Style" w:cs="Microsoft Sans Serif"/>
        </w:rPr>
        <w:t>niger</w:t>
      </w:r>
      <w:proofErr w:type="spellEnd"/>
      <w:proofErr w:type="gramEnd"/>
      <w:r w:rsidRPr="009C7BCA">
        <w:rPr>
          <w:rFonts w:ascii="Bookman Old Style" w:hAnsi="Bookman Old Style" w:cs="Microsoft Sans Serif"/>
        </w:rPr>
        <w:t xml:space="preserve"> seed followed by haricot bean as precursor crop for maize is recommended around </w:t>
      </w:r>
      <w:proofErr w:type="spellStart"/>
      <w:r w:rsidRPr="009C7BCA">
        <w:rPr>
          <w:rFonts w:ascii="Bookman Old Style" w:hAnsi="Bookman Old Style" w:cs="Microsoft Sans Serif"/>
        </w:rPr>
        <w:t>Bako</w:t>
      </w:r>
      <w:proofErr w:type="spellEnd"/>
      <w:r w:rsidRPr="009C7BCA">
        <w:rPr>
          <w:rFonts w:ascii="Bookman Old Style" w:hAnsi="Bookman Old Style" w:cs="Microsoft Sans Serif"/>
        </w:rPr>
        <w:t xml:space="preserve"> and similar areas.</w:t>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Intercropping</w:t>
      </w:r>
      <w:proofErr w:type="gramStart"/>
      <w:r w:rsidRPr="009C7BCA">
        <w:rPr>
          <w:rFonts w:ascii="Bookman Old Style" w:hAnsi="Bookman Old Style" w:cs="Microsoft Sans Serif"/>
          <w:b/>
          <w:bCs/>
          <w:i/>
        </w:rPr>
        <w:t>:</w:t>
      </w:r>
      <w:r w:rsidRPr="009C7BCA">
        <w:rPr>
          <w:rFonts w:ascii="Bookman Old Style" w:hAnsi="Bookman Old Style" w:cs="Microsoft Sans Serif"/>
          <w:bCs/>
        </w:rPr>
        <w:t>-</w:t>
      </w:r>
      <w:proofErr w:type="gramEnd"/>
      <w:r w:rsidRPr="009C7BCA">
        <w:rPr>
          <w:rFonts w:ascii="Bookman Old Style" w:hAnsi="Bookman Old Style" w:cs="Microsoft Sans Serif"/>
          <w:bCs/>
        </w:rPr>
        <w:t xml:space="preserve"> </w:t>
      </w:r>
      <w:r w:rsidRPr="009C7BCA">
        <w:rPr>
          <w:rFonts w:ascii="Bookman Old Style" w:hAnsi="Bookman Old Style" w:cs="Microsoft Sans Serif"/>
        </w:rPr>
        <w:t>is the practice of growing two or more crops simultaneously at the same field. Intercropping 75% plant density of haricot bean into 100% plant density of maize during oxen-cultivation (</w:t>
      </w:r>
      <w:proofErr w:type="spellStart"/>
      <w:r w:rsidRPr="009C7BCA">
        <w:rPr>
          <w:rFonts w:ascii="Bookman Old Style" w:hAnsi="Bookman Old Style" w:cs="Microsoft Sans Serif"/>
        </w:rPr>
        <w:t>shilshalo</w:t>
      </w:r>
      <w:proofErr w:type="spellEnd"/>
      <w:r w:rsidRPr="009C7BCA">
        <w:rPr>
          <w:rFonts w:ascii="Bookman Old Style" w:hAnsi="Bookman Old Style" w:cs="Microsoft Sans Serif"/>
        </w:rPr>
        <w:t xml:space="preserve">) at about 35 days after planting is recommended around </w:t>
      </w:r>
      <w:proofErr w:type="spellStart"/>
      <w:r w:rsidRPr="009C7BCA">
        <w:rPr>
          <w:rFonts w:ascii="Bookman Old Style" w:hAnsi="Bookman Old Style" w:cs="Microsoft Sans Serif"/>
        </w:rPr>
        <w:t>Bako</w:t>
      </w:r>
      <w:proofErr w:type="spellEnd"/>
      <w:r w:rsidRPr="009C7BCA">
        <w:rPr>
          <w:rFonts w:ascii="Bookman Old Style" w:hAnsi="Bookman Old Style" w:cs="Microsoft Sans Serif"/>
        </w:rPr>
        <w:t xml:space="preserve">. Intercropping one seed/hill of haricot bean within the same row of maize (80 cm x 50cm, two seeds/hill) is also recommended around </w:t>
      </w:r>
      <w:proofErr w:type="spellStart"/>
      <w:r w:rsidRPr="009C7BCA">
        <w:rPr>
          <w:rFonts w:ascii="Bookman Old Style" w:hAnsi="Bookman Old Style" w:cs="Microsoft Sans Serif"/>
        </w:rPr>
        <w:t>Jimma</w:t>
      </w:r>
      <w:proofErr w:type="spellEnd"/>
      <w:r w:rsidRPr="009C7BCA">
        <w:rPr>
          <w:rFonts w:ascii="Bookman Old Style" w:hAnsi="Bookman Old Style" w:cs="Microsoft Sans Serif"/>
        </w:rPr>
        <w:t xml:space="preserve"> and similar areas. In addition intercropping of two rows of maize and one row of </w:t>
      </w:r>
      <w:proofErr w:type="spellStart"/>
      <w:r w:rsidRPr="009C7BCA">
        <w:rPr>
          <w:rFonts w:ascii="Bookman Old Style" w:hAnsi="Bookman Old Style" w:cs="Microsoft Sans Serif"/>
        </w:rPr>
        <w:t>faba</w:t>
      </w:r>
      <w:proofErr w:type="spellEnd"/>
      <w:r w:rsidRPr="009C7BCA">
        <w:rPr>
          <w:rFonts w:ascii="Bookman Old Style" w:hAnsi="Bookman Old Style" w:cs="Microsoft Sans Serif"/>
        </w:rPr>
        <w:t xml:space="preserve"> bean/</w:t>
      </w:r>
      <w:proofErr w:type="spellStart"/>
      <w:r w:rsidRPr="009C7BCA">
        <w:rPr>
          <w:rFonts w:ascii="Bookman Old Style" w:hAnsi="Bookman Old Style" w:cs="Microsoft Sans Serif"/>
        </w:rPr>
        <w:t>gomenzer</w:t>
      </w:r>
      <w:proofErr w:type="spellEnd"/>
      <w:r w:rsidRPr="009C7BCA">
        <w:rPr>
          <w:rFonts w:ascii="Bookman Old Style" w:hAnsi="Bookman Old Style" w:cs="Microsoft Sans Serif"/>
        </w:rPr>
        <w:t>/potato is recommended in the highland areas.</w:t>
      </w:r>
    </w:p>
    <w:p w:rsidR="00EF50B1"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Relay cropping</w:t>
      </w:r>
      <w:r w:rsidRPr="009C7BCA">
        <w:rPr>
          <w:rFonts w:ascii="Bookman Old Style" w:hAnsi="Bookman Old Style" w:cs="Microsoft Sans Serif"/>
          <w:bCs/>
        </w:rPr>
        <w:t xml:space="preserve"> </w:t>
      </w:r>
      <w:r w:rsidRPr="009C7BCA">
        <w:rPr>
          <w:rFonts w:ascii="Bookman Old Style" w:hAnsi="Bookman Old Style" w:cs="Microsoft Sans Serif"/>
        </w:rPr>
        <w:t>is a practice in which a second crop is planted in maize field after maize crop has reached its reproductive stage of growth but before it is ready for harvest. Relay planting of sweet potato at 50% flowering of maize is recommended. In addition, relay planting of haricot bean starting from 50% flowering to 15 days after flowering of maize is also recommended.</w:t>
      </w:r>
    </w:p>
    <w:p w:rsidR="00EF50B1" w:rsidRDefault="00EF50B1" w:rsidP="00EF50B1">
      <w:r>
        <w:br w:type="page"/>
      </w: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p>
    <w:p w:rsidR="009C7BCA" w:rsidRPr="009C7BCA" w:rsidRDefault="009C7BCA" w:rsidP="009C7BCA">
      <w:pPr>
        <w:autoSpaceDE w:val="0"/>
        <w:autoSpaceDN w:val="0"/>
        <w:adjustRightInd w:val="0"/>
        <w:spacing w:after="0"/>
        <w:ind w:left="720" w:hanging="720"/>
        <w:jc w:val="both"/>
        <w:rPr>
          <w:rFonts w:ascii="Bookman Old Style" w:hAnsi="Bookman Old Style" w:cs="Microsoft Sans Serif"/>
        </w:rPr>
      </w:pPr>
      <w:r w:rsidRPr="009C7BCA">
        <w:rPr>
          <w:rFonts w:ascii="Bookman Old Style" w:hAnsi="Bookman Old Style" w:cs="Microsoft Sans Serif"/>
          <w:b/>
          <w:bCs/>
          <w:i/>
        </w:rPr>
        <w:t>Double cropping</w:t>
      </w:r>
      <w:r w:rsidRPr="009C7BCA">
        <w:rPr>
          <w:rFonts w:ascii="Bookman Old Style" w:hAnsi="Bookman Old Style" w:cs="Microsoft Sans Serif"/>
          <w:bCs/>
        </w:rPr>
        <w:t xml:space="preserve">: </w:t>
      </w:r>
      <w:r w:rsidRPr="009C7BCA">
        <w:rPr>
          <w:rFonts w:ascii="Bookman Old Style" w:hAnsi="Bookman Old Style" w:cs="Microsoft Sans Serif"/>
        </w:rPr>
        <w:t>is cultivation of two different crops on the same field within the same season one after the other. After green ear (‘</w:t>
      </w:r>
      <w:proofErr w:type="spellStart"/>
      <w:r w:rsidRPr="009C7BCA">
        <w:rPr>
          <w:rFonts w:ascii="Bookman Old Style" w:hAnsi="Bookman Old Style" w:cs="Microsoft Sans Serif"/>
        </w:rPr>
        <w:t>eshet</w:t>
      </w:r>
      <w:proofErr w:type="spellEnd"/>
      <w:r w:rsidRPr="009C7BCA">
        <w:rPr>
          <w:rFonts w:ascii="Bookman Old Style" w:hAnsi="Bookman Old Style" w:cs="Microsoft Sans Serif"/>
        </w:rPr>
        <w:t xml:space="preserve">’) harvest of AMH-800 and </w:t>
      </w:r>
      <w:proofErr w:type="spellStart"/>
      <w:r w:rsidRPr="009C7BCA">
        <w:rPr>
          <w:rFonts w:ascii="Bookman Old Style" w:hAnsi="Bookman Old Style" w:cs="Microsoft Sans Serif"/>
        </w:rPr>
        <w:t>Hora</w:t>
      </w:r>
      <w:proofErr w:type="spellEnd"/>
      <w:r w:rsidRPr="009C7BCA">
        <w:rPr>
          <w:rFonts w:ascii="Bookman Old Style" w:hAnsi="Bookman Old Style" w:cs="Microsoft Sans Serif"/>
        </w:rPr>
        <w:t xml:space="preserve">, chickpea/grass pea is recommended for double cropping on </w:t>
      </w:r>
      <w:proofErr w:type="spellStart"/>
      <w:r w:rsidRPr="009C7BCA">
        <w:rPr>
          <w:rFonts w:ascii="Bookman Old Style" w:hAnsi="Bookman Old Style" w:cs="Microsoft Sans Serif"/>
        </w:rPr>
        <w:t>vertisols</w:t>
      </w:r>
      <w:proofErr w:type="spellEnd"/>
      <w:r w:rsidRPr="009C7BCA">
        <w:rPr>
          <w:rFonts w:ascii="Bookman Old Style" w:hAnsi="Bookman Old Style" w:cs="Microsoft Sans Serif"/>
        </w:rPr>
        <w:t xml:space="preserve"> of central highlands.</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 xml:space="preserve">For </w:t>
      </w:r>
      <w:proofErr w:type="spellStart"/>
      <w:r w:rsidRPr="009C7BCA">
        <w:rPr>
          <w:rFonts w:ascii="Bookman Old Style" w:hAnsi="Bookman Old Style" w:cs="Microsoft Sans Serif"/>
        </w:rPr>
        <w:t>Jimma</w:t>
      </w:r>
      <w:proofErr w:type="spellEnd"/>
      <w:r w:rsidRPr="009C7BCA">
        <w:rPr>
          <w:rFonts w:ascii="Bookman Old Style" w:hAnsi="Bookman Old Style" w:cs="Microsoft Sans Serif"/>
        </w:rPr>
        <w:t xml:space="preserve"> and similar areas it is recommended to plant, early maturing crops like </w:t>
      </w:r>
      <w:proofErr w:type="spellStart"/>
      <w:r w:rsidRPr="009C7BCA">
        <w:rPr>
          <w:rFonts w:ascii="Bookman Old Style" w:hAnsi="Bookman Old Style" w:cs="Microsoft Sans Serif"/>
        </w:rPr>
        <w:t>teff</w:t>
      </w:r>
      <w:proofErr w:type="spellEnd"/>
      <w:r w:rsidRPr="009C7BCA">
        <w:rPr>
          <w:rFonts w:ascii="Bookman Old Style" w:hAnsi="Bookman Old Style" w:cs="Microsoft Sans Serif"/>
        </w:rPr>
        <w:t xml:space="preserve"> and haricot bean after harvest of early maturing maize planted at the beginning of the cropping season.</w:t>
      </w: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 xml:space="preserve">Pests:- </w:t>
      </w: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Maize stem borer (</w:t>
      </w:r>
      <w:proofErr w:type="spellStart"/>
      <w:r w:rsidRPr="009C7BCA">
        <w:rPr>
          <w:rFonts w:ascii="Bookman Old Style" w:hAnsi="Bookman Old Style" w:cs="Microsoft Sans Serif"/>
          <w:b/>
          <w:bCs/>
          <w:i/>
        </w:rPr>
        <w:t>Busseola</w:t>
      </w:r>
      <w:proofErr w:type="spellEnd"/>
      <w:r w:rsidRPr="009C7BCA">
        <w:rPr>
          <w:rFonts w:ascii="Bookman Old Style" w:hAnsi="Bookman Old Style" w:cs="Microsoft Sans Serif"/>
          <w:b/>
          <w:bCs/>
          <w:i/>
        </w:rPr>
        <w:t xml:space="preserve"> </w:t>
      </w:r>
      <w:proofErr w:type="spellStart"/>
      <w:r w:rsidRPr="009C7BCA">
        <w:rPr>
          <w:rFonts w:ascii="Bookman Old Style" w:hAnsi="Bookman Old Style" w:cs="Microsoft Sans Serif"/>
          <w:b/>
          <w:bCs/>
          <w:i/>
        </w:rPr>
        <w:t>fusca</w:t>
      </w:r>
      <w:proofErr w:type="spellEnd"/>
      <w:r w:rsidRPr="009C7BCA">
        <w:rPr>
          <w:rFonts w:ascii="Bookman Old Style" w:hAnsi="Bookman Old Style" w:cs="Microsoft Sans Serif"/>
          <w:b/>
          <w:bCs/>
          <w:i/>
        </w:rPr>
        <w:t>)</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
          <w:bCs/>
        </w:rPr>
        <w:t>Cultural control:</w:t>
      </w:r>
      <w:r w:rsidRPr="009C7BCA">
        <w:rPr>
          <w:rFonts w:ascii="Bookman Old Style" w:hAnsi="Bookman Old Style" w:cs="Microsoft Sans Serif"/>
          <w:bCs/>
        </w:rPr>
        <w:t xml:space="preserve"> </w:t>
      </w:r>
      <w:r w:rsidRPr="009C7BCA">
        <w:rPr>
          <w:rFonts w:ascii="Bookman Old Style" w:hAnsi="Bookman Old Style" w:cs="Microsoft Sans Serif"/>
        </w:rPr>
        <w:t>Removal of volunteer plants and alternate hosts (</w:t>
      </w:r>
      <w:proofErr w:type="spellStart"/>
      <w:r w:rsidRPr="009C7BCA">
        <w:rPr>
          <w:rFonts w:ascii="Bookman Old Style" w:hAnsi="Bookman Old Style" w:cs="Microsoft Sans Serif"/>
        </w:rPr>
        <w:t>napir</w:t>
      </w:r>
      <w:proofErr w:type="spellEnd"/>
      <w:r w:rsidRPr="009C7BCA">
        <w:rPr>
          <w:rFonts w:ascii="Bookman Old Style" w:hAnsi="Bookman Old Style" w:cs="Microsoft Sans Serif"/>
        </w:rPr>
        <w:t xml:space="preserve">/elephant grass, wild sorghum, sorghum tillers grown from </w:t>
      </w:r>
      <w:proofErr w:type="spellStart"/>
      <w:r w:rsidRPr="009C7BCA">
        <w:rPr>
          <w:rFonts w:ascii="Bookman Old Style" w:hAnsi="Bookman Old Style" w:cs="Microsoft Sans Serif"/>
        </w:rPr>
        <w:t>ratoon</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etc</w:t>
      </w:r>
      <w:proofErr w:type="spellEnd"/>
      <w:r w:rsidRPr="009C7BCA">
        <w:rPr>
          <w:rFonts w:ascii="Bookman Old Style" w:hAnsi="Bookman Old Style" w:cs="Microsoft Sans Serif"/>
        </w:rPr>
        <w:t xml:space="preserve">) is recommended. After harvest, horizontal placement of infested maize stalks in the sun for 4 weeks is also recommended. Besides, the infested maize stalks should be cut at soil level, so that most larvae could be removed from the field. In general, early sowing as soon as the rain starts can offset the damage caused by </w:t>
      </w:r>
      <w:r w:rsidRPr="009C7BCA">
        <w:rPr>
          <w:rFonts w:ascii="Bookman Old Style" w:hAnsi="Bookman Old Style" w:cs="Microsoft Sans Serif"/>
          <w:i/>
          <w:iCs/>
        </w:rPr>
        <w:t xml:space="preserve">B. </w:t>
      </w:r>
      <w:proofErr w:type="spellStart"/>
      <w:r w:rsidRPr="009C7BCA">
        <w:rPr>
          <w:rFonts w:ascii="Bookman Old Style" w:hAnsi="Bookman Old Style" w:cs="Microsoft Sans Serif"/>
          <w:i/>
          <w:iCs/>
        </w:rPr>
        <w:t>fusca</w:t>
      </w:r>
      <w:proofErr w:type="spellEnd"/>
      <w:r w:rsidRPr="009C7BCA">
        <w:rPr>
          <w:rFonts w:ascii="Bookman Old Style" w:hAnsi="Bookman Old Style" w:cs="Microsoft Sans Serif"/>
          <w:i/>
          <w:iCs/>
        </w:rPr>
        <w:t xml:space="preserve">. </w:t>
      </w:r>
      <w:r w:rsidRPr="009C7BCA">
        <w:rPr>
          <w:rFonts w:ascii="Bookman Old Style" w:hAnsi="Bookman Old Style" w:cs="Microsoft Sans Serif"/>
        </w:rPr>
        <w:t>Maize/legume intercropping is also effective in controlling stem borer. However, it is not advisable to plant maize and bean simultaneously in the same row in stalk borer hotspot areas.</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
          <w:bCs/>
        </w:rPr>
        <w:t>Biological control</w:t>
      </w:r>
      <w:r w:rsidRPr="009C7BCA">
        <w:rPr>
          <w:rFonts w:ascii="Bookman Old Style" w:hAnsi="Bookman Old Style" w:cs="Microsoft Sans Serif"/>
          <w:bCs/>
        </w:rPr>
        <w:t xml:space="preserve">: </w:t>
      </w:r>
      <w:proofErr w:type="spellStart"/>
      <w:r w:rsidRPr="009C7BCA">
        <w:rPr>
          <w:rFonts w:ascii="Bookman Old Style" w:hAnsi="Bookman Old Style" w:cs="Microsoft Sans Serif"/>
          <w:i/>
          <w:iCs/>
        </w:rPr>
        <w:t>Beauveria</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bassiana</w:t>
      </w:r>
      <w:proofErr w:type="spellEnd"/>
      <w:r w:rsidRPr="009C7BCA">
        <w:rPr>
          <w:rFonts w:ascii="Bookman Old Style" w:hAnsi="Bookman Old Style" w:cs="Microsoft Sans Serif"/>
          <w:i/>
          <w:iCs/>
        </w:rPr>
        <w:t xml:space="preserve"> </w:t>
      </w:r>
      <w:r w:rsidRPr="009C7BCA">
        <w:rPr>
          <w:rFonts w:ascii="Bookman Old Style" w:hAnsi="Bookman Old Style" w:cs="Microsoft Sans Serif"/>
        </w:rPr>
        <w:t xml:space="preserve">and </w:t>
      </w:r>
      <w:proofErr w:type="spellStart"/>
      <w:r w:rsidRPr="009C7BCA">
        <w:rPr>
          <w:rFonts w:ascii="Bookman Old Style" w:hAnsi="Bookman Old Style" w:cs="Microsoft Sans Serif"/>
          <w:i/>
          <w:iCs/>
        </w:rPr>
        <w:t>Metarrhizium</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anisopliae</w:t>
      </w:r>
      <w:proofErr w:type="spellEnd"/>
      <w:r w:rsidRPr="009C7BCA">
        <w:rPr>
          <w:rFonts w:ascii="Bookman Old Style" w:hAnsi="Bookman Old Style" w:cs="Microsoft Sans Serif"/>
          <w:i/>
          <w:iCs/>
        </w:rPr>
        <w:t xml:space="preserve"> </w:t>
      </w:r>
      <w:r w:rsidRPr="009C7BCA">
        <w:rPr>
          <w:rFonts w:ascii="Bookman Old Style" w:hAnsi="Bookman Old Style" w:cs="Microsoft Sans Serif"/>
        </w:rPr>
        <w:t xml:space="preserve">among fungi and </w:t>
      </w:r>
      <w:proofErr w:type="spellStart"/>
      <w:r w:rsidRPr="009C7BCA">
        <w:rPr>
          <w:rFonts w:ascii="Bookman Old Style" w:hAnsi="Bookman Old Style" w:cs="Microsoft Sans Serif"/>
          <w:i/>
          <w:iCs/>
        </w:rPr>
        <w:t>Cotesia</w:t>
      </w:r>
      <w:proofErr w:type="spellEnd"/>
      <w:r w:rsidRPr="009C7BCA">
        <w:rPr>
          <w:rFonts w:ascii="Bookman Old Style" w:hAnsi="Bookman Old Style" w:cs="Microsoft Sans Serif"/>
          <w:i/>
          <w:iCs/>
        </w:rPr>
        <w:t xml:space="preserve">. </w:t>
      </w:r>
      <w:proofErr w:type="spellStart"/>
      <w:proofErr w:type="gramStart"/>
      <w:r w:rsidRPr="009C7BCA">
        <w:rPr>
          <w:rFonts w:ascii="Bookman Old Style" w:hAnsi="Bookman Old Style" w:cs="Microsoft Sans Serif"/>
          <w:i/>
          <w:iCs/>
        </w:rPr>
        <w:t>sesamiae</w:t>
      </w:r>
      <w:proofErr w:type="spellEnd"/>
      <w:proofErr w:type="gramEnd"/>
      <w:r w:rsidRPr="009C7BCA">
        <w:rPr>
          <w:rFonts w:ascii="Bookman Old Style" w:hAnsi="Bookman Old Style" w:cs="Microsoft Sans Serif"/>
          <w:i/>
          <w:iCs/>
        </w:rPr>
        <w:t xml:space="preserve"> </w:t>
      </w:r>
      <w:r w:rsidRPr="009C7BCA">
        <w:rPr>
          <w:rFonts w:ascii="Bookman Old Style" w:hAnsi="Bookman Old Style" w:cs="Microsoft Sans Serif"/>
        </w:rPr>
        <w:t xml:space="preserve">and </w:t>
      </w:r>
      <w:r w:rsidRPr="009C7BCA">
        <w:rPr>
          <w:rFonts w:ascii="Bookman Old Style" w:hAnsi="Bookman Old Style" w:cs="Microsoft Sans Serif"/>
          <w:i/>
          <w:iCs/>
        </w:rPr>
        <w:t xml:space="preserve">C. </w:t>
      </w:r>
      <w:proofErr w:type="spellStart"/>
      <w:r w:rsidRPr="009C7BCA">
        <w:rPr>
          <w:rFonts w:ascii="Bookman Old Style" w:hAnsi="Bookman Old Style" w:cs="Microsoft Sans Serif"/>
          <w:i/>
          <w:iCs/>
        </w:rPr>
        <w:t>flavipes</w:t>
      </w:r>
      <w:proofErr w:type="spellEnd"/>
      <w:r w:rsidRPr="009C7BCA">
        <w:rPr>
          <w:rFonts w:ascii="Bookman Old Style" w:hAnsi="Bookman Old Style" w:cs="Microsoft Sans Serif"/>
          <w:i/>
          <w:iCs/>
        </w:rPr>
        <w:t xml:space="preserve"> </w:t>
      </w:r>
      <w:r w:rsidRPr="009C7BCA">
        <w:rPr>
          <w:rFonts w:ascii="Bookman Old Style" w:hAnsi="Bookman Old Style" w:cs="Microsoft Sans Serif"/>
        </w:rPr>
        <w:t xml:space="preserve">among </w:t>
      </w:r>
      <w:proofErr w:type="spellStart"/>
      <w:r w:rsidRPr="009C7BCA">
        <w:rPr>
          <w:rFonts w:ascii="Bookman Old Style" w:hAnsi="Bookman Old Style" w:cs="Microsoft Sans Serif"/>
        </w:rPr>
        <w:t>parasitoids</w:t>
      </w:r>
      <w:proofErr w:type="spellEnd"/>
      <w:r w:rsidRPr="009C7BCA">
        <w:rPr>
          <w:rFonts w:ascii="Bookman Old Style" w:hAnsi="Bookman Old Style" w:cs="Microsoft Sans Serif"/>
        </w:rPr>
        <w:t xml:space="preserve"> are the first candidates for biological control of maize stem borer. But they need further works on formulation, mass rearing/production and commercialization.</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
          <w:bCs/>
        </w:rPr>
        <w:t>Botanical control</w:t>
      </w:r>
      <w:r w:rsidRPr="009C7BCA">
        <w:rPr>
          <w:rFonts w:ascii="Bookman Old Style" w:hAnsi="Bookman Old Style" w:cs="Microsoft Sans Serif"/>
          <w:bCs/>
        </w:rPr>
        <w:t xml:space="preserve">: </w:t>
      </w:r>
      <w:r w:rsidRPr="009C7BCA">
        <w:rPr>
          <w:rFonts w:ascii="Bookman Old Style" w:hAnsi="Bookman Old Style" w:cs="Microsoft Sans Serif"/>
        </w:rPr>
        <w:t>Chinaberry (</w:t>
      </w:r>
      <w:proofErr w:type="spellStart"/>
      <w:r w:rsidRPr="009C7BCA">
        <w:rPr>
          <w:rFonts w:ascii="Bookman Old Style" w:hAnsi="Bookman Old Style" w:cs="Microsoft Sans Serif"/>
          <w:i/>
          <w:iCs/>
        </w:rPr>
        <w:t>Melia</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azedarach</w:t>
      </w:r>
      <w:proofErr w:type="spellEnd"/>
      <w:r w:rsidRPr="009C7BCA">
        <w:rPr>
          <w:rFonts w:ascii="Bookman Old Style" w:hAnsi="Bookman Old Style" w:cs="Microsoft Sans Serif"/>
          <w:i/>
          <w:iCs/>
        </w:rPr>
        <w:t xml:space="preserve"> L</w:t>
      </w:r>
      <w:r w:rsidRPr="009C7BCA">
        <w:rPr>
          <w:rFonts w:ascii="Bookman Old Style" w:hAnsi="Bookman Old Style" w:cs="Microsoft Sans Serif"/>
        </w:rPr>
        <w:t xml:space="preserve">.), </w:t>
      </w:r>
      <w:proofErr w:type="spellStart"/>
      <w:r w:rsidRPr="009C7BCA">
        <w:rPr>
          <w:rFonts w:ascii="Bookman Old Style" w:hAnsi="Bookman Old Style" w:cs="Microsoft Sans Serif"/>
        </w:rPr>
        <w:t>endod</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i/>
          <w:iCs/>
        </w:rPr>
        <w:t>phytolacca</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dodecandra</w:t>
      </w:r>
      <w:proofErr w:type="spellEnd"/>
      <w:r w:rsidRPr="009C7BCA">
        <w:rPr>
          <w:rFonts w:ascii="Bookman Old Style" w:hAnsi="Bookman Old Style" w:cs="Microsoft Sans Serif"/>
          <w:i/>
          <w:iCs/>
        </w:rPr>
        <w:t xml:space="preserve"> L</w:t>
      </w:r>
      <w:r w:rsidRPr="009C7BCA">
        <w:rPr>
          <w:rFonts w:ascii="Bookman Old Style" w:hAnsi="Bookman Old Style" w:cs="Microsoft Sans Serif"/>
        </w:rPr>
        <w:t>.) and pepper tree (</w:t>
      </w:r>
      <w:proofErr w:type="spellStart"/>
      <w:r w:rsidRPr="009C7BCA">
        <w:rPr>
          <w:rFonts w:ascii="Bookman Old Style" w:hAnsi="Bookman Old Style" w:cs="Microsoft Sans Serif"/>
          <w:i/>
          <w:iCs/>
        </w:rPr>
        <w:t>Schinus</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molle</w:t>
      </w:r>
      <w:proofErr w:type="spellEnd"/>
      <w:r w:rsidRPr="009C7BCA">
        <w:rPr>
          <w:rFonts w:ascii="Bookman Old Style" w:hAnsi="Bookman Old Style" w:cs="Microsoft Sans Serif"/>
          <w:i/>
          <w:iCs/>
        </w:rPr>
        <w:t xml:space="preserve"> L</w:t>
      </w:r>
      <w:r w:rsidRPr="009C7BCA">
        <w:rPr>
          <w:rFonts w:ascii="Bookman Old Style" w:hAnsi="Bookman Old Style" w:cs="Microsoft Sans Serif"/>
        </w:rPr>
        <w:t xml:space="preserve">.) at 2, 10 and 20 kg/ha for fresh leaves; 1, 2 and 10 kg/ha for dried leaves; 10, 20 and 30 kg/ha for fresh fruits, and 2, 10 and 20 kg/ha for dried fruits, respectively, are recommended. </w:t>
      </w:r>
      <w:proofErr w:type="spellStart"/>
      <w:r w:rsidRPr="009C7BCA">
        <w:rPr>
          <w:rFonts w:ascii="Bookman Old Style" w:hAnsi="Bookman Old Style" w:cs="Microsoft Sans Serif"/>
        </w:rPr>
        <w:t>Neem</w:t>
      </w:r>
      <w:proofErr w:type="spellEnd"/>
      <w:r w:rsidRPr="009C7BCA">
        <w:rPr>
          <w:rFonts w:ascii="Bookman Old Style" w:hAnsi="Bookman Old Style" w:cs="Microsoft Sans Serif"/>
        </w:rPr>
        <w:t xml:space="preserve"> seed and pyrethrum flowers at 8% concentration are also recommended. For efficient control more than 2 applications are needed. But they need commercialization.</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
          <w:bCs/>
        </w:rPr>
        <w:t>Chemical control</w:t>
      </w:r>
      <w:r w:rsidRPr="009C7BCA">
        <w:rPr>
          <w:rFonts w:ascii="Bookman Old Style" w:hAnsi="Bookman Old Style" w:cs="Microsoft Sans Serif"/>
          <w:bCs/>
        </w:rPr>
        <w:t xml:space="preserve">: </w:t>
      </w:r>
      <w:proofErr w:type="spellStart"/>
      <w:r w:rsidRPr="009C7BCA">
        <w:rPr>
          <w:rFonts w:ascii="Bookman Old Style" w:hAnsi="Bookman Old Style" w:cs="Microsoft Sans Serif"/>
        </w:rPr>
        <w:t>Diazinon</w:t>
      </w:r>
      <w:proofErr w:type="spellEnd"/>
      <w:r w:rsidRPr="009C7BCA">
        <w:rPr>
          <w:rFonts w:ascii="Bookman Old Style" w:hAnsi="Bookman Old Style" w:cs="Microsoft Sans Serif"/>
        </w:rPr>
        <w:t xml:space="preserve"> 60% (1-2 l/ha), </w:t>
      </w:r>
      <w:proofErr w:type="spellStart"/>
      <w:r w:rsidRPr="009C7BCA">
        <w:rPr>
          <w:rFonts w:ascii="Bookman Old Style" w:hAnsi="Bookman Old Style" w:cs="Microsoft Sans Serif"/>
        </w:rPr>
        <w:t>Ethiosulfan</w:t>
      </w:r>
      <w:proofErr w:type="spellEnd"/>
      <w:r w:rsidRPr="009C7BCA">
        <w:rPr>
          <w:rFonts w:ascii="Bookman Old Style" w:hAnsi="Bookman Old Style" w:cs="Microsoft Sans Serif"/>
        </w:rPr>
        <w:t xml:space="preserve"> 35% (2-2.5 l/ha), </w:t>
      </w:r>
      <w:proofErr w:type="spellStart"/>
      <w:r w:rsidRPr="009C7BCA">
        <w:rPr>
          <w:rFonts w:ascii="Bookman Old Style" w:hAnsi="Bookman Old Style" w:cs="Microsoft Sans Serif"/>
        </w:rPr>
        <w:t>carbaryle</w:t>
      </w:r>
      <w:proofErr w:type="spellEnd"/>
      <w:r w:rsidRPr="009C7BCA">
        <w:rPr>
          <w:rFonts w:ascii="Bookman Old Style" w:hAnsi="Bookman Old Style" w:cs="Microsoft Sans Serif"/>
        </w:rPr>
        <w:t xml:space="preserve"> 1.28 kg/ha </w:t>
      </w:r>
      <w:proofErr w:type="spellStart"/>
      <w:r w:rsidRPr="009C7BCA">
        <w:rPr>
          <w:rFonts w:ascii="Bookman Old Style" w:hAnsi="Bookman Old Style" w:cs="Microsoft Sans Serif"/>
        </w:rPr>
        <w:t>a.i</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cypermetrin</w:t>
      </w:r>
      <w:proofErr w:type="spellEnd"/>
      <w:r w:rsidRPr="009C7BCA">
        <w:rPr>
          <w:rFonts w:ascii="Bookman Old Style" w:hAnsi="Bookman Old Style" w:cs="Microsoft Sans Serif"/>
        </w:rPr>
        <w:t xml:space="preserve"> (16 ml </w:t>
      </w:r>
      <w:proofErr w:type="spellStart"/>
      <w:r w:rsidRPr="009C7BCA">
        <w:rPr>
          <w:rFonts w:ascii="Bookman Old Style" w:hAnsi="Bookman Old Style" w:cs="Microsoft Sans Serif"/>
        </w:rPr>
        <w:t>a.i</w:t>
      </w:r>
      <w:proofErr w:type="spellEnd"/>
      <w:r w:rsidRPr="009C7BCA">
        <w:rPr>
          <w:rFonts w:ascii="Bookman Old Style" w:hAnsi="Bookman Old Style" w:cs="Microsoft Sans Serif"/>
        </w:rPr>
        <w:t xml:space="preserve">/ha) and </w:t>
      </w:r>
      <w:proofErr w:type="spellStart"/>
      <w:r w:rsidRPr="009C7BCA">
        <w:rPr>
          <w:rFonts w:ascii="Bookman Old Style" w:hAnsi="Bookman Old Style" w:cs="Microsoft Sans Serif"/>
        </w:rPr>
        <w:t>carbofuran</w:t>
      </w:r>
      <w:proofErr w:type="spellEnd"/>
      <w:r w:rsidRPr="009C7BCA">
        <w:rPr>
          <w:rFonts w:ascii="Bookman Old Style" w:hAnsi="Bookman Old Style" w:cs="Microsoft Sans Serif"/>
        </w:rPr>
        <w:t xml:space="preserve"> 1.5 kg </w:t>
      </w:r>
      <w:proofErr w:type="spellStart"/>
      <w:r w:rsidRPr="009C7BCA">
        <w:rPr>
          <w:rFonts w:ascii="Bookman Old Style" w:hAnsi="Bookman Old Style" w:cs="Microsoft Sans Serif"/>
        </w:rPr>
        <w:t>a.i</w:t>
      </w:r>
      <w:proofErr w:type="spellEnd"/>
      <w:r w:rsidRPr="009C7BCA">
        <w:rPr>
          <w:rFonts w:ascii="Bookman Old Style" w:hAnsi="Bookman Old Style" w:cs="Microsoft Sans Serif"/>
        </w:rPr>
        <w:t>/ha are recommended.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Termites</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Cultural control</w:t>
      </w:r>
      <w:r w:rsidRPr="009C7BCA">
        <w:rPr>
          <w:rFonts w:ascii="Bookman Old Style" w:hAnsi="Bookman Old Style" w:cs="Microsoft Sans Serif"/>
          <w:bCs/>
        </w:rPr>
        <w:t xml:space="preserve">: </w:t>
      </w:r>
      <w:r w:rsidRPr="009C7BCA">
        <w:rPr>
          <w:rFonts w:ascii="Bookman Old Style" w:hAnsi="Bookman Old Style" w:cs="Microsoft Sans Serif"/>
        </w:rPr>
        <w:t xml:space="preserve">Mulching (maize </w:t>
      </w:r>
      <w:proofErr w:type="spellStart"/>
      <w:r w:rsidRPr="009C7BCA">
        <w:rPr>
          <w:rFonts w:ascii="Bookman Old Style" w:hAnsi="Bookman Old Style" w:cs="Microsoft Sans Serif"/>
        </w:rPr>
        <w:t>stover</w:t>
      </w:r>
      <w:proofErr w:type="spellEnd"/>
      <w:r w:rsidRPr="009C7BCA">
        <w:rPr>
          <w:rFonts w:ascii="Bookman Old Style" w:hAnsi="Bookman Old Style" w:cs="Microsoft Sans Serif"/>
        </w:rPr>
        <w:t xml:space="preserve"> and other grasses), intercropping maize with soybean at the ratio of 2:1, crop rotation (maize with legume), spread of wood ash around the base of the crop and queen removal are recommended. In addition, use of lodging resistant and early maturing maize varieties are advisable.</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Botanical control</w:t>
      </w:r>
      <w:r w:rsidRPr="009C7BCA">
        <w:rPr>
          <w:rFonts w:ascii="Bookman Old Style" w:hAnsi="Bookman Old Style" w:cs="Microsoft Sans Serif"/>
          <w:bCs/>
        </w:rPr>
        <w:t xml:space="preserve">: </w:t>
      </w:r>
      <w:r w:rsidRPr="009C7BCA">
        <w:rPr>
          <w:rFonts w:ascii="Bookman Old Style" w:hAnsi="Bookman Old Style" w:cs="Microsoft Sans Serif"/>
        </w:rPr>
        <w:t xml:space="preserve">Application of </w:t>
      </w:r>
      <w:proofErr w:type="spellStart"/>
      <w:r w:rsidRPr="009C7BCA">
        <w:rPr>
          <w:rFonts w:ascii="Bookman Old Style" w:hAnsi="Bookman Old Style" w:cs="Microsoft Sans Serif"/>
        </w:rPr>
        <w:t>neem</w:t>
      </w:r>
      <w:proofErr w:type="spellEnd"/>
      <w:r w:rsidRPr="009C7BCA">
        <w:rPr>
          <w:rFonts w:ascii="Bookman Old Style" w:hAnsi="Bookman Old Style" w:cs="Microsoft Sans Serif"/>
        </w:rPr>
        <w:t xml:space="preserve"> seed powder at 45 kg/ha and ‘</w:t>
      </w:r>
      <w:proofErr w:type="spellStart"/>
      <w:r w:rsidRPr="009C7BCA">
        <w:rPr>
          <w:rFonts w:ascii="Bookman Old Style" w:hAnsi="Bookman Old Style" w:cs="Microsoft Sans Serif"/>
        </w:rPr>
        <w:t>abbeyi</w:t>
      </w:r>
      <w:proofErr w:type="spellEnd"/>
      <w:r w:rsidRPr="009C7BCA">
        <w:rPr>
          <w:rFonts w:ascii="Bookman Old Style" w:hAnsi="Bookman Old Style" w:cs="Microsoft Sans Serif"/>
        </w:rPr>
        <w:t>’ (</w:t>
      </w:r>
      <w:proofErr w:type="spellStart"/>
      <w:r w:rsidRPr="009C7BCA">
        <w:rPr>
          <w:rFonts w:ascii="Bookman Old Style" w:hAnsi="Bookman Old Style" w:cs="Microsoft Sans Serif"/>
          <w:i/>
          <w:iCs/>
        </w:rPr>
        <w:t>Maesa</w:t>
      </w:r>
      <w:proofErr w:type="spellEnd"/>
      <w:r w:rsidRPr="009C7BCA">
        <w:rPr>
          <w:rFonts w:ascii="Bookman Old Style" w:hAnsi="Bookman Old Style" w:cs="Microsoft Sans Serif"/>
          <w:i/>
          <w:iCs/>
        </w:rPr>
        <w:t xml:space="preserve"> </w:t>
      </w:r>
      <w:proofErr w:type="spellStart"/>
      <w:r w:rsidRPr="009C7BCA">
        <w:rPr>
          <w:rFonts w:ascii="Bookman Old Style" w:hAnsi="Bookman Old Style" w:cs="Microsoft Sans Serif"/>
          <w:i/>
          <w:iCs/>
        </w:rPr>
        <w:t>lanceolata</w:t>
      </w:r>
      <w:proofErr w:type="spellEnd"/>
      <w:r w:rsidRPr="009C7BCA">
        <w:rPr>
          <w:rFonts w:ascii="Bookman Old Style" w:hAnsi="Bookman Old Style" w:cs="Microsoft Sans Serif"/>
        </w:rPr>
        <w:t>) leaf powder at 40 kg/ha are recommended.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Chemical control</w:t>
      </w:r>
      <w:r w:rsidRPr="009C7BCA">
        <w:rPr>
          <w:rFonts w:ascii="Bookman Old Style" w:hAnsi="Bookman Old Style" w:cs="Microsoft Sans Serif"/>
          <w:bCs/>
        </w:rPr>
        <w:t xml:space="preserve">: </w:t>
      </w:r>
      <w:proofErr w:type="spellStart"/>
      <w:r w:rsidRPr="009C7BCA">
        <w:rPr>
          <w:rFonts w:ascii="Bookman Old Style" w:hAnsi="Bookman Old Style" w:cs="Microsoft Sans Serif"/>
        </w:rPr>
        <w:t>Diazinon</w:t>
      </w:r>
      <w:proofErr w:type="spellEnd"/>
      <w:r w:rsidRPr="009C7BCA">
        <w:rPr>
          <w:rFonts w:ascii="Bookman Old Style" w:hAnsi="Bookman Old Style" w:cs="Microsoft Sans Serif"/>
        </w:rPr>
        <w:t xml:space="preserve">, 60%EC at 2.5 l/ha, GUFOS at 200 ml/ha for spray and </w:t>
      </w:r>
      <w:proofErr w:type="spellStart"/>
      <w:r w:rsidRPr="009C7BCA">
        <w:rPr>
          <w:rFonts w:ascii="Bookman Old Style" w:hAnsi="Bookman Old Style" w:cs="Microsoft Sans Serif"/>
        </w:rPr>
        <w:t>fipronil</w:t>
      </w:r>
      <w:proofErr w:type="spellEnd"/>
      <w:r w:rsidRPr="009C7BCA">
        <w:rPr>
          <w:rFonts w:ascii="Bookman Old Style" w:hAnsi="Bookman Old Style" w:cs="Microsoft Sans Serif"/>
        </w:rPr>
        <w:t xml:space="preserve"> at 10-11.7ml/kg for seed dressing) are recommended.</w:t>
      </w:r>
    </w:p>
    <w:p w:rsidR="00EF50B1" w:rsidRDefault="00EF50B1">
      <w:pPr>
        <w:spacing w:after="0" w:line="240" w:lineRule="auto"/>
        <w:rPr>
          <w:rFonts w:ascii="Bookman Old Style" w:hAnsi="Bookman Old Style" w:cs="Microsoft Sans Serif"/>
          <w:bCs/>
          <w:i/>
        </w:rPr>
      </w:pPr>
      <w:r>
        <w:rPr>
          <w:rFonts w:ascii="Bookman Old Style" w:hAnsi="Bookman Old Style" w:cs="Microsoft Sans Serif"/>
          <w:bCs/>
          <w:i/>
        </w:rPr>
        <w:br w:type="page"/>
      </w:r>
    </w:p>
    <w:p w:rsidR="009C7BCA" w:rsidRPr="009C7BCA" w:rsidRDefault="009C7BCA" w:rsidP="009C7BCA">
      <w:pPr>
        <w:autoSpaceDE w:val="0"/>
        <w:autoSpaceDN w:val="0"/>
        <w:adjustRightInd w:val="0"/>
        <w:spacing w:after="0"/>
        <w:jc w:val="both"/>
        <w:rPr>
          <w:rFonts w:ascii="Bookman Old Style" w:hAnsi="Bookman Old Style" w:cs="Microsoft Sans Serif"/>
          <w:bCs/>
          <w:i/>
        </w:rPr>
      </w:pP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 xml:space="preserve">Storage insect pests (maize weevil and grain moth) </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rPr>
        <w:t>Adoption of the following integrated pest management package is recommended to ensure better storage of maize grain and seeds with minimized quantitative and qualitative losses:</w:t>
      </w:r>
    </w:p>
    <w:p w:rsidR="009C7BCA" w:rsidRPr="009C7BCA" w:rsidRDefault="009C7BCA" w:rsidP="009C7BCA">
      <w:pPr>
        <w:autoSpaceDE w:val="0"/>
        <w:autoSpaceDN w:val="0"/>
        <w:adjustRightInd w:val="0"/>
        <w:spacing w:after="0"/>
        <w:jc w:val="both"/>
        <w:rPr>
          <w:rFonts w:ascii="Bookman Old Style" w:hAnsi="Bookman Old Style" w:cs="Microsoft Sans Serif"/>
        </w:rPr>
      </w:pPr>
      <w:r w:rsidRPr="009C7BCA">
        <w:rPr>
          <w:rFonts w:ascii="Bookman Old Style" w:hAnsi="Bookman Old Style" w:cs="Microsoft Sans Serif"/>
          <w:b/>
          <w:bCs/>
          <w:i/>
        </w:rPr>
        <w:t>Harvesting:</w:t>
      </w:r>
      <w:r w:rsidRPr="009C7BCA">
        <w:rPr>
          <w:rFonts w:ascii="Bookman Old Style" w:hAnsi="Bookman Old Style" w:cs="Microsoft Sans Serif"/>
          <w:bCs/>
          <w:i/>
        </w:rPr>
        <w:t xml:space="preserve"> </w:t>
      </w:r>
      <w:r w:rsidRPr="009C7BCA">
        <w:rPr>
          <w:rFonts w:ascii="Bookman Old Style" w:hAnsi="Bookman Old Style" w:cs="Microsoft Sans Serif"/>
        </w:rPr>
        <w:t>Harvesting at proper stage (timely harvesting),</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Cs/>
        </w:rPr>
        <w:t>Ear inspection/sorting</w:t>
      </w:r>
      <w:r w:rsidRPr="009C7BCA">
        <w:rPr>
          <w:rFonts w:ascii="Bookman Old Style" w:hAnsi="Bookman Old Style" w:cs="Microsoft Sans Serif"/>
        </w:rPr>
        <w:t>: Before shelling, ears should be inspected for pre-germinated ears, mouldy/diseased ears; insect damaged ears, etc. and removed.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Cs/>
        </w:rPr>
        <w:t>Shelling</w:t>
      </w:r>
      <w:r w:rsidRPr="009C7BCA">
        <w:rPr>
          <w:rFonts w:ascii="Bookman Old Style" w:hAnsi="Bookman Old Style" w:cs="Microsoft Sans Serif"/>
        </w:rPr>
        <w:t xml:space="preserve">: Shelling at proper moisture content (13-14%), cleaning and disinfecting the </w:t>
      </w:r>
      <w:proofErr w:type="spellStart"/>
      <w:r w:rsidRPr="009C7BCA">
        <w:rPr>
          <w:rFonts w:ascii="Bookman Old Style" w:hAnsi="Bookman Old Style" w:cs="Microsoft Sans Serif"/>
        </w:rPr>
        <w:t>sheller</w:t>
      </w:r>
      <w:proofErr w:type="spellEnd"/>
      <w:r w:rsidRPr="009C7BCA">
        <w:rPr>
          <w:rFonts w:ascii="Bookman Old Style" w:hAnsi="Bookman Old Style" w:cs="Microsoft Sans Serif"/>
        </w:rPr>
        <w:t xml:space="preserve"> before use, maintenance of full-feed to </w:t>
      </w:r>
      <w:proofErr w:type="spellStart"/>
      <w:r w:rsidRPr="009C7BCA">
        <w:rPr>
          <w:rFonts w:ascii="Bookman Old Style" w:hAnsi="Bookman Old Style" w:cs="Microsoft Sans Serif"/>
        </w:rPr>
        <w:t>sheller</w:t>
      </w:r>
      <w:proofErr w:type="spellEnd"/>
      <w:r w:rsidRPr="009C7BCA">
        <w:rPr>
          <w:rFonts w:ascii="Bookman Old Style" w:hAnsi="Bookman Old Style" w:cs="Microsoft Sans Serif"/>
        </w:rPr>
        <w:t xml:space="preserve"> to avoid grain crashing by the shelling machine, and checking for mechanical damage of the grain and taking correction measures are recommended during shelling.</w:t>
      </w:r>
    </w:p>
    <w:p w:rsidR="009C7BCA" w:rsidRPr="009C7BCA" w:rsidRDefault="009C7BCA" w:rsidP="009C7BCA">
      <w:pPr>
        <w:autoSpaceDE w:val="0"/>
        <w:autoSpaceDN w:val="0"/>
        <w:adjustRightInd w:val="0"/>
        <w:spacing w:after="0"/>
        <w:jc w:val="both"/>
        <w:rPr>
          <w:rFonts w:ascii="Bookman Old Style" w:hAnsi="Bookman Old Style" w:cs="Microsoft Sans Serif"/>
          <w:b/>
          <w:bCs/>
        </w:rPr>
      </w:pPr>
      <w:r w:rsidRPr="009C7BCA">
        <w:rPr>
          <w:rFonts w:ascii="Bookman Old Style" w:hAnsi="Bookman Old Style" w:cs="Microsoft Sans Serif"/>
          <w:b/>
          <w:bCs/>
          <w:i/>
        </w:rPr>
        <w:t>Grain treatment and storage management</w:t>
      </w:r>
      <w:r w:rsidRPr="009C7BCA">
        <w:rPr>
          <w:rFonts w:ascii="Bookman Old Style" w:hAnsi="Bookman Old Style" w:cs="Microsoft Sans Serif"/>
          <w:b/>
          <w:bCs/>
        </w:rPr>
        <w:t>:</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Proper and careful drying of grains to safe moisture level after shelling (12.5%)</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Maintenance of sanitation and hygiene of store as well as grains 4 to 6 weeks prior to placing new harvest for storage.</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Use of both preventive and protective chemicals (</w:t>
      </w:r>
      <w:proofErr w:type="spellStart"/>
      <w:r w:rsidRPr="009C7BCA">
        <w:rPr>
          <w:rFonts w:ascii="Bookman Old Style" w:hAnsi="Bookman Old Style" w:cs="Microsoft Sans Serif"/>
          <w:sz w:val="22"/>
          <w:szCs w:val="22"/>
        </w:rPr>
        <w:t>Actellic</w:t>
      </w:r>
      <w:proofErr w:type="spellEnd"/>
      <w:r w:rsidRPr="009C7BCA">
        <w:rPr>
          <w:rFonts w:ascii="Bookman Old Style" w:hAnsi="Bookman Old Style" w:cs="Microsoft Sans Serif"/>
          <w:sz w:val="22"/>
          <w:szCs w:val="22"/>
        </w:rPr>
        <w:t xml:space="preserve"> 2% D and </w:t>
      </w:r>
      <w:proofErr w:type="spellStart"/>
      <w:r w:rsidRPr="009C7BCA">
        <w:rPr>
          <w:rFonts w:ascii="Bookman Old Style" w:hAnsi="Bookman Old Style" w:cs="Microsoft Sans Serif"/>
          <w:sz w:val="22"/>
          <w:szCs w:val="22"/>
        </w:rPr>
        <w:t>Malathion</w:t>
      </w:r>
      <w:proofErr w:type="spellEnd"/>
      <w:r w:rsidRPr="009C7BCA">
        <w:rPr>
          <w:rFonts w:ascii="Bookman Old Style" w:hAnsi="Bookman Old Style" w:cs="Microsoft Sans Serif"/>
          <w:sz w:val="22"/>
          <w:szCs w:val="22"/>
        </w:rPr>
        <w:t xml:space="preserve"> 5% D at 50 g/</w:t>
      </w:r>
      <w:proofErr w:type="spellStart"/>
      <w:r w:rsidRPr="009C7BCA">
        <w:rPr>
          <w:rFonts w:ascii="Bookman Old Style" w:hAnsi="Bookman Old Style" w:cs="Microsoft Sans Serif"/>
          <w:sz w:val="22"/>
          <w:szCs w:val="22"/>
        </w:rPr>
        <w:t>qt</w:t>
      </w:r>
      <w:proofErr w:type="spellEnd"/>
      <w:r w:rsidRPr="009C7BCA">
        <w:rPr>
          <w:rFonts w:ascii="Bookman Old Style" w:hAnsi="Bookman Old Style" w:cs="Microsoft Sans Serif"/>
          <w:sz w:val="22"/>
          <w:szCs w:val="22"/>
        </w:rPr>
        <w:t>)</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 xml:space="preserve">Fumigation of granaries and warehouses with chemicals such as </w:t>
      </w:r>
      <w:proofErr w:type="spellStart"/>
      <w:r w:rsidRPr="009C7BCA">
        <w:rPr>
          <w:rFonts w:ascii="Bookman Old Style" w:hAnsi="Bookman Old Style" w:cs="Microsoft Sans Serif"/>
          <w:sz w:val="22"/>
          <w:szCs w:val="22"/>
        </w:rPr>
        <w:t>phostoxin</w:t>
      </w:r>
      <w:proofErr w:type="spellEnd"/>
      <w:r w:rsidRPr="009C7BCA">
        <w:rPr>
          <w:rFonts w:ascii="Bookman Old Style" w:hAnsi="Bookman Old Style" w:cs="Microsoft Sans Serif"/>
          <w:sz w:val="22"/>
          <w:szCs w:val="22"/>
        </w:rPr>
        <w:t xml:space="preserve">, </w:t>
      </w:r>
      <w:proofErr w:type="spellStart"/>
      <w:r w:rsidRPr="009C7BCA">
        <w:rPr>
          <w:rFonts w:ascii="Bookman Old Style" w:hAnsi="Bookman Old Style" w:cs="Microsoft Sans Serif"/>
          <w:sz w:val="22"/>
          <w:szCs w:val="22"/>
        </w:rPr>
        <w:t>quickphox</w:t>
      </w:r>
      <w:proofErr w:type="spellEnd"/>
      <w:r w:rsidRPr="009C7BCA">
        <w:rPr>
          <w:rFonts w:ascii="Bookman Old Style" w:hAnsi="Bookman Old Style" w:cs="Microsoft Sans Serif"/>
          <w:sz w:val="22"/>
          <w:szCs w:val="22"/>
        </w:rPr>
        <w:t xml:space="preserve"> and others.</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Use of plant products and inert materials (</w:t>
      </w:r>
      <w:proofErr w:type="spellStart"/>
      <w:r w:rsidRPr="009C7BCA">
        <w:rPr>
          <w:rFonts w:ascii="Bookman Old Style" w:hAnsi="Bookman Old Style" w:cs="Microsoft Sans Serif"/>
          <w:sz w:val="22"/>
          <w:szCs w:val="22"/>
        </w:rPr>
        <w:t>Chenopodium</w:t>
      </w:r>
      <w:proofErr w:type="spellEnd"/>
      <w:r w:rsidRPr="009C7BCA">
        <w:rPr>
          <w:rFonts w:ascii="Bookman Old Style" w:hAnsi="Bookman Old Style" w:cs="Microsoft Sans Serif"/>
          <w:sz w:val="22"/>
          <w:szCs w:val="22"/>
        </w:rPr>
        <w:t xml:space="preserve"> plant powder at 1.25% w/w, </w:t>
      </w:r>
      <w:proofErr w:type="spellStart"/>
      <w:r w:rsidRPr="009C7BCA">
        <w:rPr>
          <w:rFonts w:ascii="Bookman Old Style" w:hAnsi="Bookman Old Style" w:cs="Microsoft Sans Serif"/>
          <w:sz w:val="22"/>
          <w:szCs w:val="22"/>
        </w:rPr>
        <w:t>neem</w:t>
      </w:r>
      <w:proofErr w:type="spellEnd"/>
      <w:r w:rsidRPr="009C7BCA">
        <w:rPr>
          <w:rFonts w:ascii="Bookman Old Style" w:hAnsi="Bookman Old Style" w:cs="Microsoft Sans Serif"/>
          <w:sz w:val="22"/>
          <w:szCs w:val="22"/>
        </w:rPr>
        <w:t xml:space="preserve"> seed powder at 2% w/w, vegetable oils at 5 ml/kg, triplex at 0.1% w/w, </w:t>
      </w:r>
      <w:proofErr w:type="spellStart"/>
      <w:r w:rsidRPr="009C7BCA">
        <w:rPr>
          <w:rFonts w:ascii="Bookman Old Style" w:hAnsi="Bookman Old Style" w:cs="Microsoft Sans Serif"/>
          <w:sz w:val="22"/>
          <w:szCs w:val="22"/>
        </w:rPr>
        <w:t>melkabam</w:t>
      </w:r>
      <w:proofErr w:type="spellEnd"/>
      <w:r w:rsidRPr="009C7BCA">
        <w:rPr>
          <w:rFonts w:ascii="Bookman Old Style" w:hAnsi="Bookman Old Style" w:cs="Microsoft Sans Serif"/>
          <w:sz w:val="22"/>
          <w:szCs w:val="22"/>
        </w:rPr>
        <w:t xml:space="preserve"> at 1% w/w, </w:t>
      </w:r>
      <w:proofErr w:type="spellStart"/>
      <w:r w:rsidRPr="009C7BCA">
        <w:rPr>
          <w:rFonts w:ascii="Bookman Old Style" w:hAnsi="Bookman Old Style" w:cs="Microsoft Sans Serif"/>
          <w:sz w:val="22"/>
          <w:szCs w:val="22"/>
        </w:rPr>
        <w:t>SilicoSec</w:t>
      </w:r>
      <w:proofErr w:type="spellEnd"/>
      <w:r w:rsidRPr="009C7BCA">
        <w:rPr>
          <w:rFonts w:ascii="Bookman Old Style" w:hAnsi="Bookman Old Style" w:cs="Microsoft Sans Serif"/>
          <w:sz w:val="22"/>
          <w:szCs w:val="22"/>
        </w:rPr>
        <w:t xml:space="preserve"> at 0.05% w/w, wood ash at 2.5% w/w and small seeded crops like </w:t>
      </w:r>
      <w:proofErr w:type="spellStart"/>
      <w:r w:rsidRPr="009C7BCA">
        <w:rPr>
          <w:rFonts w:ascii="Bookman Old Style" w:hAnsi="Bookman Old Style" w:cs="Microsoft Sans Serif"/>
          <w:sz w:val="22"/>
          <w:szCs w:val="22"/>
        </w:rPr>
        <w:t>teff</w:t>
      </w:r>
      <w:proofErr w:type="spellEnd"/>
      <w:r w:rsidRPr="009C7BCA">
        <w:rPr>
          <w:rFonts w:ascii="Bookman Old Style" w:hAnsi="Bookman Old Style" w:cs="Microsoft Sans Serif"/>
          <w:sz w:val="22"/>
          <w:szCs w:val="22"/>
        </w:rPr>
        <w:t xml:space="preserve"> at 5-10% w/w)</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 Use of improved storage structures (sealed and elevated with rodent baffles)</w:t>
      </w:r>
    </w:p>
    <w:p w:rsidR="009C7BCA" w:rsidRPr="009C7BCA" w:rsidRDefault="009C7BCA" w:rsidP="00A358BD">
      <w:pPr>
        <w:pStyle w:val="ListParagraph"/>
        <w:numPr>
          <w:ilvl w:val="0"/>
          <w:numId w:val="30"/>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sz w:val="22"/>
          <w:szCs w:val="22"/>
        </w:rPr>
        <w:t>¨ Use of air tight storage (modern hermetic cocoon)</w:t>
      </w:r>
    </w:p>
    <w:p w:rsidR="009C7BCA" w:rsidRPr="009C7BCA" w:rsidRDefault="009C7BCA" w:rsidP="009C7BCA">
      <w:pPr>
        <w:autoSpaceDE w:val="0"/>
        <w:autoSpaceDN w:val="0"/>
        <w:adjustRightInd w:val="0"/>
        <w:spacing w:after="0"/>
        <w:jc w:val="both"/>
        <w:rPr>
          <w:rFonts w:ascii="Bookman Old Style" w:hAnsi="Bookman Old Style" w:cs="Microsoft Sans Serif"/>
          <w:b/>
          <w:bCs/>
          <w:i/>
        </w:rPr>
      </w:pPr>
      <w:r w:rsidRPr="009C7BCA">
        <w:rPr>
          <w:rFonts w:ascii="Bookman Old Style" w:hAnsi="Bookman Old Style" w:cs="Microsoft Sans Serif"/>
          <w:b/>
          <w:bCs/>
          <w:i/>
        </w:rPr>
        <w:t>Diseases:-</w:t>
      </w:r>
    </w:p>
    <w:p w:rsidR="009C7BCA" w:rsidRPr="009C7BCA" w:rsidRDefault="009C7BCA" w:rsidP="009C7BCA">
      <w:pPr>
        <w:pStyle w:val="ListParagraph"/>
        <w:numPr>
          <w:ilvl w:val="0"/>
          <w:numId w:val="11"/>
        </w:numPr>
        <w:autoSpaceDE w:val="0"/>
        <w:autoSpaceDN w:val="0"/>
        <w:adjustRightInd w:val="0"/>
        <w:spacing w:after="0"/>
        <w:jc w:val="both"/>
        <w:rPr>
          <w:rFonts w:ascii="Bookman Old Style" w:hAnsi="Bookman Old Style" w:cs="Microsoft Sans Serif"/>
          <w:bCs/>
          <w:i/>
          <w:iCs/>
          <w:sz w:val="22"/>
          <w:szCs w:val="22"/>
        </w:rPr>
      </w:pPr>
      <w:r w:rsidRPr="009C7BCA">
        <w:rPr>
          <w:rFonts w:ascii="Bookman Old Style" w:hAnsi="Bookman Old Style" w:cs="Microsoft Sans Serif"/>
          <w:bCs/>
          <w:sz w:val="22"/>
          <w:szCs w:val="22"/>
        </w:rPr>
        <w:t>Grey leaf spot (GLS</w:t>
      </w:r>
      <w:r w:rsidRPr="009C7BCA">
        <w:rPr>
          <w:rFonts w:ascii="Bookman Old Style" w:hAnsi="Bookman Old Style" w:cs="Microsoft Sans Serif"/>
          <w:bCs/>
          <w:i/>
          <w:iCs/>
          <w:sz w:val="22"/>
          <w:szCs w:val="22"/>
        </w:rPr>
        <w:t>) (</w:t>
      </w:r>
      <w:proofErr w:type="spellStart"/>
      <w:r w:rsidRPr="009C7BCA">
        <w:rPr>
          <w:rFonts w:ascii="Bookman Old Style" w:hAnsi="Bookman Old Style" w:cs="Microsoft Sans Serif"/>
          <w:i/>
          <w:iCs/>
          <w:sz w:val="22"/>
          <w:szCs w:val="22"/>
        </w:rPr>
        <w:t>Cercospora</w:t>
      </w:r>
      <w:proofErr w:type="spellEnd"/>
      <w:r w:rsidRPr="009C7BCA">
        <w:rPr>
          <w:rFonts w:ascii="Bookman Old Style" w:hAnsi="Bookman Old Style" w:cs="Microsoft Sans Serif"/>
          <w:i/>
          <w:iCs/>
          <w:sz w:val="22"/>
          <w:szCs w:val="22"/>
        </w:rPr>
        <w:t xml:space="preserve"> </w:t>
      </w:r>
      <w:proofErr w:type="spellStart"/>
      <w:r w:rsidRPr="009C7BCA">
        <w:rPr>
          <w:rFonts w:ascii="Bookman Old Style" w:hAnsi="Bookman Old Style" w:cs="Microsoft Sans Serif"/>
          <w:i/>
          <w:iCs/>
          <w:sz w:val="22"/>
          <w:szCs w:val="22"/>
        </w:rPr>
        <w:t>zeae-maydis</w:t>
      </w:r>
      <w:proofErr w:type="spellEnd"/>
      <w:r w:rsidRPr="009C7BCA">
        <w:rPr>
          <w:rFonts w:ascii="Bookman Old Style" w:hAnsi="Bookman Old Style" w:cs="Microsoft Sans Serif"/>
          <w:bCs/>
          <w:i/>
          <w:iCs/>
          <w:sz w:val="22"/>
          <w:szCs w:val="22"/>
        </w:rPr>
        <w:t>)</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Cultural control</w:t>
      </w:r>
      <w:r w:rsidRPr="009C7BCA">
        <w:rPr>
          <w:rFonts w:ascii="Bookman Old Style" w:hAnsi="Bookman Old Style" w:cs="Microsoft Sans Serif"/>
          <w:bCs/>
        </w:rPr>
        <w:t xml:space="preserve">: </w:t>
      </w:r>
      <w:r w:rsidRPr="009C7BCA">
        <w:rPr>
          <w:rFonts w:ascii="Bookman Old Style" w:hAnsi="Bookman Old Style" w:cs="Microsoft Sans Serif"/>
        </w:rPr>
        <w:t>avoid infected plant debris, recommended spacing between and within rows, deep ploughing to bury crop debris, crop rotation and early sowing (at the onset of rainy season) are recommended.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Cs/>
        </w:rPr>
        <w:t xml:space="preserve">Resistant/tolerant varieties: </w:t>
      </w:r>
      <w:r w:rsidRPr="009C7BCA">
        <w:rPr>
          <w:rFonts w:ascii="Bookman Old Style" w:hAnsi="Bookman Old Style" w:cs="Microsoft Sans Serif"/>
        </w:rPr>
        <w:t xml:space="preserve">Use varieties with relatively better resistance/tolerance to the disease. Example: BH-670, BH-660, </w:t>
      </w:r>
      <w:proofErr w:type="spellStart"/>
      <w:r w:rsidRPr="009C7BCA">
        <w:rPr>
          <w:rFonts w:ascii="Bookman Old Style" w:hAnsi="Bookman Old Style" w:cs="Microsoft Sans Serif"/>
        </w:rPr>
        <w:t>Kuleni</w:t>
      </w:r>
      <w:proofErr w:type="spellEnd"/>
      <w:r w:rsidRPr="009C7BCA">
        <w:rPr>
          <w:rFonts w:ascii="Bookman Old Style" w:hAnsi="Bookman Old Style" w:cs="Microsoft Sans Serif"/>
        </w:rPr>
        <w:t>, and others.</w:t>
      </w:r>
    </w:p>
    <w:p w:rsidR="009C7BCA" w:rsidRPr="009C7BCA" w:rsidRDefault="009C7BCA" w:rsidP="00EF50B1">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Chemical control</w:t>
      </w:r>
      <w:r w:rsidRPr="009C7BCA">
        <w:rPr>
          <w:rFonts w:ascii="Bookman Old Style" w:hAnsi="Bookman Old Style" w:cs="Microsoft Sans Serif"/>
          <w:bCs/>
        </w:rPr>
        <w:t xml:space="preserve">: </w:t>
      </w:r>
      <w:r w:rsidRPr="009C7BCA">
        <w:rPr>
          <w:rFonts w:ascii="Bookman Old Style" w:hAnsi="Bookman Old Style" w:cs="Microsoft Sans Serif"/>
        </w:rPr>
        <w:t xml:space="preserve">spraying of </w:t>
      </w:r>
      <w:proofErr w:type="spellStart"/>
      <w:r w:rsidRPr="009C7BCA">
        <w:rPr>
          <w:rFonts w:ascii="Bookman Old Style" w:hAnsi="Bookman Old Style" w:cs="Microsoft Sans Serif"/>
        </w:rPr>
        <w:t>benomyl</w:t>
      </w:r>
      <w:proofErr w:type="spellEnd"/>
      <w:r w:rsidRPr="009C7BCA">
        <w:rPr>
          <w:rFonts w:ascii="Bookman Old Style" w:hAnsi="Bookman Old Style" w:cs="Microsoft Sans Serif"/>
        </w:rPr>
        <w:t xml:space="preserve"> at the rate of 0.5 kg/ha is recommended.</w:t>
      </w:r>
    </w:p>
    <w:p w:rsidR="009C7BCA" w:rsidRPr="009C7BCA" w:rsidRDefault="009C7BCA" w:rsidP="009C7BCA">
      <w:pPr>
        <w:pStyle w:val="ListParagraph"/>
        <w:numPr>
          <w:ilvl w:val="0"/>
          <w:numId w:val="11"/>
        </w:numPr>
        <w:autoSpaceDE w:val="0"/>
        <w:autoSpaceDN w:val="0"/>
        <w:adjustRightInd w:val="0"/>
        <w:spacing w:after="0"/>
        <w:jc w:val="both"/>
        <w:rPr>
          <w:rFonts w:ascii="Bookman Old Style" w:hAnsi="Bookman Old Style" w:cs="Microsoft Sans Serif"/>
          <w:sz w:val="22"/>
          <w:szCs w:val="22"/>
        </w:rPr>
      </w:pPr>
      <w:proofErr w:type="spellStart"/>
      <w:r w:rsidRPr="009C7BCA">
        <w:rPr>
          <w:rFonts w:ascii="Bookman Old Style" w:hAnsi="Bookman Old Style" w:cs="Microsoft Sans Serif"/>
          <w:bCs/>
          <w:sz w:val="22"/>
          <w:szCs w:val="22"/>
        </w:rPr>
        <w:t>Turcicum</w:t>
      </w:r>
      <w:proofErr w:type="spellEnd"/>
      <w:r w:rsidRPr="009C7BCA">
        <w:rPr>
          <w:rFonts w:ascii="Bookman Old Style" w:hAnsi="Bookman Old Style" w:cs="Microsoft Sans Serif"/>
          <w:bCs/>
          <w:sz w:val="22"/>
          <w:szCs w:val="22"/>
        </w:rPr>
        <w:t xml:space="preserve"> leaf blight (TLB) </w:t>
      </w:r>
      <w:r w:rsidRPr="009C7BCA">
        <w:rPr>
          <w:rFonts w:ascii="Bookman Old Style" w:hAnsi="Bookman Old Style" w:cs="Microsoft Sans Serif"/>
          <w:sz w:val="22"/>
          <w:szCs w:val="22"/>
        </w:rPr>
        <w:t>(</w:t>
      </w:r>
      <w:proofErr w:type="spellStart"/>
      <w:r w:rsidRPr="009C7BCA">
        <w:rPr>
          <w:rFonts w:ascii="Bookman Old Style" w:hAnsi="Bookman Old Style" w:cs="Microsoft Sans Serif"/>
          <w:i/>
          <w:sz w:val="22"/>
          <w:szCs w:val="22"/>
        </w:rPr>
        <w:t>Exserohilum</w:t>
      </w:r>
      <w:proofErr w:type="spellEnd"/>
      <w:r w:rsidRPr="009C7BCA">
        <w:rPr>
          <w:rFonts w:ascii="Bookman Old Style" w:hAnsi="Bookman Old Style" w:cs="Microsoft Sans Serif"/>
          <w:i/>
          <w:sz w:val="22"/>
          <w:szCs w:val="22"/>
        </w:rPr>
        <w:t xml:space="preserve"> </w:t>
      </w:r>
      <w:proofErr w:type="spellStart"/>
      <w:r w:rsidRPr="009C7BCA">
        <w:rPr>
          <w:rFonts w:ascii="Bookman Old Style" w:hAnsi="Bookman Old Style" w:cs="Microsoft Sans Serif"/>
          <w:i/>
          <w:sz w:val="22"/>
          <w:szCs w:val="22"/>
        </w:rPr>
        <w:t>turcicum</w:t>
      </w:r>
      <w:proofErr w:type="spellEnd"/>
      <w:r w:rsidRPr="009C7BCA">
        <w:rPr>
          <w:rFonts w:ascii="Bookman Old Style" w:hAnsi="Bookman Old Style" w:cs="Microsoft Sans Serif"/>
          <w:sz w:val="22"/>
          <w:szCs w:val="22"/>
        </w:rPr>
        <w:t>)</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Cultural control</w:t>
      </w:r>
      <w:r w:rsidRPr="009C7BCA">
        <w:rPr>
          <w:rFonts w:ascii="Bookman Old Style" w:hAnsi="Bookman Old Style" w:cs="Microsoft Sans Serif"/>
          <w:bCs/>
        </w:rPr>
        <w:t xml:space="preserve">: </w:t>
      </w:r>
      <w:r w:rsidRPr="009C7BCA">
        <w:rPr>
          <w:rFonts w:ascii="Bookman Old Style" w:hAnsi="Bookman Old Style" w:cs="Microsoft Sans Serif"/>
        </w:rPr>
        <w:t>use of adequate inorganic fertilizer in combination with farm yard manure, intercropping with legumes and crop rotation, use of optimum seeding rate, spacing and early planting of maize are recommended.</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Cs/>
        </w:rPr>
        <w:t>Resistant/tolerant varieties</w:t>
      </w:r>
      <w:r w:rsidRPr="009C7BCA">
        <w:rPr>
          <w:rFonts w:ascii="Bookman Old Style" w:hAnsi="Bookman Old Style" w:cs="Microsoft Sans Serif"/>
          <w:b/>
          <w:bCs/>
        </w:rPr>
        <w:t xml:space="preserve">: </w:t>
      </w:r>
      <w:r w:rsidRPr="009C7BCA">
        <w:rPr>
          <w:rFonts w:ascii="Bookman Old Style" w:hAnsi="Bookman Old Style" w:cs="Microsoft Sans Serif"/>
        </w:rPr>
        <w:t>using varieties relatively resistant/tolerant to the disease.</w:t>
      </w:r>
    </w:p>
    <w:p w:rsidR="00EF50B1" w:rsidRDefault="009C7BCA" w:rsidP="009C7BCA">
      <w:pPr>
        <w:autoSpaceDE w:val="0"/>
        <w:autoSpaceDN w:val="0"/>
        <w:adjustRightInd w:val="0"/>
        <w:spacing w:after="0"/>
        <w:ind w:firstLine="720"/>
        <w:jc w:val="both"/>
        <w:rPr>
          <w:rFonts w:ascii="Bookman Old Style" w:hAnsi="Bookman Old Style" w:cs="Microsoft Sans Serif"/>
        </w:rPr>
      </w:pPr>
      <w:r w:rsidRPr="009C7BCA">
        <w:rPr>
          <w:rFonts w:ascii="Bookman Old Style" w:hAnsi="Bookman Old Style" w:cs="Microsoft Sans Serif"/>
        </w:rPr>
        <w:t xml:space="preserve">Examples: BH-670, BH-660, </w:t>
      </w:r>
      <w:proofErr w:type="spellStart"/>
      <w:r w:rsidRPr="009C7BCA">
        <w:rPr>
          <w:rFonts w:ascii="Bookman Old Style" w:hAnsi="Bookman Old Style" w:cs="Microsoft Sans Serif"/>
        </w:rPr>
        <w:t>Kuleni</w:t>
      </w:r>
      <w:proofErr w:type="spellEnd"/>
      <w:r w:rsidRPr="009C7BCA">
        <w:rPr>
          <w:rFonts w:ascii="Bookman Old Style" w:hAnsi="Bookman Old Style" w:cs="Microsoft Sans Serif"/>
        </w:rPr>
        <w:t xml:space="preserve"> and others.</w:t>
      </w:r>
    </w:p>
    <w:p w:rsidR="00EF50B1" w:rsidRDefault="00EF50B1" w:rsidP="00EF50B1">
      <w:r>
        <w:br w:type="page"/>
      </w:r>
    </w:p>
    <w:p w:rsidR="009C7BCA" w:rsidRPr="009C7BCA" w:rsidRDefault="009C7BCA" w:rsidP="009C7BCA">
      <w:pPr>
        <w:autoSpaceDE w:val="0"/>
        <w:autoSpaceDN w:val="0"/>
        <w:adjustRightInd w:val="0"/>
        <w:spacing w:after="0"/>
        <w:ind w:firstLine="720"/>
        <w:jc w:val="both"/>
        <w:rPr>
          <w:rFonts w:ascii="Bookman Old Style" w:hAnsi="Bookman Old Style" w:cs="Microsoft Sans Serif"/>
        </w:rPr>
      </w:pPr>
    </w:p>
    <w:p w:rsid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Chemical control</w:t>
      </w:r>
      <w:r w:rsidRPr="009C7BCA">
        <w:rPr>
          <w:rFonts w:ascii="Bookman Old Style" w:hAnsi="Bookman Old Style" w:cs="Microsoft Sans Serif"/>
          <w:bCs/>
        </w:rPr>
        <w:t xml:space="preserve">: </w:t>
      </w:r>
      <w:r w:rsidRPr="009C7BCA">
        <w:rPr>
          <w:rFonts w:ascii="Bookman Old Style" w:hAnsi="Bookman Old Style" w:cs="Microsoft Sans Serif"/>
        </w:rPr>
        <w:t xml:space="preserve">use of combination of </w:t>
      </w:r>
      <w:proofErr w:type="spellStart"/>
      <w:r w:rsidRPr="009C7BCA">
        <w:rPr>
          <w:rFonts w:ascii="Bookman Old Style" w:hAnsi="Bookman Old Style" w:cs="Microsoft Sans Serif"/>
        </w:rPr>
        <w:t>mancozeb</w:t>
      </w:r>
      <w:proofErr w:type="spellEnd"/>
      <w:r w:rsidRPr="009C7BCA">
        <w:rPr>
          <w:rFonts w:ascii="Bookman Old Style" w:hAnsi="Bookman Old Style" w:cs="Microsoft Sans Serif"/>
        </w:rPr>
        <w:t xml:space="preserve"> and </w:t>
      </w:r>
      <w:proofErr w:type="spellStart"/>
      <w:r w:rsidRPr="009C7BCA">
        <w:rPr>
          <w:rFonts w:ascii="Bookman Old Style" w:hAnsi="Bookman Old Style" w:cs="Microsoft Sans Serif"/>
        </w:rPr>
        <w:t>propoconazole</w:t>
      </w:r>
      <w:proofErr w:type="spellEnd"/>
      <w:r w:rsidRPr="009C7BCA">
        <w:rPr>
          <w:rFonts w:ascii="Bookman Old Style" w:hAnsi="Bookman Old Style" w:cs="Microsoft Sans Serif"/>
        </w:rPr>
        <w:t xml:space="preserve"> at the rate of 2 kg active ingredient per ha of maize (2-3 times of application at ten days interval) is recommended.</w:t>
      </w:r>
    </w:p>
    <w:p w:rsidR="00EF50B1" w:rsidRPr="009C7BCA" w:rsidRDefault="00EF50B1" w:rsidP="009C7BCA">
      <w:pPr>
        <w:autoSpaceDE w:val="0"/>
        <w:autoSpaceDN w:val="0"/>
        <w:adjustRightInd w:val="0"/>
        <w:spacing w:after="0"/>
        <w:ind w:left="720"/>
        <w:jc w:val="both"/>
        <w:rPr>
          <w:rFonts w:ascii="Bookman Old Style" w:hAnsi="Bookman Old Style" w:cs="Microsoft Sans Serif"/>
        </w:rPr>
      </w:pPr>
    </w:p>
    <w:p w:rsidR="009C7BCA" w:rsidRPr="009C7BCA" w:rsidRDefault="009C7BCA" w:rsidP="00EF50B1">
      <w:pPr>
        <w:pStyle w:val="ListParagraph"/>
        <w:numPr>
          <w:ilvl w:val="0"/>
          <w:numId w:val="11"/>
        </w:numPr>
        <w:autoSpaceDE w:val="0"/>
        <w:autoSpaceDN w:val="0"/>
        <w:adjustRightInd w:val="0"/>
        <w:spacing w:after="0"/>
        <w:jc w:val="both"/>
        <w:rPr>
          <w:rFonts w:ascii="Bookman Old Style" w:hAnsi="Bookman Old Style" w:cs="Microsoft Sans Serif"/>
          <w:sz w:val="22"/>
          <w:szCs w:val="22"/>
        </w:rPr>
      </w:pPr>
      <w:r w:rsidRPr="009C7BCA">
        <w:rPr>
          <w:rFonts w:ascii="Bookman Old Style" w:hAnsi="Bookman Old Style" w:cs="Microsoft Sans Serif"/>
          <w:bCs/>
          <w:sz w:val="22"/>
          <w:szCs w:val="22"/>
        </w:rPr>
        <w:t xml:space="preserve">Common leaf rust </w:t>
      </w:r>
      <w:r w:rsidRPr="00EF50B1">
        <w:rPr>
          <w:rFonts w:ascii="Bookman Old Style" w:hAnsi="Bookman Old Style" w:cs="Microsoft Sans Serif"/>
          <w:bCs/>
          <w:sz w:val="22"/>
          <w:szCs w:val="22"/>
        </w:rPr>
        <w:t>(CLR) (</w:t>
      </w:r>
      <w:proofErr w:type="spellStart"/>
      <w:r w:rsidRPr="00EF50B1">
        <w:rPr>
          <w:rFonts w:ascii="Bookman Old Style" w:hAnsi="Bookman Old Style" w:cs="Microsoft Sans Serif"/>
          <w:bCs/>
          <w:sz w:val="22"/>
          <w:szCs w:val="22"/>
        </w:rPr>
        <w:t>Puccinia</w:t>
      </w:r>
      <w:proofErr w:type="spellEnd"/>
      <w:r w:rsidRPr="00EF50B1">
        <w:rPr>
          <w:rFonts w:ascii="Bookman Old Style" w:hAnsi="Bookman Old Style" w:cs="Microsoft Sans Serif"/>
          <w:bCs/>
          <w:sz w:val="22"/>
          <w:szCs w:val="22"/>
        </w:rPr>
        <w:t xml:space="preserve"> </w:t>
      </w:r>
      <w:proofErr w:type="spellStart"/>
      <w:r w:rsidRPr="00EF50B1">
        <w:rPr>
          <w:rFonts w:ascii="Bookman Old Style" w:hAnsi="Bookman Old Style" w:cs="Microsoft Sans Serif"/>
          <w:bCs/>
          <w:sz w:val="22"/>
          <w:szCs w:val="22"/>
        </w:rPr>
        <w:t>sorghi</w:t>
      </w:r>
      <w:proofErr w:type="spellEnd"/>
      <w:r w:rsidRPr="00EF50B1">
        <w:rPr>
          <w:rFonts w:ascii="Bookman Old Style" w:hAnsi="Bookman Old Style" w:cs="Microsoft Sans Serif"/>
          <w:bCs/>
          <w:sz w:val="22"/>
          <w:szCs w:val="22"/>
        </w:rPr>
        <w:t>)</w:t>
      </w:r>
    </w:p>
    <w:p w:rsidR="009C7BCA" w:rsidRP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Cultural control</w:t>
      </w:r>
      <w:r w:rsidRPr="009C7BCA">
        <w:rPr>
          <w:rFonts w:ascii="Bookman Old Style" w:hAnsi="Bookman Old Style" w:cs="Microsoft Sans Serif"/>
          <w:bCs/>
        </w:rPr>
        <w:t xml:space="preserve">: </w:t>
      </w:r>
      <w:r w:rsidRPr="009C7BCA">
        <w:rPr>
          <w:rFonts w:ascii="Bookman Old Style" w:hAnsi="Bookman Old Style" w:cs="Microsoft Sans Serif"/>
        </w:rPr>
        <w:t>Timely planting, intercropping maize with legume and crop rotation reduces the level of infestation.</w:t>
      </w:r>
    </w:p>
    <w:p w:rsidR="009C7BCA" w:rsidRDefault="009C7BCA" w:rsidP="009C7BCA">
      <w:pPr>
        <w:autoSpaceDE w:val="0"/>
        <w:autoSpaceDN w:val="0"/>
        <w:adjustRightInd w:val="0"/>
        <w:spacing w:after="0"/>
        <w:ind w:left="720"/>
        <w:jc w:val="both"/>
        <w:rPr>
          <w:rFonts w:ascii="Bookman Old Style" w:hAnsi="Bookman Old Style" w:cs="Microsoft Sans Serif"/>
        </w:rPr>
      </w:pPr>
      <w:r w:rsidRPr="009C7BCA">
        <w:rPr>
          <w:rFonts w:ascii="Bookman Old Style" w:hAnsi="Bookman Old Style" w:cs="Microsoft Sans Serif"/>
          <w:bCs/>
        </w:rPr>
        <w:t xml:space="preserve">Resistant/tolerant varieties: </w:t>
      </w:r>
      <w:r w:rsidRPr="009C7BCA">
        <w:rPr>
          <w:rFonts w:ascii="Bookman Old Style" w:hAnsi="Bookman Old Style" w:cs="Microsoft Sans Serif"/>
        </w:rPr>
        <w:t xml:space="preserve">using varieties relatively resistant/tolerant to the disease. </w:t>
      </w:r>
      <w:proofErr w:type="gramStart"/>
      <w:r w:rsidRPr="009C7BCA">
        <w:rPr>
          <w:rFonts w:ascii="Bookman Old Style" w:hAnsi="Bookman Old Style" w:cs="Microsoft Sans Serif"/>
        </w:rPr>
        <w:t>Example.</w:t>
      </w:r>
      <w:proofErr w:type="gramEnd"/>
      <w:r w:rsidRPr="009C7BCA">
        <w:rPr>
          <w:rFonts w:ascii="Bookman Old Style" w:hAnsi="Bookman Old Style" w:cs="Microsoft Sans Serif"/>
        </w:rPr>
        <w:t xml:space="preserve"> </w:t>
      </w:r>
      <w:proofErr w:type="gramStart"/>
      <w:r w:rsidRPr="009C7BCA">
        <w:rPr>
          <w:rFonts w:ascii="Bookman Old Style" w:hAnsi="Bookman Old Style" w:cs="Microsoft Sans Serif"/>
        </w:rPr>
        <w:t xml:space="preserve">BH-670, BH-660, </w:t>
      </w:r>
      <w:proofErr w:type="spellStart"/>
      <w:r w:rsidRPr="009C7BCA">
        <w:rPr>
          <w:rFonts w:ascii="Bookman Old Style" w:hAnsi="Bookman Old Style" w:cs="Microsoft Sans Serif"/>
        </w:rPr>
        <w:t>Kuleni</w:t>
      </w:r>
      <w:proofErr w:type="spellEnd"/>
      <w:r w:rsidRPr="009C7BCA">
        <w:rPr>
          <w:rFonts w:ascii="Bookman Old Style" w:hAnsi="Bookman Old Style" w:cs="Microsoft Sans Serif"/>
        </w:rPr>
        <w:t xml:space="preserve"> and others.</w:t>
      </w:r>
      <w:proofErr w:type="gramEnd"/>
    </w:p>
    <w:p w:rsidR="009C7BCA" w:rsidRDefault="009C7BCA" w:rsidP="009C7BCA">
      <w:pPr>
        <w:autoSpaceDE w:val="0"/>
        <w:autoSpaceDN w:val="0"/>
        <w:adjustRightInd w:val="0"/>
        <w:spacing w:after="0"/>
        <w:ind w:left="720"/>
        <w:jc w:val="both"/>
        <w:rPr>
          <w:rFonts w:ascii="Bookman Old Style" w:hAnsi="Bookman Old Style" w:cs="Microsoft Sans Serif"/>
        </w:rPr>
      </w:pPr>
      <w:r w:rsidRPr="00EF50B1">
        <w:rPr>
          <w:rFonts w:ascii="Bookman Old Style" w:hAnsi="Bookman Old Style" w:cs="Microsoft Sans Serif"/>
          <w:b/>
          <w:bCs/>
        </w:rPr>
        <w:t>Chemicals control</w:t>
      </w:r>
      <w:r w:rsidRPr="009C7BCA">
        <w:rPr>
          <w:rFonts w:ascii="Bookman Old Style" w:hAnsi="Bookman Old Style" w:cs="Microsoft Sans Serif"/>
          <w:bCs/>
        </w:rPr>
        <w:t xml:space="preserve">: </w:t>
      </w:r>
      <w:r w:rsidRPr="009C7BCA">
        <w:rPr>
          <w:rFonts w:ascii="Bookman Old Style" w:hAnsi="Bookman Old Style" w:cs="Microsoft Sans Serif"/>
        </w:rPr>
        <w:t xml:space="preserve">combination of </w:t>
      </w:r>
      <w:proofErr w:type="spellStart"/>
      <w:r w:rsidRPr="009C7BCA">
        <w:rPr>
          <w:rFonts w:ascii="Bookman Old Style" w:hAnsi="Bookman Old Style" w:cs="Microsoft Sans Serif"/>
        </w:rPr>
        <w:t>mancozeb</w:t>
      </w:r>
      <w:proofErr w:type="spellEnd"/>
      <w:r w:rsidRPr="009C7BCA">
        <w:rPr>
          <w:rFonts w:ascii="Bookman Old Style" w:hAnsi="Bookman Old Style" w:cs="Microsoft Sans Serif"/>
        </w:rPr>
        <w:t xml:space="preserve"> and </w:t>
      </w:r>
      <w:proofErr w:type="spellStart"/>
      <w:r w:rsidRPr="009C7BCA">
        <w:rPr>
          <w:rFonts w:ascii="Bookman Old Style" w:hAnsi="Bookman Old Style" w:cs="Microsoft Sans Serif"/>
        </w:rPr>
        <w:t>propoconazole</w:t>
      </w:r>
      <w:proofErr w:type="spellEnd"/>
      <w:r w:rsidRPr="009C7BCA">
        <w:rPr>
          <w:rFonts w:ascii="Bookman Old Style" w:hAnsi="Bookman Old Style" w:cs="Microsoft Sans Serif"/>
        </w:rPr>
        <w:t xml:space="preserve"> at the rate of 2 kg active ingredient per ha of maize (2-3 times of application at ten days interval) are recommended.</w:t>
      </w:r>
    </w:p>
    <w:p w:rsidR="00EF50B1" w:rsidRDefault="00EF50B1">
      <w:pPr>
        <w:spacing w:after="0" w:line="240" w:lineRule="auto"/>
        <w:rPr>
          <w:rFonts w:ascii="Bookman Old Style" w:hAnsi="Bookman Old Style" w:cs="Microsoft Sans Serif"/>
        </w:rPr>
      </w:pPr>
      <w:r>
        <w:rPr>
          <w:rFonts w:ascii="Bookman Old Style" w:hAnsi="Bookman Old Style" w:cs="Microsoft Sans Serif"/>
        </w:rPr>
        <w:br w:type="page"/>
      </w:r>
    </w:p>
    <w:p w:rsidR="00EF50B1" w:rsidRPr="009C7BCA" w:rsidRDefault="00EF50B1" w:rsidP="009C7BCA">
      <w:pPr>
        <w:autoSpaceDE w:val="0"/>
        <w:autoSpaceDN w:val="0"/>
        <w:adjustRightInd w:val="0"/>
        <w:spacing w:after="0"/>
        <w:ind w:left="720"/>
        <w:jc w:val="both"/>
        <w:rPr>
          <w:rFonts w:ascii="Bookman Old Style" w:hAnsi="Bookman Old Style" w:cs="Microsoft Sans Serif"/>
        </w:rPr>
      </w:pPr>
    </w:p>
    <w:p w:rsidR="009C7BCA" w:rsidRPr="00EF50B1" w:rsidRDefault="009C7BCA" w:rsidP="00145B05">
      <w:pPr>
        <w:pStyle w:val="Heading2new"/>
      </w:pPr>
      <w:bookmarkStart w:id="219" w:name="_Toc437816198"/>
      <w:bookmarkStart w:id="220" w:name="_Toc440467646"/>
      <w:r w:rsidRPr="00EF50B1">
        <w:t xml:space="preserve">Onion (Allium </w:t>
      </w:r>
      <w:proofErr w:type="spellStart"/>
      <w:r w:rsidRPr="00EF50B1">
        <w:t>cepa</w:t>
      </w:r>
      <w:proofErr w:type="spellEnd"/>
      <w:r w:rsidRPr="00EF50B1">
        <w:t>)</w:t>
      </w:r>
      <w:bookmarkEnd w:id="219"/>
      <w:bookmarkEnd w:id="220"/>
    </w:p>
    <w:p w:rsid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EF50B1">
        <w:rPr>
          <w:rFonts w:ascii="Bookman Old Style" w:hAnsi="Bookman Old Style" w:cs="Microsoft Sans Serif"/>
          <w:b/>
          <w:i/>
          <w:lang w:val="en-US"/>
        </w:rPr>
        <w:t>Cultivars</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r>
      <w:proofErr w:type="spellStart"/>
      <w:r w:rsidRPr="009C7BCA">
        <w:rPr>
          <w:rFonts w:ascii="Bookman Old Style" w:hAnsi="Bookman Old Style" w:cs="Microsoft Sans Serif"/>
          <w:lang w:val="en-US"/>
        </w:rPr>
        <w:t>Bomby</w:t>
      </w:r>
      <w:proofErr w:type="spellEnd"/>
      <w:r w:rsidRPr="009C7BCA">
        <w:rPr>
          <w:rFonts w:ascii="Bookman Old Style" w:hAnsi="Bookman Old Style" w:cs="Microsoft Sans Serif"/>
          <w:lang w:val="en-US"/>
        </w:rPr>
        <w:t xml:space="preserve">-red and </w:t>
      </w:r>
      <w:proofErr w:type="spellStart"/>
      <w:r w:rsidRPr="009C7BCA">
        <w:rPr>
          <w:rFonts w:ascii="Bookman Old Style" w:hAnsi="Bookman Old Style" w:cs="Microsoft Sans Serif"/>
          <w:lang w:val="en-US"/>
        </w:rPr>
        <w:t>Adama</w:t>
      </w:r>
      <w:proofErr w:type="spellEnd"/>
      <w:r w:rsidRPr="009C7BCA">
        <w:rPr>
          <w:rFonts w:ascii="Bookman Old Style" w:hAnsi="Bookman Old Style" w:cs="Microsoft Sans Serif"/>
          <w:lang w:val="en-US"/>
        </w:rPr>
        <w:t xml:space="preserve">-red and many hybrid </w:t>
      </w:r>
      <w:proofErr w:type="gramStart"/>
      <w:r w:rsidRPr="009C7BCA">
        <w:rPr>
          <w:rFonts w:ascii="Bookman Old Style" w:hAnsi="Bookman Old Style" w:cs="Microsoft Sans Serif"/>
          <w:lang w:val="en-US"/>
        </w:rPr>
        <w:t>cultivars  are</w:t>
      </w:r>
      <w:proofErr w:type="gramEnd"/>
      <w:r w:rsidRPr="009C7BCA">
        <w:rPr>
          <w:rFonts w:ascii="Bookman Old Style" w:hAnsi="Bookman Old Style" w:cs="Microsoft Sans Serif"/>
          <w:lang w:val="en-US"/>
        </w:rPr>
        <w:t xml:space="preserve"> available on the market</w:t>
      </w:r>
      <w:r w:rsidR="00EF50B1">
        <w:rPr>
          <w:rFonts w:ascii="Bookman Old Style" w:hAnsi="Bookman Old Style" w:cs="Microsoft Sans Serif"/>
          <w:lang w:val="en-US"/>
        </w:rPr>
        <w:t>.</w:t>
      </w:r>
    </w:p>
    <w:p w:rsid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EF50B1">
        <w:rPr>
          <w:rFonts w:ascii="Bookman Old Style" w:hAnsi="Bookman Old Style" w:cs="Microsoft Sans Serif"/>
          <w:b/>
          <w:i/>
          <w:lang w:val="en-US"/>
        </w:rPr>
        <w:t>Soil:</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Onions can be grown on a wide range of soils, varying in texture from coarse grained sands to clays. Lighter soils are easy to manage. Soils should be 45-60 cm deep and well drained. The most suitable pH is 5-6. When pH falls below the minimum level, apply lime a month before planting</w:t>
      </w:r>
      <w:r w:rsidR="00EF50B1">
        <w:rPr>
          <w:rFonts w:ascii="Bookman Old Style" w:hAnsi="Bookman Old Style" w:cs="Microsoft Sans Serif"/>
          <w:lang w:val="en-US"/>
        </w:rPr>
        <w:t>.</w:t>
      </w:r>
    </w:p>
    <w:p w:rsid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EF50B1">
        <w:rPr>
          <w:rFonts w:ascii="Bookman Old Style" w:hAnsi="Bookman Old Style" w:cs="Microsoft Sans Serif"/>
          <w:b/>
          <w:i/>
          <w:lang w:val="en-US"/>
        </w:rPr>
        <w:t>Climate:</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 xml:space="preserve">Light and temperature influence the process of </w:t>
      </w:r>
      <w:proofErr w:type="spellStart"/>
      <w:r w:rsidRPr="009C7BCA">
        <w:rPr>
          <w:rFonts w:ascii="Bookman Old Style" w:hAnsi="Bookman Old Style" w:cs="Microsoft Sans Serif"/>
          <w:lang w:val="en-US"/>
        </w:rPr>
        <w:t>bulbing</w:t>
      </w:r>
      <w:proofErr w:type="spellEnd"/>
      <w:r w:rsidRPr="009C7BCA">
        <w:rPr>
          <w:rFonts w:ascii="Bookman Old Style" w:hAnsi="Bookman Old Style" w:cs="Microsoft Sans Serif"/>
          <w:lang w:val="en-US"/>
        </w:rPr>
        <w:t xml:space="preserve">. Both factors must be at optimum for the initiation of the bulbs. Cool conditions with long days are normally important for production, although there are cultivars that tolerate warm conditions and short day-lengths. Cool conditions are usually required during the first part of the season, when the plants start to form bulbs. Warm and dry weather is needed for harvesting and curing. Each cultivar differs in its sensitivity to day-length. Temperature is one of the most important factors in initiating and influencing the rate of </w:t>
      </w:r>
      <w:proofErr w:type="spellStart"/>
      <w:r w:rsidRPr="009C7BCA">
        <w:rPr>
          <w:rFonts w:ascii="Bookman Old Style" w:hAnsi="Bookman Old Style" w:cs="Microsoft Sans Serif"/>
          <w:lang w:val="en-US"/>
        </w:rPr>
        <w:t>bulbing</w:t>
      </w:r>
      <w:proofErr w:type="spellEnd"/>
      <w:r w:rsidRPr="009C7BCA">
        <w:rPr>
          <w:rFonts w:ascii="Bookman Old Style" w:hAnsi="Bookman Old Style" w:cs="Microsoft Sans Serif"/>
          <w:lang w:val="en-US"/>
        </w:rPr>
        <w:t xml:space="preserve">. For any given day-length, high temperatures ensure early bulb initiation and more rapid bulb formation. A short day-length cultivar will start </w:t>
      </w:r>
      <w:proofErr w:type="spellStart"/>
      <w:r w:rsidRPr="009C7BCA">
        <w:rPr>
          <w:rFonts w:ascii="Bookman Old Style" w:hAnsi="Bookman Old Style" w:cs="Microsoft Sans Serif"/>
          <w:lang w:val="en-US"/>
        </w:rPr>
        <w:t>bulbing</w:t>
      </w:r>
      <w:proofErr w:type="spellEnd"/>
      <w:r w:rsidRPr="009C7BCA">
        <w:rPr>
          <w:rFonts w:ascii="Bookman Old Style" w:hAnsi="Bookman Old Style" w:cs="Microsoft Sans Serif"/>
          <w:lang w:val="en-US"/>
        </w:rPr>
        <w:t xml:space="preserve"> earlier and produce a crop quicker when grown at low altitude than it will when grown at the same altitude, but in a cooler locality. Temperature determines the marketing prospects for onions grown in any particular area and will influence the selection of the production technique to be adopted by the grower. Temperature will also influence flowering. Since the onion is biennial in growth habit, flowering does not occur until the second year. Fluctuating cold and warm weather during the first growing season will, however, initiate flowering and thereby cause plants to bolt. Bolting may be quite common in cool areas that have a mean winter temperature of 7-12.5°C, because the proportion of plants exhibiting the symptom is dependent upon the degree to which temperatures fluctuate around the mean and depends on the cultivar used. Low temperatures inhibit bolting</w:t>
      </w:r>
      <w:r w:rsidR="00EF50B1">
        <w:rPr>
          <w:rFonts w:ascii="Bookman Old Style" w:hAnsi="Bookman Old Style" w:cs="Microsoft Sans Serif"/>
          <w:lang w:val="en-US"/>
        </w:rPr>
        <w:t>.</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EF50B1">
        <w:rPr>
          <w:rFonts w:ascii="Bookman Old Style" w:hAnsi="Bookman Old Style" w:cs="Microsoft Sans Serif"/>
          <w:b/>
          <w:i/>
          <w:lang w:val="en-US"/>
        </w:rPr>
        <w:t>Seed amount</w:t>
      </w:r>
      <w:r w:rsidRPr="009C7BCA">
        <w:rPr>
          <w:rFonts w:ascii="Bookman Old Style" w:hAnsi="Bookman Old Style" w:cs="Microsoft Sans Serif"/>
          <w:lang w:val="en-US"/>
        </w:rPr>
        <w:t>: 0.5 kg/ha on 300m2 of seedbeds. The seedbeds can be arranged in 10 beds of 30m long by 1 m wide each Sow in rows 15cm apart, 1cm deep at a rate of 10g of seed per m2. Incorporate 500g/10 m2 of Compound S in the seedbed prior to sowing. Apply 350 g/m2 after 3 weeks in the nursery</w:t>
      </w:r>
    </w:p>
    <w:p w:rsid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EF50B1">
        <w:rPr>
          <w:rFonts w:ascii="Bookman Old Style" w:hAnsi="Bookman Old Style" w:cs="Microsoft Sans Serif"/>
          <w:b/>
          <w:i/>
          <w:lang w:val="en-US"/>
        </w:rPr>
        <w:t>Planting depth:</w:t>
      </w:r>
      <w:r w:rsidRPr="009C7BCA">
        <w:rPr>
          <w:rFonts w:ascii="Bookman Old Style" w:hAnsi="Bookman Old Style" w:cs="Microsoft Sans Serif"/>
          <w:lang w:val="en-US"/>
        </w:rPr>
        <w:t xml:space="preserve"> When planting the seedling, just bury the roots and leave the shoot to fall with the bulb sitting on top of the ground. After a week they will all stand upright. Avoid planting too deep Spacing: Transplant 8 weeks after sowing, when plants are 5-7mm thick or pencil thickness. </w:t>
      </w:r>
      <w:proofErr w:type="gramStart"/>
      <w:r w:rsidRPr="009C7BCA">
        <w:rPr>
          <w:rFonts w:ascii="Bookman Old Style" w:hAnsi="Bookman Old Style" w:cs="Microsoft Sans Serif"/>
          <w:lang w:val="en-US"/>
        </w:rPr>
        <w:t>30cm between the rows, 5-7cm within the row</w:t>
      </w:r>
      <w:r w:rsidR="00EF50B1">
        <w:rPr>
          <w:rFonts w:ascii="Bookman Old Style" w:hAnsi="Bookman Old Style" w:cs="Microsoft Sans Serif"/>
          <w:lang w:val="en-US"/>
        </w:rPr>
        <w:t>.</w:t>
      </w:r>
      <w:proofErr w:type="gramEnd"/>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Planting time</w:t>
      </w:r>
      <w:r w:rsidRPr="009C7BCA">
        <w:rPr>
          <w:rFonts w:ascii="Bookman Old Style" w:hAnsi="Bookman Old Style" w:cs="Microsoft Sans Serif"/>
          <w:lang w:val="en-US"/>
        </w:rPr>
        <w:t xml:space="preserve">: Highveld: From March to June. </w:t>
      </w:r>
      <w:proofErr w:type="spellStart"/>
      <w:r w:rsidRPr="009C7BCA">
        <w:rPr>
          <w:rFonts w:ascii="Bookman Old Style" w:hAnsi="Bookman Old Style" w:cs="Microsoft Sans Serif"/>
          <w:lang w:val="en-US"/>
        </w:rPr>
        <w:t>Lowveld</w:t>
      </w:r>
      <w:proofErr w:type="spellEnd"/>
      <w:r w:rsidRPr="009C7BCA">
        <w:rPr>
          <w:rFonts w:ascii="Bookman Old Style" w:hAnsi="Bookman Old Style" w:cs="Microsoft Sans Serif"/>
          <w:lang w:val="en-US"/>
        </w:rPr>
        <w:t xml:space="preserve"> areas best plant in April-May</w:t>
      </w:r>
    </w:p>
    <w:p w:rsidR="00EF50B1" w:rsidRDefault="009C7BCA" w:rsidP="009C7BCA">
      <w:pPr>
        <w:autoSpaceDE w:val="0"/>
        <w:autoSpaceDN w:val="0"/>
        <w:adjustRightInd w:val="0"/>
        <w:spacing w:after="0"/>
        <w:ind w:left="1440"/>
        <w:jc w:val="both"/>
        <w:rPr>
          <w:rFonts w:ascii="Bookman Old Style" w:hAnsi="Bookman Old Style" w:cs="Microsoft Sans Serif"/>
          <w:lang w:val="en-US"/>
        </w:rPr>
      </w:pPr>
      <w:r w:rsidRPr="009C7BCA">
        <w:rPr>
          <w:rFonts w:ascii="Bookman Old Style" w:hAnsi="Bookman Old Style" w:cs="Microsoft Sans Serif"/>
          <w:lang w:val="en-US"/>
        </w:rPr>
        <w:t>Growth period: After transplanting it takes 4-6 months for the onion to mature depending on the cultivar</w:t>
      </w:r>
    </w:p>
    <w:p w:rsidR="009C7BCA" w:rsidRDefault="009C7BCA" w:rsidP="009C7BCA">
      <w:pPr>
        <w:autoSpaceDE w:val="0"/>
        <w:autoSpaceDN w:val="0"/>
        <w:adjustRightInd w:val="0"/>
        <w:spacing w:after="0"/>
        <w:ind w:left="1440"/>
        <w:jc w:val="both"/>
        <w:rPr>
          <w:rFonts w:ascii="Bookman Old Style" w:hAnsi="Bookman Old Style" w:cs="Microsoft Sans Serif"/>
          <w:lang w:val="en-US"/>
        </w:rPr>
      </w:pPr>
    </w:p>
    <w:p w:rsidR="00EF50B1" w:rsidRPr="009C7BCA" w:rsidRDefault="00EF50B1" w:rsidP="009C7BCA">
      <w:pPr>
        <w:autoSpaceDE w:val="0"/>
        <w:autoSpaceDN w:val="0"/>
        <w:adjustRightInd w:val="0"/>
        <w:spacing w:after="0"/>
        <w:ind w:left="1440"/>
        <w:jc w:val="both"/>
        <w:rPr>
          <w:rFonts w:ascii="Bookman Old Style" w:hAnsi="Bookman Old Style" w:cs="Microsoft Sans Serif"/>
          <w:lang w:val="en-US"/>
        </w:rPr>
      </w:pP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Fertilizers</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r>
      <w:r w:rsidRPr="009C7BCA">
        <w:rPr>
          <w:rFonts w:ascii="Bookman Old Style" w:hAnsi="Bookman Old Style" w:cs="Microsoft Sans Serif"/>
          <w:i/>
          <w:iCs/>
          <w:lang w:val="en-US"/>
        </w:rPr>
        <w:t>Basal application</w:t>
      </w:r>
      <w:r w:rsidRPr="009C7BCA">
        <w:rPr>
          <w:rFonts w:ascii="Bookman Old Style" w:hAnsi="Bookman Old Style" w:cs="Microsoft Sans Serif"/>
          <w:lang w:val="en-US"/>
        </w:rPr>
        <w:t xml:space="preserve">: 600-1000 kg/ha Compound S or Compound D </w:t>
      </w:r>
      <w:r w:rsidRPr="009C7BCA">
        <w:rPr>
          <w:rFonts w:ascii="Bookman Old Style" w:hAnsi="Bookman Old Style" w:cs="Microsoft Sans Serif"/>
          <w:i/>
          <w:iCs/>
          <w:lang w:val="en-US"/>
        </w:rPr>
        <w:t>Top dressing</w:t>
      </w:r>
      <w:r w:rsidRPr="009C7BCA">
        <w:rPr>
          <w:rFonts w:ascii="Bookman Old Style" w:hAnsi="Bookman Old Style" w:cs="Microsoft Sans Serif"/>
          <w:lang w:val="en-US"/>
        </w:rPr>
        <w:t>: 150 kg/ha AN twice, at 4 weeks and at 8 weeks after transplanting</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Harvesting</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Lift when 50-90% of the necks have collapsed and leave to cure in the field until the tops have dried for at least 2 weeks, and another 2 weeks of curing, grading and packaging/or storage in the shed. Onion for bulbs should be harvested in October, when the conditions are dry. Drying can be done in tobacco barns. Green onions with developed bulbs can be sold 3 to 4 months after transplanting</w:t>
      </w:r>
    </w:p>
    <w:p w:rsidR="009C7BCA" w:rsidRPr="009C7BCA" w:rsidRDefault="009C7BCA" w:rsidP="009C7BCA">
      <w:pPr>
        <w:autoSpaceDE w:val="0"/>
        <w:autoSpaceDN w:val="0"/>
        <w:adjustRightInd w:val="0"/>
        <w:spacing w:after="0"/>
        <w:jc w:val="both"/>
        <w:rPr>
          <w:rFonts w:ascii="Bookman Old Style" w:hAnsi="Bookman Old Style" w:cs="Microsoft Sans Serif"/>
          <w:lang w:val="en-US"/>
        </w:rPr>
      </w:pPr>
      <w:r w:rsidRPr="00EF50B1">
        <w:rPr>
          <w:rFonts w:ascii="Bookman Old Style" w:hAnsi="Bookman Old Style" w:cs="Microsoft Sans Serif"/>
          <w:b/>
          <w:i/>
          <w:lang w:val="en-US"/>
        </w:rPr>
        <w:t>Expected yield:</w:t>
      </w:r>
      <w:r w:rsidRPr="009C7BCA">
        <w:rPr>
          <w:rFonts w:ascii="Bookman Old Style" w:hAnsi="Bookman Old Style" w:cs="Microsoft Sans Serif"/>
          <w:lang w:val="en-US"/>
        </w:rPr>
        <w:t xml:space="preserve"> 50-90 tons/ha, depending on the cultivar</w:t>
      </w:r>
    </w:p>
    <w:p w:rsidR="00EF50B1" w:rsidRDefault="00EF50B1" w:rsidP="009C7BCA">
      <w:pPr>
        <w:autoSpaceDE w:val="0"/>
        <w:autoSpaceDN w:val="0"/>
        <w:adjustRightInd w:val="0"/>
        <w:spacing w:after="0"/>
        <w:jc w:val="both"/>
        <w:rPr>
          <w:rFonts w:ascii="Bookman Old Style" w:hAnsi="Bookman Old Style" w:cs="Microsoft Sans Serif"/>
          <w:lang w:val="en-US"/>
        </w:rPr>
      </w:pPr>
    </w:p>
    <w:p w:rsidR="009C7BCA" w:rsidRPr="00EF50B1" w:rsidRDefault="00EF50B1" w:rsidP="009C7BCA">
      <w:pPr>
        <w:autoSpaceDE w:val="0"/>
        <w:autoSpaceDN w:val="0"/>
        <w:adjustRightInd w:val="0"/>
        <w:spacing w:after="0"/>
        <w:jc w:val="both"/>
        <w:rPr>
          <w:rFonts w:ascii="Bookman Old Style" w:hAnsi="Bookman Old Style" w:cs="Microsoft Sans Serif"/>
          <w:b/>
          <w:lang w:val="en-US"/>
        </w:rPr>
      </w:pPr>
      <w:r w:rsidRPr="00EF50B1">
        <w:rPr>
          <w:rFonts w:ascii="Bookman Old Style" w:hAnsi="Bookman Old Style" w:cs="Microsoft Sans Serif"/>
          <w:b/>
          <w:lang w:val="en-US"/>
        </w:rPr>
        <w:t>PESTS:-</w:t>
      </w:r>
    </w:p>
    <w:p w:rsidR="009C7BCA" w:rsidRPr="009C7BCA" w:rsidRDefault="009C7BCA" w:rsidP="009C7BCA">
      <w:pPr>
        <w:pStyle w:val="ListParagraph"/>
        <w:numPr>
          <w:ilvl w:val="0"/>
          <w:numId w:val="7"/>
        </w:numPr>
        <w:autoSpaceDE w:val="0"/>
        <w:autoSpaceDN w:val="0"/>
        <w:adjustRightInd w:val="0"/>
        <w:spacing w:after="0"/>
        <w:jc w:val="both"/>
        <w:rPr>
          <w:rFonts w:ascii="Bookman Old Style" w:hAnsi="Bookman Old Style" w:cs="Microsoft Sans Serif"/>
          <w:sz w:val="22"/>
          <w:szCs w:val="22"/>
          <w:lang w:val="en-US"/>
        </w:rPr>
      </w:pPr>
      <w:proofErr w:type="spellStart"/>
      <w:r w:rsidRPr="009C7BCA">
        <w:rPr>
          <w:rFonts w:ascii="Bookman Old Style" w:hAnsi="Bookman Old Style" w:cs="Microsoft Sans Serif"/>
          <w:sz w:val="22"/>
          <w:szCs w:val="22"/>
          <w:lang w:val="en-US"/>
        </w:rPr>
        <w:t>Thrips</w:t>
      </w:r>
      <w:proofErr w:type="spellEnd"/>
      <w:r w:rsidRPr="009C7BCA">
        <w:rPr>
          <w:rFonts w:ascii="Bookman Old Style" w:hAnsi="Bookman Old Style" w:cs="Microsoft Sans Serif"/>
          <w:sz w:val="22"/>
          <w:szCs w:val="22"/>
          <w:lang w:val="en-US"/>
        </w:rPr>
        <w:t xml:space="preserve">: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Damage on leaves in form of silvery spots and streaks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Apply </w:t>
      </w:r>
      <w:proofErr w:type="spellStart"/>
      <w:r w:rsidRPr="009C7BCA">
        <w:rPr>
          <w:rFonts w:ascii="Bookman Old Style" w:hAnsi="Bookman Old Style" w:cs="Microsoft Sans Serif"/>
          <w:sz w:val="22"/>
          <w:szCs w:val="22"/>
          <w:lang w:val="en-US"/>
        </w:rPr>
        <w:t>Thiodan</w:t>
      </w:r>
      <w:proofErr w:type="spellEnd"/>
      <w:r w:rsidRPr="009C7BCA">
        <w:rPr>
          <w:rFonts w:ascii="Bookman Old Style" w:hAnsi="Bookman Old Style" w:cs="Microsoft Sans Serif"/>
          <w:sz w:val="22"/>
          <w:szCs w:val="22"/>
          <w:lang w:val="en-US"/>
        </w:rPr>
        <w:t xml:space="preserve"> 50 WP, at 10 g/10 liters of water, once the insects have been seen.</w:t>
      </w:r>
    </w:p>
    <w:p w:rsidR="009C7BCA" w:rsidRPr="009C7BCA" w:rsidRDefault="009C7BCA" w:rsidP="009C7BCA">
      <w:pPr>
        <w:pStyle w:val="ListParagraph"/>
        <w:numPr>
          <w:ilvl w:val="0"/>
          <w:numId w:val="7"/>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Cutworms: Greasy greyish-green worm that feeds at night and retreats into the soil during the day,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Chewing holes through the detached stem,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Apply </w:t>
      </w:r>
      <w:proofErr w:type="spellStart"/>
      <w:r w:rsidRPr="009C7BCA">
        <w:rPr>
          <w:rFonts w:ascii="Bookman Old Style" w:hAnsi="Bookman Old Style" w:cs="Microsoft Sans Serif"/>
          <w:sz w:val="22"/>
          <w:szCs w:val="22"/>
          <w:lang w:val="en-US"/>
        </w:rPr>
        <w:t>Thiodan</w:t>
      </w:r>
      <w:proofErr w:type="spellEnd"/>
      <w:r w:rsidRPr="009C7BCA">
        <w:rPr>
          <w:rFonts w:ascii="Bookman Old Style" w:hAnsi="Bookman Old Style" w:cs="Microsoft Sans Serif"/>
          <w:sz w:val="22"/>
          <w:szCs w:val="22"/>
          <w:lang w:val="en-US"/>
        </w:rPr>
        <w:t xml:space="preserve"> 50 WP, at 10 g/10 liters of water, after planting</w:t>
      </w:r>
    </w:p>
    <w:p w:rsidR="009C7BCA" w:rsidRPr="009C7BCA" w:rsidRDefault="009C7BCA" w:rsidP="009C7BCA">
      <w:pPr>
        <w:pStyle w:val="ListParagraph"/>
        <w:numPr>
          <w:ilvl w:val="0"/>
          <w:numId w:val="7"/>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Webworm: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A creamy pink caterpillar that eats out the heart of the plant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Thiodan</w:t>
      </w:r>
      <w:proofErr w:type="spellEnd"/>
      <w:r w:rsidRPr="009C7BCA">
        <w:rPr>
          <w:rFonts w:ascii="Bookman Old Style" w:hAnsi="Bookman Old Style" w:cs="Microsoft Sans Serif"/>
          <w:sz w:val="22"/>
          <w:szCs w:val="22"/>
          <w:lang w:val="en-US"/>
        </w:rPr>
        <w:t xml:space="preserve"> 50 WP, at 10 g/10 liters of water, when observed</w:t>
      </w:r>
    </w:p>
    <w:p w:rsidR="009C7BCA" w:rsidRPr="009C7BCA" w:rsidRDefault="009C7BCA" w:rsidP="009C7BCA">
      <w:pPr>
        <w:pStyle w:val="ListParagraph"/>
        <w:numPr>
          <w:ilvl w:val="0"/>
          <w:numId w:val="7"/>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Leaf Miners: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Small transparent-like tunnels through the leaf membrane,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Dimethoate</w:t>
      </w:r>
      <w:proofErr w:type="spellEnd"/>
      <w:r w:rsidRPr="009C7BCA">
        <w:rPr>
          <w:rFonts w:ascii="Bookman Old Style" w:hAnsi="Bookman Old Style" w:cs="Microsoft Sans Serif"/>
          <w:sz w:val="22"/>
          <w:szCs w:val="22"/>
          <w:lang w:val="en-US"/>
        </w:rPr>
        <w:t xml:space="preserve"> 40EC, at 7.5 ml/10 liters of water, when symptoms appear</w:t>
      </w:r>
    </w:p>
    <w:p w:rsidR="00EF50B1" w:rsidRDefault="00EF50B1" w:rsidP="00EF50B1">
      <w:pPr>
        <w:autoSpaceDE w:val="0"/>
        <w:autoSpaceDN w:val="0"/>
        <w:adjustRightInd w:val="0"/>
        <w:spacing w:after="0"/>
        <w:jc w:val="both"/>
        <w:rPr>
          <w:rFonts w:ascii="Bookman Old Style" w:hAnsi="Bookman Old Style" w:cs="Microsoft Sans Serif"/>
          <w:b/>
          <w:i/>
          <w:lang w:val="en-US"/>
        </w:rPr>
      </w:pPr>
    </w:p>
    <w:p w:rsidR="009C7BCA" w:rsidRPr="009C7BCA" w:rsidRDefault="009C7BCA" w:rsidP="00EF50B1">
      <w:pPr>
        <w:autoSpaceDE w:val="0"/>
        <w:autoSpaceDN w:val="0"/>
        <w:adjustRightInd w:val="0"/>
        <w:spacing w:after="0"/>
        <w:jc w:val="both"/>
        <w:rPr>
          <w:rFonts w:ascii="Bookman Old Style" w:hAnsi="Bookman Old Style" w:cs="Microsoft Sans Serif"/>
          <w:b/>
          <w:i/>
          <w:lang w:val="en-US"/>
        </w:rPr>
      </w:pPr>
      <w:r w:rsidRPr="009C7BCA">
        <w:rPr>
          <w:rFonts w:ascii="Bookman Old Style" w:hAnsi="Bookman Old Style" w:cs="Microsoft Sans Serif"/>
          <w:b/>
          <w:i/>
          <w:lang w:val="en-US"/>
        </w:rPr>
        <w:t>Diseases:-</w:t>
      </w:r>
    </w:p>
    <w:p w:rsidR="009C7BCA" w:rsidRPr="009C7BCA" w:rsidRDefault="009C7BCA" w:rsidP="009C7BCA">
      <w:pPr>
        <w:pStyle w:val="ListParagraph"/>
        <w:numPr>
          <w:ilvl w:val="0"/>
          <w:numId w:val="6"/>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Damping Off: Seedlings die in big numbers, enhanced by wet conditions. It is mainly caused by </w:t>
      </w:r>
      <w:proofErr w:type="spellStart"/>
      <w:r w:rsidRPr="009C7BCA">
        <w:rPr>
          <w:rFonts w:ascii="Bookman Old Style" w:hAnsi="Bookman Old Style" w:cs="Microsoft Sans Serif"/>
          <w:i/>
          <w:iCs/>
          <w:sz w:val="22"/>
          <w:szCs w:val="22"/>
          <w:lang w:val="en-US"/>
        </w:rPr>
        <w:t>Rhizicotonia</w:t>
      </w:r>
      <w:proofErr w:type="spellEnd"/>
      <w:r w:rsidRPr="009C7BCA">
        <w:rPr>
          <w:rFonts w:ascii="Bookman Old Style" w:hAnsi="Bookman Old Style" w:cs="Microsoft Sans Serif"/>
          <w:i/>
          <w:iCs/>
          <w:sz w:val="22"/>
          <w:szCs w:val="22"/>
          <w:lang w:val="en-US"/>
        </w:rPr>
        <w:t xml:space="preserve"> </w:t>
      </w:r>
      <w:r w:rsidRPr="009C7BCA">
        <w:rPr>
          <w:rFonts w:ascii="Bookman Old Style" w:hAnsi="Bookman Old Style" w:cs="Microsoft Sans Serif"/>
          <w:sz w:val="22"/>
          <w:szCs w:val="22"/>
          <w:lang w:val="en-US"/>
        </w:rPr>
        <w:t xml:space="preserve">sp., </w:t>
      </w:r>
      <w:proofErr w:type="spellStart"/>
      <w:r w:rsidRPr="009C7BCA">
        <w:rPr>
          <w:rFonts w:ascii="Bookman Old Style" w:hAnsi="Bookman Old Style" w:cs="Microsoft Sans Serif"/>
          <w:i/>
          <w:iCs/>
          <w:sz w:val="22"/>
          <w:szCs w:val="22"/>
          <w:lang w:val="en-US"/>
        </w:rPr>
        <w:t>Pythium</w:t>
      </w:r>
      <w:proofErr w:type="spellEnd"/>
      <w:r w:rsidRPr="009C7BCA">
        <w:rPr>
          <w:rFonts w:ascii="Bookman Old Style" w:hAnsi="Bookman Old Style" w:cs="Microsoft Sans Serif"/>
          <w:i/>
          <w:iCs/>
          <w:sz w:val="22"/>
          <w:szCs w:val="22"/>
          <w:lang w:val="en-US"/>
        </w:rPr>
        <w:t xml:space="preserve"> </w:t>
      </w:r>
      <w:r w:rsidRPr="009C7BCA">
        <w:rPr>
          <w:rFonts w:ascii="Bookman Old Style" w:hAnsi="Bookman Old Style" w:cs="Microsoft Sans Serif"/>
          <w:sz w:val="22"/>
          <w:szCs w:val="22"/>
          <w:lang w:val="en-US"/>
        </w:rPr>
        <w:t xml:space="preserve">sp. and </w:t>
      </w:r>
      <w:proofErr w:type="spellStart"/>
      <w:r w:rsidRPr="009C7BCA">
        <w:rPr>
          <w:rFonts w:ascii="Bookman Old Style" w:hAnsi="Bookman Old Style" w:cs="Microsoft Sans Serif"/>
          <w:i/>
          <w:iCs/>
          <w:sz w:val="22"/>
          <w:szCs w:val="22"/>
          <w:lang w:val="en-US"/>
        </w:rPr>
        <w:t>Fusarium</w:t>
      </w:r>
      <w:proofErr w:type="spellEnd"/>
      <w:r w:rsidRPr="009C7BCA">
        <w:rPr>
          <w:rFonts w:ascii="Bookman Old Style" w:hAnsi="Bookman Old Style" w:cs="Microsoft Sans Serif"/>
          <w:sz w:val="22"/>
          <w:szCs w:val="22"/>
          <w:lang w:val="en-US"/>
        </w:rPr>
        <w:t xml:space="preserve">, as well as other fungal diseases,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Seedlings fall just above soil level,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Apply </w:t>
      </w:r>
      <w:proofErr w:type="spellStart"/>
      <w:r w:rsidRPr="009C7BCA">
        <w:rPr>
          <w:rFonts w:ascii="Bookman Old Style" w:hAnsi="Bookman Old Style" w:cs="Microsoft Sans Serif"/>
          <w:sz w:val="22"/>
          <w:szCs w:val="22"/>
          <w:lang w:val="en-US"/>
        </w:rPr>
        <w:t>Thiram</w:t>
      </w:r>
      <w:proofErr w:type="spellEnd"/>
      <w:r w:rsidRPr="009C7BCA">
        <w:rPr>
          <w:rFonts w:ascii="Bookman Old Style" w:hAnsi="Bookman Old Style" w:cs="Microsoft Sans Serif"/>
          <w:sz w:val="22"/>
          <w:szCs w:val="22"/>
          <w:lang w:val="en-US"/>
        </w:rPr>
        <w:t xml:space="preserve"> as a dust on seeds before sowing and dip seedlings in a </w:t>
      </w:r>
      <w:proofErr w:type="spellStart"/>
      <w:r w:rsidRPr="009C7BCA">
        <w:rPr>
          <w:rFonts w:ascii="Bookman Old Style" w:hAnsi="Bookman Old Style" w:cs="Microsoft Sans Serif"/>
          <w:sz w:val="22"/>
          <w:szCs w:val="22"/>
          <w:lang w:val="en-US"/>
        </w:rPr>
        <w:t>Thiram</w:t>
      </w:r>
      <w:proofErr w:type="spellEnd"/>
      <w:r w:rsidRPr="009C7BCA">
        <w:rPr>
          <w:rFonts w:ascii="Bookman Old Style" w:hAnsi="Bookman Old Style" w:cs="Microsoft Sans Serif"/>
          <w:sz w:val="22"/>
          <w:szCs w:val="22"/>
          <w:lang w:val="en-US"/>
        </w:rPr>
        <w:t xml:space="preserve"> solution at transplanting</w:t>
      </w:r>
    </w:p>
    <w:p w:rsidR="009C7BCA" w:rsidRPr="009C7BCA" w:rsidRDefault="009C7BCA" w:rsidP="009C7BCA">
      <w:pPr>
        <w:pStyle w:val="ListParagraph"/>
        <w:numPr>
          <w:ilvl w:val="0"/>
          <w:numId w:val="6"/>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Soft Rot: This is a bacterial disease, caused by </w:t>
      </w:r>
      <w:proofErr w:type="spellStart"/>
      <w:r w:rsidRPr="009C7BCA">
        <w:rPr>
          <w:rFonts w:ascii="Bookman Old Style" w:hAnsi="Bookman Old Style" w:cs="Microsoft Sans Serif"/>
          <w:i/>
          <w:iCs/>
          <w:sz w:val="22"/>
          <w:szCs w:val="22"/>
          <w:lang w:val="en-US"/>
        </w:rPr>
        <w:t>Erwinia</w:t>
      </w:r>
      <w:proofErr w:type="spellEnd"/>
      <w:r w:rsidRPr="009C7BCA">
        <w:rPr>
          <w:rFonts w:ascii="Bookman Old Style" w:hAnsi="Bookman Old Style" w:cs="Microsoft Sans Serif"/>
          <w:i/>
          <w:iCs/>
          <w:sz w:val="22"/>
          <w:szCs w:val="22"/>
          <w:lang w:val="en-US"/>
        </w:rPr>
        <w:t xml:space="preserve"> </w:t>
      </w:r>
      <w:r w:rsidRPr="009C7BCA">
        <w:rPr>
          <w:rFonts w:ascii="Bookman Old Style" w:hAnsi="Bookman Old Style" w:cs="Microsoft Sans Serif"/>
          <w:sz w:val="22"/>
          <w:szCs w:val="22"/>
          <w:lang w:val="en-US"/>
        </w:rPr>
        <w:t xml:space="preserve">sp. on the bulb,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Soft bulb as well as cracks starting from the top,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There is no control except hygiene</w:t>
      </w:r>
    </w:p>
    <w:p w:rsidR="009C7BCA" w:rsidRPr="009C7BCA" w:rsidRDefault="009C7BCA" w:rsidP="009C7BCA">
      <w:pPr>
        <w:pStyle w:val="ListParagraph"/>
        <w:numPr>
          <w:ilvl w:val="0"/>
          <w:numId w:val="6"/>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Downy Mildew: This is common when the weather is wet with high humidity,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Leaves covered by a violet greyish </w:t>
      </w:r>
      <w:proofErr w:type="spellStart"/>
      <w:r w:rsidRPr="009C7BCA">
        <w:rPr>
          <w:rFonts w:ascii="Bookman Old Style" w:hAnsi="Bookman Old Style" w:cs="Microsoft Sans Serif"/>
          <w:sz w:val="22"/>
          <w:szCs w:val="22"/>
          <w:lang w:val="en-US"/>
        </w:rPr>
        <w:t>mould</w:t>
      </w:r>
      <w:proofErr w:type="spellEnd"/>
      <w:r w:rsidRPr="009C7BCA">
        <w:rPr>
          <w:rFonts w:ascii="Bookman Old Style" w:hAnsi="Bookman Old Style" w:cs="Microsoft Sans Serif"/>
          <w:sz w:val="22"/>
          <w:szCs w:val="22"/>
          <w:lang w:val="en-US"/>
        </w:rPr>
        <w:t xml:space="preserve">,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Ridomil</w:t>
      </w:r>
      <w:proofErr w:type="spellEnd"/>
      <w:r w:rsidRPr="009C7BCA">
        <w:rPr>
          <w:rFonts w:ascii="Bookman Old Style" w:hAnsi="Bookman Old Style" w:cs="Microsoft Sans Serif"/>
          <w:sz w:val="22"/>
          <w:szCs w:val="22"/>
          <w:lang w:val="en-US"/>
        </w:rPr>
        <w:t xml:space="preserve"> MZ 72 WP, at 25g/10 liters of water, once a week. Can also use, </w:t>
      </w:r>
      <w:proofErr w:type="spellStart"/>
      <w:r w:rsidRPr="009C7BCA">
        <w:rPr>
          <w:rFonts w:ascii="Bookman Old Style" w:hAnsi="Bookman Old Style" w:cs="Microsoft Sans Serif"/>
          <w:sz w:val="22"/>
          <w:szCs w:val="22"/>
          <w:lang w:val="en-US"/>
        </w:rPr>
        <w:t>Dithane</w:t>
      </w:r>
      <w:proofErr w:type="spellEnd"/>
      <w:r w:rsidRPr="009C7BCA">
        <w:rPr>
          <w:rFonts w:ascii="Bookman Old Style" w:hAnsi="Bookman Old Style" w:cs="Microsoft Sans Serif"/>
          <w:sz w:val="22"/>
          <w:szCs w:val="22"/>
          <w:lang w:val="en-US"/>
        </w:rPr>
        <w:t xml:space="preserve"> M45 or Copper </w:t>
      </w:r>
      <w:proofErr w:type="spellStart"/>
      <w:r w:rsidRPr="009C7BCA">
        <w:rPr>
          <w:rFonts w:ascii="Bookman Old Style" w:hAnsi="Bookman Old Style" w:cs="Microsoft Sans Serif"/>
          <w:sz w:val="22"/>
          <w:szCs w:val="22"/>
          <w:lang w:val="en-US"/>
        </w:rPr>
        <w:t>Oxychloride</w:t>
      </w:r>
      <w:proofErr w:type="spellEnd"/>
      <w:r w:rsidRPr="009C7BCA">
        <w:rPr>
          <w:rFonts w:ascii="Bookman Old Style" w:hAnsi="Bookman Old Style" w:cs="Microsoft Sans Serif"/>
          <w:sz w:val="22"/>
          <w:szCs w:val="22"/>
          <w:lang w:val="en-US"/>
        </w:rPr>
        <w:t xml:space="preserve"> when symptoms appear</w:t>
      </w:r>
    </w:p>
    <w:p w:rsidR="009C7BCA" w:rsidRDefault="009C7BCA" w:rsidP="009C7BCA">
      <w:pPr>
        <w:pStyle w:val="ListParagraph"/>
        <w:numPr>
          <w:ilvl w:val="0"/>
          <w:numId w:val="6"/>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Purple Blotch: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Drying of leaves from top with white sunken spots on the leaves, becoming purple with yellow halo,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Dithane</w:t>
      </w:r>
      <w:proofErr w:type="spellEnd"/>
      <w:r w:rsidRPr="009C7BCA">
        <w:rPr>
          <w:rFonts w:ascii="Bookman Old Style" w:hAnsi="Bookman Old Style" w:cs="Microsoft Sans Serif"/>
          <w:sz w:val="22"/>
          <w:szCs w:val="22"/>
          <w:lang w:val="en-US"/>
        </w:rPr>
        <w:t xml:space="preserve"> M45, at 20g/10 liters of water, or Bravo, at 10ml/10litres of water, once a week where the disease is a common problem.</w:t>
      </w:r>
    </w:p>
    <w:p w:rsidR="00243B90" w:rsidRDefault="00243B90" w:rsidP="00243B90">
      <w:pPr>
        <w:autoSpaceDE w:val="0"/>
        <w:autoSpaceDN w:val="0"/>
        <w:adjustRightInd w:val="0"/>
        <w:spacing w:after="0"/>
        <w:jc w:val="both"/>
        <w:rPr>
          <w:rFonts w:ascii="Bookman Old Style" w:hAnsi="Bookman Old Style" w:cs="Microsoft Sans Serif"/>
          <w:lang w:val="en-US"/>
        </w:rPr>
      </w:pPr>
    </w:p>
    <w:p w:rsidR="00243B90" w:rsidRDefault="00243B90" w:rsidP="00243B90">
      <w:pPr>
        <w:autoSpaceDE w:val="0"/>
        <w:autoSpaceDN w:val="0"/>
        <w:adjustRightInd w:val="0"/>
        <w:spacing w:after="0"/>
        <w:jc w:val="both"/>
        <w:rPr>
          <w:rFonts w:ascii="Bookman Old Style" w:hAnsi="Bookman Old Style" w:cs="Microsoft Sans Serif"/>
          <w:lang w:val="en-US"/>
        </w:rPr>
      </w:pPr>
    </w:p>
    <w:p w:rsidR="00243B90" w:rsidRDefault="00243B90" w:rsidP="00243B90">
      <w:pPr>
        <w:autoSpaceDE w:val="0"/>
        <w:autoSpaceDN w:val="0"/>
        <w:adjustRightInd w:val="0"/>
        <w:spacing w:after="0"/>
        <w:jc w:val="both"/>
        <w:rPr>
          <w:rFonts w:ascii="Bookman Old Style" w:hAnsi="Bookman Old Style" w:cs="Microsoft Sans Serif"/>
          <w:lang w:val="en-US"/>
        </w:rPr>
      </w:pPr>
    </w:p>
    <w:p w:rsidR="00243B90" w:rsidRDefault="00243B90" w:rsidP="00243B90">
      <w:pPr>
        <w:pStyle w:val="ListParagraph"/>
        <w:autoSpaceDE w:val="0"/>
        <w:autoSpaceDN w:val="0"/>
        <w:adjustRightInd w:val="0"/>
        <w:spacing w:after="0"/>
        <w:ind w:left="1440"/>
        <w:jc w:val="both"/>
        <w:rPr>
          <w:rFonts w:ascii="Bookman Old Style" w:hAnsi="Bookman Old Style" w:cs="Microsoft Sans Serif"/>
          <w:sz w:val="22"/>
          <w:szCs w:val="22"/>
          <w:lang w:val="en-US"/>
        </w:rPr>
      </w:pPr>
    </w:p>
    <w:p w:rsidR="009C7BCA" w:rsidRDefault="009C7BCA" w:rsidP="009C7BCA">
      <w:pPr>
        <w:pStyle w:val="ListParagraph"/>
        <w:numPr>
          <w:ilvl w:val="0"/>
          <w:numId w:val="6"/>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Bulb Rot: It is a storage disease, commonly caused by </w:t>
      </w:r>
      <w:proofErr w:type="spellStart"/>
      <w:r w:rsidRPr="009C7BCA">
        <w:rPr>
          <w:rFonts w:ascii="Bookman Old Style" w:hAnsi="Bookman Old Style" w:cs="Microsoft Sans Serif"/>
          <w:i/>
          <w:iCs/>
          <w:sz w:val="22"/>
          <w:szCs w:val="22"/>
          <w:lang w:val="en-US"/>
        </w:rPr>
        <w:t>Sclerotium</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i/>
          <w:iCs/>
          <w:sz w:val="22"/>
          <w:szCs w:val="22"/>
          <w:lang w:val="en-US"/>
        </w:rPr>
        <w:t>cepivorum</w:t>
      </w:r>
      <w:proofErr w:type="spellEnd"/>
      <w:r w:rsidRPr="009C7BCA">
        <w:rPr>
          <w:rFonts w:ascii="Bookman Old Style" w:hAnsi="Bookman Old Style" w:cs="Microsoft Sans Serif"/>
          <w:i/>
          <w:iCs/>
          <w:sz w:val="22"/>
          <w:szCs w:val="22"/>
          <w:lang w:val="en-US"/>
        </w:rPr>
        <w:t>,  Symptoms</w:t>
      </w:r>
      <w:r w:rsidRPr="009C7BCA">
        <w:rPr>
          <w:rFonts w:ascii="Bookman Old Style" w:hAnsi="Bookman Old Style" w:cs="Microsoft Sans Serif"/>
          <w:sz w:val="22"/>
          <w:szCs w:val="22"/>
          <w:lang w:val="en-US"/>
        </w:rPr>
        <w:t xml:space="preserve">: Bulbs turning black in storage,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When in storage, it is too late to control, select and destroy infected bulbs</w:t>
      </w:r>
    </w:p>
    <w:p w:rsidR="009D1F45" w:rsidRPr="009C7BCA" w:rsidRDefault="009D1F45" w:rsidP="009D1F45">
      <w:pPr>
        <w:pStyle w:val="ListParagraph"/>
        <w:autoSpaceDE w:val="0"/>
        <w:autoSpaceDN w:val="0"/>
        <w:adjustRightInd w:val="0"/>
        <w:spacing w:after="0"/>
        <w:ind w:left="1440"/>
        <w:jc w:val="both"/>
        <w:rPr>
          <w:rFonts w:ascii="Bookman Old Style" w:hAnsi="Bookman Old Style" w:cs="Microsoft Sans Serif"/>
          <w:sz w:val="22"/>
          <w:szCs w:val="22"/>
          <w:lang w:val="en-US"/>
        </w:rPr>
      </w:pPr>
    </w:p>
    <w:p w:rsidR="009C7BCA" w:rsidRPr="009C7BCA" w:rsidRDefault="009C7BCA" w:rsidP="009C7BCA">
      <w:pPr>
        <w:pStyle w:val="NoSpacing"/>
        <w:spacing w:line="276" w:lineRule="auto"/>
        <w:jc w:val="both"/>
        <w:rPr>
          <w:rFonts w:ascii="Bookman Old Style" w:hAnsi="Bookman Old Style" w:cs="Microsoft Sans Serif"/>
        </w:rPr>
      </w:pPr>
      <w:r w:rsidRPr="009D1F45">
        <w:rPr>
          <w:rFonts w:ascii="Bookman Old Style" w:hAnsi="Bookman Old Style" w:cs="Microsoft Sans Serif"/>
          <w:b/>
          <w:bCs/>
          <w:i/>
        </w:rPr>
        <w:t>Irrigation</w:t>
      </w:r>
      <w:r w:rsidRPr="009C7BCA">
        <w:rPr>
          <w:rFonts w:ascii="Bookman Old Style" w:hAnsi="Bookman Old Style" w:cs="Microsoft Sans Serif"/>
          <w:bCs/>
          <w:i/>
        </w:rPr>
        <w:t>:</w:t>
      </w:r>
      <w:r w:rsidRPr="009C7BCA">
        <w:rPr>
          <w:rFonts w:ascii="Bookman Old Style" w:hAnsi="Bookman Old Style" w:cs="Microsoft Sans Serif"/>
          <w:bCs/>
        </w:rPr>
        <w:t xml:space="preserve"> </w:t>
      </w:r>
      <w:r w:rsidRPr="009C7BCA">
        <w:rPr>
          <w:rFonts w:ascii="Bookman Old Style" w:hAnsi="Bookman Old Style" w:cs="Microsoft Sans Serif"/>
        </w:rPr>
        <w:t xml:space="preserve">Applied every 4-5 days for the first 4 weeks and every 7 days </w:t>
      </w:r>
    </w:p>
    <w:p w:rsidR="009C7BCA" w:rsidRPr="009C7BCA" w:rsidRDefault="009C7BCA" w:rsidP="009C7BCA">
      <w:pPr>
        <w:pStyle w:val="NoSpacing"/>
        <w:spacing w:line="276" w:lineRule="auto"/>
        <w:jc w:val="both"/>
        <w:rPr>
          <w:rFonts w:ascii="Bookman Old Style" w:hAnsi="Bookman Old Style" w:cs="Microsoft Sans Serif"/>
        </w:rPr>
      </w:pPr>
      <w:r w:rsidRPr="009D1F45">
        <w:rPr>
          <w:rFonts w:ascii="Bookman Old Style" w:hAnsi="Bookman Old Style" w:cs="Microsoft Sans Serif"/>
          <w:b/>
          <w:bCs/>
          <w:i/>
        </w:rPr>
        <w:t>Harvesting stages</w:t>
      </w:r>
      <w:r w:rsidRPr="009C7BCA">
        <w:rPr>
          <w:rFonts w:ascii="Bookman Old Style" w:hAnsi="Bookman Old Style" w:cs="Microsoft Sans Serif"/>
          <w:bCs/>
        </w:rPr>
        <w:t xml:space="preserve">: </w:t>
      </w:r>
      <w:r w:rsidRPr="009C7BCA">
        <w:rPr>
          <w:rFonts w:ascii="Bookman Old Style" w:hAnsi="Bookman Old Style" w:cs="Microsoft Sans Serif"/>
        </w:rPr>
        <w:t xml:space="preserve">when about 50-75%b of the leaves fall down. Bulbs are </w:t>
      </w:r>
    </w:p>
    <w:p w:rsidR="00EF50B1" w:rsidRDefault="009C7BCA" w:rsidP="009C7BCA">
      <w:pPr>
        <w:pStyle w:val="NoSpacing"/>
        <w:spacing w:line="276" w:lineRule="auto"/>
        <w:jc w:val="both"/>
        <w:rPr>
          <w:rFonts w:ascii="Bookman Old Style" w:hAnsi="Bookman Old Style" w:cs="Microsoft Sans Serif"/>
        </w:rPr>
      </w:pPr>
      <w:r w:rsidRPr="009C7BCA">
        <w:rPr>
          <w:rFonts w:ascii="Bookman Old Style" w:hAnsi="Bookman Old Style" w:cs="Microsoft Sans Serif"/>
        </w:rPr>
        <w:t xml:space="preserve">                </w:t>
      </w:r>
      <w:proofErr w:type="gramStart"/>
      <w:r w:rsidRPr="009C7BCA">
        <w:rPr>
          <w:rFonts w:ascii="Bookman Old Style" w:hAnsi="Bookman Old Style" w:cs="Microsoft Sans Serif"/>
        </w:rPr>
        <w:t>properly</w:t>
      </w:r>
      <w:proofErr w:type="gramEnd"/>
      <w:r w:rsidRPr="009C7BCA">
        <w:rPr>
          <w:rFonts w:ascii="Bookman Old Style" w:hAnsi="Bookman Old Style" w:cs="Microsoft Sans Serif"/>
        </w:rPr>
        <w:t xml:space="preserve"> dried in the field before stored or distributed. </w:t>
      </w:r>
    </w:p>
    <w:p w:rsidR="00EF50B1" w:rsidRDefault="00EF50B1" w:rsidP="00EF50B1">
      <w:pPr>
        <w:rPr>
          <w:rFonts w:eastAsia="Times New Roman"/>
          <w:lang w:val="en-US"/>
        </w:rPr>
      </w:pPr>
      <w:r>
        <w:br w:type="page"/>
      </w:r>
    </w:p>
    <w:p w:rsidR="009C7BCA" w:rsidRPr="009C7BCA" w:rsidRDefault="009C7BCA" w:rsidP="009C7BCA">
      <w:pPr>
        <w:pStyle w:val="NoSpacing"/>
        <w:spacing w:line="276" w:lineRule="auto"/>
        <w:jc w:val="both"/>
        <w:rPr>
          <w:rFonts w:ascii="Bookman Old Style" w:hAnsi="Bookman Old Style" w:cs="Microsoft Sans Serif"/>
        </w:rPr>
      </w:pPr>
    </w:p>
    <w:p w:rsidR="009C7BCA" w:rsidRPr="00EF50B1" w:rsidRDefault="009C7BCA" w:rsidP="00145B05">
      <w:pPr>
        <w:pStyle w:val="Heading2new"/>
      </w:pPr>
      <w:bookmarkStart w:id="221" w:name="_Toc437816199"/>
      <w:bookmarkStart w:id="222" w:name="_Toc440467647"/>
      <w:r w:rsidRPr="00EF50B1">
        <w:t>Pepper (Capsicum spp.)</w:t>
      </w:r>
      <w:bookmarkEnd w:id="221"/>
      <w:bookmarkEnd w:id="222"/>
    </w:p>
    <w:p w:rsidR="009C7BCA" w:rsidRPr="009C7BCA" w:rsidRDefault="009C7BCA" w:rsidP="009C7BCA">
      <w:pPr>
        <w:tabs>
          <w:tab w:val="left" w:pos="0"/>
        </w:tabs>
        <w:spacing w:before="120" w:after="120"/>
        <w:jc w:val="both"/>
        <w:rPr>
          <w:rFonts w:ascii="Bookman Old Style" w:hAnsi="Bookman Old Style" w:cs="Microsoft Sans Serif"/>
        </w:rPr>
      </w:pPr>
      <w:r w:rsidRPr="009C7BCA">
        <w:rPr>
          <w:rFonts w:ascii="Bookman Old Style" w:hAnsi="Bookman Old Style" w:cs="Microsoft Sans Serif"/>
        </w:rPr>
        <w:t xml:space="preserve">Red pepper or </w:t>
      </w:r>
      <w:proofErr w:type="spellStart"/>
      <w:r w:rsidRPr="009C7BCA">
        <w:rPr>
          <w:rFonts w:ascii="Bookman Old Style" w:hAnsi="Bookman Old Style" w:cs="Microsoft Sans Serif"/>
        </w:rPr>
        <w:t>chilies</w:t>
      </w:r>
      <w:proofErr w:type="spellEnd"/>
      <w:r w:rsidRPr="009C7BCA">
        <w:rPr>
          <w:rFonts w:ascii="Bookman Old Style" w:hAnsi="Bookman Old Style" w:cs="Microsoft Sans Serif"/>
        </w:rPr>
        <w:t xml:space="preserve"> is an important vegetable crop for fresh consumption, processing as a spice (for making stew) and has much importance in the spices extraction factories for its oleoresin. Red pepper has high content of capsaicin; Sweet pepper and paprika have low capsaicin. Birds eye </w:t>
      </w:r>
      <w:proofErr w:type="spellStart"/>
      <w:r w:rsidRPr="009C7BCA">
        <w:rPr>
          <w:rFonts w:ascii="Bookman Old Style" w:hAnsi="Bookman Old Style" w:cs="Microsoft Sans Serif"/>
        </w:rPr>
        <w:t>chilies</w:t>
      </w:r>
      <w:proofErr w:type="spellEnd"/>
      <w:r w:rsidRPr="009C7BCA">
        <w:rPr>
          <w:rFonts w:ascii="Bookman Old Style" w:hAnsi="Bookman Old Style" w:cs="Microsoft Sans Serif"/>
        </w:rPr>
        <w:t xml:space="preserve">, is the most pungent among </w:t>
      </w:r>
      <w:proofErr w:type="spellStart"/>
      <w:r w:rsidRPr="009C7BCA">
        <w:rPr>
          <w:rFonts w:ascii="Bookman Old Style" w:hAnsi="Bookman Old Style" w:cs="Microsoft Sans Serif"/>
        </w:rPr>
        <w:t>chilies</w:t>
      </w:r>
      <w:proofErr w:type="spellEnd"/>
      <w:r w:rsidRPr="009C7BCA">
        <w:rPr>
          <w:rFonts w:ascii="Bookman Old Style" w:hAnsi="Bookman Old Style" w:cs="Microsoft Sans Serif"/>
        </w:rPr>
        <w:t>, and has smallest fruit size. Pepper grows well in areas found within altitude ranges of 1000-1800 meters above sea level. High yields can be obtained with a rain fall of 600-1250 mm during the growing period. Pepper does not require heavy rainfall. Heavy rain fall and high humidity results in rotting of fruits. The plant can grow in hot and frost free areas. The optimum growing temperature for Pepper is between 21</w:t>
      </w:r>
      <w:r w:rsidRPr="009C7BCA">
        <w:rPr>
          <w:rFonts w:ascii="Bookman Old Style" w:hAnsi="Bookman Old Style" w:cs="Microsoft Sans Serif"/>
          <w:vertAlign w:val="superscript"/>
        </w:rPr>
        <w:t>0</w:t>
      </w:r>
      <w:r w:rsidRPr="009C7BCA">
        <w:rPr>
          <w:rFonts w:ascii="Bookman Old Style" w:hAnsi="Bookman Old Style" w:cs="Microsoft Sans Serif"/>
        </w:rPr>
        <w:t>C-24</w:t>
      </w:r>
      <w:r w:rsidRPr="009C7BCA">
        <w:rPr>
          <w:rFonts w:ascii="Bookman Old Style" w:hAnsi="Bookman Old Style" w:cs="Microsoft Sans Serif"/>
          <w:vertAlign w:val="superscript"/>
        </w:rPr>
        <w:t>0</w:t>
      </w:r>
      <w:r w:rsidRPr="009C7BCA">
        <w:rPr>
          <w:rFonts w:ascii="Bookman Old Style" w:hAnsi="Bookman Old Style" w:cs="Microsoft Sans Serif"/>
        </w:rPr>
        <w:t>C.</w:t>
      </w:r>
    </w:p>
    <w:p w:rsidR="009C7BCA" w:rsidRPr="009C7BCA" w:rsidRDefault="009C7BCA" w:rsidP="009C7BCA">
      <w:pPr>
        <w:spacing w:before="120" w:after="120"/>
        <w:jc w:val="both"/>
        <w:rPr>
          <w:rFonts w:ascii="Bookman Old Style" w:hAnsi="Bookman Old Style" w:cs="Microsoft Sans Serif"/>
        </w:rPr>
      </w:pPr>
      <w:r w:rsidRPr="009C7BCA">
        <w:rPr>
          <w:rFonts w:ascii="Bookman Old Style" w:hAnsi="Bookman Old Style" w:cs="Microsoft Sans Serif"/>
        </w:rPr>
        <w:t xml:space="preserve">Light texture soils with adequate water holding capacity and good drainage are preferred for proper growth and development. </w:t>
      </w:r>
      <w:r w:rsidRPr="009C7BCA">
        <w:rPr>
          <w:rFonts w:ascii="Bookman Old Style" w:hAnsi="Bookman Old Style" w:cs="Microsoft Sans Serif"/>
          <w:b/>
        </w:rPr>
        <w:t xml:space="preserve"> </w:t>
      </w:r>
      <w:r w:rsidRPr="009C7BCA">
        <w:rPr>
          <w:rFonts w:ascii="Bookman Old Style" w:hAnsi="Bookman Old Style" w:cs="Microsoft Sans Serif"/>
        </w:rPr>
        <w:t>Different types of</w:t>
      </w:r>
      <w:r w:rsidRPr="009C7BCA">
        <w:rPr>
          <w:rFonts w:ascii="Bookman Old Style" w:hAnsi="Bookman Old Style" w:cs="Microsoft Sans Serif"/>
          <w:b/>
        </w:rPr>
        <w:t xml:space="preserve"> </w:t>
      </w:r>
      <w:r w:rsidRPr="009C7BCA">
        <w:rPr>
          <w:rFonts w:ascii="Bookman Old Style" w:hAnsi="Bookman Old Style" w:cs="Microsoft Sans Serif"/>
        </w:rPr>
        <w:t>pepper are produced in Ethiopia. The varieties vary in mode of growth, fruit size, colour, shape and pungency. At the moment two improved hot pepper varieties are widely produced in the country. These are:-</w:t>
      </w:r>
      <w:proofErr w:type="spellStart"/>
      <w:r w:rsidRPr="009C7BCA">
        <w:rPr>
          <w:rFonts w:ascii="Bookman Old Style" w:hAnsi="Bookman Old Style" w:cs="Microsoft Sans Serif"/>
        </w:rPr>
        <w:t>Mareko</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Fana</w:t>
      </w:r>
      <w:proofErr w:type="spellEnd"/>
      <w:r w:rsidRPr="009C7BCA">
        <w:rPr>
          <w:rFonts w:ascii="Bookman Old Style" w:hAnsi="Bookman Old Style" w:cs="Microsoft Sans Serif"/>
        </w:rPr>
        <w:t xml:space="preserve"> and </w:t>
      </w:r>
      <w:proofErr w:type="spellStart"/>
      <w:r w:rsidRPr="009C7BCA">
        <w:rPr>
          <w:rFonts w:ascii="Bookman Old Style" w:hAnsi="Bookman Old Style" w:cs="Microsoft Sans Serif"/>
        </w:rPr>
        <w:t>Bako</w:t>
      </w:r>
      <w:proofErr w:type="spellEnd"/>
      <w:r w:rsidRPr="009C7BCA">
        <w:rPr>
          <w:rFonts w:ascii="Bookman Old Style" w:hAnsi="Bookman Old Style" w:cs="Microsoft Sans Serif"/>
        </w:rPr>
        <w:t xml:space="preserve"> Local. </w:t>
      </w:r>
      <w:proofErr w:type="spellStart"/>
      <w:r w:rsidRPr="009C7BCA">
        <w:rPr>
          <w:rFonts w:ascii="Bookman Old Style" w:hAnsi="Bookman Old Style" w:cs="Microsoft Sans Serif"/>
        </w:rPr>
        <w:t>Mareko</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Fana</w:t>
      </w:r>
      <w:proofErr w:type="spellEnd"/>
      <w:r w:rsidRPr="009C7BCA">
        <w:rPr>
          <w:rFonts w:ascii="Bookman Old Style" w:hAnsi="Bookman Old Style" w:cs="Microsoft Sans Serif"/>
        </w:rPr>
        <w:t xml:space="preserve"> is a dark red, thick fleshed, very pungent and most accepted in local markets. </w:t>
      </w:r>
      <w:proofErr w:type="spellStart"/>
      <w:r w:rsidRPr="009C7BCA">
        <w:rPr>
          <w:rFonts w:ascii="Bookman Old Style" w:hAnsi="Bookman Old Style" w:cs="Microsoft Sans Serif"/>
        </w:rPr>
        <w:t>Bako</w:t>
      </w:r>
      <w:proofErr w:type="spellEnd"/>
      <w:r w:rsidRPr="009C7BCA">
        <w:rPr>
          <w:rFonts w:ascii="Bookman Old Style" w:hAnsi="Bookman Old Style" w:cs="Microsoft Sans Serif"/>
        </w:rPr>
        <w:t xml:space="preserve"> Local is light </w:t>
      </w:r>
      <w:proofErr w:type="spellStart"/>
      <w:r w:rsidRPr="009C7BCA">
        <w:rPr>
          <w:rFonts w:ascii="Bookman Old Style" w:hAnsi="Bookman Old Style" w:cs="Microsoft Sans Serif"/>
        </w:rPr>
        <w:t>colored</w:t>
      </w:r>
      <w:proofErr w:type="spellEnd"/>
      <w:r w:rsidRPr="009C7BCA">
        <w:rPr>
          <w:rFonts w:ascii="Bookman Old Style" w:hAnsi="Bookman Old Style" w:cs="Microsoft Sans Serif"/>
        </w:rPr>
        <w:t xml:space="preserve">, thin skinned, smaller in size and less pungent than </w:t>
      </w:r>
      <w:proofErr w:type="spellStart"/>
      <w:r w:rsidRPr="009C7BCA">
        <w:rPr>
          <w:rFonts w:ascii="Bookman Old Style" w:hAnsi="Bookman Old Style" w:cs="Microsoft Sans Serif"/>
        </w:rPr>
        <w:t>Mareko</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Fana</w:t>
      </w:r>
      <w:proofErr w:type="spellEnd"/>
      <w:r w:rsidRPr="009C7BCA">
        <w:rPr>
          <w:rFonts w:ascii="Bookman Old Style" w:hAnsi="Bookman Old Style" w:cs="Microsoft Sans Serif"/>
        </w:rPr>
        <w:t xml:space="preserve">. Pepper requires a properly prepared fine seed bed for optimum production. Therefore, the land must be </w:t>
      </w:r>
      <w:proofErr w:type="spellStart"/>
      <w:r w:rsidRPr="009C7BCA">
        <w:rPr>
          <w:rFonts w:ascii="Bookman Old Style" w:hAnsi="Bookman Old Style" w:cs="Microsoft Sans Serif"/>
        </w:rPr>
        <w:t>plowed</w:t>
      </w:r>
      <w:proofErr w:type="spellEnd"/>
      <w:r w:rsidRPr="009C7BCA">
        <w:rPr>
          <w:rFonts w:ascii="Bookman Old Style" w:hAnsi="Bookman Old Style" w:cs="Microsoft Sans Serif"/>
        </w:rPr>
        <w:t xml:space="preserve"> 2-3 times with oxen drawn traditional plough or with tractors in case of mechanized farming .The first week of June is the optimum time to plant red pepper under rain fed condition. Under irrigated condition, planting time could be adjusted as required.  Seeds of red pepper may be sown directly in the field or seedlings could be raised in the nursery beds. The required seed bed area to cover one hectare for transplanting red pepper field is about 300m</w:t>
      </w:r>
      <w:r w:rsidRPr="009C7BCA">
        <w:rPr>
          <w:rFonts w:ascii="Bookman Old Style" w:hAnsi="Bookman Old Style" w:cs="Microsoft Sans Serif"/>
          <w:vertAlign w:val="superscript"/>
        </w:rPr>
        <w:t>2</w:t>
      </w:r>
      <w:r w:rsidRPr="009C7BCA">
        <w:rPr>
          <w:rFonts w:ascii="Bookman Old Style" w:hAnsi="Bookman Old Style" w:cs="Microsoft Sans Serif"/>
        </w:rPr>
        <w:t>. The seedlings can be transplanted to the field when they have reached a height of 10-12 cm. or during 45-50 days after sowing. Red pepper seedlings under irrigation would be planted in double rows on flat-topped ridges. The double spacing is 40cm apart and the spacing between double rows is 80 cm and between plants is also 30cm. In this case, the plant population per/ha is 42000 plants. In addition, hot pepper under rain fed condition is planted in double rows 40cm. apart. The distance between the double rows is 60cm and spacing within the plants is 40cm apart. In this case, the plant population will be 50000 plants per/ha. The optimum seeding rate for transplanted nurseries is 0.6 kg per/ha. 200kg of DAP fertilizer before planting and 100kg per/ha UREA by splitting into two parts, half of the doze of nitrogen fertilizer during transplanting and the rest after 45 days is recommended for Pepper.</w:t>
      </w:r>
    </w:p>
    <w:p w:rsidR="009C7BCA" w:rsidRPr="009C7BCA" w:rsidRDefault="009C7BCA" w:rsidP="009C7BCA">
      <w:pPr>
        <w:spacing w:before="120" w:after="120"/>
        <w:jc w:val="both"/>
        <w:rPr>
          <w:rFonts w:ascii="Bookman Old Style" w:hAnsi="Bookman Old Style" w:cs="Microsoft Sans Serif"/>
        </w:rPr>
      </w:pPr>
      <w:r w:rsidRPr="009C7BCA">
        <w:rPr>
          <w:rFonts w:ascii="Bookman Old Style" w:hAnsi="Bookman Old Style" w:cs="Microsoft Sans Serif"/>
        </w:rPr>
        <w:t>Red pepper/</w:t>
      </w:r>
      <w:proofErr w:type="spellStart"/>
      <w:r w:rsidRPr="009C7BCA">
        <w:rPr>
          <w:rFonts w:ascii="Bookman Old Style" w:hAnsi="Bookman Old Style" w:cs="Microsoft Sans Serif"/>
        </w:rPr>
        <w:t>chilies</w:t>
      </w:r>
      <w:proofErr w:type="spellEnd"/>
      <w:r w:rsidRPr="009C7BCA">
        <w:rPr>
          <w:rFonts w:ascii="Bookman Old Style" w:hAnsi="Bookman Old Style" w:cs="Microsoft Sans Serif"/>
        </w:rPr>
        <w:t xml:space="preserve"> plants are initially slow growing crops, incapable of offering any competition to the aggressive weeds. Heavy infestation of weeds will also increase insect population. Therefore, weeds should be removed by hand weeding and /or inter row cultivation using hoe. In this respect, Red pepper plant should be weeded at least 3 times during the growing period; the first and the second hand weeding can be done 20 and 40 days after emergence on the average and the last before flowering stage.</w:t>
      </w:r>
    </w:p>
    <w:p w:rsidR="00EF50B1" w:rsidRDefault="00EF50B1" w:rsidP="009C7BCA">
      <w:pPr>
        <w:spacing w:before="120" w:after="120"/>
        <w:jc w:val="both"/>
        <w:rPr>
          <w:rFonts w:ascii="Bookman Old Style" w:hAnsi="Bookman Old Style" w:cs="Microsoft Sans Serif"/>
        </w:rPr>
      </w:pPr>
    </w:p>
    <w:p w:rsidR="00EF50B1" w:rsidRDefault="00EF50B1" w:rsidP="009C7BCA">
      <w:pPr>
        <w:spacing w:before="120" w:after="120"/>
        <w:jc w:val="both"/>
        <w:rPr>
          <w:rFonts w:ascii="Bookman Old Style" w:hAnsi="Bookman Old Style" w:cs="Microsoft Sans Serif"/>
        </w:rPr>
      </w:pPr>
    </w:p>
    <w:p w:rsidR="009C7BCA" w:rsidRPr="009C7BCA" w:rsidRDefault="009C7BCA" w:rsidP="009C7BCA">
      <w:pPr>
        <w:spacing w:before="120" w:after="120"/>
        <w:jc w:val="both"/>
        <w:rPr>
          <w:rFonts w:ascii="Bookman Old Style" w:hAnsi="Bookman Old Style" w:cs="Microsoft Sans Serif"/>
        </w:rPr>
      </w:pPr>
      <w:r w:rsidRPr="009C7BCA">
        <w:rPr>
          <w:rFonts w:ascii="Bookman Old Style" w:hAnsi="Bookman Old Style" w:cs="Microsoft Sans Serif"/>
        </w:rPr>
        <w:t xml:space="preserve">Several insects attack pepper plants. However, Boll worm is the most dangerous insect that attacks the leaves and fruits. In addition to this, Aphids are also attacking the plant leaves causing considerable yield losses. Use 0.5 </w:t>
      </w:r>
      <w:proofErr w:type="spellStart"/>
      <w:r w:rsidRPr="009C7BCA">
        <w:rPr>
          <w:rFonts w:ascii="Bookman Old Style" w:hAnsi="Bookman Old Style" w:cs="Microsoft Sans Serif"/>
        </w:rPr>
        <w:t>liter</w:t>
      </w:r>
      <w:proofErr w:type="spellEnd"/>
      <w:r w:rsidRPr="009C7BCA">
        <w:rPr>
          <w:rFonts w:ascii="Bookman Old Style" w:hAnsi="Bookman Old Style" w:cs="Microsoft Sans Serif"/>
        </w:rPr>
        <w:t xml:space="preserve"> </w:t>
      </w:r>
      <w:proofErr w:type="spellStart"/>
      <w:r w:rsidRPr="009C7BCA">
        <w:rPr>
          <w:rFonts w:ascii="Bookman Old Style" w:hAnsi="Bookman Old Style" w:cs="Microsoft Sans Serif"/>
        </w:rPr>
        <w:t>Cypermethrin</w:t>
      </w:r>
      <w:proofErr w:type="spellEnd"/>
      <w:r w:rsidRPr="009C7BCA">
        <w:rPr>
          <w:rFonts w:ascii="Bookman Old Style" w:hAnsi="Bookman Old Style" w:cs="Microsoft Sans Serif"/>
        </w:rPr>
        <w:t xml:space="preserve"> 10 % with 600 </w:t>
      </w:r>
      <w:proofErr w:type="spellStart"/>
      <w:r w:rsidRPr="009C7BCA">
        <w:rPr>
          <w:rFonts w:ascii="Bookman Old Style" w:hAnsi="Bookman Old Style" w:cs="Microsoft Sans Serif"/>
        </w:rPr>
        <w:t>liters</w:t>
      </w:r>
      <w:proofErr w:type="spellEnd"/>
      <w:r w:rsidRPr="009C7BCA">
        <w:rPr>
          <w:rFonts w:ascii="Bookman Old Style" w:hAnsi="Bookman Old Style" w:cs="Microsoft Sans Serif"/>
        </w:rPr>
        <w:t xml:space="preserve"> of water mixture for one hectare.  Several strains of Viruses, Bacteria and Fungus attack Pepper plants. Among these, Tobacco Mosaic Virus (TMV), Cucumber Mosaic Virus (CMV) and Alfalfa Mosaic Virus attack Capsicum species and other plant species of </w:t>
      </w:r>
      <w:proofErr w:type="spellStart"/>
      <w:r w:rsidRPr="009C7BCA">
        <w:rPr>
          <w:rFonts w:ascii="Bookman Old Style" w:hAnsi="Bookman Old Style" w:cs="Microsoft Sans Serif"/>
        </w:rPr>
        <w:t>solanacea</w:t>
      </w:r>
      <w:proofErr w:type="spellEnd"/>
      <w:r w:rsidRPr="009C7BCA">
        <w:rPr>
          <w:rFonts w:ascii="Bookman Old Style" w:hAnsi="Bookman Old Style" w:cs="Microsoft Sans Serif"/>
        </w:rPr>
        <w:t xml:space="preserve"> family. </w:t>
      </w:r>
    </w:p>
    <w:p w:rsidR="009C7BCA" w:rsidRPr="009C7BCA" w:rsidRDefault="009C7BCA" w:rsidP="009C7BCA">
      <w:pPr>
        <w:spacing w:before="120" w:after="120"/>
        <w:jc w:val="both"/>
        <w:rPr>
          <w:rFonts w:ascii="Bookman Old Style" w:hAnsi="Bookman Old Style" w:cs="Microsoft Sans Serif"/>
        </w:rPr>
      </w:pPr>
      <w:r w:rsidRPr="009C7BCA">
        <w:rPr>
          <w:rFonts w:ascii="Bookman Old Style" w:hAnsi="Bookman Old Style" w:cs="Microsoft Sans Serif"/>
        </w:rPr>
        <w:t>Among Fungal diseases Powdery mildew (</w:t>
      </w:r>
      <w:proofErr w:type="spellStart"/>
      <w:r w:rsidRPr="009C7BCA">
        <w:rPr>
          <w:rFonts w:ascii="Bookman Old Style" w:hAnsi="Bookman Old Style" w:cs="Microsoft Sans Serif"/>
          <w:i/>
        </w:rPr>
        <w:t>Loveillula</w:t>
      </w:r>
      <w:proofErr w:type="spellEnd"/>
      <w:r w:rsidRPr="009C7BCA">
        <w:rPr>
          <w:rFonts w:ascii="Bookman Old Style" w:hAnsi="Bookman Old Style" w:cs="Microsoft Sans Serif"/>
          <w:i/>
        </w:rPr>
        <w:t xml:space="preserve"> </w:t>
      </w:r>
      <w:proofErr w:type="spellStart"/>
      <w:r w:rsidRPr="009C7BCA">
        <w:rPr>
          <w:rFonts w:ascii="Bookman Old Style" w:hAnsi="Bookman Old Style" w:cs="Microsoft Sans Serif"/>
          <w:i/>
        </w:rPr>
        <w:t>taurica</w:t>
      </w:r>
      <w:proofErr w:type="spellEnd"/>
      <w:r w:rsidRPr="009C7BCA">
        <w:rPr>
          <w:rFonts w:ascii="Bookman Old Style" w:hAnsi="Bookman Old Style" w:cs="Microsoft Sans Serif"/>
        </w:rPr>
        <w:t xml:space="preserve">) severely attacks the Pepper plant leaves. The symptoms are </w:t>
      </w:r>
      <w:proofErr w:type="spellStart"/>
      <w:r w:rsidRPr="009C7BCA">
        <w:rPr>
          <w:rFonts w:ascii="Bookman Old Style" w:hAnsi="Bookman Old Style" w:cs="Microsoft Sans Serif"/>
        </w:rPr>
        <w:t>chlorotic</w:t>
      </w:r>
      <w:proofErr w:type="spellEnd"/>
      <w:r w:rsidRPr="009C7BCA">
        <w:rPr>
          <w:rFonts w:ascii="Bookman Old Style" w:hAnsi="Bookman Old Style" w:cs="Microsoft Sans Serif"/>
        </w:rPr>
        <w:t xml:space="preserve"> blotches on the upper side of the leaves and powdery blotches on the lower side of the leaves. Bacterial Leaf Spot and Bacterial Blight (</w:t>
      </w:r>
      <w:r w:rsidRPr="009C7BCA">
        <w:rPr>
          <w:rFonts w:ascii="Bookman Old Style" w:hAnsi="Bookman Old Style" w:cs="Microsoft Sans Serif"/>
          <w:i/>
        </w:rPr>
        <w:t xml:space="preserve">Pseudomonas </w:t>
      </w:r>
      <w:proofErr w:type="spellStart"/>
      <w:r w:rsidRPr="009C7BCA">
        <w:rPr>
          <w:rFonts w:ascii="Bookman Old Style" w:hAnsi="Bookman Old Style" w:cs="Microsoft Sans Serif"/>
          <w:i/>
        </w:rPr>
        <w:t>vesicatoris</w:t>
      </w:r>
      <w:proofErr w:type="spellEnd"/>
      <w:r w:rsidRPr="009C7BCA">
        <w:rPr>
          <w:rFonts w:ascii="Bookman Old Style" w:hAnsi="Bookman Old Style" w:cs="Microsoft Sans Serif"/>
        </w:rPr>
        <w:t>) causes small, dark, greasy spots on leaves and stems of young plants. As the attack progresses the leaf tips and margins will shrivel and die. To control this fungal disease apply crop rotation, Use of clean seeds and application chemical seeds.</w:t>
      </w:r>
    </w:p>
    <w:p w:rsidR="00EF50B1" w:rsidRDefault="009C7BCA" w:rsidP="009C7BCA">
      <w:pPr>
        <w:spacing w:before="120" w:after="120"/>
        <w:jc w:val="both"/>
        <w:rPr>
          <w:rFonts w:ascii="Bookman Old Style" w:hAnsi="Bookman Old Style" w:cs="Microsoft Sans Serif"/>
        </w:rPr>
      </w:pPr>
      <w:r w:rsidRPr="009C7BCA">
        <w:rPr>
          <w:rFonts w:ascii="Bookman Old Style" w:hAnsi="Bookman Old Style" w:cs="Microsoft Sans Serif"/>
        </w:rPr>
        <w:t xml:space="preserve">Pepper or </w:t>
      </w:r>
      <w:proofErr w:type="spellStart"/>
      <w:r w:rsidRPr="009C7BCA">
        <w:rPr>
          <w:rFonts w:ascii="Bookman Old Style" w:hAnsi="Bookman Old Style" w:cs="Microsoft Sans Serif"/>
        </w:rPr>
        <w:t>chilies</w:t>
      </w:r>
      <w:proofErr w:type="spellEnd"/>
      <w:r w:rsidRPr="009C7BCA">
        <w:rPr>
          <w:rFonts w:ascii="Bookman Old Style" w:hAnsi="Bookman Old Style" w:cs="Microsoft Sans Serif"/>
        </w:rPr>
        <w:t xml:space="preserve"> can be harvested for either green fruits or red ripe fruits by hand picking. The picking of red ripe fruits will be three to four pickings.  After harvesting, drying of red ripe fruits for about 5-7 days in bright sun light is necessary before storage. However, over drying can affect the quality by making the product brittle and easily broken. Pepper should be dried on mats or trays constructed at table height, not on ground in order to get quality products.</w:t>
      </w:r>
    </w:p>
    <w:p w:rsidR="00EF50B1" w:rsidRDefault="00EF50B1" w:rsidP="00EF50B1">
      <w:r>
        <w:br w:type="page"/>
      </w:r>
    </w:p>
    <w:p w:rsidR="00EF50B1" w:rsidRDefault="00EF50B1" w:rsidP="00145B05">
      <w:pPr>
        <w:pStyle w:val="Heading2new"/>
        <w:numPr>
          <w:ilvl w:val="0"/>
          <w:numId w:val="0"/>
        </w:numPr>
        <w:ind w:left="720"/>
      </w:pPr>
      <w:bookmarkStart w:id="223" w:name="_Toc437816200"/>
    </w:p>
    <w:p w:rsidR="009C7BCA" w:rsidRPr="00EF50B1" w:rsidRDefault="009C7BCA" w:rsidP="00145B05">
      <w:pPr>
        <w:pStyle w:val="Heading2new"/>
      </w:pPr>
      <w:bookmarkStart w:id="224" w:name="_Toc440467648"/>
      <w:r w:rsidRPr="00EF50B1">
        <w:t>Tomato (</w:t>
      </w:r>
      <w:proofErr w:type="spellStart"/>
      <w:r w:rsidRPr="00EF50B1">
        <w:t>Lycopersicon</w:t>
      </w:r>
      <w:proofErr w:type="spellEnd"/>
      <w:r w:rsidRPr="00EF50B1">
        <w:t xml:space="preserve"> </w:t>
      </w:r>
      <w:proofErr w:type="spellStart"/>
      <w:r w:rsidRPr="00EF50B1">
        <w:t>esculentum</w:t>
      </w:r>
      <w:proofErr w:type="spellEnd"/>
      <w:r w:rsidRPr="00EF50B1">
        <w:t xml:space="preserve"> L.)</w:t>
      </w:r>
      <w:bookmarkEnd w:id="223"/>
      <w:bookmarkEnd w:id="224"/>
    </w:p>
    <w:p w:rsidR="009C7BCA" w:rsidRPr="009C7BCA" w:rsidRDefault="009C7BCA" w:rsidP="009C7BCA">
      <w:pPr>
        <w:autoSpaceDE w:val="0"/>
        <w:autoSpaceDN w:val="0"/>
        <w:adjustRightInd w:val="0"/>
        <w:spacing w:after="0"/>
        <w:jc w:val="both"/>
        <w:rPr>
          <w:rFonts w:ascii="Bookman Old Style" w:hAnsi="Bookman Old Style" w:cs="Microsoft Sans Serif"/>
          <w:lang w:val="en-US"/>
        </w:rPr>
      </w:pPr>
      <w:r w:rsidRPr="009C7BCA">
        <w:rPr>
          <w:rFonts w:ascii="Bookman Old Style" w:hAnsi="Bookman Old Style" w:cs="Microsoft Sans Serif"/>
          <w:b/>
          <w:i/>
          <w:lang w:val="en-US"/>
        </w:rPr>
        <w:t>Cultivars:</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r>
      <w:r w:rsidRPr="009C7BCA">
        <w:rPr>
          <w:rFonts w:ascii="Bookman Old Style" w:hAnsi="Bookman Old Style" w:cs="Microsoft Sans Serif"/>
          <w:b/>
          <w:i/>
          <w:iCs/>
          <w:lang w:val="en-US"/>
        </w:rPr>
        <w:t>Determinate</w:t>
      </w:r>
      <w:r w:rsidRPr="009C7BCA">
        <w:rPr>
          <w:rFonts w:ascii="Bookman Old Style" w:hAnsi="Bookman Old Style" w:cs="Microsoft Sans Serif"/>
          <w:lang w:val="en-US"/>
        </w:rPr>
        <w:t xml:space="preserve">: Roma-VF, </w:t>
      </w:r>
      <w:proofErr w:type="spellStart"/>
      <w:r w:rsidRPr="009C7BCA">
        <w:rPr>
          <w:rFonts w:ascii="Bookman Old Style" w:hAnsi="Bookman Old Style" w:cs="Microsoft Sans Serif"/>
          <w:lang w:val="en-US"/>
        </w:rPr>
        <w:t>Rossol</w:t>
      </w:r>
      <w:proofErr w:type="spellEnd"/>
      <w:r w:rsidRPr="009C7BCA">
        <w:rPr>
          <w:rFonts w:ascii="Bookman Old Style" w:hAnsi="Bookman Old Style" w:cs="Microsoft Sans Serif"/>
          <w:lang w:val="en-US"/>
        </w:rPr>
        <w:t xml:space="preserve">, </w:t>
      </w:r>
      <w:proofErr w:type="spellStart"/>
      <w:r w:rsidRPr="009C7BCA">
        <w:rPr>
          <w:rFonts w:ascii="Bookman Old Style" w:hAnsi="Bookman Old Style" w:cs="Microsoft Sans Serif"/>
          <w:lang w:val="en-US"/>
        </w:rPr>
        <w:t>Floridade</w:t>
      </w:r>
      <w:proofErr w:type="spellEnd"/>
      <w:r w:rsidRPr="009C7BCA">
        <w:rPr>
          <w:rFonts w:ascii="Bookman Old Style" w:hAnsi="Bookman Old Style" w:cs="Microsoft Sans Serif"/>
          <w:lang w:val="en-US"/>
        </w:rPr>
        <w:t xml:space="preserve">, </w:t>
      </w:r>
      <w:proofErr w:type="spellStart"/>
      <w:proofErr w:type="gramStart"/>
      <w:r w:rsidRPr="009C7BCA">
        <w:rPr>
          <w:rFonts w:ascii="Bookman Old Style" w:hAnsi="Bookman Old Style" w:cs="Microsoft Sans Serif"/>
          <w:lang w:val="en-US"/>
        </w:rPr>
        <w:t>Rodade</w:t>
      </w:r>
      <w:proofErr w:type="spellEnd"/>
      <w:proofErr w:type="gramEnd"/>
    </w:p>
    <w:p w:rsidR="009C7BCA" w:rsidRPr="009C7BCA" w:rsidRDefault="009C7BCA" w:rsidP="009C7BCA">
      <w:pPr>
        <w:autoSpaceDE w:val="0"/>
        <w:autoSpaceDN w:val="0"/>
        <w:adjustRightInd w:val="0"/>
        <w:spacing w:after="0"/>
        <w:ind w:left="720" w:firstLine="720"/>
        <w:jc w:val="both"/>
        <w:rPr>
          <w:rFonts w:ascii="Bookman Old Style" w:hAnsi="Bookman Old Style" w:cs="Microsoft Sans Serif"/>
          <w:lang w:val="en-US"/>
        </w:rPr>
      </w:pPr>
      <w:r w:rsidRPr="009C7BCA">
        <w:rPr>
          <w:rFonts w:ascii="Bookman Old Style" w:hAnsi="Bookman Old Style" w:cs="Microsoft Sans Serif"/>
          <w:b/>
          <w:i/>
          <w:iCs/>
          <w:lang w:val="en-US"/>
        </w:rPr>
        <w:t>Indeterminate</w:t>
      </w:r>
      <w:r w:rsidRPr="009C7BCA">
        <w:rPr>
          <w:rFonts w:ascii="Bookman Old Style" w:hAnsi="Bookman Old Style" w:cs="Microsoft Sans Serif"/>
          <w:b/>
          <w:lang w:val="en-US"/>
        </w:rPr>
        <w:t>:</w:t>
      </w:r>
      <w:r w:rsidRPr="009C7BCA">
        <w:rPr>
          <w:rFonts w:ascii="Bookman Old Style" w:hAnsi="Bookman Old Style" w:cs="Microsoft Sans Serif"/>
          <w:lang w:val="en-US"/>
        </w:rPr>
        <w:t xml:space="preserve"> Money maker, Red Khaki, Heinz</w:t>
      </w:r>
    </w:p>
    <w:p w:rsidR="009C7BCA" w:rsidRPr="009C7BCA" w:rsidRDefault="009C7BCA" w:rsidP="009C7BCA">
      <w:pPr>
        <w:autoSpaceDE w:val="0"/>
        <w:autoSpaceDN w:val="0"/>
        <w:adjustRightInd w:val="0"/>
        <w:spacing w:after="0"/>
        <w:ind w:left="1440"/>
        <w:jc w:val="both"/>
        <w:rPr>
          <w:rFonts w:ascii="Bookman Old Style" w:hAnsi="Bookman Old Style" w:cs="Microsoft Sans Serif"/>
          <w:lang w:val="en-US"/>
        </w:rPr>
      </w:pPr>
      <w:r w:rsidRPr="009C7BCA">
        <w:rPr>
          <w:rFonts w:ascii="Bookman Old Style" w:hAnsi="Bookman Old Style" w:cs="Microsoft Sans Serif"/>
          <w:lang w:val="en-US"/>
        </w:rPr>
        <w:t>Determinate varieties typically spread laterally and therefore do not need staking. Tomatoes on determinate plants also tend to ripen together, a good choice if intending to process or can the tomatoes. Indeterminate varieties continue to grow until the bitter end and need to be staked or trellised for best production.</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Soil</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Tomatoes can grow well in a wide range of soils from sandy-loams to clays. Soil depth should be 60cm and the soil well-drained. Growth is best in lighter soils, sandy loams to clay loams. Heavy soils that get waterlogged during the rainy season must be avoided. Optimum soil pH 5-6.5 and apply lime when pH falls below 5</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Climate:</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Temperature: Tomatoes are very frost sensitive and require warm weather for 4.5 months. Seed germinates best at temperatures between 15-25°C. At 10°C seeds will take a very long time to germinate (20 days). When temperature exceeds 35°C germination becomes very poor. Maximum growth for both vegetative and fruiting occurs when minimum day temperatures do not fall below 21°C and minimum night temperatures do not fall below 15°C. High day temperatures cause blotchy ripening and soft fruit. Low temperatures increase the incidence of badly-shaped and poor quality fruit. Temperature is an important factor influencing fruit set. Best results are achieved when temperatures are between 18-20°C. Tomato is not a day-length sensitive crop. Humidity: Hot dry spells, followed by heavy rain, cause the ripening fruit to crack. Moist overcast weather conditions cause fruit splitting, foliar and fruit diseases and delayed ripening</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Seed amount</w:t>
      </w:r>
      <w:r w:rsidRPr="009C7BCA">
        <w:rPr>
          <w:rFonts w:ascii="Bookman Old Style" w:hAnsi="Bookman Old Style" w:cs="Microsoft Sans Serif"/>
          <w:lang w:val="en-US"/>
        </w:rPr>
        <w:t>: A hectare will require about 160 g of seed, 60m2 of seedbed: 6 beds of 10 m x 1 m, with 8 rows of seed per bed</w:t>
      </w:r>
    </w:p>
    <w:p w:rsidR="009C7BCA" w:rsidRPr="009C7BCA" w:rsidRDefault="009C7BCA" w:rsidP="009C7BCA">
      <w:pPr>
        <w:autoSpaceDE w:val="0"/>
        <w:autoSpaceDN w:val="0"/>
        <w:adjustRightInd w:val="0"/>
        <w:spacing w:after="0"/>
        <w:jc w:val="both"/>
        <w:rPr>
          <w:rFonts w:ascii="Bookman Old Style" w:hAnsi="Bookman Old Style" w:cs="Microsoft Sans Serif"/>
          <w:lang w:val="en-US"/>
        </w:rPr>
      </w:pPr>
      <w:r w:rsidRPr="009C7BCA">
        <w:rPr>
          <w:rFonts w:ascii="Bookman Old Style" w:hAnsi="Bookman Old Style" w:cs="Microsoft Sans Serif"/>
          <w:b/>
          <w:i/>
          <w:lang w:val="en-US"/>
        </w:rPr>
        <w:t>Spacing</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r>
      <w:r w:rsidRPr="009C7BCA">
        <w:rPr>
          <w:rFonts w:ascii="Bookman Old Style" w:hAnsi="Bookman Old Style" w:cs="Microsoft Sans Serif"/>
          <w:i/>
          <w:iCs/>
          <w:lang w:val="en-US"/>
        </w:rPr>
        <w:t>Determinate</w:t>
      </w:r>
      <w:r w:rsidRPr="009C7BCA">
        <w:rPr>
          <w:rFonts w:ascii="Bookman Old Style" w:hAnsi="Bookman Old Style" w:cs="Microsoft Sans Serif"/>
          <w:lang w:val="en-US"/>
        </w:rPr>
        <w:t>: 1 m between the rows and 30 cm within the row</w:t>
      </w:r>
    </w:p>
    <w:p w:rsidR="009C7BCA" w:rsidRPr="009C7BCA" w:rsidRDefault="009C7BCA" w:rsidP="009C7BCA">
      <w:pPr>
        <w:autoSpaceDE w:val="0"/>
        <w:autoSpaceDN w:val="0"/>
        <w:adjustRightInd w:val="0"/>
        <w:spacing w:after="0"/>
        <w:ind w:left="1440"/>
        <w:jc w:val="both"/>
        <w:rPr>
          <w:rFonts w:ascii="Bookman Old Style" w:hAnsi="Bookman Old Style" w:cs="Microsoft Sans Serif"/>
          <w:lang w:val="en-US"/>
        </w:rPr>
      </w:pPr>
      <w:r w:rsidRPr="009C7BCA">
        <w:rPr>
          <w:rFonts w:ascii="Bookman Old Style" w:hAnsi="Bookman Old Style" w:cs="Microsoft Sans Serif"/>
          <w:i/>
          <w:iCs/>
          <w:lang w:val="en-US"/>
        </w:rPr>
        <w:t>Indeterminate</w:t>
      </w:r>
      <w:r w:rsidRPr="009C7BCA">
        <w:rPr>
          <w:rFonts w:ascii="Bookman Old Style" w:hAnsi="Bookman Old Style" w:cs="Microsoft Sans Serif"/>
          <w:lang w:val="en-US"/>
        </w:rPr>
        <w:t>: 1-1.2 m between the rows and 30-45cm within the row</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Planting time</w:t>
      </w:r>
      <w:r w:rsidRPr="009C7BCA">
        <w:rPr>
          <w:rFonts w:ascii="Bookman Old Style" w:hAnsi="Bookman Old Style" w:cs="Microsoft Sans Serif"/>
          <w:lang w:val="en-US"/>
        </w:rPr>
        <w:t>: Best period is March to November, except in frost sensitive areas in the Highveld, where average rainfall does not exceed 1000 mm. winter production possible in the warm winter in the Loved. Prices are high during the rainy season but the incidence of diseases and insect pests are very high. Transplant after 6-8 weeks in the nursery is possible. Tomatoes can be transplanted deeper than the original soil mark level. Seedling trays give the best crop since it suffers less from transplant shock</w:t>
      </w:r>
    </w:p>
    <w:p w:rsid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Cultural practices</w:t>
      </w:r>
      <w:r w:rsidRPr="009C7BCA">
        <w:rPr>
          <w:rFonts w:ascii="Bookman Old Style" w:hAnsi="Bookman Old Style" w:cs="Microsoft Sans Serif"/>
          <w:lang w:val="en-US"/>
        </w:rPr>
        <w:t>: For all indeterminate varieties it is best to stake or trellis the plants, so as to get the best quality and yield. Removing side branches to leave only one or two improves fruit size, quality and facilitates spraying and harvesting. Determinate varieties can also be trellised if the farmer is aiming for high quality, but the material required is less than for the indeterminate types</w:t>
      </w:r>
    </w:p>
    <w:p w:rsidR="00EF50B1" w:rsidRDefault="00EF50B1">
      <w:pPr>
        <w:spacing w:after="0" w:line="240" w:lineRule="auto"/>
        <w:rPr>
          <w:rFonts w:ascii="Bookman Old Style" w:hAnsi="Bookman Old Style" w:cs="Microsoft Sans Serif"/>
          <w:b/>
          <w:i/>
          <w:lang w:val="en-US"/>
        </w:rPr>
      </w:pPr>
      <w:r>
        <w:rPr>
          <w:rFonts w:ascii="Bookman Old Style" w:hAnsi="Bookman Old Style" w:cs="Microsoft Sans Serif"/>
          <w:b/>
          <w:i/>
          <w:lang w:val="en-US"/>
        </w:rPr>
        <w:br w:type="page"/>
      </w:r>
    </w:p>
    <w:p w:rsidR="00EF50B1" w:rsidRPr="009C7BCA" w:rsidRDefault="00EF50B1" w:rsidP="009C7BCA">
      <w:pPr>
        <w:autoSpaceDE w:val="0"/>
        <w:autoSpaceDN w:val="0"/>
        <w:adjustRightInd w:val="0"/>
        <w:spacing w:after="0"/>
        <w:ind w:left="1440" w:hanging="1440"/>
        <w:jc w:val="both"/>
        <w:rPr>
          <w:rFonts w:ascii="Bookman Old Style" w:hAnsi="Bookman Old Style" w:cs="Microsoft Sans Serif"/>
          <w:lang w:val="en-US"/>
        </w:rPr>
      </w:pPr>
    </w:p>
    <w:p w:rsidR="009C7BCA" w:rsidRPr="009C7BCA" w:rsidRDefault="009C7BCA" w:rsidP="009C7BCA">
      <w:pPr>
        <w:autoSpaceDE w:val="0"/>
        <w:autoSpaceDN w:val="0"/>
        <w:adjustRightInd w:val="0"/>
        <w:spacing w:after="0"/>
        <w:ind w:left="720" w:firstLine="720"/>
        <w:jc w:val="both"/>
        <w:rPr>
          <w:rFonts w:ascii="Bookman Old Style" w:hAnsi="Bookman Old Style" w:cs="Microsoft Sans Serif"/>
          <w:lang w:val="en-US"/>
        </w:rPr>
      </w:pPr>
      <w:r w:rsidRPr="009C7BCA">
        <w:rPr>
          <w:rFonts w:ascii="Bookman Old Style" w:hAnsi="Bookman Old Style" w:cs="Microsoft Sans Serif"/>
          <w:lang w:val="en-US"/>
        </w:rPr>
        <w:t>Trellising/Staking methods:</w:t>
      </w:r>
    </w:p>
    <w:p w:rsidR="009C7BCA" w:rsidRPr="009C7BCA" w:rsidRDefault="009C7BCA" w:rsidP="009C7BCA">
      <w:pPr>
        <w:pStyle w:val="ListParagraph"/>
        <w:numPr>
          <w:ilvl w:val="2"/>
          <w:numId w:val="5"/>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Poles</w:t>
      </w:r>
    </w:p>
    <w:p w:rsidR="009C7BCA" w:rsidRPr="009C7BCA" w:rsidRDefault="009C7BCA" w:rsidP="009C7BCA">
      <w:pPr>
        <w:pStyle w:val="ListParagraph"/>
        <w:numPr>
          <w:ilvl w:val="2"/>
          <w:numId w:val="5"/>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Strong poles and 2 or 3 horizontal wires</w:t>
      </w:r>
    </w:p>
    <w:p w:rsidR="009C7BCA" w:rsidRPr="009C7BCA" w:rsidRDefault="009C7BCA" w:rsidP="009C7BCA">
      <w:pPr>
        <w:pStyle w:val="ListParagraph"/>
        <w:numPr>
          <w:ilvl w:val="2"/>
          <w:numId w:val="5"/>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Strong poles, 1 top horizontal wire and strings to suspend the plants on the wire. Length of poles 1.5 m, buried 0.30 m</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Growth period</w:t>
      </w:r>
      <w:r w:rsidRPr="009C7BCA">
        <w:rPr>
          <w:rFonts w:ascii="Bookman Old Style" w:hAnsi="Bookman Old Style" w:cs="Microsoft Sans Serif"/>
          <w:lang w:val="en-US"/>
        </w:rPr>
        <w:t>: Tomatoes can last a total of 6 months from sowing to harvesting, depending on cultivar, management and growing conditions</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Crop rotation</w:t>
      </w:r>
      <w:r w:rsidRPr="009C7BCA">
        <w:rPr>
          <w:rFonts w:ascii="Bookman Old Style" w:hAnsi="Bookman Old Style" w:cs="Microsoft Sans Serif"/>
          <w:lang w:val="en-US"/>
        </w:rPr>
        <w:t xml:space="preserve">: Crop rotation is very important, if not carried out the yields and quality are lowered and pests and disease incidence will increase. Tomatoes are very sensitive to nematodes and soil-borne diseases. Grow a crop once in 3-4 years in an area that had no other </w:t>
      </w:r>
      <w:proofErr w:type="spellStart"/>
      <w:r w:rsidRPr="009C7BCA">
        <w:rPr>
          <w:rFonts w:ascii="Bookman Old Style" w:hAnsi="Bookman Old Style" w:cs="Microsoft Sans Serif"/>
          <w:i/>
          <w:iCs/>
          <w:lang w:val="en-US"/>
        </w:rPr>
        <w:t>Solanaceous</w:t>
      </w:r>
      <w:proofErr w:type="spellEnd"/>
      <w:r w:rsidRPr="009C7BCA">
        <w:rPr>
          <w:rFonts w:ascii="Bookman Old Style" w:hAnsi="Bookman Old Style" w:cs="Microsoft Sans Serif"/>
          <w:i/>
          <w:iCs/>
          <w:lang w:val="en-US"/>
        </w:rPr>
        <w:t xml:space="preserve"> </w:t>
      </w:r>
      <w:r w:rsidRPr="009C7BCA">
        <w:rPr>
          <w:rFonts w:ascii="Bookman Old Style" w:hAnsi="Bookman Old Style" w:cs="Microsoft Sans Serif"/>
          <w:lang w:val="en-US"/>
        </w:rPr>
        <w:t>crops like paprika, potato and eggplants</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Fertilizers</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r>
      <w:r w:rsidRPr="009C7BCA">
        <w:rPr>
          <w:rFonts w:ascii="Bookman Old Style" w:hAnsi="Bookman Old Style" w:cs="Microsoft Sans Serif"/>
          <w:i/>
          <w:iCs/>
          <w:lang w:val="en-US"/>
        </w:rPr>
        <w:t>Basal application</w:t>
      </w:r>
      <w:r w:rsidRPr="009C7BCA">
        <w:rPr>
          <w:rFonts w:ascii="Bookman Old Style" w:hAnsi="Bookman Old Style" w:cs="Microsoft Sans Serif"/>
          <w:lang w:val="en-US"/>
        </w:rPr>
        <w:t>: 600-1000 kg of Compound S or Compound D applied per station</w:t>
      </w:r>
    </w:p>
    <w:p w:rsidR="009C7BCA" w:rsidRPr="009C7BCA" w:rsidRDefault="009C7BCA" w:rsidP="009C7BCA">
      <w:pPr>
        <w:autoSpaceDE w:val="0"/>
        <w:autoSpaceDN w:val="0"/>
        <w:adjustRightInd w:val="0"/>
        <w:spacing w:after="0"/>
        <w:ind w:left="1440"/>
        <w:jc w:val="both"/>
        <w:rPr>
          <w:rFonts w:ascii="Bookman Old Style" w:hAnsi="Bookman Old Style" w:cs="Microsoft Sans Serif"/>
          <w:lang w:val="en-US"/>
        </w:rPr>
      </w:pPr>
      <w:r w:rsidRPr="009C7BCA">
        <w:rPr>
          <w:rFonts w:ascii="Bookman Old Style" w:hAnsi="Bookman Old Style" w:cs="Microsoft Sans Serif"/>
          <w:i/>
          <w:iCs/>
          <w:lang w:val="en-US"/>
        </w:rPr>
        <w:t>Top dressing</w:t>
      </w:r>
      <w:r w:rsidRPr="009C7BCA">
        <w:rPr>
          <w:rFonts w:ascii="Bookman Old Style" w:hAnsi="Bookman Old Style" w:cs="Microsoft Sans Serif"/>
          <w:lang w:val="en-US"/>
        </w:rPr>
        <w:t xml:space="preserve">: 100 kg/ha of </w:t>
      </w:r>
      <w:proofErr w:type="gramStart"/>
      <w:r w:rsidRPr="009C7BCA">
        <w:rPr>
          <w:rFonts w:ascii="Bookman Old Style" w:hAnsi="Bookman Old Style" w:cs="Microsoft Sans Serif"/>
          <w:lang w:val="en-US"/>
        </w:rPr>
        <w:t>AN</w:t>
      </w:r>
      <w:proofErr w:type="gramEnd"/>
      <w:r w:rsidRPr="009C7BCA">
        <w:rPr>
          <w:rFonts w:ascii="Bookman Old Style" w:hAnsi="Bookman Old Style" w:cs="Microsoft Sans Serif"/>
          <w:lang w:val="en-US"/>
        </w:rPr>
        <w:t xml:space="preserve"> plus 100 kg/ha </w:t>
      </w:r>
      <w:proofErr w:type="spellStart"/>
      <w:r w:rsidRPr="009C7BCA">
        <w:rPr>
          <w:rFonts w:ascii="Bookman Old Style" w:hAnsi="Bookman Old Style" w:cs="Microsoft Sans Serif"/>
          <w:lang w:val="en-US"/>
        </w:rPr>
        <w:t>Muriate</w:t>
      </w:r>
      <w:proofErr w:type="spellEnd"/>
      <w:r w:rsidRPr="009C7BCA">
        <w:rPr>
          <w:rFonts w:ascii="Bookman Old Style" w:hAnsi="Bookman Old Style" w:cs="Microsoft Sans Serif"/>
          <w:lang w:val="en-US"/>
        </w:rPr>
        <w:t xml:space="preserve"> of Potash applied three times, starting at the first fruit formation when they are about a marble size. Repeat after every three weeks</w:t>
      </w:r>
    </w:p>
    <w:p w:rsidR="009C7BCA" w:rsidRPr="009C7BCA" w:rsidRDefault="009C7BCA" w:rsidP="009C7BCA">
      <w:pPr>
        <w:autoSpaceDE w:val="0"/>
        <w:autoSpaceDN w:val="0"/>
        <w:adjustRightInd w:val="0"/>
        <w:spacing w:after="0"/>
        <w:jc w:val="both"/>
        <w:rPr>
          <w:rFonts w:ascii="Bookman Old Style" w:hAnsi="Bookman Old Style" w:cs="Microsoft Sans Serif"/>
          <w:lang w:val="en-US"/>
        </w:rPr>
      </w:pPr>
      <w:r w:rsidRPr="009C7BCA">
        <w:rPr>
          <w:rFonts w:ascii="Bookman Old Style" w:hAnsi="Bookman Old Style" w:cs="Microsoft Sans Serif"/>
          <w:b/>
          <w:i/>
          <w:lang w:val="en-US"/>
        </w:rPr>
        <w:t>Harvesting</w:t>
      </w:r>
      <w:r w:rsidRPr="009C7BCA">
        <w:rPr>
          <w:rFonts w:ascii="Bookman Old Style" w:hAnsi="Bookman Old Style" w:cs="Microsoft Sans Serif"/>
          <w:lang w:val="en-US"/>
        </w:rPr>
        <w:t xml:space="preserve">: </w:t>
      </w:r>
      <w:r w:rsidRPr="009C7BCA">
        <w:rPr>
          <w:rFonts w:ascii="Bookman Old Style" w:hAnsi="Bookman Old Style" w:cs="Microsoft Sans Serif"/>
          <w:lang w:val="en-US"/>
        </w:rPr>
        <w:tab/>
        <w:t>Harvest starts 4 months after transplanting</w:t>
      </w:r>
    </w:p>
    <w:p w:rsidR="009C7BCA" w:rsidRPr="009C7BCA" w:rsidRDefault="009C7BCA" w:rsidP="009C7BCA">
      <w:pPr>
        <w:autoSpaceDE w:val="0"/>
        <w:autoSpaceDN w:val="0"/>
        <w:adjustRightInd w:val="0"/>
        <w:spacing w:after="0"/>
        <w:jc w:val="both"/>
        <w:rPr>
          <w:rFonts w:ascii="Bookman Old Style" w:hAnsi="Bookman Old Style" w:cs="Microsoft Sans Serif"/>
          <w:lang w:val="en-US"/>
        </w:rPr>
      </w:pPr>
      <w:r w:rsidRPr="009C7BCA">
        <w:rPr>
          <w:rFonts w:ascii="Bookman Old Style" w:hAnsi="Bookman Old Style" w:cs="Microsoft Sans Serif"/>
          <w:lang w:val="en-US"/>
        </w:rPr>
        <w:t>Expected yield: 30tons/ha or more, depending on the cultivar and management</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lang w:val="en-US"/>
        </w:rPr>
      </w:pPr>
      <w:r w:rsidRPr="009C7BCA">
        <w:rPr>
          <w:rFonts w:ascii="Bookman Old Style" w:hAnsi="Bookman Old Style" w:cs="Microsoft Sans Serif"/>
          <w:b/>
          <w:i/>
          <w:lang w:val="en-US"/>
        </w:rPr>
        <w:t>Pests</w:t>
      </w:r>
    </w:p>
    <w:p w:rsidR="009C7BCA" w:rsidRPr="009C7BCA" w:rsidRDefault="009C7BCA" w:rsidP="009C7BCA">
      <w:pPr>
        <w:pStyle w:val="ListParagraph"/>
        <w:numPr>
          <w:ilvl w:val="0"/>
          <w:numId w:val="9"/>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Red Spider Mite: Small reddish mites on the underside of the leaves, sucking the plant sap.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Curled leaves, with silver spots and the plants look yellowish,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Metasystox</w:t>
      </w:r>
      <w:proofErr w:type="spellEnd"/>
      <w:r w:rsidRPr="009C7BCA">
        <w:rPr>
          <w:rFonts w:ascii="Bookman Old Style" w:hAnsi="Bookman Old Style" w:cs="Microsoft Sans Serif"/>
          <w:sz w:val="22"/>
          <w:szCs w:val="22"/>
          <w:lang w:val="en-US"/>
        </w:rPr>
        <w:t xml:space="preserve"> 25 EC, at 10 ml/10litres of water, when first insects appear.</w:t>
      </w:r>
    </w:p>
    <w:p w:rsidR="009C7BCA" w:rsidRPr="009C7BCA" w:rsidRDefault="009C7BCA" w:rsidP="009C7BCA">
      <w:pPr>
        <w:pStyle w:val="ListParagraph"/>
        <w:numPr>
          <w:ilvl w:val="0"/>
          <w:numId w:val="9"/>
        </w:numPr>
        <w:autoSpaceDE w:val="0"/>
        <w:autoSpaceDN w:val="0"/>
        <w:adjustRightInd w:val="0"/>
        <w:spacing w:after="0"/>
        <w:jc w:val="both"/>
        <w:rPr>
          <w:rFonts w:ascii="Bookman Old Style" w:hAnsi="Bookman Old Style" w:cs="Microsoft Sans Serif"/>
          <w:sz w:val="22"/>
          <w:szCs w:val="22"/>
          <w:lang w:val="en-US"/>
        </w:rPr>
      </w:pPr>
      <w:proofErr w:type="spellStart"/>
      <w:r w:rsidRPr="009C7BCA">
        <w:rPr>
          <w:rFonts w:ascii="Bookman Old Style" w:hAnsi="Bookman Old Style" w:cs="Microsoft Sans Serif"/>
          <w:sz w:val="22"/>
          <w:szCs w:val="22"/>
          <w:lang w:val="en-US"/>
        </w:rPr>
        <w:t>Thrips</w:t>
      </w:r>
      <w:proofErr w:type="spellEnd"/>
      <w:r w:rsidRPr="009C7BCA">
        <w:rPr>
          <w:rFonts w:ascii="Bookman Old Style" w:hAnsi="Bookman Old Style" w:cs="Microsoft Sans Serif"/>
          <w:sz w:val="22"/>
          <w:szCs w:val="22"/>
          <w:lang w:val="en-US"/>
        </w:rPr>
        <w:t xml:space="preserve">: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w:t>
      </w:r>
      <w:proofErr w:type="spellStart"/>
      <w:r w:rsidRPr="009C7BCA">
        <w:rPr>
          <w:rFonts w:ascii="Bookman Old Style" w:hAnsi="Bookman Old Style" w:cs="Microsoft Sans Serif"/>
          <w:sz w:val="22"/>
          <w:szCs w:val="22"/>
          <w:lang w:val="en-US"/>
        </w:rPr>
        <w:t>Silverish</w:t>
      </w:r>
      <w:proofErr w:type="spellEnd"/>
      <w:r w:rsidRPr="009C7BCA">
        <w:rPr>
          <w:rFonts w:ascii="Bookman Old Style" w:hAnsi="Bookman Old Style" w:cs="Microsoft Sans Serif"/>
          <w:sz w:val="22"/>
          <w:szCs w:val="22"/>
          <w:lang w:val="en-US"/>
        </w:rPr>
        <w:t xml:space="preserve"> mottling of the leaves,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Malathion</w:t>
      </w:r>
      <w:proofErr w:type="spellEnd"/>
      <w:r w:rsidRPr="009C7BCA">
        <w:rPr>
          <w:rFonts w:ascii="Bookman Old Style" w:hAnsi="Bookman Old Style" w:cs="Microsoft Sans Serif"/>
          <w:sz w:val="22"/>
          <w:szCs w:val="22"/>
          <w:lang w:val="en-US"/>
        </w:rPr>
        <w:t xml:space="preserve"> 50 WP at 10 g/10 liters of water, when first observed</w:t>
      </w:r>
    </w:p>
    <w:p w:rsidR="009C7BCA" w:rsidRPr="009C7BCA" w:rsidRDefault="009C7BCA" w:rsidP="009C7BCA">
      <w:pPr>
        <w:pStyle w:val="ListParagraph"/>
        <w:numPr>
          <w:ilvl w:val="0"/>
          <w:numId w:val="9"/>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Nematodes: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Individual plants here and there in the field look stunted and knots and malformed roots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Field treatment difficult and expensive. To use a 4-year rotation with no sensitive crops</w:t>
      </w:r>
    </w:p>
    <w:p w:rsidR="009C7BCA" w:rsidRPr="009C7BCA" w:rsidRDefault="009C7BCA" w:rsidP="009C7BCA">
      <w:pPr>
        <w:autoSpaceDE w:val="0"/>
        <w:autoSpaceDN w:val="0"/>
        <w:adjustRightInd w:val="0"/>
        <w:spacing w:after="0"/>
        <w:ind w:left="1440" w:hanging="1440"/>
        <w:jc w:val="both"/>
        <w:rPr>
          <w:rFonts w:ascii="Bookman Old Style" w:hAnsi="Bookman Old Style" w:cs="Microsoft Sans Serif"/>
          <w:b/>
          <w:i/>
          <w:lang w:val="en-US"/>
        </w:rPr>
      </w:pPr>
      <w:r w:rsidRPr="009C7BCA">
        <w:rPr>
          <w:rFonts w:ascii="Bookman Old Style" w:hAnsi="Bookman Old Style" w:cs="Microsoft Sans Serif"/>
          <w:b/>
          <w:i/>
          <w:lang w:val="en-US"/>
        </w:rPr>
        <w:t>Diseases</w:t>
      </w:r>
    </w:p>
    <w:p w:rsidR="009C7BCA" w:rsidRPr="009C7BCA"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Late Blight (</w:t>
      </w:r>
      <w:proofErr w:type="spellStart"/>
      <w:r w:rsidRPr="009C7BCA">
        <w:rPr>
          <w:rFonts w:ascii="Bookman Old Style" w:hAnsi="Bookman Old Style" w:cs="Microsoft Sans Serif"/>
          <w:i/>
          <w:iCs/>
          <w:sz w:val="22"/>
          <w:szCs w:val="22"/>
          <w:lang w:val="en-US"/>
        </w:rPr>
        <w:t>Phytophtora</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sz w:val="22"/>
          <w:szCs w:val="22"/>
          <w:lang w:val="en-US"/>
        </w:rPr>
        <w:t>sp</w:t>
      </w:r>
      <w:proofErr w:type="spellEnd"/>
      <w:r w:rsidRPr="009C7BCA">
        <w:rPr>
          <w:rFonts w:ascii="Bookman Old Style" w:hAnsi="Bookman Old Style" w:cs="Microsoft Sans Serif"/>
          <w:sz w:val="22"/>
          <w:szCs w:val="22"/>
          <w:lang w:val="en-US"/>
        </w:rPr>
        <w:t xml:space="preserve">) one of the most devastating diseases of tomato, enhanced by high relative humidity:(&gt;70%) and day temperatures between 22-25°C,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Brown necrotic spots on the leaves starting from the top of the leaves; on the underside the leaves are covered with a white mycelium; brown to black spots on the stem and fruit, as if attacked by frost. The disease spreads very fast within a week,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Is usually late, but remove all infected branches and spray with Bravo 500, </w:t>
      </w:r>
      <w:proofErr w:type="spellStart"/>
      <w:r w:rsidRPr="009C7BCA">
        <w:rPr>
          <w:rFonts w:ascii="Bookman Old Style" w:hAnsi="Bookman Old Style" w:cs="Microsoft Sans Serif"/>
          <w:sz w:val="22"/>
          <w:szCs w:val="22"/>
          <w:lang w:val="en-US"/>
        </w:rPr>
        <w:t>Milraz</w:t>
      </w:r>
      <w:proofErr w:type="spellEnd"/>
      <w:r w:rsidRPr="009C7BCA">
        <w:rPr>
          <w:rFonts w:ascii="Bookman Old Style" w:hAnsi="Bookman Old Style" w:cs="Microsoft Sans Serif"/>
          <w:sz w:val="22"/>
          <w:szCs w:val="22"/>
          <w:lang w:val="en-US"/>
        </w:rPr>
        <w:t xml:space="preserve"> 76WP or </w:t>
      </w:r>
      <w:proofErr w:type="spellStart"/>
      <w:r w:rsidRPr="009C7BCA">
        <w:rPr>
          <w:rFonts w:ascii="Bookman Old Style" w:hAnsi="Bookman Old Style" w:cs="Microsoft Sans Serif"/>
          <w:sz w:val="22"/>
          <w:szCs w:val="22"/>
          <w:lang w:val="en-US"/>
        </w:rPr>
        <w:t>Dithane</w:t>
      </w:r>
      <w:proofErr w:type="spellEnd"/>
      <w:r w:rsidRPr="009C7BCA">
        <w:rPr>
          <w:rFonts w:ascii="Bookman Old Style" w:hAnsi="Bookman Old Style" w:cs="Microsoft Sans Serif"/>
          <w:sz w:val="22"/>
          <w:szCs w:val="22"/>
          <w:lang w:val="en-US"/>
        </w:rPr>
        <w:t xml:space="preserve"> M45, at 20g/10 liters of water, alternating with </w:t>
      </w:r>
      <w:proofErr w:type="spellStart"/>
      <w:r w:rsidRPr="009C7BCA">
        <w:rPr>
          <w:rFonts w:ascii="Bookman Old Style" w:hAnsi="Bookman Old Style" w:cs="Microsoft Sans Serif"/>
          <w:sz w:val="22"/>
          <w:szCs w:val="22"/>
          <w:lang w:val="en-US"/>
        </w:rPr>
        <w:t>Ridomil</w:t>
      </w:r>
      <w:proofErr w:type="spellEnd"/>
      <w:r w:rsidRPr="009C7BCA">
        <w:rPr>
          <w:rFonts w:ascii="Bookman Old Style" w:hAnsi="Bookman Old Style" w:cs="Microsoft Sans Serif"/>
          <w:sz w:val="22"/>
          <w:szCs w:val="22"/>
          <w:lang w:val="en-US"/>
        </w:rPr>
        <w:t xml:space="preserve"> MZ 72, at 35 g/10 </w:t>
      </w:r>
      <w:proofErr w:type="spellStart"/>
      <w:r w:rsidRPr="009C7BCA">
        <w:rPr>
          <w:rFonts w:ascii="Bookman Old Style" w:hAnsi="Bookman Old Style" w:cs="Microsoft Sans Serif"/>
          <w:sz w:val="22"/>
          <w:szCs w:val="22"/>
          <w:lang w:val="en-US"/>
        </w:rPr>
        <w:t>litres</w:t>
      </w:r>
      <w:proofErr w:type="spellEnd"/>
      <w:r w:rsidRPr="009C7BCA">
        <w:rPr>
          <w:rFonts w:ascii="Bookman Old Style" w:hAnsi="Bookman Old Style" w:cs="Microsoft Sans Serif"/>
          <w:sz w:val="22"/>
          <w:szCs w:val="22"/>
          <w:lang w:val="en-US"/>
        </w:rPr>
        <w:t xml:space="preserve"> of water, routine spraying is advised.</w:t>
      </w:r>
    </w:p>
    <w:p w:rsidR="00EF50B1"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Early Blight</w:t>
      </w:r>
      <w:proofErr w:type="gramStart"/>
      <w:r w:rsidRPr="009C7BCA">
        <w:rPr>
          <w:rFonts w:ascii="Bookman Old Style" w:hAnsi="Bookman Old Style" w:cs="Microsoft Sans Serif"/>
          <w:sz w:val="22"/>
          <w:szCs w:val="22"/>
          <w:lang w:val="en-US"/>
        </w:rPr>
        <w:t>:-</w:t>
      </w:r>
      <w:proofErr w:type="gramEnd"/>
      <w:r w:rsidRPr="009C7BCA">
        <w:rPr>
          <w:rFonts w:ascii="Bookman Old Style" w:hAnsi="Bookman Old Style" w:cs="Microsoft Sans Serif"/>
          <w:sz w:val="22"/>
          <w:szCs w:val="22"/>
          <w:lang w:val="en-US"/>
        </w:rPr>
        <w:t xml:space="preserve"> Conditions which are wet, with high relative humidity and temperatures 24-28°C </w:t>
      </w:r>
      <w:proofErr w:type="spellStart"/>
      <w:r w:rsidRPr="009C7BCA">
        <w:rPr>
          <w:rFonts w:ascii="Bookman Old Style" w:hAnsi="Bookman Old Style" w:cs="Microsoft Sans Serif"/>
          <w:i/>
          <w:iCs/>
          <w:sz w:val="22"/>
          <w:szCs w:val="22"/>
          <w:lang w:val="en-US"/>
        </w:rPr>
        <w:t>Alternaria</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i/>
          <w:iCs/>
          <w:sz w:val="22"/>
          <w:szCs w:val="22"/>
          <w:lang w:val="en-US"/>
        </w:rPr>
        <w:t>solani</w:t>
      </w:r>
      <w:proofErr w:type="spellEnd"/>
      <w:r w:rsidRPr="009C7BCA">
        <w:rPr>
          <w:rFonts w:ascii="Bookman Old Style" w:hAnsi="Bookman Old Style" w:cs="Microsoft Sans Serif"/>
          <w:sz w:val="22"/>
          <w:szCs w:val="22"/>
          <w:lang w:val="en-US"/>
        </w:rPr>
        <w:t xml:space="preserve">,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On young plants in the seedbed are long, zoned spots on the lower stem. On the leaves brown zoned spots surrounded by a yellow halo. It also can attack the stems and fruits,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Same as for Late Blight</w:t>
      </w:r>
    </w:p>
    <w:p w:rsidR="009C7BCA" w:rsidRPr="009C7BCA" w:rsidRDefault="009C7BCA" w:rsidP="00EF50B1">
      <w:pPr>
        <w:pStyle w:val="ListParagraph"/>
        <w:autoSpaceDE w:val="0"/>
        <w:autoSpaceDN w:val="0"/>
        <w:adjustRightInd w:val="0"/>
        <w:spacing w:after="0"/>
        <w:ind w:left="1500"/>
        <w:jc w:val="both"/>
        <w:rPr>
          <w:rFonts w:ascii="Bookman Old Style" w:hAnsi="Bookman Old Style" w:cs="Microsoft Sans Serif"/>
          <w:sz w:val="22"/>
          <w:szCs w:val="22"/>
          <w:lang w:val="en-US"/>
        </w:rPr>
      </w:pPr>
    </w:p>
    <w:p w:rsidR="009C7BCA" w:rsidRPr="009C7BCA"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Wilts:- It Can be caused by several micro-organisms (</w:t>
      </w:r>
      <w:proofErr w:type="spellStart"/>
      <w:r w:rsidRPr="009C7BCA">
        <w:rPr>
          <w:rFonts w:ascii="Bookman Old Style" w:hAnsi="Bookman Old Style" w:cs="Microsoft Sans Serif"/>
          <w:i/>
          <w:iCs/>
          <w:sz w:val="22"/>
          <w:szCs w:val="22"/>
          <w:lang w:val="en-US"/>
        </w:rPr>
        <w:t>Fusarium</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i/>
          <w:iCs/>
          <w:sz w:val="22"/>
          <w:szCs w:val="22"/>
          <w:lang w:val="en-US"/>
        </w:rPr>
        <w:t>oxysporum</w:t>
      </w:r>
      <w:proofErr w:type="spellEnd"/>
      <w:r w:rsidRPr="009C7BCA">
        <w:rPr>
          <w:rFonts w:ascii="Bookman Old Style" w:hAnsi="Bookman Old Style" w:cs="Microsoft Sans Serif"/>
          <w:i/>
          <w:iCs/>
          <w:sz w:val="22"/>
          <w:szCs w:val="22"/>
          <w:lang w:val="en-US"/>
        </w:rPr>
        <w:t xml:space="preserve">), </w:t>
      </w:r>
      <w:r w:rsidRPr="009C7BCA">
        <w:rPr>
          <w:rFonts w:ascii="Bookman Old Style" w:hAnsi="Bookman Old Style" w:cs="Microsoft Sans Serif"/>
          <w:sz w:val="22"/>
          <w:szCs w:val="22"/>
          <w:lang w:val="en-US"/>
        </w:rPr>
        <w:t xml:space="preserve">takes 2 weeks to develop, </w:t>
      </w:r>
      <w:proofErr w:type="spellStart"/>
      <w:r w:rsidRPr="009C7BCA">
        <w:rPr>
          <w:rFonts w:ascii="Bookman Old Style" w:hAnsi="Bookman Old Style" w:cs="Microsoft Sans Serif"/>
          <w:i/>
          <w:iCs/>
          <w:sz w:val="22"/>
          <w:szCs w:val="22"/>
          <w:lang w:val="en-US"/>
        </w:rPr>
        <w:t>Rhizoctonia</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i/>
          <w:iCs/>
          <w:sz w:val="22"/>
          <w:szCs w:val="22"/>
          <w:lang w:val="en-US"/>
        </w:rPr>
        <w:t>solani</w:t>
      </w:r>
      <w:proofErr w:type="spellEnd"/>
      <w:r w:rsidRPr="009C7BCA">
        <w:rPr>
          <w:rFonts w:ascii="Bookman Old Style" w:hAnsi="Bookman Old Style" w:cs="Microsoft Sans Serif"/>
          <w:sz w:val="22"/>
          <w:szCs w:val="22"/>
          <w:lang w:val="en-US"/>
        </w:rPr>
        <w:t xml:space="preserve">, takes less than a week to develop, and </w:t>
      </w:r>
      <w:proofErr w:type="spellStart"/>
      <w:r w:rsidRPr="009C7BCA">
        <w:rPr>
          <w:rFonts w:ascii="Bookman Old Style" w:hAnsi="Bookman Old Style" w:cs="Microsoft Sans Serif"/>
          <w:i/>
          <w:iCs/>
          <w:sz w:val="22"/>
          <w:szCs w:val="22"/>
          <w:lang w:val="en-US"/>
        </w:rPr>
        <w:t>Verticillium</w:t>
      </w:r>
      <w:proofErr w:type="spellEnd"/>
      <w:r w:rsidRPr="009C7BCA">
        <w:rPr>
          <w:rFonts w:ascii="Bookman Old Style" w:hAnsi="Bookman Old Style" w:cs="Microsoft Sans Serif"/>
          <w:sz w:val="22"/>
          <w:szCs w:val="22"/>
          <w:lang w:val="en-US"/>
        </w:rPr>
        <w:t xml:space="preserve"> </w:t>
      </w:r>
      <w:r w:rsidRPr="009C7BCA">
        <w:rPr>
          <w:rFonts w:ascii="Bookman Old Style" w:hAnsi="Bookman Old Style" w:cs="Microsoft Sans Serif"/>
          <w:i/>
          <w:iCs/>
          <w:sz w:val="22"/>
          <w:szCs w:val="22"/>
          <w:lang w:val="en-US"/>
        </w:rPr>
        <w:t>dahlia, Symptoms</w:t>
      </w:r>
      <w:r w:rsidRPr="009C7BCA">
        <w:rPr>
          <w:rFonts w:ascii="Bookman Old Style" w:hAnsi="Bookman Old Style" w:cs="Microsoft Sans Serif"/>
          <w:sz w:val="22"/>
          <w:szCs w:val="22"/>
          <w:lang w:val="en-US"/>
        </w:rPr>
        <w:t xml:space="preserve">: Observed when one cuts through the stem: the vascular bundles are brown. One side of the plant dies,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Heat treatment of seed as well as dipping the seedlings in a </w:t>
      </w:r>
      <w:proofErr w:type="spellStart"/>
      <w:r w:rsidRPr="009C7BCA">
        <w:rPr>
          <w:rFonts w:ascii="Bookman Old Style" w:hAnsi="Bookman Old Style" w:cs="Microsoft Sans Serif"/>
          <w:sz w:val="22"/>
          <w:szCs w:val="22"/>
          <w:lang w:val="en-US"/>
        </w:rPr>
        <w:t>Thiram</w:t>
      </w:r>
      <w:proofErr w:type="spellEnd"/>
      <w:r w:rsidRPr="009C7BCA">
        <w:rPr>
          <w:rFonts w:ascii="Bookman Old Style" w:hAnsi="Bookman Old Style" w:cs="Microsoft Sans Serif"/>
          <w:sz w:val="22"/>
          <w:szCs w:val="22"/>
          <w:lang w:val="en-US"/>
        </w:rPr>
        <w:t xml:space="preserve"> solution at transplanting</w:t>
      </w:r>
    </w:p>
    <w:p w:rsidR="009C7BCA" w:rsidRPr="009C7BCA"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Bacterial Canker: Caused by </w:t>
      </w:r>
      <w:proofErr w:type="spellStart"/>
      <w:r w:rsidRPr="009C7BCA">
        <w:rPr>
          <w:rFonts w:ascii="Bookman Old Style" w:hAnsi="Bookman Old Style" w:cs="Microsoft Sans Serif"/>
          <w:i/>
          <w:iCs/>
          <w:sz w:val="22"/>
          <w:szCs w:val="22"/>
          <w:lang w:val="en-US"/>
        </w:rPr>
        <w:t>Corynebacterium</w:t>
      </w:r>
      <w:proofErr w:type="spellEnd"/>
      <w:r w:rsidRPr="009C7BCA">
        <w:rPr>
          <w:rFonts w:ascii="Bookman Old Style" w:hAnsi="Bookman Old Style" w:cs="Microsoft Sans Serif"/>
          <w:i/>
          <w:iCs/>
          <w:sz w:val="22"/>
          <w:szCs w:val="22"/>
          <w:lang w:val="en-US"/>
        </w:rPr>
        <w:t xml:space="preserve"> </w:t>
      </w:r>
      <w:r w:rsidRPr="009C7BCA">
        <w:rPr>
          <w:rFonts w:ascii="Bookman Old Style" w:hAnsi="Bookman Old Style" w:cs="Microsoft Sans Serif"/>
          <w:sz w:val="22"/>
          <w:szCs w:val="22"/>
          <w:lang w:val="en-US"/>
        </w:rPr>
        <w:t xml:space="preserve">sp.,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Seen when the vascular system is observed: it is brown. A cut stem put in water will   produce milky ooze out of the cut end,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No control available, except hygiene and heat-treating the seeds</w:t>
      </w:r>
    </w:p>
    <w:p w:rsidR="009C7BCA" w:rsidRPr="009C7BCA"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Leaf Spot: Starts 1 week before flowering,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Necrotic spots on the leaves, the inner part is whitish,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xml:space="preserve">: Routine spray </w:t>
      </w:r>
      <w:proofErr w:type="spellStart"/>
      <w:r w:rsidRPr="009C7BCA">
        <w:rPr>
          <w:rFonts w:ascii="Bookman Old Style" w:hAnsi="Bookman Old Style" w:cs="Microsoft Sans Serif"/>
          <w:sz w:val="22"/>
          <w:szCs w:val="22"/>
          <w:lang w:val="en-US"/>
        </w:rPr>
        <w:t>Dithane</w:t>
      </w:r>
      <w:proofErr w:type="spellEnd"/>
      <w:r w:rsidRPr="009C7BCA">
        <w:rPr>
          <w:rFonts w:ascii="Bookman Old Style" w:hAnsi="Bookman Old Style" w:cs="Microsoft Sans Serif"/>
          <w:sz w:val="22"/>
          <w:szCs w:val="22"/>
          <w:lang w:val="en-US"/>
        </w:rPr>
        <w:t xml:space="preserve"> M45, at 25 g/10 liters of water, or Copper </w:t>
      </w:r>
      <w:proofErr w:type="spellStart"/>
      <w:r w:rsidRPr="009C7BCA">
        <w:rPr>
          <w:rFonts w:ascii="Bookman Old Style" w:hAnsi="Bookman Old Style" w:cs="Microsoft Sans Serif"/>
          <w:sz w:val="22"/>
          <w:szCs w:val="22"/>
          <w:lang w:val="en-US"/>
        </w:rPr>
        <w:t>Oxychloride</w:t>
      </w:r>
      <w:proofErr w:type="spellEnd"/>
      <w:r w:rsidRPr="009C7BCA">
        <w:rPr>
          <w:rFonts w:ascii="Bookman Old Style" w:hAnsi="Bookman Old Style" w:cs="Microsoft Sans Serif"/>
          <w:sz w:val="22"/>
          <w:szCs w:val="22"/>
          <w:lang w:val="en-US"/>
        </w:rPr>
        <w:t xml:space="preserve"> 80%, at 50 g/10 liters of water.</w:t>
      </w:r>
    </w:p>
    <w:p w:rsidR="009C7BCA" w:rsidRPr="009C7BCA" w:rsidRDefault="009C7BCA" w:rsidP="009C7BCA">
      <w:pPr>
        <w:pStyle w:val="ListParagraph"/>
        <w:numPr>
          <w:ilvl w:val="0"/>
          <w:numId w:val="8"/>
        </w:numPr>
        <w:autoSpaceDE w:val="0"/>
        <w:autoSpaceDN w:val="0"/>
        <w:adjustRightInd w:val="0"/>
        <w:spacing w:after="0"/>
        <w:jc w:val="both"/>
        <w:rPr>
          <w:rFonts w:ascii="Bookman Old Style" w:hAnsi="Bookman Old Style" w:cs="Microsoft Sans Serif"/>
          <w:sz w:val="22"/>
          <w:szCs w:val="22"/>
          <w:lang w:val="en-US"/>
        </w:rPr>
      </w:pPr>
      <w:r w:rsidRPr="009C7BCA">
        <w:rPr>
          <w:rFonts w:ascii="Bookman Old Style" w:hAnsi="Bookman Old Style" w:cs="Microsoft Sans Serif"/>
          <w:sz w:val="22"/>
          <w:szCs w:val="22"/>
          <w:lang w:val="en-US"/>
        </w:rPr>
        <w:t xml:space="preserve">Mosaic viruses: </w:t>
      </w:r>
      <w:r w:rsidRPr="009C7BCA">
        <w:rPr>
          <w:rFonts w:ascii="Bookman Old Style" w:hAnsi="Bookman Old Style" w:cs="Microsoft Sans Serif"/>
          <w:i/>
          <w:iCs/>
          <w:sz w:val="22"/>
          <w:szCs w:val="22"/>
          <w:lang w:val="en-US"/>
        </w:rPr>
        <w:t>Symptoms</w:t>
      </w:r>
      <w:r w:rsidRPr="009C7BCA">
        <w:rPr>
          <w:rFonts w:ascii="Bookman Old Style" w:hAnsi="Bookman Old Style" w:cs="Microsoft Sans Serif"/>
          <w:sz w:val="22"/>
          <w:szCs w:val="22"/>
          <w:lang w:val="en-US"/>
        </w:rPr>
        <w:t xml:space="preserve">: Stunted plants, with curled leaves, light green in color, flowers dropping and brown spots on the fruit, </w:t>
      </w:r>
      <w:r w:rsidRPr="009C7BCA">
        <w:rPr>
          <w:rFonts w:ascii="Bookman Old Style" w:hAnsi="Bookman Old Style" w:cs="Microsoft Sans Serif"/>
          <w:i/>
          <w:iCs/>
          <w:sz w:val="22"/>
          <w:szCs w:val="22"/>
          <w:lang w:val="en-US"/>
        </w:rPr>
        <w:t>Control</w:t>
      </w:r>
      <w:r w:rsidRPr="009C7BCA">
        <w:rPr>
          <w:rFonts w:ascii="Bookman Old Style" w:hAnsi="Bookman Old Style" w:cs="Microsoft Sans Serif"/>
          <w:sz w:val="22"/>
          <w:szCs w:val="22"/>
          <w:lang w:val="en-US"/>
        </w:rPr>
        <w:t>: Spray against the insects that spread the virus vectors, like white fly (</w:t>
      </w:r>
      <w:proofErr w:type="spellStart"/>
      <w:r w:rsidRPr="009C7BCA">
        <w:rPr>
          <w:rFonts w:ascii="Bookman Old Style" w:hAnsi="Bookman Old Style" w:cs="Microsoft Sans Serif"/>
          <w:i/>
          <w:iCs/>
          <w:sz w:val="22"/>
          <w:szCs w:val="22"/>
          <w:lang w:val="en-US"/>
        </w:rPr>
        <w:t>Bemisia</w:t>
      </w:r>
      <w:proofErr w:type="spellEnd"/>
      <w:r w:rsidRPr="009C7BCA">
        <w:rPr>
          <w:rFonts w:ascii="Bookman Old Style" w:hAnsi="Bookman Old Style" w:cs="Microsoft Sans Serif"/>
          <w:i/>
          <w:iCs/>
          <w:sz w:val="22"/>
          <w:szCs w:val="22"/>
          <w:lang w:val="en-US"/>
        </w:rPr>
        <w:t xml:space="preserve"> </w:t>
      </w:r>
      <w:proofErr w:type="spellStart"/>
      <w:r w:rsidRPr="009C7BCA">
        <w:rPr>
          <w:rFonts w:ascii="Bookman Old Style" w:hAnsi="Bookman Old Style" w:cs="Microsoft Sans Serif"/>
          <w:i/>
          <w:iCs/>
          <w:sz w:val="22"/>
          <w:szCs w:val="22"/>
          <w:lang w:val="en-US"/>
        </w:rPr>
        <w:t>tabaci</w:t>
      </w:r>
      <w:proofErr w:type="spellEnd"/>
      <w:r w:rsidRPr="009C7BCA">
        <w:rPr>
          <w:rFonts w:ascii="Bookman Old Style" w:hAnsi="Bookman Old Style" w:cs="Microsoft Sans Serif"/>
          <w:sz w:val="22"/>
          <w:szCs w:val="22"/>
          <w:lang w:val="en-US"/>
        </w:rPr>
        <w:t xml:space="preserve">). Spray </w:t>
      </w:r>
      <w:proofErr w:type="spellStart"/>
      <w:r w:rsidRPr="009C7BCA">
        <w:rPr>
          <w:rFonts w:ascii="Bookman Old Style" w:hAnsi="Bookman Old Style" w:cs="Microsoft Sans Serif"/>
          <w:sz w:val="22"/>
          <w:szCs w:val="22"/>
          <w:lang w:val="en-US"/>
        </w:rPr>
        <w:t>Cymbush</w:t>
      </w:r>
      <w:proofErr w:type="spellEnd"/>
      <w:r w:rsidRPr="009C7BCA">
        <w:rPr>
          <w:rFonts w:ascii="Bookman Old Style" w:hAnsi="Bookman Old Style" w:cs="Microsoft Sans Serif"/>
          <w:sz w:val="22"/>
          <w:szCs w:val="22"/>
          <w:lang w:val="en-US"/>
        </w:rPr>
        <w:t xml:space="preserve"> 20 EC, at 50 ml/10 liters of water, or </w:t>
      </w:r>
      <w:proofErr w:type="spellStart"/>
      <w:r w:rsidRPr="009C7BCA">
        <w:rPr>
          <w:rFonts w:ascii="Bookman Old Style" w:hAnsi="Bookman Old Style" w:cs="Microsoft Sans Serif"/>
          <w:sz w:val="22"/>
          <w:szCs w:val="22"/>
          <w:lang w:val="en-US"/>
        </w:rPr>
        <w:t>Metasystox</w:t>
      </w:r>
      <w:proofErr w:type="spellEnd"/>
      <w:r w:rsidRPr="009C7BCA">
        <w:rPr>
          <w:rFonts w:ascii="Bookman Old Style" w:hAnsi="Bookman Old Style" w:cs="Microsoft Sans Serif"/>
          <w:sz w:val="22"/>
          <w:szCs w:val="22"/>
          <w:lang w:val="en-US"/>
        </w:rPr>
        <w:t xml:space="preserve"> 25EC, at 10ml/10liters of water, or Parathion or </w:t>
      </w:r>
      <w:proofErr w:type="spellStart"/>
      <w:r w:rsidRPr="009C7BCA">
        <w:rPr>
          <w:rFonts w:ascii="Bookman Old Style" w:hAnsi="Bookman Old Style" w:cs="Microsoft Sans Serif"/>
          <w:sz w:val="22"/>
          <w:szCs w:val="22"/>
          <w:lang w:val="en-US"/>
        </w:rPr>
        <w:t>Malathion</w:t>
      </w:r>
      <w:proofErr w:type="spellEnd"/>
      <w:r w:rsidRPr="009C7BCA">
        <w:rPr>
          <w:rFonts w:ascii="Bookman Old Style" w:hAnsi="Bookman Old Style" w:cs="Microsoft Sans Serif"/>
          <w:sz w:val="22"/>
          <w:szCs w:val="22"/>
          <w:lang w:val="en-US"/>
        </w:rPr>
        <w:t xml:space="preserve"> spray recommended.</w:t>
      </w:r>
    </w:p>
    <w:p w:rsidR="009C7BCA" w:rsidRPr="009C7BCA" w:rsidRDefault="009C7BCA" w:rsidP="009C7BCA">
      <w:pPr>
        <w:spacing w:before="120" w:after="120"/>
        <w:jc w:val="both"/>
        <w:rPr>
          <w:rFonts w:ascii="Bookman Old Style" w:hAnsi="Bookman Old Style" w:cs="Microsoft Sans Serif"/>
          <w:bCs/>
        </w:rPr>
      </w:pPr>
      <w:r w:rsidRPr="009C7BCA">
        <w:rPr>
          <w:rFonts w:ascii="Bookman Old Style" w:hAnsi="Bookman Old Style" w:cs="Microsoft Sans Serif"/>
          <w:bCs/>
        </w:rPr>
        <w:t xml:space="preserve">Frequent light irrigation improves the size, shape, juiciness and colour of the fruit, but total solids (dry matter content) and acid content.  However, the decrease in the solids will lower the fruit quality for processing. In selecting the irrigation practices consideration must therefore be gives to the type of end product required. Prolonged water deficit during the yield formation period interrupted by heavy irrigation leads to fruit cracking. A good commercial yield under irrigation is 45 to 65 tone/ha fresh fruit.  </w:t>
      </w:r>
    </w:p>
    <w:p w:rsidR="00CC5EBB" w:rsidRDefault="00CC5EBB" w:rsidP="00CC5EBB">
      <w:r>
        <w:br w:type="page"/>
      </w:r>
    </w:p>
    <w:p w:rsidR="00AB052B" w:rsidRPr="00AB052B" w:rsidRDefault="00AB052B" w:rsidP="006379DF">
      <w:pPr>
        <w:pStyle w:val="Heading1"/>
        <w:numPr>
          <w:ilvl w:val="0"/>
          <w:numId w:val="0"/>
        </w:numPr>
        <w:ind w:left="360"/>
        <w:rPr>
          <w:rStyle w:val="Heading1Char1"/>
          <w:rFonts w:ascii="Bookman Old Style" w:eastAsia="Calibri" w:hAnsi="Bookman Old Style" w:cs="Arial"/>
          <w:b/>
          <w:color w:val="auto"/>
          <w:sz w:val="22"/>
          <w:szCs w:val="22"/>
        </w:rPr>
      </w:pPr>
      <w:bookmarkStart w:id="225" w:name="_Toc437816201"/>
      <w:bookmarkEnd w:id="196"/>
      <w:bookmarkEnd w:id="197"/>
    </w:p>
    <w:p w:rsidR="00AB052B" w:rsidRPr="00AB052B" w:rsidRDefault="00AB052B" w:rsidP="006379DF">
      <w:pPr>
        <w:pStyle w:val="Heading1"/>
        <w:rPr>
          <w:rStyle w:val="Heading1Char1"/>
          <w:rFonts w:ascii="Bookman Old Style" w:eastAsia="Calibri" w:hAnsi="Bookman Old Style" w:cs="Arial"/>
          <w:b/>
          <w:color w:val="auto"/>
          <w:sz w:val="22"/>
          <w:szCs w:val="22"/>
        </w:rPr>
      </w:pPr>
      <w:bookmarkStart w:id="226" w:name="_Toc440467649"/>
      <w:r w:rsidRPr="00AB052B">
        <w:rPr>
          <w:rStyle w:val="Heading1Char1"/>
          <w:rFonts w:ascii="Bookman Old Style" w:eastAsia="Calibri" w:hAnsi="Bookman Old Style" w:cs="Arial"/>
          <w:b/>
          <w:bCs/>
          <w:color w:val="auto"/>
          <w:sz w:val="22"/>
          <w:szCs w:val="22"/>
        </w:rPr>
        <w:t>CONCLUSION AND RECOMMENDATION</w:t>
      </w:r>
      <w:bookmarkEnd w:id="225"/>
      <w:bookmarkEnd w:id="226"/>
      <w:r w:rsidRPr="00AB052B">
        <w:rPr>
          <w:rStyle w:val="Heading1Char1"/>
          <w:rFonts w:ascii="Bookman Old Style" w:eastAsia="Calibri" w:hAnsi="Bookman Old Style" w:cs="Arial"/>
          <w:b/>
          <w:bCs/>
          <w:color w:val="auto"/>
          <w:sz w:val="22"/>
          <w:szCs w:val="22"/>
        </w:rPr>
        <w:t xml:space="preserve"> </w:t>
      </w:r>
    </w:p>
    <w:p w:rsidR="00AB052B" w:rsidRDefault="00AB052B" w:rsidP="00AB052B">
      <w:pPr>
        <w:pStyle w:val="NoSpacing"/>
        <w:spacing w:line="276" w:lineRule="auto"/>
        <w:jc w:val="both"/>
        <w:rPr>
          <w:rFonts w:ascii="Bookman Old Style" w:hAnsi="Bookman Old Style" w:cs="Microsoft Sans Serif"/>
        </w:rPr>
      </w:pPr>
      <w:r w:rsidRPr="00AB052B">
        <w:rPr>
          <w:rFonts w:ascii="Bookman Old Style" w:hAnsi="Bookman Old Style" w:cs="Microsoft Sans Serif"/>
        </w:rPr>
        <w:t xml:space="preserve">The agro-climatic condition of the project site, the suitability of the soil for crop production, physical feature of the command area and the availability of irrigation water will be made the proposed irrigation project feasible. This irrigation project addresses the pressing need of the area by adequately responding to food security problems of the local population. It will widen social and economic benefits including employment creation, access to service and inputs, improve crop yields, increase income and better living standards. </w:t>
      </w:r>
    </w:p>
    <w:p w:rsidR="00AB052B" w:rsidRDefault="00AB052B" w:rsidP="00AB052B">
      <w:pPr>
        <w:pStyle w:val="NoSpacing"/>
        <w:spacing w:line="276" w:lineRule="auto"/>
        <w:jc w:val="both"/>
        <w:rPr>
          <w:rFonts w:ascii="Bookman Old Style" w:hAnsi="Bookman Old Style" w:cs="Microsoft Sans Serif"/>
        </w:rPr>
      </w:pPr>
    </w:p>
    <w:p w:rsidR="00AB052B" w:rsidRDefault="00AB052B" w:rsidP="00AB052B">
      <w:pPr>
        <w:pStyle w:val="NoSpacing"/>
        <w:spacing w:line="276" w:lineRule="auto"/>
        <w:jc w:val="both"/>
        <w:rPr>
          <w:rFonts w:ascii="Bookman Old Style" w:hAnsi="Bookman Old Style" w:cs="Microsoft Sans Serif"/>
        </w:rPr>
      </w:pPr>
      <w:r w:rsidRPr="00AB052B">
        <w:rPr>
          <w:rFonts w:ascii="Bookman Old Style" w:hAnsi="Bookman Old Style" w:cs="Microsoft Sans Serif"/>
        </w:rPr>
        <w:t xml:space="preserve">The sustainability of the project is very much dependent on the full participation of the beneficiaries starting at the early stage of the implementation of the project through involving beneficiaries starting from the construction up to implementation of the project. This will create a sense of responsibility and ownership and greatly contributes to the success of the project. </w:t>
      </w:r>
    </w:p>
    <w:p w:rsidR="00AB052B" w:rsidRDefault="00AB052B" w:rsidP="00AB052B">
      <w:pPr>
        <w:pStyle w:val="NoSpacing"/>
        <w:spacing w:line="276" w:lineRule="auto"/>
        <w:jc w:val="both"/>
        <w:rPr>
          <w:rFonts w:ascii="Bookman Old Style" w:hAnsi="Bookman Old Style" w:cs="Microsoft Sans Serif"/>
        </w:rPr>
      </w:pPr>
    </w:p>
    <w:p w:rsidR="00AB052B" w:rsidRPr="00AB052B" w:rsidRDefault="00AB052B" w:rsidP="00AB052B">
      <w:pPr>
        <w:pStyle w:val="NoSpacing"/>
        <w:spacing w:line="276" w:lineRule="auto"/>
        <w:jc w:val="both"/>
        <w:rPr>
          <w:rFonts w:ascii="Bookman Old Style" w:hAnsi="Bookman Old Style" w:cs="Microsoft Sans Serif"/>
        </w:rPr>
      </w:pPr>
      <w:r w:rsidRPr="00AB052B">
        <w:rPr>
          <w:rFonts w:ascii="Bookman Old Style" w:hAnsi="Bookman Old Style" w:cs="Microsoft Sans Serif"/>
        </w:rPr>
        <w:t xml:space="preserve">The objectives of the proposed irrigation project will be achieved if and only if the following recommendations are realized. </w:t>
      </w:r>
    </w:p>
    <w:p w:rsidR="00AB052B" w:rsidRPr="00AB052B" w:rsidRDefault="00AB052B" w:rsidP="00AB052B">
      <w:pPr>
        <w:pStyle w:val="NoSpacing"/>
        <w:spacing w:line="276" w:lineRule="auto"/>
        <w:ind w:firstLine="720"/>
        <w:jc w:val="both"/>
        <w:rPr>
          <w:rFonts w:ascii="Bookman Old Style" w:hAnsi="Bookman Old Style" w:cs="Microsoft Sans Serif"/>
        </w:rPr>
      </w:pPr>
      <w:r w:rsidRPr="00AB052B">
        <w:rPr>
          <w:rFonts w:ascii="Bookman Old Style" w:hAnsi="Bookman Old Style" w:cs="Microsoft Sans Serif"/>
        </w:rPr>
        <w:t xml:space="preserve">i) Effective extension service should be delivered; </w:t>
      </w:r>
    </w:p>
    <w:p w:rsidR="00AB052B" w:rsidRPr="00AB052B" w:rsidRDefault="00AB052B" w:rsidP="00AB052B">
      <w:pPr>
        <w:pStyle w:val="NoSpacing"/>
        <w:spacing w:line="276" w:lineRule="auto"/>
        <w:ind w:left="720"/>
        <w:jc w:val="both"/>
        <w:rPr>
          <w:rFonts w:ascii="Bookman Old Style" w:hAnsi="Bookman Old Style" w:cs="Microsoft Sans Serif"/>
        </w:rPr>
      </w:pPr>
      <w:r w:rsidRPr="00AB052B">
        <w:rPr>
          <w:rFonts w:ascii="Bookman Old Style" w:hAnsi="Bookman Old Style" w:cs="Microsoft Sans Serif"/>
        </w:rPr>
        <w:t>ii) Effective credit, storage, transport and marketing services should be available;</w:t>
      </w:r>
    </w:p>
    <w:p w:rsidR="00AB052B" w:rsidRPr="00AB052B" w:rsidRDefault="00AB052B" w:rsidP="00AB052B">
      <w:pPr>
        <w:pStyle w:val="NoSpacing"/>
        <w:spacing w:line="276" w:lineRule="auto"/>
        <w:ind w:firstLine="720"/>
        <w:jc w:val="both"/>
        <w:rPr>
          <w:rFonts w:ascii="Bookman Old Style" w:hAnsi="Bookman Old Style" w:cs="Microsoft Sans Serif"/>
        </w:rPr>
      </w:pPr>
      <w:r w:rsidRPr="00AB052B">
        <w:rPr>
          <w:rFonts w:ascii="Bookman Old Style" w:hAnsi="Bookman Old Style" w:cs="Microsoft Sans Serif"/>
        </w:rPr>
        <w:t xml:space="preserve">iii) Development of irrigation agronomy packages; </w:t>
      </w:r>
    </w:p>
    <w:p w:rsidR="00AB052B" w:rsidRPr="00AB052B" w:rsidRDefault="00AB052B" w:rsidP="00AB052B">
      <w:pPr>
        <w:pStyle w:val="NoSpacing"/>
        <w:spacing w:line="276" w:lineRule="auto"/>
        <w:ind w:firstLine="720"/>
        <w:jc w:val="both"/>
        <w:rPr>
          <w:rFonts w:ascii="Bookman Old Style" w:hAnsi="Bookman Old Style" w:cs="Microsoft Sans Serif"/>
        </w:rPr>
      </w:pPr>
      <w:proofErr w:type="gramStart"/>
      <w:r w:rsidRPr="00AB052B">
        <w:rPr>
          <w:rFonts w:ascii="Bookman Old Style" w:hAnsi="Bookman Old Style" w:cs="Microsoft Sans Serif"/>
        </w:rPr>
        <w:t>iv)  Adequate</w:t>
      </w:r>
      <w:proofErr w:type="gramEnd"/>
      <w:r w:rsidRPr="00AB052B">
        <w:rPr>
          <w:rFonts w:ascii="Bookman Old Style" w:hAnsi="Bookman Old Style" w:cs="Microsoft Sans Serif"/>
        </w:rPr>
        <w:t xml:space="preserve"> and regular supply of agricultural inputs and </w:t>
      </w:r>
    </w:p>
    <w:p w:rsidR="00AB052B" w:rsidRDefault="00AB052B" w:rsidP="00AB052B">
      <w:pPr>
        <w:pStyle w:val="NoSpacing"/>
        <w:spacing w:line="276" w:lineRule="auto"/>
        <w:ind w:firstLine="720"/>
        <w:jc w:val="both"/>
        <w:rPr>
          <w:rFonts w:ascii="Bookman Old Style" w:hAnsi="Bookman Old Style" w:cs="Microsoft Sans Serif"/>
        </w:rPr>
      </w:pPr>
      <w:r w:rsidRPr="00AB052B">
        <w:rPr>
          <w:rFonts w:ascii="Bookman Old Style" w:hAnsi="Bookman Old Style" w:cs="Microsoft Sans Serif"/>
        </w:rPr>
        <w:t xml:space="preserve">v) Provision of periodical training for extension staffs and beneficiary farmers. </w:t>
      </w:r>
    </w:p>
    <w:p w:rsidR="00AB052B" w:rsidRDefault="00AB052B" w:rsidP="00AB052B">
      <w:pPr>
        <w:pStyle w:val="NoSpacing"/>
        <w:spacing w:line="276" w:lineRule="auto"/>
        <w:jc w:val="both"/>
        <w:rPr>
          <w:rFonts w:ascii="Bookman Old Style" w:hAnsi="Bookman Old Style" w:cs="Microsoft Sans Serif"/>
        </w:rPr>
      </w:pPr>
    </w:p>
    <w:p w:rsidR="00AB052B" w:rsidRPr="00AB052B" w:rsidRDefault="00AB052B" w:rsidP="00AB052B">
      <w:pPr>
        <w:pStyle w:val="NoSpacing"/>
        <w:spacing w:line="276" w:lineRule="auto"/>
        <w:jc w:val="both"/>
        <w:rPr>
          <w:rFonts w:ascii="Bookman Old Style" w:hAnsi="Bookman Old Style" w:cs="Microsoft Sans Serif"/>
        </w:rPr>
      </w:pPr>
      <w:r w:rsidRPr="00AB052B">
        <w:rPr>
          <w:rFonts w:ascii="Bookman Old Style" w:hAnsi="Bookman Old Style" w:cs="Microsoft Sans Serif"/>
        </w:rPr>
        <w:t>The cropping pattern proposed for the scheme is based on the existing knowledge of the farmers, market demand and other suitable conditions. But, the cropping pattern can be revised according to the prevailing market demand and change in production objective of the farmers.</w:t>
      </w:r>
    </w:p>
    <w:p w:rsidR="00CC5EBB" w:rsidRDefault="00CC5EBB">
      <w:r>
        <w:rPr>
          <w:b/>
          <w:bCs/>
          <w:caps/>
        </w:rPr>
        <w:br w:type="page"/>
      </w:r>
    </w:p>
    <w:tbl>
      <w:tblPr>
        <w:tblW w:w="10658" w:type="dxa"/>
        <w:tblInd w:w="-432" w:type="dxa"/>
        <w:tblLook w:val="04A0" w:firstRow="1" w:lastRow="0" w:firstColumn="1" w:lastColumn="0" w:noHBand="0" w:noVBand="1"/>
      </w:tblPr>
      <w:tblGrid>
        <w:gridCol w:w="2763"/>
        <w:gridCol w:w="696"/>
        <w:gridCol w:w="727"/>
        <w:gridCol w:w="696"/>
        <w:gridCol w:w="618"/>
        <w:gridCol w:w="665"/>
        <w:gridCol w:w="643"/>
        <w:gridCol w:w="600"/>
        <w:gridCol w:w="645"/>
        <w:gridCol w:w="613"/>
        <w:gridCol w:w="600"/>
        <w:gridCol w:w="696"/>
        <w:gridCol w:w="696"/>
      </w:tblGrid>
      <w:tr w:rsidR="00BC4774" w:rsidRPr="00CC5EBB" w:rsidTr="007165F0">
        <w:trPr>
          <w:trHeight w:val="315"/>
        </w:trPr>
        <w:tc>
          <w:tcPr>
            <w:tcW w:w="10658" w:type="dxa"/>
            <w:gridSpan w:val="13"/>
            <w:tcBorders>
              <w:top w:val="nil"/>
              <w:left w:val="nil"/>
              <w:bottom w:val="single" w:sz="4" w:space="0" w:color="auto"/>
              <w:right w:val="nil"/>
            </w:tcBorders>
            <w:shd w:val="clear" w:color="auto" w:fill="auto"/>
            <w:noWrap/>
            <w:vAlign w:val="bottom"/>
            <w:hideMark/>
          </w:tcPr>
          <w:p w:rsidR="00243B90" w:rsidRDefault="00243B90" w:rsidP="00243B90">
            <w:pPr>
              <w:pStyle w:val="Heading1"/>
              <w:numPr>
                <w:ilvl w:val="0"/>
                <w:numId w:val="0"/>
              </w:numPr>
              <w:ind w:left="360"/>
              <w:rPr>
                <w:rStyle w:val="Heading1Char1"/>
                <w:rFonts w:ascii="Bookman Old Style" w:eastAsia="Calibri" w:hAnsi="Bookman Old Style" w:cs="Arial"/>
                <w:b/>
                <w:bCs/>
                <w:color w:val="auto"/>
                <w:sz w:val="22"/>
                <w:szCs w:val="22"/>
              </w:rPr>
            </w:pPr>
          </w:p>
          <w:p w:rsidR="00BC4774" w:rsidRPr="00FF705E" w:rsidRDefault="00BC4774" w:rsidP="006379DF">
            <w:pPr>
              <w:pStyle w:val="Heading1"/>
              <w:rPr>
                <w:rStyle w:val="Heading1Char1"/>
                <w:rFonts w:ascii="Bookman Old Style" w:eastAsia="Calibri" w:hAnsi="Bookman Old Style" w:cs="Arial"/>
                <w:b/>
                <w:bCs/>
                <w:color w:val="auto"/>
                <w:sz w:val="22"/>
                <w:szCs w:val="22"/>
              </w:rPr>
            </w:pPr>
            <w:r w:rsidRPr="00FF705E">
              <w:rPr>
                <w:rStyle w:val="Heading1Char1"/>
                <w:rFonts w:ascii="Bookman Old Style" w:eastAsia="Calibri" w:hAnsi="Bookman Old Style" w:cs="Arial"/>
                <w:b/>
                <w:bCs/>
                <w:color w:val="auto"/>
                <w:sz w:val="22"/>
                <w:szCs w:val="22"/>
              </w:rPr>
              <w:t>APPENDICES</w:t>
            </w:r>
          </w:p>
          <w:p w:rsidR="00BC4774" w:rsidRPr="004127D2" w:rsidRDefault="00BC4774" w:rsidP="00BC4774">
            <w:pPr>
              <w:pStyle w:val="Caption"/>
              <w:keepNext/>
              <w:rPr>
                <w:rFonts w:ascii="Bookman Old Style" w:hAnsi="Bookman Old Style"/>
                <w:sz w:val="22"/>
                <w:szCs w:val="22"/>
              </w:rPr>
            </w:pPr>
            <w:bookmarkStart w:id="227" w:name="_Toc420427591"/>
            <w:r w:rsidRPr="004127D2">
              <w:rPr>
                <w:rFonts w:ascii="Bookman Old Style" w:hAnsi="Bookman Old Style"/>
                <w:sz w:val="22"/>
                <w:szCs w:val="22"/>
              </w:rPr>
              <w:t xml:space="preserve">Annex </w:t>
            </w:r>
            <w:r w:rsidRPr="004127D2">
              <w:rPr>
                <w:rFonts w:ascii="Bookman Old Style" w:hAnsi="Bookman Old Style"/>
                <w:sz w:val="22"/>
                <w:szCs w:val="22"/>
              </w:rPr>
              <w:fldChar w:fldCharType="begin"/>
            </w:r>
            <w:r w:rsidRPr="004127D2">
              <w:rPr>
                <w:rFonts w:ascii="Bookman Old Style" w:hAnsi="Bookman Old Style"/>
                <w:sz w:val="22"/>
                <w:szCs w:val="22"/>
              </w:rPr>
              <w:instrText xml:space="preserve"> SEQ Annex \* ARABIC </w:instrText>
            </w:r>
            <w:r w:rsidRPr="004127D2">
              <w:rPr>
                <w:rFonts w:ascii="Bookman Old Style" w:hAnsi="Bookman Old Style"/>
                <w:sz w:val="22"/>
                <w:szCs w:val="22"/>
              </w:rPr>
              <w:fldChar w:fldCharType="separate"/>
            </w:r>
            <w:r w:rsidR="009C671F">
              <w:rPr>
                <w:rFonts w:ascii="Bookman Old Style" w:hAnsi="Bookman Old Style"/>
                <w:noProof/>
                <w:sz w:val="22"/>
                <w:szCs w:val="22"/>
              </w:rPr>
              <w:t>1</w:t>
            </w:r>
            <w:r w:rsidRPr="004127D2">
              <w:rPr>
                <w:rFonts w:ascii="Bookman Old Style" w:hAnsi="Bookman Old Style"/>
                <w:sz w:val="22"/>
                <w:szCs w:val="22"/>
              </w:rPr>
              <w:fldChar w:fldCharType="end"/>
            </w:r>
            <w:r w:rsidRPr="004127D2">
              <w:rPr>
                <w:rFonts w:ascii="Bookman Old Style" w:hAnsi="Bookman Old Style"/>
                <w:sz w:val="22"/>
                <w:szCs w:val="22"/>
              </w:rPr>
              <w:t>: Scheme Supply</w:t>
            </w:r>
            <w:bookmarkEnd w:id="227"/>
            <w:r w:rsidRPr="004127D2">
              <w:rPr>
                <w:rFonts w:ascii="Bookman Old Style" w:hAnsi="Bookman Old Style"/>
                <w:sz w:val="22"/>
                <w:szCs w:val="22"/>
              </w:rPr>
              <w:t xml:space="preserve"> </w:t>
            </w:r>
          </w:p>
          <w:p w:rsidR="00BC4774" w:rsidRPr="00FF705E" w:rsidRDefault="00FF705E" w:rsidP="00FF705E">
            <w:pPr>
              <w:pStyle w:val="Caption"/>
              <w:rPr>
                <w:rFonts w:ascii="Bookman Old Style" w:hAnsi="Bookman Old Style"/>
                <w:b w:val="0"/>
                <w:sz w:val="22"/>
                <w:szCs w:val="22"/>
              </w:rPr>
            </w:pPr>
            <w:bookmarkStart w:id="228" w:name="_Toc440530675"/>
            <w:r w:rsidRPr="00FF705E">
              <w:rPr>
                <w:rFonts w:ascii="Bookman Old Style" w:hAnsi="Bookman Old Style"/>
                <w:b w:val="0"/>
                <w:sz w:val="22"/>
                <w:szCs w:val="22"/>
              </w:rPr>
              <w:t xml:space="preserve">Table </w:t>
            </w:r>
            <w:r w:rsidRPr="00FF705E">
              <w:rPr>
                <w:rFonts w:ascii="Bookman Old Style" w:hAnsi="Bookman Old Style"/>
                <w:b w:val="0"/>
                <w:sz w:val="22"/>
                <w:szCs w:val="22"/>
              </w:rPr>
              <w:fldChar w:fldCharType="begin"/>
            </w:r>
            <w:r w:rsidRPr="00FF705E">
              <w:rPr>
                <w:rFonts w:ascii="Bookman Old Style" w:hAnsi="Bookman Old Style"/>
                <w:b w:val="0"/>
                <w:sz w:val="22"/>
                <w:szCs w:val="22"/>
              </w:rPr>
              <w:instrText xml:space="preserve"> STYLEREF 1 \s </w:instrText>
            </w:r>
            <w:r w:rsidRPr="00FF705E">
              <w:rPr>
                <w:rFonts w:ascii="Bookman Old Style" w:hAnsi="Bookman Old Style"/>
                <w:b w:val="0"/>
                <w:sz w:val="22"/>
                <w:szCs w:val="22"/>
              </w:rPr>
              <w:fldChar w:fldCharType="separate"/>
            </w:r>
            <w:r w:rsidR="009C671F">
              <w:rPr>
                <w:rFonts w:ascii="Bookman Old Style" w:hAnsi="Bookman Old Style"/>
                <w:b w:val="0"/>
                <w:noProof/>
                <w:sz w:val="22"/>
                <w:szCs w:val="22"/>
              </w:rPr>
              <w:t>11</w:t>
            </w:r>
            <w:r w:rsidRPr="00FF705E">
              <w:rPr>
                <w:rFonts w:ascii="Bookman Old Style" w:hAnsi="Bookman Old Style"/>
                <w:b w:val="0"/>
                <w:sz w:val="22"/>
                <w:szCs w:val="22"/>
              </w:rPr>
              <w:fldChar w:fldCharType="end"/>
            </w:r>
            <w:r w:rsidRPr="00FF705E">
              <w:rPr>
                <w:rFonts w:ascii="Bookman Old Style" w:hAnsi="Bookman Old Style"/>
                <w:b w:val="0"/>
                <w:sz w:val="22"/>
                <w:szCs w:val="22"/>
              </w:rPr>
              <w:noBreakHyphen/>
            </w:r>
            <w:r w:rsidRPr="00FF705E">
              <w:rPr>
                <w:rFonts w:ascii="Bookman Old Style" w:hAnsi="Bookman Old Style"/>
                <w:b w:val="0"/>
                <w:sz w:val="22"/>
                <w:szCs w:val="22"/>
              </w:rPr>
              <w:fldChar w:fldCharType="begin"/>
            </w:r>
            <w:r w:rsidRPr="00FF705E">
              <w:rPr>
                <w:rFonts w:ascii="Bookman Old Style" w:hAnsi="Bookman Old Style"/>
                <w:b w:val="0"/>
                <w:sz w:val="22"/>
                <w:szCs w:val="22"/>
              </w:rPr>
              <w:instrText xml:space="preserve"> SEQ Table \* ARABIC \s 1 </w:instrText>
            </w:r>
            <w:r w:rsidRPr="00FF705E">
              <w:rPr>
                <w:rFonts w:ascii="Bookman Old Style" w:hAnsi="Bookman Old Style"/>
                <w:b w:val="0"/>
                <w:sz w:val="22"/>
                <w:szCs w:val="22"/>
              </w:rPr>
              <w:fldChar w:fldCharType="separate"/>
            </w:r>
            <w:r w:rsidR="009C671F">
              <w:rPr>
                <w:rFonts w:ascii="Bookman Old Style" w:hAnsi="Bookman Old Style"/>
                <w:b w:val="0"/>
                <w:noProof/>
                <w:sz w:val="22"/>
                <w:szCs w:val="22"/>
              </w:rPr>
              <w:t>1</w:t>
            </w:r>
            <w:r w:rsidRPr="00FF705E">
              <w:rPr>
                <w:rFonts w:ascii="Bookman Old Style" w:hAnsi="Bookman Old Style"/>
                <w:b w:val="0"/>
                <w:sz w:val="22"/>
                <w:szCs w:val="22"/>
              </w:rPr>
              <w:fldChar w:fldCharType="end"/>
            </w:r>
            <w:r w:rsidRPr="00FF705E">
              <w:rPr>
                <w:rFonts w:ascii="Bookman Old Style" w:hAnsi="Bookman Old Style"/>
                <w:b w:val="0"/>
                <w:sz w:val="22"/>
                <w:szCs w:val="22"/>
              </w:rPr>
              <w:t xml:space="preserve">: Scheme supply of </w:t>
            </w:r>
            <w:proofErr w:type="spellStart"/>
            <w:r w:rsidRPr="00FF705E">
              <w:rPr>
                <w:rFonts w:ascii="Bookman Old Style" w:hAnsi="Bookman Old Style"/>
                <w:b w:val="0"/>
                <w:sz w:val="22"/>
                <w:szCs w:val="22"/>
              </w:rPr>
              <w:t>Yora</w:t>
            </w:r>
            <w:proofErr w:type="spellEnd"/>
            <w:r w:rsidRPr="00FF705E">
              <w:rPr>
                <w:rFonts w:ascii="Bookman Old Style" w:hAnsi="Bookman Old Style"/>
                <w:b w:val="0"/>
                <w:sz w:val="22"/>
                <w:szCs w:val="22"/>
              </w:rPr>
              <w:t xml:space="preserve"> irrigation project</w:t>
            </w:r>
            <w:bookmarkEnd w:id="228"/>
          </w:p>
        </w:tc>
      </w:tr>
      <w:tr w:rsidR="003E29E8" w:rsidRPr="00CC5EBB" w:rsidTr="00CC5EBB">
        <w:trPr>
          <w:trHeight w:val="315"/>
        </w:trPr>
        <w:tc>
          <w:tcPr>
            <w:tcW w:w="34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 climate station</w:t>
            </w:r>
          </w:p>
        </w:tc>
        <w:tc>
          <w:tcPr>
            <w:tcW w:w="7199"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r>
      <w:tr w:rsidR="003E29E8" w:rsidRPr="00CC5EBB" w:rsidTr="00CC5EBB">
        <w:trPr>
          <w:trHeight w:val="315"/>
        </w:trPr>
        <w:tc>
          <w:tcPr>
            <w:tcW w:w="34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ETo</w:t>
            </w:r>
            <w:proofErr w:type="spellEnd"/>
            <w:r w:rsidRPr="00CC5EBB">
              <w:rPr>
                <w:rFonts w:ascii="Bookman Old Style" w:eastAsia="Times New Roman" w:hAnsi="Bookman Old Style" w:cs="Microsoft Sans Serif"/>
                <w:color w:val="000000"/>
                <w:lang w:val="en-US"/>
              </w:rPr>
              <w:t xml:space="preserve"> climate station</w:t>
            </w:r>
          </w:p>
        </w:tc>
        <w:tc>
          <w:tcPr>
            <w:tcW w:w="7199"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Apr</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May</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Jun</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Jul</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Aug</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Sep</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Oct</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Precipitation deficit</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1. MAIZE  (Grain)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130</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119</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62.2</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25.2</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80.1</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2. Onion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117</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102</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48.5</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90.5</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3. Tomato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125</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122</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84.4</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40.4</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79.8</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42553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4. </w:t>
            </w:r>
            <w:r w:rsidR="003E29E8" w:rsidRPr="00CC5EBB">
              <w:rPr>
                <w:rFonts w:ascii="Bookman Old Style" w:eastAsia="Times New Roman" w:hAnsi="Bookman Old Style" w:cs="Microsoft Sans Serif"/>
                <w:color w:val="000000"/>
                <w:lang w:val="en-US"/>
              </w:rPr>
              <w:t xml:space="preserve"> Peppers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117</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109</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25.7</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40.4</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78.7</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Net scheme </w:t>
            </w:r>
            <w:proofErr w:type="spellStart"/>
            <w:r w:rsidRPr="00CC5EBB">
              <w:rPr>
                <w:rFonts w:ascii="Bookman Old Style" w:eastAsia="Times New Roman" w:hAnsi="Bookman Old Style" w:cs="Microsoft Sans Serif"/>
                <w:b/>
                <w:bCs/>
                <w:color w:val="000000"/>
                <w:lang w:val="en-US"/>
              </w:rPr>
              <w:t>irr.req</w:t>
            </w:r>
            <w:proofErr w:type="spellEnd"/>
            <w:r w:rsidRPr="00CC5EBB">
              <w:rPr>
                <w:rFonts w:ascii="Bookman Old Style" w:eastAsia="Times New Roman" w:hAnsi="Bookman Old Style" w:cs="Microsoft Sans Serif"/>
                <w:b/>
                <w:bCs/>
                <w:color w:val="000000"/>
                <w:lang w:val="en-US"/>
              </w:rPr>
              <w:t>.</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in mm/day</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in mm/month</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123</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113</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43.6</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36.7</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82.3</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in l/s/h</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0.46</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0.47</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0.16</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0.14</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0.31</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Irrigated area</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76</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of total area)</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F2F2F2"/>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Irr.req</w:t>
            </w:r>
            <w:proofErr w:type="spellEnd"/>
            <w:r w:rsidRPr="00CC5EBB">
              <w:rPr>
                <w:rFonts w:ascii="Bookman Old Style" w:eastAsia="Times New Roman" w:hAnsi="Bookman Old Style" w:cs="Microsoft Sans Serif"/>
                <w:b/>
                <w:bCs/>
                <w:color w:val="000000"/>
                <w:lang w:val="en-US"/>
              </w:rPr>
              <w:t>. for actual area</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0.46</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0.47</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0.21</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0.14</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0.31</w:t>
            </w:r>
          </w:p>
        </w:tc>
      </w:tr>
      <w:tr w:rsidR="003E29E8" w:rsidRPr="00CC5EBB" w:rsidTr="00CC5EBB">
        <w:trPr>
          <w:trHeight w:val="31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(l/s/h)</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7"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8"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6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45"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13"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00"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96" w:type="dxa"/>
            <w:tcBorders>
              <w:top w:val="nil"/>
              <w:left w:val="nil"/>
              <w:bottom w:val="single" w:sz="4" w:space="0" w:color="auto"/>
              <w:right w:val="single" w:sz="4" w:space="0" w:color="auto"/>
            </w:tcBorders>
            <w:shd w:val="clear" w:color="auto" w:fill="auto"/>
            <w:noWrap/>
            <w:vAlign w:val="bottom"/>
            <w:hideMark/>
          </w:tcPr>
          <w:p w:rsidR="003E29E8" w:rsidRPr="00CC5EBB" w:rsidRDefault="003E29E8"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3E29E8" w:rsidRPr="00CC5EBB" w:rsidTr="00CC5EBB">
        <w:trPr>
          <w:trHeight w:val="315"/>
        </w:trPr>
        <w:tc>
          <w:tcPr>
            <w:tcW w:w="1065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9E8" w:rsidRPr="00CC5EBB" w:rsidRDefault="003E29E8"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CROPWAT 8.0                                 </w:t>
            </w:r>
            <w:r w:rsidR="0064358B"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w:t>
            </w:r>
            <w:r w:rsidR="004B7EDA"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17/04/2015</w:t>
            </w:r>
          </w:p>
        </w:tc>
      </w:tr>
    </w:tbl>
    <w:p w:rsidR="003E29E8" w:rsidRPr="00CC5EBB" w:rsidRDefault="003E29E8" w:rsidP="00CC5EBB">
      <w:pPr>
        <w:jc w:val="both"/>
        <w:rPr>
          <w:rFonts w:ascii="Bookman Old Style" w:hAnsi="Bookman Old Style" w:cs="Microsoft Sans Serif"/>
        </w:rPr>
      </w:pPr>
    </w:p>
    <w:p w:rsidR="003E29E8" w:rsidRPr="00CC5EBB" w:rsidRDefault="003E29E8" w:rsidP="00CC5EBB">
      <w:pPr>
        <w:jc w:val="both"/>
        <w:rPr>
          <w:rFonts w:ascii="Bookman Old Style" w:hAnsi="Bookman Old Style" w:cs="Microsoft Sans Serif"/>
        </w:rPr>
      </w:pPr>
    </w:p>
    <w:p w:rsidR="00EF2351" w:rsidRPr="00CC5EBB" w:rsidRDefault="00EF2351" w:rsidP="00CC5EBB">
      <w:pPr>
        <w:jc w:val="both"/>
        <w:rPr>
          <w:rFonts w:ascii="Bookman Old Style" w:hAnsi="Bookman Old Style" w:cs="Microsoft Sans Serif"/>
        </w:rPr>
      </w:pPr>
    </w:p>
    <w:p w:rsidR="00EF2351" w:rsidRPr="00CC5EBB" w:rsidRDefault="00EF2351" w:rsidP="00CC5EBB">
      <w:pPr>
        <w:jc w:val="both"/>
        <w:rPr>
          <w:rFonts w:ascii="Bookman Old Style" w:hAnsi="Bookman Old Style" w:cs="Microsoft Sans Serif"/>
        </w:rPr>
      </w:pPr>
    </w:p>
    <w:p w:rsidR="003E29E8" w:rsidRPr="00CC5EBB" w:rsidRDefault="003E29E8" w:rsidP="00CC5EBB">
      <w:pPr>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tbl>
      <w:tblPr>
        <w:tblW w:w="9339" w:type="dxa"/>
        <w:tblInd w:w="93" w:type="dxa"/>
        <w:tblLook w:val="04A0" w:firstRow="1" w:lastRow="0" w:firstColumn="1" w:lastColumn="0" w:noHBand="0" w:noVBand="1"/>
      </w:tblPr>
      <w:tblGrid>
        <w:gridCol w:w="1179"/>
        <w:gridCol w:w="1356"/>
        <w:gridCol w:w="1035"/>
        <w:gridCol w:w="801"/>
        <w:gridCol w:w="1205"/>
        <w:gridCol w:w="1192"/>
        <w:gridCol w:w="1192"/>
        <w:gridCol w:w="1379"/>
      </w:tblGrid>
      <w:tr w:rsidR="00EF2351" w:rsidRPr="00CC5EBB" w:rsidTr="00701E79">
        <w:trPr>
          <w:trHeight w:val="315"/>
        </w:trPr>
        <w:tc>
          <w:tcPr>
            <w:tcW w:w="9339" w:type="dxa"/>
            <w:gridSpan w:val="8"/>
            <w:tcBorders>
              <w:top w:val="nil"/>
              <w:left w:val="nil"/>
              <w:bottom w:val="single" w:sz="4" w:space="0" w:color="auto"/>
              <w:right w:val="nil"/>
            </w:tcBorders>
            <w:shd w:val="clear" w:color="auto" w:fill="auto"/>
            <w:noWrap/>
            <w:vAlign w:val="bottom"/>
            <w:hideMark/>
          </w:tcPr>
          <w:p w:rsidR="00243B90" w:rsidRDefault="00243B90" w:rsidP="001E3159">
            <w:pPr>
              <w:pStyle w:val="Caption"/>
              <w:keepNext/>
              <w:rPr>
                <w:rFonts w:ascii="Bookman Old Style" w:hAnsi="Bookman Old Style"/>
                <w:sz w:val="22"/>
                <w:szCs w:val="22"/>
              </w:rPr>
            </w:pPr>
            <w:bookmarkStart w:id="229" w:name="_Toc420427592"/>
          </w:p>
          <w:p w:rsidR="003E29E8" w:rsidRPr="004127D2" w:rsidRDefault="004127D2" w:rsidP="001E3159">
            <w:pPr>
              <w:pStyle w:val="Caption"/>
              <w:keepNext/>
              <w:rPr>
                <w:rFonts w:ascii="Bookman Old Style" w:hAnsi="Bookman Old Style"/>
                <w:sz w:val="22"/>
                <w:szCs w:val="22"/>
              </w:rPr>
            </w:pPr>
            <w:r w:rsidRPr="004127D2">
              <w:rPr>
                <w:rFonts w:ascii="Bookman Old Style" w:hAnsi="Bookman Old Style"/>
                <w:sz w:val="22"/>
                <w:szCs w:val="22"/>
              </w:rPr>
              <w:t xml:space="preserve">Annex </w:t>
            </w:r>
            <w:r w:rsidRPr="004127D2">
              <w:rPr>
                <w:rFonts w:ascii="Bookman Old Style" w:hAnsi="Bookman Old Style"/>
                <w:sz w:val="22"/>
                <w:szCs w:val="22"/>
              </w:rPr>
              <w:fldChar w:fldCharType="begin"/>
            </w:r>
            <w:r w:rsidRPr="004127D2">
              <w:rPr>
                <w:rFonts w:ascii="Bookman Old Style" w:hAnsi="Bookman Old Style"/>
                <w:sz w:val="22"/>
                <w:szCs w:val="22"/>
              </w:rPr>
              <w:instrText xml:space="preserve"> SEQ Annex \* ARABIC </w:instrText>
            </w:r>
            <w:r w:rsidRPr="004127D2">
              <w:rPr>
                <w:rFonts w:ascii="Bookman Old Style" w:hAnsi="Bookman Old Style"/>
                <w:sz w:val="22"/>
                <w:szCs w:val="22"/>
              </w:rPr>
              <w:fldChar w:fldCharType="separate"/>
            </w:r>
            <w:r w:rsidR="009C671F">
              <w:rPr>
                <w:rFonts w:ascii="Bookman Old Style" w:hAnsi="Bookman Old Style"/>
                <w:noProof/>
                <w:sz w:val="22"/>
                <w:szCs w:val="22"/>
              </w:rPr>
              <w:t>2</w:t>
            </w:r>
            <w:r w:rsidRPr="004127D2">
              <w:rPr>
                <w:rFonts w:ascii="Bookman Old Style" w:hAnsi="Bookman Old Style"/>
                <w:sz w:val="22"/>
                <w:szCs w:val="22"/>
              </w:rPr>
              <w:fldChar w:fldCharType="end"/>
            </w:r>
            <w:r w:rsidRPr="004127D2">
              <w:rPr>
                <w:rFonts w:ascii="Bookman Old Style" w:hAnsi="Bookman Old Style"/>
                <w:sz w:val="22"/>
                <w:szCs w:val="22"/>
              </w:rPr>
              <w:t>: Crop Water And Irrigation Requirement</w:t>
            </w:r>
            <w:bookmarkEnd w:id="229"/>
          </w:p>
          <w:p w:rsidR="00EF2351" w:rsidRPr="00ED587F" w:rsidRDefault="00ED587F" w:rsidP="00ED587F">
            <w:pPr>
              <w:pStyle w:val="Caption"/>
              <w:keepNext/>
              <w:rPr>
                <w:rFonts w:ascii="Bookman Old Style" w:hAnsi="Bookman Old Style"/>
                <w:b w:val="0"/>
              </w:rPr>
            </w:pPr>
            <w:bookmarkStart w:id="230" w:name="_Toc419725518"/>
            <w:bookmarkStart w:id="231" w:name="_Toc419793289"/>
            <w:bookmarkStart w:id="232" w:name="_Toc440530676"/>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2</w:t>
            </w:r>
            <w:r w:rsidR="00FF705E">
              <w:rPr>
                <w:rFonts w:ascii="Bookman Old Style" w:hAnsi="Bookman Old Style"/>
                <w:b w:val="0"/>
                <w:sz w:val="22"/>
              </w:rPr>
              <w:fldChar w:fldCharType="end"/>
            </w:r>
            <w:r w:rsidRPr="00ED587F">
              <w:rPr>
                <w:rFonts w:ascii="Bookman Old Style" w:hAnsi="Bookman Old Style"/>
                <w:b w:val="0"/>
                <w:sz w:val="22"/>
              </w:rPr>
              <w:t xml:space="preserve">: Crop water and irrigation requirement for </w:t>
            </w:r>
            <w:r w:rsidRPr="00ED587F">
              <w:rPr>
                <w:rFonts w:ascii="Bookman Old Style" w:hAnsi="Bookman Old Style"/>
                <w:b w:val="0"/>
                <w:i/>
                <w:sz w:val="22"/>
              </w:rPr>
              <w:t>maize</w:t>
            </w:r>
            <w:r w:rsidR="000B32F3" w:rsidRPr="00ED587F">
              <w:rPr>
                <w:rFonts w:ascii="Bookman Old Style" w:hAnsi="Bookman Old Style"/>
                <w:b w:val="0"/>
                <w:sz w:val="22"/>
              </w:rPr>
              <w:t xml:space="preserve"> </w:t>
            </w:r>
            <w:proofErr w:type="spellStart"/>
            <w:r w:rsidRPr="00ED587F">
              <w:rPr>
                <w:rFonts w:ascii="Bookman Old Style" w:hAnsi="Bookman Old Style"/>
                <w:b w:val="0"/>
                <w:sz w:val="22"/>
              </w:rPr>
              <w:t>cropwat</w:t>
            </w:r>
            <w:proofErr w:type="spellEnd"/>
            <w:r w:rsidRPr="00ED587F">
              <w:rPr>
                <w:rFonts w:ascii="Bookman Old Style" w:hAnsi="Bookman Old Style"/>
                <w:b w:val="0"/>
                <w:sz w:val="22"/>
              </w:rPr>
              <w:t xml:space="preserve"> 8</w:t>
            </w:r>
            <w:r w:rsidRPr="00ED587F">
              <w:rPr>
                <w:rFonts w:ascii="Bookman Old Style" w:hAnsi="Bookman Old Style"/>
                <w:b w:val="0"/>
                <w:caps/>
                <w:sz w:val="22"/>
              </w:rPr>
              <w:t>.0</w:t>
            </w:r>
            <w:bookmarkEnd w:id="230"/>
            <w:bookmarkEnd w:id="231"/>
            <w:bookmarkEnd w:id="232"/>
          </w:p>
        </w:tc>
      </w:tr>
      <w:tr w:rsidR="00EF2351" w:rsidRPr="00CC5EBB" w:rsidTr="00701E79">
        <w:trPr>
          <w:trHeight w:val="315"/>
        </w:trPr>
        <w:tc>
          <w:tcPr>
            <w:tcW w:w="933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Crop </w:t>
            </w:r>
            <w:proofErr w:type="spellStart"/>
            <w:r w:rsidRPr="00CC5EBB">
              <w:rPr>
                <w:rFonts w:ascii="Bookman Old Style" w:eastAsia="Times New Roman" w:hAnsi="Bookman Old Style" w:cs="Microsoft Sans Serif"/>
                <w:color w:val="000000"/>
                <w:lang w:val="en-US"/>
              </w:rPr>
              <w:t>Evapo</w:t>
            </w:r>
            <w:proofErr w:type="spellEnd"/>
            <w:r w:rsidR="008A3106" w:rsidRPr="00CC5EBB">
              <w:rPr>
                <w:rFonts w:ascii="Bookman Old Style" w:eastAsia="Times New Roman" w:hAnsi="Bookman Old Style" w:cs="Microsoft Sans Serif"/>
                <w:color w:val="000000"/>
                <w:lang w:val="en-US"/>
              </w:rPr>
              <w:t>-</w:t>
            </w:r>
            <w:r w:rsidRPr="00CC5EBB">
              <w:rPr>
                <w:rFonts w:ascii="Bookman Old Style" w:eastAsia="Times New Roman" w:hAnsi="Bookman Old Style" w:cs="Microsoft Sans Serif"/>
                <w:color w:val="000000"/>
                <w:lang w:val="en-US"/>
              </w:rPr>
              <w:t xml:space="preserve">transpiration and Irrigation Requirements </w:t>
            </w:r>
          </w:p>
        </w:tc>
      </w:tr>
      <w:tr w:rsidR="00EF2351" w:rsidRPr="00CC5EBB" w:rsidTr="00701E79">
        <w:trPr>
          <w:trHeight w:val="31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 climate station</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2006"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384"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Crop</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Maize</w:t>
            </w:r>
          </w:p>
        </w:tc>
      </w:tr>
      <w:tr w:rsidR="00EF2351" w:rsidRPr="00CC5EBB" w:rsidTr="00701E79">
        <w:trPr>
          <w:trHeight w:val="31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351" w:rsidRPr="00CC5EBB" w:rsidRDefault="00095D19"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w:t>
            </w:r>
            <w:r w:rsidR="007C1817" w:rsidRPr="00CC5EBB">
              <w:rPr>
                <w:rFonts w:ascii="Bookman Old Style" w:eastAsia="Times New Roman" w:hAnsi="Bookman Old Style" w:cs="Microsoft Sans Serif"/>
                <w:color w:val="000000"/>
                <w:lang w:val="en-US"/>
              </w:rPr>
              <w:t>o</w:t>
            </w:r>
            <w:proofErr w:type="spellEnd"/>
            <w:r w:rsidR="007C1817" w:rsidRPr="00CC5EBB">
              <w:rPr>
                <w:rFonts w:ascii="Bookman Old Style" w:eastAsia="Times New Roman" w:hAnsi="Bookman Old Style" w:cs="Microsoft Sans Serif"/>
                <w:color w:val="000000"/>
                <w:lang w:val="en-US"/>
              </w:rPr>
              <w:t xml:space="preserve"> climate </w:t>
            </w:r>
            <w:r w:rsidR="00EF2351" w:rsidRPr="00CC5EBB">
              <w:rPr>
                <w:rFonts w:ascii="Bookman Old Style" w:eastAsia="Times New Roman" w:hAnsi="Bookman Old Style" w:cs="Microsoft Sans Serif"/>
                <w:color w:val="000000"/>
                <w:lang w:val="en-US"/>
              </w:rPr>
              <w:t>station</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2006"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384"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Planting date</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Month</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Decade</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Kc</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Eff</w:t>
            </w:r>
            <w:proofErr w:type="spellEnd"/>
            <w:r w:rsidRPr="00CC5EBB">
              <w:rPr>
                <w:rFonts w:ascii="Bookman Old Style" w:eastAsia="Times New Roman" w:hAnsi="Bookman Old Style" w:cs="Microsoft Sans Serif"/>
                <w:color w:val="000000"/>
                <w:lang w:val="en-US"/>
              </w:rPr>
              <w:t xml:space="preserve"> rain</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Irr</w:t>
            </w:r>
            <w:proofErr w:type="spellEnd"/>
            <w:r w:rsidRPr="00CC5EBB">
              <w:rPr>
                <w:rFonts w:ascii="Bookman Old Style" w:eastAsia="Times New Roman" w:hAnsi="Bookman Old Style" w:cs="Microsoft Sans Serif"/>
                <w:color w:val="000000"/>
                <w:lang w:val="en-US"/>
              </w:rPr>
              <w:t>. Req.</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coeff</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mm/day</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1.23</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7.4</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2.3</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1.13</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11.3</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11.8</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0.54</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1.73</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17.3</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17.2</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0.76</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0.99</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3.41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37.5</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37.5</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40.7</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1.17</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4.25</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42.5</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41.9</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1.17</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4.37</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48.1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46.9</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1.17</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4.5</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45</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43.9</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44.7</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1.08</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4.46</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35.7</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5.3</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30.4</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0.98</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10.7</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31.4</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0.87</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3.87</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38.7</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14.8</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23.9</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0.8</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3.52</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14.1</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5.3</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6.8</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EF2351" w:rsidRPr="00CC5EBB" w:rsidTr="00701E79">
        <w:trPr>
          <w:trHeight w:val="315"/>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TOTAL</w:t>
            </w:r>
          </w:p>
        </w:tc>
        <w:tc>
          <w:tcPr>
            <w:tcW w:w="1356"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03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801"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205"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464</w:t>
            </w:r>
          </w:p>
        </w:tc>
        <w:tc>
          <w:tcPr>
            <w:tcW w:w="1192"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47</w:t>
            </w:r>
          </w:p>
        </w:tc>
        <w:tc>
          <w:tcPr>
            <w:tcW w:w="1379" w:type="dxa"/>
            <w:tcBorders>
              <w:top w:val="nil"/>
              <w:left w:val="nil"/>
              <w:bottom w:val="single" w:sz="4" w:space="0" w:color="auto"/>
              <w:right w:val="single" w:sz="4" w:space="0" w:color="auto"/>
            </w:tcBorders>
            <w:shd w:val="clear" w:color="auto" w:fill="auto"/>
            <w:noWrap/>
            <w:vAlign w:val="bottom"/>
            <w:hideMark/>
          </w:tcPr>
          <w:p w:rsidR="00EF2351" w:rsidRPr="00CC5EBB" w:rsidRDefault="00EF235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416.1</w:t>
            </w:r>
          </w:p>
        </w:tc>
      </w:tr>
      <w:tr w:rsidR="00EF2351" w:rsidRPr="00CC5EBB" w:rsidTr="00701E79">
        <w:trPr>
          <w:trHeight w:val="300"/>
        </w:trPr>
        <w:tc>
          <w:tcPr>
            <w:tcW w:w="933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2351" w:rsidRPr="00CC5EBB" w:rsidRDefault="00EF235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CROPWAT 8.0                              </w:t>
            </w:r>
            <w:r w:rsidR="00D30885"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w:t>
            </w:r>
            <w:r w:rsidR="00017394"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17/04/2015</w:t>
            </w:r>
          </w:p>
        </w:tc>
      </w:tr>
    </w:tbl>
    <w:p w:rsidR="00EF2351" w:rsidRPr="00CC5EBB" w:rsidRDefault="00EF2351" w:rsidP="00CC5EBB">
      <w:pPr>
        <w:jc w:val="both"/>
        <w:rPr>
          <w:rFonts w:ascii="Bookman Old Style" w:hAnsi="Bookman Old Style" w:cs="Microsoft Sans Serif"/>
        </w:rPr>
      </w:pPr>
    </w:p>
    <w:p w:rsidR="00EF2351" w:rsidRPr="00CC5EBB" w:rsidRDefault="00EF2351" w:rsidP="00CC5EBB">
      <w:pPr>
        <w:jc w:val="both"/>
        <w:rPr>
          <w:rFonts w:ascii="Bookman Old Style" w:hAnsi="Bookman Old Style" w:cs="Microsoft Sans Serif"/>
        </w:rPr>
      </w:pPr>
    </w:p>
    <w:p w:rsidR="000B5EBF" w:rsidRPr="00CC5EBB" w:rsidRDefault="000B5EBF" w:rsidP="00CC5EBB">
      <w:pPr>
        <w:jc w:val="both"/>
        <w:rPr>
          <w:rFonts w:ascii="Bookman Old Style" w:hAnsi="Bookman Old Style" w:cs="Microsoft Sans Serif"/>
        </w:rPr>
      </w:pPr>
    </w:p>
    <w:p w:rsidR="00701E79" w:rsidRPr="00CC5EBB" w:rsidRDefault="00701E79" w:rsidP="00CC5EBB">
      <w:pPr>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tbl>
      <w:tblPr>
        <w:tblW w:w="9088" w:type="dxa"/>
        <w:tblInd w:w="93" w:type="dxa"/>
        <w:tblLook w:val="04A0" w:firstRow="1" w:lastRow="0" w:firstColumn="1" w:lastColumn="0" w:noHBand="0" w:noVBand="1"/>
      </w:tblPr>
      <w:tblGrid>
        <w:gridCol w:w="1151"/>
        <w:gridCol w:w="1204"/>
        <w:gridCol w:w="846"/>
        <w:gridCol w:w="775"/>
        <w:gridCol w:w="1193"/>
        <w:gridCol w:w="1186"/>
        <w:gridCol w:w="1293"/>
        <w:gridCol w:w="1440"/>
      </w:tblGrid>
      <w:tr w:rsidR="00CE2587" w:rsidRPr="00CC5EBB" w:rsidTr="001E3159">
        <w:trPr>
          <w:trHeight w:val="315"/>
        </w:trPr>
        <w:tc>
          <w:tcPr>
            <w:tcW w:w="9088" w:type="dxa"/>
            <w:gridSpan w:val="8"/>
            <w:tcBorders>
              <w:top w:val="nil"/>
              <w:left w:val="nil"/>
              <w:bottom w:val="single" w:sz="4" w:space="0" w:color="auto"/>
              <w:right w:val="nil"/>
            </w:tcBorders>
            <w:shd w:val="clear" w:color="auto" w:fill="auto"/>
            <w:noWrap/>
            <w:vAlign w:val="bottom"/>
            <w:hideMark/>
          </w:tcPr>
          <w:p w:rsidR="00243B90" w:rsidRDefault="00243B90" w:rsidP="00ED587F">
            <w:pPr>
              <w:pStyle w:val="Caption"/>
              <w:keepNext/>
              <w:rPr>
                <w:rFonts w:ascii="Bookman Old Style" w:hAnsi="Bookman Old Style"/>
                <w:b w:val="0"/>
                <w:sz w:val="22"/>
              </w:rPr>
            </w:pPr>
            <w:bookmarkStart w:id="233" w:name="_Toc440530677"/>
          </w:p>
          <w:p w:rsidR="00CE2587" w:rsidRPr="00ED587F" w:rsidRDefault="00ED587F" w:rsidP="00ED587F">
            <w:pPr>
              <w:pStyle w:val="Caption"/>
              <w:keepNext/>
              <w:rPr>
                <w:rFonts w:ascii="Bookman Old Style" w:hAnsi="Bookman Old Style" w:cs="Microsoft Sans Serif"/>
                <w:b w:val="0"/>
                <w:color w:val="000000"/>
                <w:lang w:val="en-US"/>
              </w:rPr>
            </w:pPr>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3</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CE2587" w:rsidRPr="00ED587F">
              <w:rPr>
                <w:rFonts w:ascii="Bookman Old Style" w:hAnsi="Bookman Old Style" w:cs="Microsoft Sans Serif"/>
                <w:b w:val="0"/>
                <w:color w:val="000000"/>
                <w:sz w:val="22"/>
                <w:lang w:val="en-US"/>
              </w:rPr>
              <w:t xml:space="preserve">Crop water and irrigation requirement for </w:t>
            </w:r>
            <w:r w:rsidR="00CE2587" w:rsidRPr="00ED587F">
              <w:rPr>
                <w:rFonts w:ascii="Bookman Old Style" w:hAnsi="Bookman Old Style" w:cs="Microsoft Sans Serif"/>
                <w:b w:val="0"/>
                <w:i/>
                <w:color w:val="000000"/>
                <w:sz w:val="22"/>
                <w:lang w:val="en-US"/>
              </w:rPr>
              <w:t>Onion</w:t>
            </w:r>
            <w:r w:rsidR="00CE2587" w:rsidRPr="00ED587F">
              <w:rPr>
                <w:rFonts w:ascii="Bookman Old Style" w:hAnsi="Bookman Old Style" w:cs="Microsoft Sans Serif"/>
                <w:b w:val="0"/>
                <w:color w:val="000000"/>
                <w:sz w:val="22"/>
                <w:lang w:val="en-US"/>
              </w:rPr>
              <w:t xml:space="preserve"> CROPWAT 8.0</w:t>
            </w:r>
            <w:bookmarkEnd w:id="233"/>
          </w:p>
        </w:tc>
      </w:tr>
      <w:tr w:rsidR="00CE2587" w:rsidRPr="00CC5EBB" w:rsidTr="001E3159">
        <w:trPr>
          <w:trHeight w:val="315"/>
        </w:trPr>
        <w:tc>
          <w:tcPr>
            <w:tcW w:w="908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Crop </w:t>
            </w:r>
            <w:proofErr w:type="spellStart"/>
            <w:r w:rsidRPr="00CC5EBB">
              <w:rPr>
                <w:rFonts w:ascii="Bookman Old Style" w:eastAsia="Times New Roman" w:hAnsi="Bookman Old Style" w:cs="Microsoft Sans Serif"/>
                <w:color w:val="000000"/>
                <w:lang w:val="en-US"/>
              </w:rPr>
              <w:t>Evapo</w:t>
            </w:r>
            <w:proofErr w:type="spellEnd"/>
            <w:r w:rsidR="00BC1053" w:rsidRPr="00CC5EBB">
              <w:rPr>
                <w:rFonts w:ascii="Bookman Old Style" w:eastAsia="Times New Roman" w:hAnsi="Bookman Old Style" w:cs="Microsoft Sans Serif"/>
                <w:color w:val="000000"/>
                <w:lang w:val="en-US"/>
              </w:rPr>
              <w:t>-</w:t>
            </w:r>
            <w:r w:rsidRPr="00CC5EBB">
              <w:rPr>
                <w:rFonts w:ascii="Bookman Old Style" w:eastAsia="Times New Roman" w:hAnsi="Bookman Old Style" w:cs="Microsoft Sans Serif"/>
                <w:color w:val="000000"/>
                <w:lang w:val="en-US"/>
              </w:rPr>
              <w:t xml:space="preserve">transpiration and Irrigation Requirements </w:t>
            </w:r>
          </w:p>
        </w:tc>
      </w:tr>
      <w:tr w:rsidR="00CE2587" w:rsidRPr="00CC5EBB" w:rsidTr="001E3159">
        <w:trPr>
          <w:trHeight w:val="315"/>
        </w:trPr>
        <w:tc>
          <w:tcPr>
            <w:tcW w:w="2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 climate station</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68"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479"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Crop</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Onion</w:t>
            </w:r>
          </w:p>
        </w:tc>
      </w:tr>
      <w:tr w:rsidR="00CE2587" w:rsidRPr="00CC5EBB" w:rsidTr="001E3159">
        <w:trPr>
          <w:trHeight w:val="315"/>
        </w:trPr>
        <w:tc>
          <w:tcPr>
            <w:tcW w:w="2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587" w:rsidRPr="00CC5EBB" w:rsidRDefault="00095D19"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w:t>
            </w:r>
            <w:r w:rsidR="00CE2587" w:rsidRPr="00CC5EBB">
              <w:rPr>
                <w:rFonts w:ascii="Bookman Old Style" w:eastAsia="Times New Roman" w:hAnsi="Bookman Old Style" w:cs="Microsoft Sans Serif"/>
                <w:color w:val="000000"/>
                <w:lang w:val="en-US"/>
              </w:rPr>
              <w:t>o</w:t>
            </w:r>
            <w:proofErr w:type="spellEnd"/>
            <w:r w:rsidR="00CE2587" w:rsidRPr="00CC5EBB">
              <w:rPr>
                <w:rFonts w:ascii="Bookman Old Style" w:eastAsia="Times New Roman" w:hAnsi="Bookman Old Style" w:cs="Microsoft Sans Serif"/>
                <w:color w:val="000000"/>
                <w:lang w:val="en-US"/>
              </w:rPr>
              <w:t xml:space="preserve"> climate station</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68"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479"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Planting date</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Month</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Decade</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Stage</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Kc</w:t>
            </w:r>
            <w:proofErr w:type="spellEnd"/>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ETc</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ETc</w:t>
            </w:r>
            <w:proofErr w:type="spellEnd"/>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Eff</w:t>
            </w:r>
            <w:proofErr w:type="spellEnd"/>
            <w:r w:rsidRPr="00CC5EBB">
              <w:rPr>
                <w:rFonts w:ascii="Bookman Old Style" w:eastAsia="Times New Roman" w:hAnsi="Bookman Old Style" w:cs="Microsoft Sans Serif"/>
                <w:b/>
                <w:color w:val="000000"/>
                <w:lang w:val="en-US"/>
              </w:rPr>
              <w:t xml:space="preserve"> rain</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Irr</w:t>
            </w:r>
            <w:proofErr w:type="spellEnd"/>
            <w:r w:rsidRPr="00CC5EBB">
              <w:rPr>
                <w:rFonts w:ascii="Bookman Old Style" w:eastAsia="Times New Roman" w:hAnsi="Bookman Old Style" w:cs="Microsoft Sans Serif"/>
                <w:b/>
                <w:color w:val="000000"/>
                <w:lang w:val="en-US"/>
              </w:rPr>
              <w:t>. Req.</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 </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 </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 </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proofErr w:type="spellStart"/>
            <w:r w:rsidRPr="00CC5EBB">
              <w:rPr>
                <w:rFonts w:ascii="Bookman Old Style" w:eastAsia="Times New Roman" w:hAnsi="Bookman Old Style" w:cs="Microsoft Sans Serif"/>
                <w:b/>
                <w:color w:val="000000"/>
                <w:lang w:val="en-US"/>
              </w:rPr>
              <w:t>coeff</w:t>
            </w:r>
            <w:proofErr w:type="spellEnd"/>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mm/day</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mm/</w:t>
            </w:r>
            <w:proofErr w:type="spellStart"/>
            <w:r w:rsidRPr="00CC5EBB">
              <w:rPr>
                <w:rFonts w:ascii="Bookman Old Style" w:eastAsia="Times New Roman" w:hAnsi="Bookman Old Style" w:cs="Microsoft Sans Serif"/>
                <w:b/>
                <w:color w:val="000000"/>
                <w:lang w:val="en-US"/>
              </w:rPr>
              <w:t>dec</w:t>
            </w:r>
            <w:proofErr w:type="spellEnd"/>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mm/</w:t>
            </w:r>
            <w:proofErr w:type="spellStart"/>
            <w:r w:rsidRPr="00CC5EBB">
              <w:rPr>
                <w:rFonts w:ascii="Bookman Old Style" w:eastAsia="Times New Roman" w:hAnsi="Bookman Old Style" w:cs="Microsoft Sans Serif"/>
                <w:b/>
                <w:color w:val="000000"/>
                <w:lang w:val="en-US"/>
              </w:rPr>
              <w:t>dec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color w:val="000000"/>
                <w:lang w:val="en-US"/>
              </w:rPr>
            </w:pPr>
            <w:r w:rsidRPr="00CC5EBB">
              <w:rPr>
                <w:rFonts w:ascii="Bookman Old Style" w:eastAsia="Times New Roman" w:hAnsi="Bookman Old Style" w:cs="Microsoft Sans Serif"/>
                <w:b/>
                <w:color w:val="000000"/>
                <w:lang w:val="en-US"/>
              </w:rPr>
              <w:t>mm/</w:t>
            </w:r>
            <w:proofErr w:type="spellStart"/>
            <w:r w:rsidRPr="00CC5EBB">
              <w:rPr>
                <w:rFonts w:ascii="Bookman Old Style" w:eastAsia="Times New Roman" w:hAnsi="Bookman Old Style" w:cs="Microsoft Sans Serif"/>
                <w:b/>
                <w:color w:val="000000"/>
                <w:lang w:val="en-US"/>
              </w:rPr>
              <w:t>dec</w:t>
            </w:r>
            <w:proofErr w:type="spellEnd"/>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2.14</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12.9</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7.8</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1.97</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19.7</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19.4</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0.72</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2.14</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21.4</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21.2</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0.79</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2.53</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25.3</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25.2</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0.87</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2.91</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29.1</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29.1</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0.96</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3.29</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36.2</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36.1</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1.04</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3.67</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36.7</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36.4</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3.86</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38.6</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3.97</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43.7</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42.5</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4.07</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40.7</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39.7</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1.02</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4.03</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40.3</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39.1</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0.97</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4.01</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28</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22.8</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CE2587" w:rsidRPr="00CC5EBB" w:rsidTr="001E3159">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TOTAL</w:t>
            </w:r>
          </w:p>
        </w:tc>
        <w:tc>
          <w:tcPr>
            <w:tcW w:w="1204"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84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775"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1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186"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372.7</w:t>
            </w:r>
          </w:p>
        </w:tc>
        <w:tc>
          <w:tcPr>
            <w:tcW w:w="1293"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15.6</w:t>
            </w:r>
          </w:p>
        </w:tc>
        <w:tc>
          <w:tcPr>
            <w:tcW w:w="1440" w:type="dxa"/>
            <w:tcBorders>
              <w:top w:val="nil"/>
              <w:left w:val="nil"/>
              <w:bottom w:val="single" w:sz="4" w:space="0" w:color="auto"/>
              <w:right w:val="single" w:sz="4" w:space="0" w:color="auto"/>
            </w:tcBorders>
            <w:shd w:val="clear" w:color="auto" w:fill="auto"/>
            <w:noWrap/>
            <w:vAlign w:val="bottom"/>
            <w:hideMark/>
          </w:tcPr>
          <w:p w:rsidR="00CE2587" w:rsidRPr="00CC5EBB" w:rsidRDefault="00CE2587"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357.5</w:t>
            </w:r>
          </w:p>
        </w:tc>
      </w:tr>
      <w:tr w:rsidR="00CE2587" w:rsidRPr="00CC5EBB" w:rsidTr="001E3159">
        <w:trPr>
          <w:trHeight w:val="315"/>
        </w:trPr>
        <w:tc>
          <w:tcPr>
            <w:tcW w:w="908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2587" w:rsidRPr="00CC5EBB" w:rsidRDefault="00CE2587"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CROPWAT 8.0                       </w:t>
            </w:r>
            <w:r w:rsidR="00701E79"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w:t>
            </w:r>
            <w:r w:rsidR="00BC1053"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17/04/2015</w:t>
            </w:r>
          </w:p>
        </w:tc>
      </w:tr>
    </w:tbl>
    <w:p w:rsidR="00CE2587" w:rsidRPr="00CC5EBB" w:rsidRDefault="00CE2587" w:rsidP="00CC5EBB">
      <w:pPr>
        <w:jc w:val="both"/>
        <w:rPr>
          <w:rFonts w:ascii="Bookman Old Style" w:hAnsi="Bookman Old Style" w:cs="Microsoft Sans Serif"/>
        </w:rPr>
      </w:pPr>
    </w:p>
    <w:p w:rsidR="003616D8" w:rsidRPr="00CC5EBB" w:rsidRDefault="003616D8" w:rsidP="00CC5EBB">
      <w:pPr>
        <w:jc w:val="both"/>
        <w:rPr>
          <w:rFonts w:ascii="Bookman Old Style" w:hAnsi="Bookman Old Style" w:cs="Microsoft Sans Serif"/>
        </w:rPr>
      </w:pPr>
    </w:p>
    <w:p w:rsidR="00362459" w:rsidRPr="00CC5EBB" w:rsidRDefault="00362459" w:rsidP="00CC5EBB">
      <w:pPr>
        <w:jc w:val="both"/>
        <w:rPr>
          <w:rFonts w:ascii="Bookman Old Style" w:hAnsi="Bookman Old Style" w:cs="Microsoft Sans Serif"/>
        </w:rPr>
      </w:pPr>
    </w:p>
    <w:p w:rsidR="00362459" w:rsidRPr="00CC5EBB" w:rsidRDefault="00362459" w:rsidP="00CC5EBB">
      <w:pPr>
        <w:jc w:val="both"/>
        <w:rPr>
          <w:rFonts w:ascii="Bookman Old Style" w:hAnsi="Bookman Old Style" w:cs="Microsoft Sans Serif"/>
        </w:rPr>
      </w:pPr>
    </w:p>
    <w:p w:rsidR="00362459" w:rsidRPr="00CC5EBB" w:rsidRDefault="00362459" w:rsidP="00CC5EBB">
      <w:pPr>
        <w:jc w:val="both"/>
        <w:rPr>
          <w:rFonts w:ascii="Bookman Old Style" w:hAnsi="Bookman Old Style" w:cs="Microsoft Sans Serif"/>
        </w:rPr>
      </w:pPr>
    </w:p>
    <w:p w:rsidR="009A54FB" w:rsidRPr="00CC5EBB" w:rsidRDefault="009A54FB" w:rsidP="00CC5EBB">
      <w:pPr>
        <w:jc w:val="both"/>
        <w:rPr>
          <w:rFonts w:ascii="Bookman Old Style" w:hAnsi="Bookman Old Style" w:cs="Microsoft Sans Serif"/>
        </w:rPr>
      </w:pPr>
    </w:p>
    <w:p w:rsidR="009A54FB" w:rsidRPr="00CC5EBB" w:rsidRDefault="009A54FB" w:rsidP="00CC5EBB">
      <w:pPr>
        <w:jc w:val="both"/>
        <w:rPr>
          <w:rFonts w:ascii="Bookman Old Style" w:hAnsi="Bookman Old Style" w:cs="Microsoft Sans Serif"/>
        </w:rPr>
      </w:pPr>
    </w:p>
    <w:p w:rsidR="003616D8" w:rsidRPr="00CC5EBB" w:rsidRDefault="003616D8" w:rsidP="00CC5EBB">
      <w:pPr>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tbl>
      <w:tblPr>
        <w:tblW w:w="9150" w:type="dxa"/>
        <w:tblInd w:w="93" w:type="dxa"/>
        <w:tblLook w:val="04A0" w:firstRow="1" w:lastRow="0" w:firstColumn="1" w:lastColumn="0" w:noHBand="0" w:noVBand="1"/>
      </w:tblPr>
      <w:tblGrid>
        <w:gridCol w:w="1183"/>
        <w:gridCol w:w="1352"/>
        <w:gridCol w:w="832"/>
        <w:gridCol w:w="780"/>
        <w:gridCol w:w="1145"/>
        <w:gridCol w:w="1141"/>
        <w:gridCol w:w="1193"/>
        <w:gridCol w:w="1524"/>
      </w:tblGrid>
      <w:tr w:rsidR="00BC1053" w:rsidRPr="00CC5EBB" w:rsidTr="001E3159">
        <w:trPr>
          <w:trHeight w:val="315"/>
        </w:trPr>
        <w:tc>
          <w:tcPr>
            <w:tcW w:w="9150" w:type="dxa"/>
            <w:gridSpan w:val="8"/>
            <w:tcBorders>
              <w:top w:val="nil"/>
              <w:left w:val="nil"/>
              <w:bottom w:val="single" w:sz="4" w:space="0" w:color="auto"/>
              <w:right w:val="nil"/>
            </w:tcBorders>
            <w:shd w:val="clear" w:color="auto" w:fill="auto"/>
            <w:noWrap/>
            <w:vAlign w:val="bottom"/>
            <w:hideMark/>
          </w:tcPr>
          <w:p w:rsidR="00243B90" w:rsidRDefault="00243B90" w:rsidP="00ED587F">
            <w:pPr>
              <w:pStyle w:val="Caption"/>
              <w:keepNext/>
              <w:rPr>
                <w:rFonts w:ascii="Bookman Old Style" w:hAnsi="Bookman Old Style"/>
                <w:b w:val="0"/>
                <w:sz w:val="22"/>
              </w:rPr>
            </w:pPr>
            <w:bookmarkStart w:id="234" w:name="_Toc440530678"/>
          </w:p>
          <w:p w:rsidR="00BC1053" w:rsidRPr="00ED587F" w:rsidRDefault="00ED587F" w:rsidP="00ED587F">
            <w:pPr>
              <w:pStyle w:val="Caption"/>
              <w:keepNext/>
              <w:rPr>
                <w:rFonts w:ascii="Bookman Old Style" w:hAnsi="Bookman Old Style" w:cs="Microsoft Sans Serif"/>
                <w:b w:val="0"/>
                <w:color w:val="000000"/>
                <w:lang w:val="en-US"/>
              </w:rPr>
            </w:pPr>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4</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BC1053" w:rsidRPr="00ED587F">
              <w:rPr>
                <w:rFonts w:ascii="Bookman Old Style" w:hAnsi="Bookman Old Style" w:cs="Microsoft Sans Serif"/>
                <w:b w:val="0"/>
                <w:color w:val="000000"/>
                <w:sz w:val="22"/>
                <w:lang w:val="en-US"/>
              </w:rPr>
              <w:t>Crop water and irrigation requirement for Tomato  CROPWAT 8.0</w:t>
            </w:r>
            <w:bookmarkEnd w:id="234"/>
          </w:p>
        </w:tc>
      </w:tr>
      <w:tr w:rsidR="00BC1053" w:rsidRPr="00CC5EBB" w:rsidTr="001E3159">
        <w:trPr>
          <w:trHeight w:val="315"/>
        </w:trPr>
        <w:tc>
          <w:tcPr>
            <w:tcW w:w="915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Crop </w:t>
            </w:r>
            <w:proofErr w:type="spellStart"/>
            <w:r w:rsidRPr="00CC5EBB">
              <w:rPr>
                <w:rFonts w:ascii="Bookman Old Style" w:eastAsia="Times New Roman" w:hAnsi="Bookman Old Style" w:cs="Microsoft Sans Serif"/>
                <w:color w:val="000000"/>
                <w:lang w:val="en-US"/>
              </w:rPr>
              <w:t>Evapo</w:t>
            </w:r>
            <w:proofErr w:type="spellEnd"/>
            <w:r w:rsidRPr="00CC5EBB">
              <w:rPr>
                <w:rFonts w:ascii="Bookman Old Style" w:eastAsia="Times New Roman" w:hAnsi="Bookman Old Style" w:cs="Microsoft Sans Serif"/>
                <w:color w:val="000000"/>
                <w:lang w:val="en-US"/>
              </w:rPr>
              <w:t xml:space="preserve">-transpiration and Irrigation Requirements </w:t>
            </w:r>
          </w:p>
        </w:tc>
      </w:tr>
      <w:tr w:rsidR="00BC1053" w:rsidRPr="00CC5EBB" w:rsidTr="001E3159">
        <w:trPr>
          <w:trHeight w:val="31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 climate station</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2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3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Crop</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Tomato</w:t>
            </w:r>
          </w:p>
        </w:tc>
      </w:tr>
      <w:tr w:rsidR="00BC1053" w:rsidRPr="00CC5EBB" w:rsidTr="001E3159">
        <w:trPr>
          <w:trHeight w:val="31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095D19"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w:t>
            </w:r>
            <w:r w:rsidR="00BC1053" w:rsidRPr="00CC5EBB">
              <w:rPr>
                <w:rFonts w:ascii="Bookman Old Style" w:eastAsia="Times New Roman" w:hAnsi="Bookman Old Style" w:cs="Microsoft Sans Serif"/>
                <w:color w:val="000000"/>
                <w:lang w:val="en-US"/>
              </w:rPr>
              <w:t>o</w:t>
            </w:r>
            <w:proofErr w:type="spellEnd"/>
            <w:r w:rsidR="00BC1053" w:rsidRPr="00CC5EBB">
              <w:rPr>
                <w:rFonts w:ascii="Bookman Old Style" w:eastAsia="Times New Roman" w:hAnsi="Bookman Old Style" w:cs="Microsoft Sans Serif"/>
                <w:color w:val="000000"/>
                <w:lang w:val="en-US"/>
              </w:rPr>
              <w:t xml:space="preserve"> climate station</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2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3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Planting date</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Month</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Decade</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Kc</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Eff</w:t>
            </w:r>
            <w:proofErr w:type="spellEnd"/>
            <w:r w:rsidRPr="00CC5EBB">
              <w:rPr>
                <w:rFonts w:ascii="Bookman Old Style" w:eastAsia="Times New Roman" w:hAnsi="Bookman Old Style" w:cs="Microsoft Sans Serif"/>
                <w:color w:val="000000"/>
                <w:lang w:val="en-US"/>
              </w:rPr>
              <w:t xml:space="preserve"> rain</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Irr</w:t>
            </w:r>
            <w:proofErr w:type="spellEnd"/>
            <w:r w:rsidRPr="00CC5EBB">
              <w:rPr>
                <w:rFonts w:ascii="Bookman Old Style" w:eastAsia="Times New Roman" w:hAnsi="Bookman Old Style" w:cs="Microsoft Sans Serif"/>
                <w:color w:val="000000"/>
                <w:lang w:val="en-US"/>
              </w:rPr>
              <w:t>. Req.</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coeff</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mm/day</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1.84</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1.69</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16.9</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16.6</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1.79</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17.9</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17.8</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0.63</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2.01</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20.1</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25.4</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0.91</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3.13</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34.4</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34.4</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3.74</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37.4</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4.21</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42.1</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41.6</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4.35</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47.9</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b/>
                <w:color w:val="000000"/>
                <w:lang w:val="en-US"/>
              </w:rPr>
              <w:t>46</w:t>
            </w:r>
            <w:r w:rsidRPr="00CC5EBB">
              <w:rPr>
                <w:rFonts w:ascii="Bookman Old Style" w:eastAsia="Times New Roman" w:hAnsi="Bookman Old Style" w:cs="Microsoft Sans Serif"/>
                <w:color w:val="000000"/>
                <w:lang w:val="en-US"/>
              </w:rPr>
              <w:t>.7</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4.48</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44.8</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43.7</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44.8</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4.77</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38.2</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5.3</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32.9</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1.09</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4.65</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46.5</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10.7</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35.8</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0.98</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4.32</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43.2</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14.8</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28.5</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0.87</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3.85</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34.6</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11.8</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20.1</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BC1053" w:rsidRPr="00CC5EBB" w:rsidTr="001E3159">
        <w:trPr>
          <w:trHeight w:val="315"/>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TOTAL</w:t>
            </w:r>
          </w:p>
        </w:tc>
        <w:tc>
          <w:tcPr>
            <w:tcW w:w="135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832"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80"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41"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506.5</w:t>
            </w:r>
          </w:p>
        </w:tc>
        <w:tc>
          <w:tcPr>
            <w:tcW w:w="119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53.6</w:t>
            </w:r>
          </w:p>
        </w:tc>
        <w:tc>
          <w:tcPr>
            <w:tcW w:w="1524"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451.3</w:t>
            </w:r>
          </w:p>
        </w:tc>
      </w:tr>
      <w:tr w:rsidR="00BC1053" w:rsidRPr="00CC5EBB" w:rsidTr="001E3159">
        <w:trPr>
          <w:trHeight w:val="315"/>
        </w:trPr>
        <w:tc>
          <w:tcPr>
            <w:tcW w:w="915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CROPWAT 8.0                     </w:t>
            </w:r>
            <w:r w:rsidR="009A54FB"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17/04/2015</w:t>
            </w:r>
          </w:p>
        </w:tc>
      </w:tr>
    </w:tbl>
    <w:p w:rsidR="00BC1053" w:rsidRPr="00CC5EBB" w:rsidRDefault="00BC1053" w:rsidP="00CC5EBB">
      <w:pPr>
        <w:jc w:val="both"/>
        <w:rPr>
          <w:rFonts w:ascii="Bookman Old Style" w:hAnsi="Bookman Old Style" w:cs="Microsoft Sans Serif"/>
        </w:rPr>
      </w:pPr>
    </w:p>
    <w:p w:rsidR="009A54FB" w:rsidRPr="00CC5EBB" w:rsidRDefault="009A54FB" w:rsidP="00CC5EBB">
      <w:pPr>
        <w:jc w:val="both"/>
        <w:rPr>
          <w:rFonts w:ascii="Bookman Old Style" w:hAnsi="Bookman Old Style" w:cs="Microsoft Sans Serif"/>
        </w:rPr>
      </w:pPr>
    </w:p>
    <w:p w:rsidR="009A54FB" w:rsidRPr="00CC5EBB" w:rsidRDefault="009A54FB" w:rsidP="00CC5EBB">
      <w:pPr>
        <w:jc w:val="both"/>
        <w:rPr>
          <w:rFonts w:ascii="Bookman Old Style" w:hAnsi="Bookman Old Style" w:cs="Microsoft Sans Serif"/>
        </w:rPr>
      </w:pPr>
    </w:p>
    <w:p w:rsidR="00701E79" w:rsidRPr="00CC5EBB" w:rsidRDefault="00701E79" w:rsidP="00CC5EBB">
      <w:pPr>
        <w:jc w:val="both"/>
        <w:rPr>
          <w:rFonts w:ascii="Bookman Old Style" w:hAnsi="Bookman Old Style" w:cs="Microsoft Sans Serif"/>
        </w:rPr>
      </w:pPr>
    </w:p>
    <w:p w:rsidR="009A54FB" w:rsidRPr="00CC5EBB" w:rsidRDefault="009A54FB" w:rsidP="00CC5EBB">
      <w:pPr>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tbl>
      <w:tblPr>
        <w:tblW w:w="9600" w:type="dxa"/>
        <w:tblInd w:w="93" w:type="dxa"/>
        <w:tblLook w:val="04A0" w:firstRow="1" w:lastRow="0" w:firstColumn="1" w:lastColumn="0" w:noHBand="0" w:noVBand="1"/>
      </w:tblPr>
      <w:tblGrid>
        <w:gridCol w:w="1156"/>
        <w:gridCol w:w="1408"/>
        <w:gridCol w:w="1063"/>
        <w:gridCol w:w="766"/>
        <w:gridCol w:w="1145"/>
        <w:gridCol w:w="1127"/>
        <w:gridCol w:w="1127"/>
        <w:gridCol w:w="1808"/>
      </w:tblGrid>
      <w:tr w:rsidR="00BC1053" w:rsidRPr="00CC5EBB" w:rsidTr="00CC5EBB">
        <w:trPr>
          <w:trHeight w:val="315"/>
        </w:trPr>
        <w:tc>
          <w:tcPr>
            <w:tcW w:w="9600" w:type="dxa"/>
            <w:gridSpan w:val="8"/>
            <w:tcBorders>
              <w:top w:val="nil"/>
              <w:left w:val="nil"/>
              <w:bottom w:val="nil"/>
              <w:right w:val="nil"/>
            </w:tcBorders>
            <w:shd w:val="clear" w:color="auto" w:fill="auto"/>
            <w:noWrap/>
            <w:vAlign w:val="bottom"/>
            <w:hideMark/>
          </w:tcPr>
          <w:p w:rsidR="00243B90" w:rsidRDefault="00243B90" w:rsidP="00ED587F">
            <w:pPr>
              <w:pStyle w:val="Caption"/>
              <w:keepNext/>
              <w:rPr>
                <w:rFonts w:ascii="Bookman Old Style" w:hAnsi="Bookman Old Style"/>
                <w:b w:val="0"/>
                <w:sz w:val="22"/>
              </w:rPr>
            </w:pPr>
            <w:bookmarkStart w:id="235" w:name="_Toc440530679"/>
          </w:p>
          <w:p w:rsidR="00BC1053" w:rsidRPr="00ED587F" w:rsidRDefault="00ED587F" w:rsidP="00ED587F">
            <w:pPr>
              <w:pStyle w:val="Caption"/>
              <w:keepNext/>
              <w:rPr>
                <w:rFonts w:ascii="Bookman Old Style" w:hAnsi="Bookman Old Style" w:cs="Microsoft Sans Serif"/>
                <w:b w:val="0"/>
                <w:color w:val="000000"/>
                <w:lang w:val="en-US"/>
              </w:rPr>
            </w:pPr>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5</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BC1053" w:rsidRPr="00ED587F">
              <w:rPr>
                <w:rFonts w:ascii="Bookman Old Style" w:hAnsi="Bookman Old Style" w:cs="Microsoft Sans Serif"/>
                <w:b w:val="0"/>
                <w:color w:val="000000"/>
                <w:sz w:val="22"/>
                <w:lang w:val="en-US"/>
              </w:rPr>
              <w:t>Crop water and irrigation requirement for Pepper CROPWAT 8.0</w:t>
            </w:r>
            <w:bookmarkEnd w:id="235"/>
          </w:p>
        </w:tc>
      </w:tr>
      <w:tr w:rsidR="00BC1053" w:rsidRPr="00CC5EBB" w:rsidTr="00CC5EBB">
        <w:trPr>
          <w:trHeight w:val="315"/>
        </w:trPr>
        <w:tc>
          <w:tcPr>
            <w:tcW w:w="96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Crop </w:t>
            </w:r>
            <w:proofErr w:type="spellStart"/>
            <w:r w:rsidRPr="00CC5EBB">
              <w:rPr>
                <w:rFonts w:ascii="Bookman Old Style" w:eastAsia="Times New Roman" w:hAnsi="Bookman Old Style" w:cs="Microsoft Sans Serif"/>
                <w:color w:val="000000"/>
                <w:lang w:val="en-US"/>
              </w:rPr>
              <w:t>Evapo</w:t>
            </w:r>
            <w:proofErr w:type="spellEnd"/>
            <w:r w:rsidR="006A2F1F" w:rsidRPr="00CC5EBB">
              <w:rPr>
                <w:rFonts w:ascii="Bookman Old Style" w:eastAsia="Times New Roman" w:hAnsi="Bookman Old Style" w:cs="Microsoft Sans Serif"/>
                <w:color w:val="000000"/>
                <w:lang w:val="en-US"/>
              </w:rPr>
              <w:t>-</w:t>
            </w:r>
            <w:r w:rsidRPr="00CC5EBB">
              <w:rPr>
                <w:rFonts w:ascii="Bookman Old Style" w:eastAsia="Times New Roman" w:hAnsi="Bookman Old Style" w:cs="Microsoft Sans Serif"/>
                <w:color w:val="000000"/>
                <w:lang w:val="en-US"/>
              </w:rPr>
              <w:t xml:space="preserve">transpiration and Irrigation Requirements </w:t>
            </w:r>
          </w:p>
        </w:tc>
      </w:tr>
      <w:tr w:rsidR="00BC1053" w:rsidRPr="00CC5EBB" w:rsidTr="00CC5EBB">
        <w:trPr>
          <w:trHeight w:val="315"/>
        </w:trPr>
        <w:tc>
          <w:tcPr>
            <w:tcW w:w="25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 climate station</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11"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Crop</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Pepper</w:t>
            </w:r>
          </w:p>
        </w:tc>
      </w:tr>
      <w:tr w:rsidR="00BC1053" w:rsidRPr="00CC5EBB" w:rsidTr="00CC5EBB">
        <w:trPr>
          <w:trHeight w:val="315"/>
        </w:trPr>
        <w:tc>
          <w:tcPr>
            <w:tcW w:w="25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053" w:rsidRPr="00CC5EBB" w:rsidRDefault="00095D19"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w:t>
            </w:r>
            <w:r w:rsidR="00BC1053" w:rsidRPr="00CC5EBB">
              <w:rPr>
                <w:rFonts w:ascii="Bookman Old Style" w:eastAsia="Times New Roman" w:hAnsi="Bookman Old Style" w:cs="Microsoft Sans Serif"/>
                <w:color w:val="000000"/>
                <w:lang w:val="en-US"/>
              </w:rPr>
              <w:t>o</w:t>
            </w:r>
            <w:proofErr w:type="spellEnd"/>
            <w:r w:rsidR="00BC1053" w:rsidRPr="00CC5EBB">
              <w:rPr>
                <w:rFonts w:ascii="Bookman Old Style" w:eastAsia="Times New Roman" w:hAnsi="Bookman Old Style" w:cs="Microsoft Sans Serif"/>
                <w:color w:val="000000"/>
                <w:lang w:val="en-US"/>
              </w:rPr>
              <w:t xml:space="preserve"> climate station</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911"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2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Planting date</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Month</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Decade</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Kc</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ETc</w:t>
            </w:r>
            <w:proofErr w:type="spellEnd"/>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Eff</w:t>
            </w:r>
            <w:proofErr w:type="spellEnd"/>
            <w:r w:rsidRPr="00CC5EBB">
              <w:rPr>
                <w:rFonts w:ascii="Bookman Old Style" w:eastAsia="Times New Roman" w:hAnsi="Bookman Old Style" w:cs="Microsoft Sans Serif"/>
                <w:color w:val="000000"/>
                <w:lang w:val="en-US"/>
              </w:rPr>
              <w:t xml:space="preserve"> rain</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Irr</w:t>
            </w:r>
            <w:proofErr w:type="spellEnd"/>
            <w:r w:rsidRPr="00CC5EBB">
              <w:rPr>
                <w:rFonts w:ascii="Bookman Old Style" w:eastAsia="Times New Roman" w:hAnsi="Bookman Old Style" w:cs="Microsoft Sans Serif"/>
                <w:color w:val="000000"/>
                <w:lang w:val="en-US"/>
              </w:rPr>
              <w:t>. Req.</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coeff</w:t>
            </w:r>
            <w:proofErr w:type="spellEnd"/>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mm/day</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roofErr w:type="spellStart"/>
            <w:r w:rsidRPr="00CC5EBB">
              <w:rPr>
                <w:rFonts w:ascii="Bookman Old Style" w:eastAsia="Times New Roman" w:hAnsi="Bookman Old Style" w:cs="Microsoft Sans Serif"/>
                <w:color w:val="000000"/>
                <w:lang w:val="en-US"/>
              </w:rPr>
              <w:t>dec</w:t>
            </w:r>
            <w:proofErr w:type="spellEnd"/>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1.84</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16.6</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Nov</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17.8</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0.63</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2.01</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20.1</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0.75</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2.51</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25.1</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25.1</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Dec</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Deve</w:t>
            </w:r>
            <w:proofErr w:type="spellEnd"/>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0.89</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3.06</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33.7</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33.7</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1.02</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3.63</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36.3</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35.9</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3.87</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38.7</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38.1</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Jan</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3.98</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43.8</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42.6</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39.9</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41.9</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40.7</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Feb</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1.01</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4.15</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33.2</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5.3</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27.9</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Mar</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Late</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q</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4.05</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36.4</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9.6</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25.7</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BC1053" w:rsidRPr="00CC5EBB" w:rsidTr="00CC5EBB">
        <w:trPr>
          <w:trHeight w:val="315"/>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TOTAL</w:t>
            </w:r>
          </w:p>
        </w:tc>
        <w:tc>
          <w:tcPr>
            <w:tcW w:w="14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063"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766"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145"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396</w:t>
            </w:r>
          </w:p>
        </w:tc>
        <w:tc>
          <w:tcPr>
            <w:tcW w:w="1127"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25.9</w:t>
            </w:r>
          </w:p>
        </w:tc>
        <w:tc>
          <w:tcPr>
            <w:tcW w:w="1808" w:type="dxa"/>
            <w:tcBorders>
              <w:top w:val="nil"/>
              <w:left w:val="nil"/>
              <w:bottom w:val="single" w:sz="4" w:space="0" w:color="auto"/>
              <w:right w:val="single" w:sz="4" w:space="0" w:color="auto"/>
            </w:tcBorders>
            <w:shd w:val="clear" w:color="auto" w:fill="auto"/>
            <w:noWrap/>
            <w:vAlign w:val="bottom"/>
            <w:hideMark/>
          </w:tcPr>
          <w:p w:rsidR="00BC1053" w:rsidRPr="00CC5EBB" w:rsidRDefault="00BC1053"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370</w:t>
            </w:r>
          </w:p>
        </w:tc>
      </w:tr>
      <w:tr w:rsidR="00BC1053" w:rsidRPr="00CC5EBB" w:rsidTr="00CC5EBB">
        <w:trPr>
          <w:trHeight w:val="315"/>
        </w:trPr>
        <w:tc>
          <w:tcPr>
            <w:tcW w:w="960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1053" w:rsidRPr="00CC5EBB" w:rsidRDefault="00BC1053"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CROPWAT 8.0                                                                                         17/04/2015</w:t>
            </w:r>
          </w:p>
        </w:tc>
      </w:tr>
    </w:tbl>
    <w:p w:rsidR="00BC1053" w:rsidRPr="00CC5EBB" w:rsidRDefault="00BC1053"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7E78C1" w:rsidRPr="00CC5EBB" w:rsidRDefault="007E78C1" w:rsidP="00CC5EBB">
      <w:pPr>
        <w:jc w:val="both"/>
        <w:rPr>
          <w:rFonts w:ascii="Bookman Old Style" w:hAnsi="Bookman Old Style" w:cs="Microsoft Sans Serif"/>
        </w:rPr>
        <w:sectPr w:rsidR="007E78C1" w:rsidRPr="00CC5EBB" w:rsidSect="001F0832">
          <w:pgSz w:w="12240" w:h="15840" w:code="1"/>
          <w:pgMar w:top="1080" w:right="1440" w:bottom="720" w:left="1584" w:header="720" w:footer="60" w:gutter="0"/>
          <w:pgNumType w:start="1"/>
          <w:cols w:space="720"/>
          <w:docGrid w:linePitch="360"/>
        </w:sectPr>
      </w:pPr>
    </w:p>
    <w:p w:rsidR="00243B90" w:rsidRDefault="00243B90" w:rsidP="001E3159">
      <w:pPr>
        <w:pStyle w:val="Caption"/>
        <w:keepNext/>
        <w:rPr>
          <w:rFonts w:ascii="Bookman Old Style" w:hAnsi="Bookman Old Style"/>
          <w:sz w:val="22"/>
          <w:szCs w:val="22"/>
        </w:rPr>
      </w:pPr>
      <w:bookmarkStart w:id="236" w:name="_Toc420427593"/>
    </w:p>
    <w:p w:rsidR="003616D8" w:rsidRPr="00ED587F" w:rsidRDefault="00ED587F" w:rsidP="001E3159">
      <w:pPr>
        <w:pStyle w:val="Caption"/>
        <w:keepNext/>
        <w:rPr>
          <w:rFonts w:ascii="Bookman Old Style" w:hAnsi="Bookman Old Style"/>
          <w:sz w:val="22"/>
          <w:szCs w:val="22"/>
        </w:rPr>
      </w:pPr>
      <w:r w:rsidRPr="00ED587F">
        <w:rPr>
          <w:rFonts w:ascii="Bookman Old Style" w:hAnsi="Bookman Old Style"/>
          <w:sz w:val="22"/>
          <w:szCs w:val="22"/>
        </w:rPr>
        <w:t xml:space="preserve">Annex </w:t>
      </w:r>
      <w:r w:rsidRPr="00ED587F">
        <w:rPr>
          <w:rFonts w:ascii="Bookman Old Style" w:hAnsi="Bookman Old Style"/>
          <w:sz w:val="22"/>
          <w:szCs w:val="22"/>
        </w:rPr>
        <w:fldChar w:fldCharType="begin"/>
      </w:r>
      <w:r w:rsidRPr="00ED587F">
        <w:rPr>
          <w:rFonts w:ascii="Bookman Old Style" w:hAnsi="Bookman Old Style"/>
          <w:sz w:val="22"/>
          <w:szCs w:val="22"/>
        </w:rPr>
        <w:instrText xml:space="preserve"> SEQ Annex \* ARABIC </w:instrText>
      </w:r>
      <w:r w:rsidRPr="00ED587F">
        <w:rPr>
          <w:rFonts w:ascii="Bookman Old Style" w:hAnsi="Bookman Old Style"/>
          <w:sz w:val="22"/>
          <w:szCs w:val="22"/>
        </w:rPr>
        <w:fldChar w:fldCharType="separate"/>
      </w:r>
      <w:r w:rsidR="009C671F">
        <w:rPr>
          <w:rFonts w:ascii="Bookman Old Style" w:hAnsi="Bookman Old Style"/>
          <w:noProof/>
          <w:sz w:val="22"/>
          <w:szCs w:val="22"/>
        </w:rPr>
        <w:t>3</w:t>
      </w:r>
      <w:r w:rsidRPr="00ED587F">
        <w:rPr>
          <w:rFonts w:ascii="Bookman Old Style" w:hAnsi="Bookman Old Style"/>
          <w:sz w:val="22"/>
          <w:szCs w:val="22"/>
        </w:rPr>
        <w:fldChar w:fldCharType="end"/>
      </w:r>
      <w:r w:rsidRPr="00ED587F">
        <w:rPr>
          <w:rFonts w:ascii="Bookman Old Style" w:hAnsi="Bookman Old Style"/>
          <w:sz w:val="22"/>
          <w:szCs w:val="22"/>
        </w:rPr>
        <w:t>: Crop Irrigation Schedule</w:t>
      </w:r>
      <w:bookmarkEnd w:id="236"/>
      <w:r w:rsidRPr="00ED587F">
        <w:rPr>
          <w:rFonts w:ascii="Bookman Old Style" w:hAnsi="Bookman Old Style"/>
          <w:sz w:val="22"/>
          <w:szCs w:val="22"/>
        </w:rPr>
        <w:t xml:space="preserve"> </w:t>
      </w:r>
    </w:p>
    <w:tbl>
      <w:tblPr>
        <w:tblW w:w="12549" w:type="dxa"/>
        <w:tblInd w:w="93" w:type="dxa"/>
        <w:tblLook w:val="04A0" w:firstRow="1" w:lastRow="0" w:firstColumn="1" w:lastColumn="0" w:noHBand="0" w:noVBand="1"/>
      </w:tblPr>
      <w:tblGrid>
        <w:gridCol w:w="1227"/>
        <w:gridCol w:w="703"/>
        <w:gridCol w:w="970"/>
        <w:gridCol w:w="744"/>
        <w:gridCol w:w="831"/>
        <w:gridCol w:w="626"/>
        <w:gridCol w:w="806"/>
        <w:gridCol w:w="1804"/>
        <w:gridCol w:w="1101"/>
        <w:gridCol w:w="761"/>
        <w:gridCol w:w="1068"/>
        <w:gridCol w:w="648"/>
        <w:gridCol w:w="1260"/>
      </w:tblGrid>
      <w:tr w:rsidR="00632D7E" w:rsidRPr="00CC5EBB" w:rsidTr="00ED587F">
        <w:trPr>
          <w:trHeight w:val="315"/>
        </w:trPr>
        <w:tc>
          <w:tcPr>
            <w:tcW w:w="12549" w:type="dxa"/>
            <w:gridSpan w:val="13"/>
            <w:tcBorders>
              <w:top w:val="nil"/>
              <w:left w:val="nil"/>
              <w:bottom w:val="nil"/>
              <w:right w:val="nil"/>
            </w:tcBorders>
            <w:shd w:val="clear" w:color="000000" w:fill="FFFFFF"/>
            <w:noWrap/>
            <w:vAlign w:val="bottom"/>
            <w:hideMark/>
          </w:tcPr>
          <w:p w:rsidR="00632D7E" w:rsidRPr="00ED587F" w:rsidRDefault="00ED587F" w:rsidP="00CC5EBB">
            <w:pPr>
              <w:spacing w:after="0"/>
              <w:rPr>
                <w:rFonts w:ascii="Bookman Old Style" w:eastAsia="Times New Roman" w:hAnsi="Bookman Old Style" w:cs="Microsoft Sans Serif"/>
                <w:color w:val="000000"/>
                <w:lang w:val="en-US"/>
              </w:rPr>
            </w:pPr>
            <w:bookmarkStart w:id="237" w:name="_Toc440530680"/>
            <w:r w:rsidRPr="00ED587F">
              <w:rPr>
                <w:rFonts w:ascii="Bookman Old Style" w:hAnsi="Bookman Old Style"/>
              </w:rPr>
              <w:t xml:space="preserve">Table </w:t>
            </w:r>
            <w:r w:rsidR="00FF705E">
              <w:rPr>
                <w:rFonts w:ascii="Bookman Old Style" w:hAnsi="Bookman Old Style"/>
              </w:rPr>
              <w:fldChar w:fldCharType="begin"/>
            </w:r>
            <w:r w:rsidR="00FF705E">
              <w:rPr>
                <w:rFonts w:ascii="Bookman Old Style" w:hAnsi="Bookman Old Style"/>
              </w:rPr>
              <w:instrText xml:space="preserve"> STYLEREF 1 \s </w:instrText>
            </w:r>
            <w:r w:rsidR="00FF705E">
              <w:rPr>
                <w:rFonts w:ascii="Bookman Old Style" w:hAnsi="Bookman Old Style"/>
              </w:rPr>
              <w:fldChar w:fldCharType="separate"/>
            </w:r>
            <w:r w:rsidR="009C671F">
              <w:rPr>
                <w:rFonts w:ascii="Bookman Old Style" w:hAnsi="Bookman Old Style"/>
                <w:noProof/>
              </w:rPr>
              <w:t>11</w:t>
            </w:r>
            <w:r w:rsidR="00FF705E">
              <w:rPr>
                <w:rFonts w:ascii="Bookman Old Style" w:hAnsi="Bookman Old Style"/>
              </w:rPr>
              <w:fldChar w:fldCharType="end"/>
            </w:r>
            <w:r w:rsidR="00FF705E">
              <w:rPr>
                <w:rFonts w:ascii="Bookman Old Style" w:hAnsi="Bookman Old Style"/>
              </w:rPr>
              <w:noBreakHyphen/>
            </w:r>
            <w:r w:rsidR="00FF705E">
              <w:rPr>
                <w:rFonts w:ascii="Bookman Old Style" w:hAnsi="Bookman Old Style"/>
              </w:rPr>
              <w:fldChar w:fldCharType="begin"/>
            </w:r>
            <w:r w:rsidR="00FF705E">
              <w:rPr>
                <w:rFonts w:ascii="Bookman Old Style" w:hAnsi="Bookman Old Style"/>
              </w:rPr>
              <w:instrText xml:space="preserve"> SEQ Table \* ARABIC \s 1 </w:instrText>
            </w:r>
            <w:r w:rsidR="00FF705E">
              <w:rPr>
                <w:rFonts w:ascii="Bookman Old Style" w:hAnsi="Bookman Old Style"/>
              </w:rPr>
              <w:fldChar w:fldCharType="separate"/>
            </w:r>
            <w:r w:rsidR="009C671F">
              <w:rPr>
                <w:rFonts w:ascii="Bookman Old Style" w:hAnsi="Bookman Old Style"/>
                <w:noProof/>
              </w:rPr>
              <w:t>6</w:t>
            </w:r>
            <w:r w:rsidR="00FF705E">
              <w:rPr>
                <w:rFonts w:ascii="Bookman Old Style" w:hAnsi="Bookman Old Style"/>
              </w:rPr>
              <w:fldChar w:fldCharType="end"/>
            </w:r>
            <w:r w:rsidRPr="00ED587F">
              <w:rPr>
                <w:rFonts w:ascii="Bookman Old Style" w:hAnsi="Bookman Old Style"/>
              </w:rPr>
              <w:t xml:space="preserve">: </w:t>
            </w:r>
            <w:r w:rsidR="00632D7E" w:rsidRPr="00ED587F">
              <w:rPr>
                <w:rFonts w:ascii="Bookman Old Style" w:eastAsia="Times New Roman" w:hAnsi="Bookman Old Style" w:cs="Microsoft Sans Serif"/>
                <w:color w:val="000000"/>
                <w:lang w:val="en-US"/>
              </w:rPr>
              <w:t xml:space="preserve">Irrigation Schedule for </w:t>
            </w:r>
            <w:r w:rsidR="00632D7E" w:rsidRPr="00ED587F">
              <w:rPr>
                <w:rFonts w:ascii="Bookman Old Style" w:eastAsia="Times New Roman" w:hAnsi="Bookman Old Style" w:cs="Microsoft Sans Serif"/>
                <w:bCs/>
                <w:i/>
                <w:color w:val="000000"/>
                <w:lang w:val="en-US"/>
              </w:rPr>
              <w:t>Pepper</w:t>
            </w:r>
            <w:bookmarkEnd w:id="237"/>
          </w:p>
        </w:tc>
      </w:tr>
      <w:tr w:rsidR="00632D7E" w:rsidRPr="00CC5EBB" w:rsidTr="00ED587F">
        <w:trPr>
          <w:trHeight w:val="315"/>
        </w:trPr>
        <w:tc>
          <w:tcPr>
            <w:tcW w:w="19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ETo</w:t>
            </w:r>
            <w:proofErr w:type="spellEnd"/>
            <w:r w:rsidRPr="00CC5EBB">
              <w:rPr>
                <w:rFonts w:ascii="Bookman Old Style" w:eastAsia="Times New Roman" w:hAnsi="Bookman Old Style" w:cs="Microsoft Sans Serif"/>
                <w:b/>
                <w:bCs/>
                <w:color w:val="000000"/>
                <w:lang w:val="en-US"/>
              </w:rPr>
              <w:t xml:space="preserve"> station</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32" w:type="dxa"/>
            <w:gridSpan w:val="2"/>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Pepper</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477" w:type="dxa"/>
            <w:gridSpan w:val="3"/>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Planting date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632D7E" w:rsidRPr="00CC5EBB" w:rsidTr="00ED587F">
        <w:trPr>
          <w:trHeight w:val="315"/>
        </w:trPr>
        <w:tc>
          <w:tcPr>
            <w:tcW w:w="19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Rain Station</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7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32D7E" w:rsidRPr="00CC5EBB" w:rsidRDefault="00632D7E"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32" w:type="dxa"/>
            <w:gridSpan w:val="2"/>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Soil</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D7138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Red Clay Loam</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477" w:type="dxa"/>
            <w:gridSpan w:val="3"/>
            <w:tcBorders>
              <w:top w:val="single" w:sz="4" w:space="0" w:color="auto"/>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Harvesting date</w:t>
            </w:r>
          </w:p>
        </w:tc>
        <w:tc>
          <w:tcPr>
            <w:tcW w:w="126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9-Mar</w:t>
            </w:r>
          </w:p>
        </w:tc>
      </w:tr>
      <w:tr w:rsidR="00632D7E" w:rsidRPr="00CC5EBB" w:rsidTr="00ED587F">
        <w:trPr>
          <w:trHeight w:val="315"/>
        </w:trPr>
        <w:tc>
          <w:tcPr>
            <w:tcW w:w="12549"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Crop Irrigation Schedule</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Date</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Day</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Ks</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Eta</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Depl</w:t>
            </w:r>
            <w:proofErr w:type="spellEnd"/>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Net </w:t>
            </w:r>
            <w:proofErr w:type="spellStart"/>
            <w:r w:rsidRPr="00CC5EBB">
              <w:rPr>
                <w:rFonts w:ascii="Bookman Old Style" w:eastAsia="Times New Roman" w:hAnsi="Bookman Old Style" w:cs="Microsoft Sans Serif"/>
                <w:color w:val="000000"/>
                <w:lang w:val="en-US"/>
              </w:rPr>
              <w:t>Irr</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Deficit</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Loss</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Gr. </w:t>
            </w:r>
            <w:proofErr w:type="spellStart"/>
            <w:r w:rsidRPr="00CC5EBB">
              <w:rPr>
                <w:rFonts w:ascii="Bookman Old Style" w:eastAsia="Times New Roman" w:hAnsi="Bookman Old Style" w:cs="Microsoft Sans Serif"/>
                <w:color w:val="000000"/>
                <w:lang w:val="en-US"/>
              </w:rPr>
              <w:t>Irr</w:t>
            </w:r>
            <w:proofErr w:type="spellEnd"/>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Flow</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proofErr w:type="gramStart"/>
            <w:r w:rsidRPr="00CC5EBB">
              <w:rPr>
                <w:rFonts w:ascii="Bookman Old Style" w:eastAsia="Times New Roman" w:hAnsi="Bookman Old Style" w:cs="Microsoft Sans Serif"/>
                <w:color w:val="000000"/>
                <w:lang w:val="en-US"/>
              </w:rPr>
              <w:t>fract</w:t>
            </w:r>
            <w:proofErr w:type="spellEnd"/>
            <w:proofErr w:type="gramEnd"/>
            <w:r w:rsidRPr="00CC5EBB">
              <w:rPr>
                <w:rFonts w:ascii="Bookman Old Style" w:eastAsia="Times New Roman" w:hAnsi="Bookman Old Style" w:cs="Microsoft Sans Serif"/>
                <w:color w:val="000000"/>
                <w:lang w:val="en-US"/>
              </w:rPr>
              <w:t>.</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l/s/ha</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16-Nov</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12</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22</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13.8</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19.7</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0.19</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29-Nov</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20</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16.8</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23.9</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0.21</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14-Dec</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24</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25.6</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36.6</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0.28</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28-Dec</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54</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34.8</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49.7</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0.41</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11-Jan</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68</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43.7</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62.4</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0.52</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25-Jan</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82</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31</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44.2</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63.2</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0.52</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8-Feb</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96</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32</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45.4</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64.9</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0.54</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22-Feb</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110</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50.7</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72.4</w:t>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r>
      <w:tr w:rsidR="00632D7E" w:rsidRPr="00CC5EBB" w:rsidTr="00ED587F">
        <w:trPr>
          <w:trHeight w:val="315"/>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9-Mar</w:t>
            </w:r>
          </w:p>
        </w:tc>
        <w:tc>
          <w:tcPr>
            <w:tcW w:w="703"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970"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4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3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06"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w:t>
            </w:r>
          </w:p>
        </w:tc>
        <w:tc>
          <w:tcPr>
            <w:tcW w:w="1804"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0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61"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68" w:type="dxa"/>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r w:rsidR="00CB0A53" w:rsidRPr="00CC5EBB">
              <w:rPr>
                <w:rFonts w:ascii="Bookman Old Style" w:eastAsia="Times New Roman" w:hAnsi="Bookman Old Style" w:cs="Microsoft Sans Serif"/>
                <w:color w:val="000000"/>
                <w:lang w:val="en-US"/>
              </w:rPr>
              <w:fldChar w:fldCharType="begin"/>
            </w:r>
            <w:r w:rsidR="00CB0A53" w:rsidRPr="00CC5EBB">
              <w:rPr>
                <w:rFonts w:ascii="Bookman Old Style" w:eastAsia="Times New Roman" w:hAnsi="Bookman Old Style" w:cs="Microsoft Sans Serif"/>
                <w:color w:val="000000"/>
                <w:lang w:val="en-US"/>
              </w:rPr>
              <w:instrText xml:space="preserve"> =SUM(ABOVE) </w:instrText>
            </w:r>
            <w:r w:rsidR="00CB0A53" w:rsidRPr="00CC5EBB">
              <w:rPr>
                <w:rFonts w:ascii="Bookman Old Style" w:eastAsia="Times New Roman" w:hAnsi="Bookman Old Style" w:cs="Microsoft Sans Serif"/>
                <w:color w:val="000000"/>
                <w:lang w:val="en-US"/>
              </w:rPr>
              <w:fldChar w:fldCharType="separate"/>
            </w:r>
            <w:r w:rsidR="00CB0A53" w:rsidRPr="00CC5EBB">
              <w:rPr>
                <w:rFonts w:ascii="Bookman Old Style" w:eastAsia="Times New Roman" w:hAnsi="Bookman Old Style" w:cs="Microsoft Sans Serif"/>
                <w:noProof/>
                <w:color w:val="000000"/>
                <w:lang w:val="en-US"/>
              </w:rPr>
              <w:t>392.8</w:t>
            </w:r>
            <w:r w:rsidR="00CB0A53" w:rsidRPr="00CC5EBB">
              <w:rPr>
                <w:rFonts w:ascii="Bookman Old Style" w:eastAsia="Times New Roman" w:hAnsi="Bookman Old Style" w:cs="Microsoft Sans Serif"/>
                <w:color w:val="000000"/>
                <w:lang w:val="en-US"/>
              </w:rPr>
              <w:fldChar w:fldCharType="end"/>
            </w:r>
          </w:p>
        </w:tc>
        <w:tc>
          <w:tcPr>
            <w:tcW w:w="1908" w:type="dxa"/>
            <w:gridSpan w:val="2"/>
            <w:tcBorders>
              <w:top w:val="nil"/>
              <w:left w:val="nil"/>
              <w:bottom w:val="single" w:sz="4" w:space="0" w:color="auto"/>
              <w:right w:val="single" w:sz="4" w:space="0" w:color="auto"/>
            </w:tcBorders>
            <w:shd w:val="clear" w:color="auto" w:fill="auto"/>
            <w:noWrap/>
            <w:vAlign w:val="bottom"/>
            <w:hideMark/>
          </w:tcPr>
          <w:p w:rsidR="00632D7E" w:rsidRPr="00CC5EBB" w:rsidRDefault="00632D7E"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632D7E" w:rsidRPr="00CC5EBB" w:rsidTr="00ED587F">
        <w:trPr>
          <w:trHeight w:val="315"/>
        </w:trPr>
        <w:tc>
          <w:tcPr>
            <w:tcW w:w="12549"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D7E" w:rsidRPr="00CC5EBB" w:rsidRDefault="00632D7E"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w:t>
            </w:r>
            <w:r w:rsidR="00701E79" w:rsidRPr="00CC5EBB">
              <w:rPr>
                <w:rFonts w:ascii="Bookman Old Style" w:eastAsia="Times New Roman" w:hAnsi="Bookman Old Style" w:cs="Microsoft Sans Serif"/>
                <w:b/>
                <w:bCs/>
                <w:color w:val="000000"/>
                <w:lang w:val="en-US"/>
              </w:rPr>
              <w:t xml:space="preserve">AT 8.0                     </w:t>
            </w:r>
            <w:r w:rsidRPr="00CC5EBB">
              <w:rPr>
                <w:rFonts w:ascii="Bookman Old Style" w:eastAsia="Times New Roman" w:hAnsi="Bookman Old Style" w:cs="Microsoft Sans Serif"/>
                <w:b/>
                <w:bCs/>
                <w:color w:val="000000"/>
                <w:lang w:val="en-US"/>
              </w:rPr>
              <w:t xml:space="preserve">                                                                                                                        17/04/2015</w:t>
            </w:r>
          </w:p>
        </w:tc>
      </w:tr>
    </w:tbl>
    <w:p w:rsidR="00180CA7" w:rsidRPr="00CC5EBB" w:rsidRDefault="00180CA7" w:rsidP="00CC5EBB">
      <w:pPr>
        <w:jc w:val="both"/>
        <w:rPr>
          <w:rFonts w:ascii="Bookman Old Style" w:hAnsi="Bookman Old Style" w:cs="Microsoft Sans Serif"/>
        </w:rPr>
      </w:pPr>
    </w:p>
    <w:p w:rsidR="005A31E1" w:rsidRPr="00CC5EBB" w:rsidRDefault="005A31E1" w:rsidP="00CC5EBB">
      <w:pPr>
        <w:jc w:val="both"/>
        <w:rPr>
          <w:rFonts w:ascii="Bookman Old Style" w:hAnsi="Bookman Old Style" w:cs="Microsoft Sans Serif"/>
        </w:rPr>
      </w:pPr>
    </w:p>
    <w:p w:rsidR="005A31E1" w:rsidRPr="00CC5EBB" w:rsidRDefault="005A31E1" w:rsidP="00CC5EBB">
      <w:pPr>
        <w:jc w:val="both"/>
        <w:rPr>
          <w:rFonts w:ascii="Bookman Old Style" w:hAnsi="Bookman Old Style" w:cs="Microsoft Sans Serif"/>
        </w:rPr>
      </w:pPr>
    </w:p>
    <w:p w:rsidR="00CC5EBB" w:rsidRDefault="00CC5EBB">
      <w:pPr>
        <w:spacing w:after="0" w:line="240" w:lineRule="auto"/>
        <w:rPr>
          <w:rFonts w:ascii="Bookman Old Style" w:hAnsi="Bookman Old Style" w:cs="Microsoft Sans Serif"/>
        </w:rPr>
      </w:pPr>
      <w:r>
        <w:rPr>
          <w:rFonts w:ascii="Bookman Old Style" w:hAnsi="Bookman Old Style" w:cs="Microsoft Sans Serif"/>
        </w:rPr>
        <w:br w:type="page"/>
      </w:r>
    </w:p>
    <w:tbl>
      <w:tblPr>
        <w:tblW w:w="12639" w:type="dxa"/>
        <w:tblInd w:w="93" w:type="dxa"/>
        <w:tblLook w:val="04A0" w:firstRow="1" w:lastRow="0" w:firstColumn="1" w:lastColumn="0" w:noHBand="0" w:noVBand="1"/>
      </w:tblPr>
      <w:tblGrid>
        <w:gridCol w:w="1169"/>
        <w:gridCol w:w="21"/>
        <w:gridCol w:w="637"/>
        <w:gridCol w:w="20"/>
        <w:gridCol w:w="1003"/>
        <w:gridCol w:w="17"/>
        <w:gridCol w:w="709"/>
        <w:gridCol w:w="15"/>
        <w:gridCol w:w="850"/>
        <w:gridCol w:w="14"/>
        <w:gridCol w:w="615"/>
        <w:gridCol w:w="13"/>
        <w:gridCol w:w="747"/>
        <w:gridCol w:w="12"/>
        <w:gridCol w:w="1890"/>
        <w:gridCol w:w="1052"/>
        <w:gridCol w:w="6"/>
        <w:gridCol w:w="964"/>
        <w:gridCol w:w="1170"/>
        <w:gridCol w:w="90"/>
        <w:gridCol w:w="1350"/>
        <w:gridCol w:w="275"/>
      </w:tblGrid>
      <w:tr w:rsidR="005A31E1" w:rsidRPr="00CC5EBB" w:rsidTr="00CC5EBB">
        <w:trPr>
          <w:trHeight w:val="315"/>
        </w:trPr>
        <w:tc>
          <w:tcPr>
            <w:tcW w:w="12364" w:type="dxa"/>
            <w:gridSpan w:val="21"/>
            <w:tcBorders>
              <w:top w:val="nil"/>
              <w:left w:val="nil"/>
              <w:bottom w:val="nil"/>
              <w:right w:val="nil"/>
            </w:tcBorders>
            <w:shd w:val="clear" w:color="000000" w:fill="FFFFFF"/>
            <w:noWrap/>
            <w:vAlign w:val="bottom"/>
            <w:hideMark/>
          </w:tcPr>
          <w:p w:rsidR="00243B90" w:rsidRDefault="00243B90" w:rsidP="00ED587F">
            <w:pPr>
              <w:pStyle w:val="Caption"/>
              <w:keepNext/>
              <w:rPr>
                <w:rFonts w:ascii="Bookman Old Style" w:hAnsi="Bookman Old Style"/>
                <w:b w:val="0"/>
                <w:sz w:val="22"/>
              </w:rPr>
            </w:pPr>
            <w:bookmarkStart w:id="238" w:name="_Toc440530681"/>
          </w:p>
          <w:p w:rsidR="005A31E1" w:rsidRPr="00ED587F" w:rsidRDefault="00ED587F" w:rsidP="00ED587F">
            <w:pPr>
              <w:pStyle w:val="Caption"/>
              <w:keepNext/>
              <w:rPr>
                <w:rFonts w:ascii="Bookman Old Style" w:hAnsi="Bookman Old Style" w:cs="Microsoft Sans Serif"/>
                <w:b w:val="0"/>
                <w:color w:val="000000"/>
                <w:lang w:val="en-US"/>
              </w:rPr>
            </w:pPr>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7</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5A31E1" w:rsidRPr="00ED587F">
              <w:rPr>
                <w:rFonts w:ascii="Bookman Old Style" w:hAnsi="Bookman Old Style" w:cs="Microsoft Sans Serif"/>
                <w:b w:val="0"/>
                <w:color w:val="000000"/>
                <w:sz w:val="22"/>
                <w:lang w:val="en-US"/>
              </w:rPr>
              <w:t xml:space="preserve">Irrigation Schedule for </w:t>
            </w:r>
            <w:r w:rsidR="005A31E1" w:rsidRPr="00ED587F">
              <w:rPr>
                <w:rFonts w:ascii="Bookman Old Style" w:hAnsi="Bookman Old Style" w:cs="Microsoft Sans Serif"/>
                <w:b w:val="0"/>
                <w:bCs w:val="0"/>
                <w:i/>
                <w:color w:val="000000"/>
                <w:sz w:val="22"/>
                <w:lang w:val="en-US"/>
              </w:rPr>
              <w:t>Maize</w:t>
            </w:r>
            <w:bookmarkEnd w:id="238"/>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15"/>
        </w:trPr>
        <w:tc>
          <w:tcPr>
            <w:tcW w:w="184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ETo</w:t>
            </w:r>
            <w:proofErr w:type="spellEnd"/>
            <w:r w:rsidRPr="00CC5EBB">
              <w:rPr>
                <w:rFonts w:ascii="Bookman Old Style" w:eastAsia="Times New Roman" w:hAnsi="Bookman Old Style" w:cs="Microsoft Sans Serif"/>
                <w:b/>
                <w:bCs/>
                <w:color w:val="000000"/>
                <w:lang w:val="en-US"/>
              </w:rPr>
              <w:t xml:space="preserve"> station</w:t>
            </w:r>
          </w:p>
        </w:tc>
        <w:tc>
          <w:tcPr>
            <w:tcW w:w="1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31E1" w:rsidRPr="00CC5EBB" w:rsidRDefault="005A31E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7" w:type="dxa"/>
            <w:gridSpan w:val="4"/>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Maize</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22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Planting date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15"/>
        </w:trPr>
        <w:tc>
          <w:tcPr>
            <w:tcW w:w="18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Rain Station</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31E1" w:rsidRPr="00CC5EBB" w:rsidRDefault="005A31E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7" w:type="dxa"/>
            <w:gridSpan w:val="4"/>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Ssoil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D7138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Red Clay Loam</w:t>
            </w:r>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22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Harvesting date</w:t>
            </w:r>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24-Mar</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15"/>
        </w:trPr>
        <w:tc>
          <w:tcPr>
            <w:tcW w:w="1236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 Irrigation Schedule</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00"/>
        </w:trPr>
        <w:tc>
          <w:tcPr>
            <w:tcW w:w="119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Date</w:t>
            </w:r>
          </w:p>
        </w:tc>
        <w:tc>
          <w:tcPr>
            <w:tcW w:w="657"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Day</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2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Ks</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Eta</w:t>
            </w:r>
          </w:p>
        </w:tc>
        <w:tc>
          <w:tcPr>
            <w:tcW w:w="759"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Depl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Net </w:t>
            </w:r>
            <w:proofErr w:type="spellStart"/>
            <w:r w:rsidRPr="00CC5EBB">
              <w:rPr>
                <w:rFonts w:ascii="Bookman Old Style" w:eastAsia="Times New Roman" w:hAnsi="Bookman Old Style" w:cs="Microsoft Sans Serif"/>
                <w:color w:val="000000"/>
                <w:lang w:val="en-US"/>
              </w:rPr>
              <w:t>Irr</w:t>
            </w:r>
            <w:proofErr w:type="spellEnd"/>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Deficit</w:t>
            </w:r>
          </w:p>
        </w:tc>
        <w:tc>
          <w:tcPr>
            <w:tcW w:w="964"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Loss</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Gr. </w:t>
            </w:r>
            <w:proofErr w:type="spellStart"/>
            <w:r w:rsidRPr="00CC5EBB">
              <w:rPr>
                <w:rFonts w:ascii="Bookman Old Style" w:eastAsia="Times New Roman" w:hAnsi="Bookman Old Style" w:cs="Microsoft Sans Serif"/>
                <w:color w:val="000000"/>
                <w:lang w:val="en-US"/>
              </w:rPr>
              <w:t>Irr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Flow</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00"/>
        </w:trPr>
        <w:tc>
          <w:tcPr>
            <w:tcW w:w="119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57"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roofErr w:type="spellStart"/>
            <w:proofErr w:type="gramStart"/>
            <w:r w:rsidRPr="00CC5EBB">
              <w:rPr>
                <w:rFonts w:ascii="Bookman Old Style" w:eastAsia="Times New Roman" w:hAnsi="Bookman Old Style" w:cs="Microsoft Sans Serif"/>
                <w:color w:val="000000"/>
                <w:lang w:val="en-US"/>
              </w:rPr>
              <w:t>fract</w:t>
            </w:r>
            <w:proofErr w:type="spellEnd"/>
            <w:proofErr w:type="gramEnd"/>
            <w:r w:rsidRPr="00CC5EBB">
              <w:rPr>
                <w:rFonts w:ascii="Bookman Old Style" w:eastAsia="Times New Roman" w:hAnsi="Bookman Old Style" w:cs="Microsoft Sans Serif"/>
                <w:color w:val="000000"/>
                <w:lang w:val="en-US"/>
              </w:rPr>
              <w:t>.</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759"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964"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l/s/ha</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00"/>
        </w:trPr>
        <w:tc>
          <w:tcPr>
            <w:tcW w:w="119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5-Jan</w:t>
            </w:r>
          </w:p>
        </w:tc>
        <w:tc>
          <w:tcPr>
            <w:tcW w:w="657"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62</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56</w:t>
            </w:r>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101.6</w:t>
            </w:r>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64"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145.1</w:t>
            </w:r>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0.27</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00"/>
        </w:trPr>
        <w:tc>
          <w:tcPr>
            <w:tcW w:w="119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2-Feb</w:t>
            </w:r>
          </w:p>
        </w:tc>
        <w:tc>
          <w:tcPr>
            <w:tcW w:w="657"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90</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57</w:t>
            </w:r>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103</w:t>
            </w:r>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64"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147.1</w:t>
            </w:r>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0.61</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00"/>
        </w:trPr>
        <w:tc>
          <w:tcPr>
            <w:tcW w:w="119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24-Mar</w:t>
            </w:r>
          </w:p>
        </w:tc>
        <w:tc>
          <w:tcPr>
            <w:tcW w:w="657"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2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59"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65</w:t>
            </w:r>
          </w:p>
        </w:tc>
        <w:tc>
          <w:tcPr>
            <w:tcW w:w="189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964"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5A31E1" w:rsidRPr="00CC5EBB" w:rsidTr="00CC5EBB">
        <w:trPr>
          <w:trHeight w:val="315"/>
        </w:trPr>
        <w:tc>
          <w:tcPr>
            <w:tcW w:w="1236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 xml:space="preserve">CROPWAT 8.0                            </w:t>
            </w:r>
            <w:r w:rsidR="00701E79"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17/04/2015</w:t>
            </w:r>
          </w:p>
        </w:tc>
        <w:tc>
          <w:tcPr>
            <w:tcW w:w="275" w:type="dxa"/>
            <w:tcBorders>
              <w:top w:val="nil"/>
              <w:left w:val="nil"/>
              <w:bottom w:val="nil"/>
              <w:right w:val="nil"/>
            </w:tcBorders>
            <w:shd w:val="clear" w:color="auto" w:fill="auto"/>
            <w:noWrap/>
            <w:vAlign w:val="bottom"/>
            <w:hideMark/>
          </w:tcPr>
          <w:p w:rsidR="005A31E1" w:rsidRPr="00CC5EBB" w:rsidRDefault="005A31E1" w:rsidP="00CC5EBB">
            <w:pPr>
              <w:spacing w:after="0"/>
              <w:rPr>
                <w:rFonts w:ascii="Bookman Old Style" w:eastAsia="Times New Roman" w:hAnsi="Bookman Old Style" w:cs="Microsoft Sans Serif"/>
                <w:color w:val="000000"/>
                <w:lang w:val="en-US"/>
              </w:rPr>
            </w:pPr>
          </w:p>
        </w:tc>
      </w:tr>
      <w:tr w:rsidR="00E15A50" w:rsidRPr="00CC5EBB" w:rsidTr="00CC5EBB">
        <w:trPr>
          <w:gridAfter w:val="1"/>
          <w:wAfter w:w="275" w:type="dxa"/>
          <w:trHeight w:val="315"/>
        </w:trPr>
        <w:tc>
          <w:tcPr>
            <w:tcW w:w="12364" w:type="dxa"/>
            <w:gridSpan w:val="21"/>
            <w:tcBorders>
              <w:top w:val="nil"/>
              <w:left w:val="nil"/>
              <w:bottom w:val="nil"/>
              <w:right w:val="nil"/>
            </w:tcBorders>
            <w:shd w:val="clear" w:color="000000" w:fill="FFFFFF"/>
            <w:noWrap/>
            <w:vAlign w:val="bottom"/>
            <w:hideMark/>
          </w:tcPr>
          <w:p w:rsidR="00031E19" w:rsidRPr="00CC5EBB" w:rsidRDefault="00031E19" w:rsidP="00CC5EBB">
            <w:pPr>
              <w:spacing w:after="0"/>
              <w:rPr>
                <w:rFonts w:ascii="Bookman Old Style" w:eastAsia="Times New Roman" w:hAnsi="Bookman Old Style" w:cs="Microsoft Sans Serif"/>
                <w:b/>
                <w:bCs/>
                <w:color w:val="000000"/>
                <w:lang w:val="en-US"/>
              </w:rPr>
            </w:pPr>
          </w:p>
          <w:p w:rsidR="00E15A50" w:rsidRPr="00ED587F" w:rsidRDefault="00ED587F" w:rsidP="00ED587F">
            <w:pPr>
              <w:pStyle w:val="Caption"/>
              <w:keepNext/>
              <w:rPr>
                <w:rFonts w:ascii="Bookman Old Style" w:hAnsi="Bookman Old Style" w:cs="Microsoft Sans Serif"/>
                <w:b w:val="0"/>
                <w:color w:val="000000"/>
                <w:lang w:val="en-US"/>
              </w:rPr>
            </w:pPr>
            <w:bookmarkStart w:id="239" w:name="_Toc440530682"/>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8</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E15A50" w:rsidRPr="00ED587F">
              <w:rPr>
                <w:rFonts w:ascii="Bookman Old Style" w:hAnsi="Bookman Old Style" w:cs="Microsoft Sans Serif"/>
                <w:b w:val="0"/>
                <w:color w:val="000000"/>
                <w:sz w:val="22"/>
                <w:lang w:val="en-US"/>
              </w:rPr>
              <w:t xml:space="preserve">Irrigation Schedule for </w:t>
            </w:r>
            <w:r w:rsidR="00E15A50" w:rsidRPr="00ED587F">
              <w:rPr>
                <w:rFonts w:ascii="Bookman Old Style" w:hAnsi="Bookman Old Style" w:cs="Microsoft Sans Serif"/>
                <w:b w:val="0"/>
                <w:bCs w:val="0"/>
                <w:i/>
                <w:color w:val="000000"/>
                <w:sz w:val="22"/>
                <w:lang w:val="en-US"/>
              </w:rPr>
              <w:t>Onion</w:t>
            </w:r>
            <w:bookmarkEnd w:id="239"/>
          </w:p>
        </w:tc>
      </w:tr>
      <w:tr w:rsidR="00E15A50" w:rsidRPr="00CC5EBB" w:rsidTr="00CC5EBB">
        <w:trPr>
          <w:gridAfter w:val="1"/>
          <w:wAfter w:w="275" w:type="dxa"/>
          <w:trHeight w:val="315"/>
        </w:trPr>
        <w:tc>
          <w:tcPr>
            <w:tcW w:w="182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ETo</w:t>
            </w:r>
            <w:proofErr w:type="spellEnd"/>
            <w:r w:rsidRPr="00CC5EBB">
              <w:rPr>
                <w:rFonts w:ascii="Bookman Old Style" w:eastAsia="Times New Roman" w:hAnsi="Bookman Old Style" w:cs="Microsoft Sans Serif"/>
                <w:b/>
                <w:bCs/>
                <w:color w:val="000000"/>
                <w:lang w:val="en-US"/>
              </w:rPr>
              <w:t xml:space="preserve"> station</w:t>
            </w:r>
          </w:p>
        </w:tc>
        <w:tc>
          <w:tcPr>
            <w:tcW w:w="102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9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t>
            </w:r>
          </w:p>
        </w:tc>
        <w:tc>
          <w:tcPr>
            <w:tcW w:w="1902"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Onion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140" w:type="dxa"/>
            <w:gridSpan w:val="3"/>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Planting date</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E15A50" w:rsidRPr="00CC5EBB" w:rsidTr="00CC5EBB">
        <w:trPr>
          <w:gridAfter w:val="1"/>
          <w:wAfter w:w="275" w:type="dxa"/>
          <w:trHeight w:val="315"/>
        </w:trPr>
        <w:tc>
          <w:tcPr>
            <w:tcW w:w="1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Rain Station</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9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Ssoil</w:t>
            </w:r>
            <w:proofErr w:type="spellEnd"/>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Red </w:t>
            </w:r>
            <w:r w:rsidR="00D71381" w:rsidRPr="00CC5EBB">
              <w:rPr>
                <w:rFonts w:ascii="Bookman Old Style" w:eastAsia="Times New Roman" w:hAnsi="Bookman Old Style" w:cs="Microsoft Sans Serif"/>
                <w:color w:val="000000"/>
                <w:lang w:val="en-US"/>
              </w:rPr>
              <w:t>Clay Loam</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140" w:type="dxa"/>
            <w:gridSpan w:val="3"/>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Harvesting date</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27-Mar</w:t>
            </w:r>
          </w:p>
        </w:tc>
      </w:tr>
      <w:tr w:rsidR="00E15A50" w:rsidRPr="00CC5EBB" w:rsidTr="00CC5EBB">
        <w:trPr>
          <w:gridAfter w:val="1"/>
          <w:wAfter w:w="275" w:type="dxa"/>
          <w:trHeight w:val="315"/>
        </w:trPr>
        <w:tc>
          <w:tcPr>
            <w:tcW w:w="1236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 Irrigation Schedule</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Date</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Day</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Ks</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Eta</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Depl</w:t>
            </w:r>
            <w:proofErr w:type="spellEnd"/>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Net </w:t>
            </w:r>
            <w:proofErr w:type="spellStart"/>
            <w:r w:rsidRPr="00CC5EBB">
              <w:rPr>
                <w:rFonts w:ascii="Bookman Old Style" w:eastAsia="Times New Roman" w:hAnsi="Bookman Old Style" w:cs="Microsoft Sans Serif"/>
                <w:color w:val="000000"/>
                <w:lang w:val="en-US"/>
              </w:rPr>
              <w:t>Irr</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Deficit</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Loss</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Gr. </w:t>
            </w:r>
            <w:proofErr w:type="spellStart"/>
            <w:r w:rsidRPr="00CC5EBB">
              <w:rPr>
                <w:rFonts w:ascii="Bookman Old Style" w:eastAsia="Times New Roman" w:hAnsi="Bookman Old Style" w:cs="Microsoft Sans Serif"/>
                <w:color w:val="000000"/>
                <w:lang w:val="en-US"/>
              </w:rPr>
              <w:t>Irr</w:t>
            </w:r>
            <w:proofErr w:type="spellEnd"/>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Flow</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proofErr w:type="gramStart"/>
            <w:r w:rsidRPr="00CC5EBB">
              <w:rPr>
                <w:rFonts w:ascii="Bookman Old Style" w:eastAsia="Times New Roman" w:hAnsi="Bookman Old Style" w:cs="Microsoft Sans Serif"/>
                <w:color w:val="000000"/>
                <w:lang w:val="en-US"/>
              </w:rPr>
              <w:t>fract</w:t>
            </w:r>
            <w:proofErr w:type="spellEnd"/>
            <w:proofErr w:type="gramEnd"/>
            <w:r w:rsidRPr="00CC5EBB">
              <w:rPr>
                <w:rFonts w:ascii="Bookman Old Style" w:eastAsia="Times New Roman" w:hAnsi="Bookman Old Style" w:cs="Microsoft Sans Serif"/>
                <w:color w:val="000000"/>
                <w:lang w:val="en-US"/>
              </w:rPr>
              <w:t>.</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l/s/ha</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19-Nov</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15</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32</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18.9</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0.21</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4-Dec</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33</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24.8</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35.4</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0.27</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18-Dec</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44</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38</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33.7</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48.1</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0.4</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2-Jan</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59</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45</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45.7</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65.2</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18-Jan</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75</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47</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50.8</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72.5</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0.52</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2-Feb</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90</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48</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51.9</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74.2</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0.57</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18-Feb</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106</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49</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53.4</w:t>
            </w: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76.3</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0.55</w:t>
            </w:r>
          </w:p>
        </w:tc>
      </w:tr>
      <w:tr w:rsidR="00E15A50" w:rsidRPr="00CC5EBB" w:rsidTr="00CC5EBB">
        <w:trPr>
          <w:gridAfter w:val="1"/>
          <w:wAfter w:w="275" w:type="dxa"/>
          <w:trHeight w:val="300"/>
        </w:trPr>
        <w:tc>
          <w:tcPr>
            <w:tcW w:w="1169"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27-Feb</w:t>
            </w:r>
          </w:p>
        </w:tc>
        <w:tc>
          <w:tcPr>
            <w:tcW w:w="658"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1023"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w:t>
            </w:r>
          </w:p>
        </w:tc>
        <w:tc>
          <w:tcPr>
            <w:tcW w:w="865"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17</w:t>
            </w:r>
          </w:p>
        </w:tc>
        <w:tc>
          <w:tcPr>
            <w:tcW w:w="1902"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
        </w:tc>
        <w:tc>
          <w:tcPr>
            <w:tcW w:w="1052"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97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E15A50" w:rsidRPr="00CC5EBB" w:rsidTr="00CC5EBB">
        <w:trPr>
          <w:gridAfter w:val="1"/>
          <w:wAfter w:w="275" w:type="dxa"/>
          <w:trHeight w:val="315"/>
        </w:trPr>
        <w:tc>
          <w:tcPr>
            <w:tcW w:w="1236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w:t>
            </w:r>
            <w:r w:rsidR="00701E79" w:rsidRPr="00CC5EBB">
              <w:rPr>
                <w:rFonts w:ascii="Bookman Old Style" w:eastAsia="Times New Roman" w:hAnsi="Bookman Old Style" w:cs="Microsoft Sans Serif"/>
                <w:b/>
                <w:bCs/>
                <w:color w:val="000000"/>
                <w:lang w:val="en-US"/>
              </w:rPr>
              <w:t xml:space="preserve">ROPWAT 8.0              </w:t>
            </w:r>
            <w:r w:rsidRPr="00CC5EBB">
              <w:rPr>
                <w:rFonts w:ascii="Bookman Old Style" w:eastAsia="Times New Roman" w:hAnsi="Bookman Old Style" w:cs="Microsoft Sans Serif"/>
                <w:b/>
                <w:bCs/>
                <w:color w:val="000000"/>
                <w:lang w:val="en-US"/>
              </w:rPr>
              <w:t xml:space="preserve">                                                                                                                            17/04/2015</w:t>
            </w:r>
          </w:p>
        </w:tc>
      </w:tr>
    </w:tbl>
    <w:p w:rsidR="00ED587F" w:rsidRDefault="00ED587F">
      <w:r>
        <w:br w:type="page"/>
      </w:r>
    </w:p>
    <w:tbl>
      <w:tblPr>
        <w:tblW w:w="12184" w:type="dxa"/>
        <w:tblInd w:w="93" w:type="dxa"/>
        <w:tblLook w:val="04A0" w:firstRow="1" w:lastRow="0" w:firstColumn="1" w:lastColumn="0" w:noHBand="0" w:noVBand="1"/>
      </w:tblPr>
      <w:tblGrid>
        <w:gridCol w:w="1190"/>
        <w:gridCol w:w="657"/>
        <w:gridCol w:w="1020"/>
        <w:gridCol w:w="724"/>
        <w:gridCol w:w="864"/>
        <w:gridCol w:w="628"/>
        <w:gridCol w:w="759"/>
        <w:gridCol w:w="1890"/>
        <w:gridCol w:w="1058"/>
        <w:gridCol w:w="707"/>
        <w:gridCol w:w="1337"/>
        <w:gridCol w:w="1350"/>
      </w:tblGrid>
      <w:tr w:rsidR="00E15A50" w:rsidRPr="00CC5EBB" w:rsidTr="00ED587F">
        <w:trPr>
          <w:trHeight w:val="117"/>
        </w:trPr>
        <w:tc>
          <w:tcPr>
            <w:tcW w:w="12184" w:type="dxa"/>
            <w:gridSpan w:val="12"/>
            <w:tcBorders>
              <w:top w:val="nil"/>
              <w:left w:val="nil"/>
              <w:bottom w:val="nil"/>
              <w:right w:val="nil"/>
            </w:tcBorders>
            <w:shd w:val="clear" w:color="000000" w:fill="FFFFFF"/>
            <w:noWrap/>
            <w:vAlign w:val="bottom"/>
            <w:hideMark/>
          </w:tcPr>
          <w:p w:rsidR="00031E19" w:rsidRPr="00CC5EBB" w:rsidRDefault="00031E19" w:rsidP="00CC5EBB">
            <w:pPr>
              <w:spacing w:after="0"/>
              <w:rPr>
                <w:rFonts w:ascii="Bookman Old Style" w:eastAsia="Times New Roman" w:hAnsi="Bookman Old Style" w:cs="Microsoft Sans Serif"/>
                <w:b/>
                <w:bCs/>
                <w:color w:val="000000"/>
                <w:lang w:val="en-US"/>
              </w:rPr>
            </w:pPr>
          </w:p>
          <w:p w:rsidR="00E15A50" w:rsidRPr="00ED587F" w:rsidRDefault="00ED587F" w:rsidP="00ED587F">
            <w:pPr>
              <w:pStyle w:val="Caption"/>
              <w:keepNext/>
              <w:rPr>
                <w:rFonts w:ascii="Bookman Old Style" w:hAnsi="Bookman Old Style" w:cs="Microsoft Sans Serif"/>
                <w:b w:val="0"/>
                <w:color w:val="000000"/>
                <w:lang w:val="en-US"/>
              </w:rPr>
            </w:pPr>
            <w:bookmarkStart w:id="240" w:name="_Toc440530683"/>
            <w:r w:rsidRPr="00ED587F">
              <w:rPr>
                <w:rFonts w:ascii="Bookman Old Style" w:hAnsi="Bookman Old Style"/>
                <w:b w:val="0"/>
                <w:sz w:val="22"/>
              </w:rPr>
              <w:t xml:space="preserve">Table </w:t>
            </w:r>
            <w:r w:rsidR="00FF705E">
              <w:rPr>
                <w:rFonts w:ascii="Bookman Old Style" w:hAnsi="Bookman Old Style"/>
                <w:b w:val="0"/>
                <w:sz w:val="22"/>
              </w:rPr>
              <w:fldChar w:fldCharType="begin"/>
            </w:r>
            <w:r w:rsidR="00FF705E">
              <w:rPr>
                <w:rFonts w:ascii="Bookman Old Style" w:hAnsi="Bookman Old Style"/>
                <w:b w:val="0"/>
                <w:sz w:val="22"/>
              </w:rPr>
              <w:instrText xml:space="preserve"> STYLEREF 1 \s </w:instrText>
            </w:r>
            <w:r w:rsidR="00FF705E">
              <w:rPr>
                <w:rFonts w:ascii="Bookman Old Style" w:hAnsi="Bookman Old Style"/>
                <w:b w:val="0"/>
                <w:sz w:val="22"/>
              </w:rPr>
              <w:fldChar w:fldCharType="separate"/>
            </w:r>
            <w:r w:rsidR="009C671F">
              <w:rPr>
                <w:rFonts w:ascii="Bookman Old Style" w:hAnsi="Bookman Old Style"/>
                <w:b w:val="0"/>
                <w:noProof/>
                <w:sz w:val="22"/>
              </w:rPr>
              <w:t>11</w:t>
            </w:r>
            <w:r w:rsidR="00FF705E">
              <w:rPr>
                <w:rFonts w:ascii="Bookman Old Style" w:hAnsi="Bookman Old Style"/>
                <w:b w:val="0"/>
                <w:sz w:val="22"/>
              </w:rPr>
              <w:fldChar w:fldCharType="end"/>
            </w:r>
            <w:r w:rsidR="00FF705E">
              <w:rPr>
                <w:rFonts w:ascii="Bookman Old Style" w:hAnsi="Bookman Old Style"/>
                <w:b w:val="0"/>
                <w:sz w:val="22"/>
              </w:rPr>
              <w:noBreakHyphen/>
            </w:r>
            <w:r w:rsidR="00FF705E">
              <w:rPr>
                <w:rFonts w:ascii="Bookman Old Style" w:hAnsi="Bookman Old Style"/>
                <w:b w:val="0"/>
                <w:sz w:val="22"/>
              </w:rPr>
              <w:fldChar w:fldCharType="begin"/>
            </w:r>
            <w:r w:rsidR="00FF705E">
              <w:rPr>
                <w:rFonts w:ascii="Bookman Old Style" w:hAnsi="Bookman Old Style"/>
                <w:b w:val="0"/>
                <w:sz w:val="22"/>
              </w:rPr>
              <w:instrText xml:space="preserve"> SEQ Table \* ARABIC \s 1 </w:instrText>
            </w:r>
            <w:r w:rsidR="00FF705E">
              <w:rPr>
                <w:rFonts w:ascii="Bookman Old Style" w:hAnsi="Bookman Old Style"/>
                <w:b w:val="0"/>
                <w:sz w:val="22"/>
              </w:rPr>
              <w:fldChar w:fldCharType="separate"/>
            </w:r>
            <w:r w:rsidR="009C671F">
              <w:rPr>
                <w:rFonts w:ascii="Bookman Old Style" w:hAnsi="Bookman Old Style"/>
                <w:b w:val="0"/>
                <w:noProof/>
                <w:sz w:val="22"/>
              </w:rPr>
              <w:t>9</w:t>
            </w:r>
            <w:r w:rsidR="00FF705E">
              <w:rPr>
                <w:rFonts w:ascii="Bookman Old Style" w:hAnsi="Bookman Old Style"/>
                <w:b w:val="0"/>
                <w:sz w:val="22"/>
              </w:rPr>
              <w:fldChar w:fldCharType="end"/>
            </w:r>
            <w:r w:rsidRPr="00ED587F">
              <w:rPr>
                <w:rFonts w:ascii="Bookman Old Style" w:hAnsi="Bookman Old Style"/>
                <w:b w:val="0"/>
                <w:sz w:val="22"/>
              </w:rPr>
              <w:t xml:space="preserve">: </w:t>
            </w:r>
            <w:r w:rsidR="00E15A50" w:rsidRPr="00ED587F">
              <w:rPr>
                <w:rFonts w:ascii="Bookman Old Style" w:hAnsi="Bookman Old Style" w:cs="Microsoft Sans Serif"/>
                <w:b w:val="0"/>
                <w:color w:val="000000"/>
                <w:sz w:val="22"/>
                <w:lang w:val="en-US"/>
              </w:rPr>
              <w:t>Irrigation Schedule for</w:t>
            </w:r>
            <w:r w:rsidR="00E15A50" w:rsidRPr="00ED587F">
              <w:rPr>
                <w:rFonts w:ascii="Bookman Old Style" w:hAnsi="Bookman Old Style" w:cs="Microsoft Sans Serif"/>
                <w:b w:val="0"/>
                <w:i/>
                <w:color w:val="000000"/>
                <w:sz w:val="22"/>
                <w:lang w:val="en-US"/>
              </w:rPr>
              <w:t xml:space="preserve"> </w:t>
            </w:r>
            <w:r w:rsidR="00E15A50" w:rsidRPr="00ED587F">
              <w:rPr>
                <w:rFonts w:ascii="Bookman Old Style" w:hAnsi="Bookman Old Style" w:cs="Microsoft Sans Serif"/>
                <w:b w:val="0"/>
                <w:bCs w:val="0"/>
                <w:i/>
                <w:color w:val="000000"/>
                <w:sz w:val="22"/>
                <w:lang w:val="en-US"/>
              </w:rPr>
              <w:t>Tomato</w:t>
            </w:r>
            <w:bookmarkEnd w:id="240"/>
          </w:p>
        </w:tc>
      </w:tr>
      <w:tr w:rsidR="00E15A50" w:rsidRPr="00CC5EBB" w:rsidTr="00ED587F">
        <w:trPr>
          <w:trHeight w:val="315"/>
        </w:trPr>
        <w:tc>
          <w:tcPr>
            <w:tcW w:w="18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ETo</w:t>
            </w:r>
            <w:proofErr w:type="spellEnd"/>
            <w:r w:rsidRPr="00CC5EBB">
              <w:rPr>
                <w:rFonts w:ascii="Bookman Old Style" w:eastAsia="Times New Roman" w:hAnsi="Bookman Old Style" w:cs="Microsoft Sans Serif"/>
                <w:b/>
                <w:bCs/>
                <w:color w:val="000000"/>
                <w:lang w:val="en-US"/>
              </w:rPr>
              <w:t xml:space="preserve"> station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7"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Onion</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Planting date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5-Nov</w:t>
            </w:r>
          </w:p>
        </w:tc>
      </w:tr>
      <w:tr w:rsidR="00E15A50" w:rsidRPr="00CC5EBB" w:rsidTr="00ED587F">
        <w:trPr>
          <w:trHeight w:val="315"/>
        </w:trPr>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Rain Station</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Gechi</w:t>
            </w:r>
            <w:proofErr w:type="spellEnd"/>
          </w:p>
        </w:tc>
        <w:tc>
          <w:tcPr>
            <w:tcW w:w="15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87"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proofErr w:type="spellStart"/>
            <w:r w:rsidRPr="00CC5EBB">
              <w:rPr>
                <w:rFonts w:ascii="Bookman Old Style" w:eastAsia="Times New Roman" w:hAnsi="Bookman Old Style" w:cs="Microsoft Sans Serif"/>
                <w:b/>
                <w:bCs/>
                <w:color w:val="000000"/>
                <w:lang w:val="en-US"/>
              </w:rPr>
              <w:t>Ssoil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D71381"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Red Clay Loam</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Harvesting date</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29-Mar</w:t>
            </w:r>
          </w:p>
        </w:tc>
      </w:tr>
      <w:tr w:rsidR="00E15A50" w:rsidRPr="00CC5EBB" w:rsidTr="00ED587F">
        <w:trPr>
          <w:trHeight w:val="315"/>
        </w:trPr>
        <w:tc>
          <w:tcPr>
            <w:tcW w:w="1218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 Irrigation Schedule</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Date</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Day</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Stage</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Rain</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Ks</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Eta</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Depl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Net </w:t>
            </w:r>
            <w:proofErr w:type="spellStart"/>
            <w:r w:rsidRPr="00CC5EBB">
              <w:rPr>
                <w:rFonts w:ascii="Bookman Old Style" w:eastAsia="Times New Roman" w:hAnsi="Bookman Old Style" w:cs="Microsoft Sans Serif"/>
                <w:color w:val="000000"/>
                <w:lang w:val="en-US"/>
              </w:rPr>
              <w:t>Irr</w:t>
            </w:r>
            <w:proofErr w:type="spellEnd"/>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Deficit</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Loss</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xml:space="preserve">Gr. </w:t>
            </w:r>
            <w:proofErr w:type="spellStart"/>
            <w:r w:rsidRPr="00CC5EBB">
              <w:rPr>
                <w:rFonts w:ascii="Bookman Old Style" w:eastAsia="Times New Roman" w:hAnsi="Bookman Old Style" w:cs="Microsoft Sans Serif"/>
                <w:color w:val="000000"/>
                <w:lang w:val="en-US"/>
              </w:rPr>
              <w:t>Irr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Flow</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proofErr w:type="gramStart"/>
            <w:r w:rsidRPr="00CC5EBB">
              <w:rPr>
                <w:rFonts w:ascii="Bookman Old Style" w:eastAsia="Times New Roman" w:hAnsi="Bookman Old Style" w:cs="Microsoft Sans Serif"/>
                <w:color w:val="000000"/>
                <w:lang w:val="en-US"/>
              </w:rPr>
              <w:t>fract</w:t>
            </w:r>
            <w:proofErr w:type="spellEnd"/>
            <w:proofErr w:type="gramEnd"/>
            <w:r w:rsidRPr="00CC5EBB">
              <w:rPr>
                <w:rFonts w:ascii="Bookman Old Style" w:eastAsia="Times New Roman" w:hAnsi="Bookman Old Style" w:cs="Microsoft Sans Serif"/>
                <w:color w:val="000000"/>
                <w:lang w:val="en-US"/>
              </w:rPr>
              <w:t>.</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mm</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l/s/ha</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30-Nov</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26</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Init</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30</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28.7</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40.9</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0.18</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25-Dec</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51</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proofErr w:type="spellStart"/>
            <w:r w:rsidRPr="00CC5EBB">
              <w:rPr>
                <w:rFonts w:ascii="Bookman Old Style" w:eastAsia="Times New Roman" w:hAnsi="Bookman Old Style" w:cs="Microsoft Sans Serif"/>
                <w:color w:val="000000"/>
                <w:lang w:val="en-US"/>
              </w:rPr>
              <w:t>Dev</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36</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51.9</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74.2</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0.34</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18-Jan</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75</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42</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75.7</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108.1</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0.52</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7-Feb</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95</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3.7</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40</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72.6</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103.7</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26-Feb</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114</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Mid</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41</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73.3</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104.8</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0.64</w:t>
            </w:r>
          </w:p>
        </w:tc>
      </w:tr>
      <w:tr w:rsidR="00E15A50" w:rsidRPr="00CC5EBB" w:rsidTr="00ED587F">
        <w:trPr>
          <w:trHeight w:val="300"/>
        </w:trPr>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29-Mar</w:t>
            </w:r>
          </w:p>
        </w:tc>
        <w:tc>
          <w:tcPr>
            <w:tcW w:w="65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102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End</w:t>
            </w:r>
          </w:p>
        </w:tc>
        <w:tc>
          <w:tcPr>
            <w:tcW w:w="72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864"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1</w:t>
            </w:r>
          </w:p>
        </w:tc>
        <w:tc>
          <w:tcPr>
            <w:tcW w:w="62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0</w:t>
            </w:r>
          </w:p>
        </w:tc>
        <w:tc>
          <w:tcPr>
            <w:tcW w:w="759"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jc w:val="right"/>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28</w:t>
            </w:r>
          </w:p>
        </w:tc>
        <w:tc>
          <w:tcPr>
            <w:tcW w:w="189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058"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70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37"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E15A50" w:rsidRPr="00CC5EBB" w:rsidRDefault="00E15A50" w:rsidP="00CC5EBB">
            <w:pPr>
              <w:spacing w:after="0"/>
              <w:rPr>
                <w:rFonts w:ascii="Bookman Old Style" w:eastAsia="Times New Roman" w:hAnsi="Bookman Old Style" w:cs="Microsoft Sans Serif"/>
                <w:color w:val="000000"/>
                <w:lang w:val="en-US"/>
              </w:rPr>
            </w:pPr>
            <w:r w:rsidRPr="00CC5EBB">
              <w:rPr>
                <w:rFonts w:ascii="Bookman Old Style" w:eastAsia="Times New Roman" w:hAnsi="Bookman Old Style" w:cs="Microsoft Sans Serif"/>
                <w:color w:val="000000"/>
                <w:lang w:val="en-US"/>
              </w:rPr>
              <w:t> </w:t>
            </w:r>
          </w:p>
        </w:tc>
      </w:tr>
      <w:tr w:rsidR="00E15A50" w:rsidRPr="00CC5EBB" w:rsidTr="00ED587F">
        <w:trPr>
          <w:trHeight w:val="315"/>
        </w:trPr>
        <w:tc>
          <w:tcPr>
            <w:tcW w:w="1218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A50" w:rsidRPr="00CC5EBB" w:rsidRDefault="00E15A50" w:rsidP="00CC5EBB">
            <w:pPr>
              <w:spacing w:after="0"/>
              <w:jc w:val="center"/>
              <w:rPr>
                <w:rFonts w:ascii="Bookman Old Style" w:eastAsia="Times New Roman" w:hAnsi="Bookman Old Style" w:cs="Microsoft Sans Serif"/>
                <w:b/>
                <w:bCs/>
                <w:color w:val="000000"/>
                <w:lang w:val="en-US"/>
              </w:rPr>
            </w:pPr>
            <w:r w:rsidRPr="00CC5EBB">
              <w:rPr>
                <w:rFonts w:ascii="Bookman Old Style" w:eastAsia="Times New Roman" w:hAnsi="Bookman Old Style" w:cs="Microsoft Sans Serif"/>
                <w:b/>
                <w:bCs/>
                <w:color w:val="000000"/>
                <w:lang w:val="en-US"/>
              </w:rPr>
              <w:t>CROPWAT</w:t>
            </w:r>
            <w:r w:rsidR="00701E79" w:rsidRPr="00CC5EBB">
              <w:rPr>
                <w:rFonts w:ascii="Bookman Old Style" w:eastAsia="Times New Roman" w:hAnsi="Bookman Old Style" w:cs="Microsoft Sans Serif"/>
                <w:b/>
                <w:bCs/>
                <w:color w:val="000000"/>
                <w:lang w:val="en-US"/>
              </w:rPr>
              <w:t xml:space="preserve"> 8.0      </w:t>
            </w:r>
            <w:r w:rsidR="009A54FB"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w:t>
            </w:r>
            <w:r w:rsidR="004B7EDA" w:rsidRPr="00CC5EBB">
              <w:rPr>
                <w:rFonts w:ascii="Bookman Old Style" w:eastAsia="Times New Roman" w:hAnsi="Bookman Old Style" w:cs="Microsoft Sans Serif"/>
                <w:b/>
                <w:bCs/>
                <w:color w:val="000000"/>
                <w:lang w:val="en-US"/>
              </w:rPr>
              <w:t xml:space="preserve">      </w:t>
            </w:r>
            <w:r w:rsidRPr="00CC5EBB">
              <w:rPr>
                <w:rFonts w:ascii="Bookman Old Style" w:eastAsia="Times New Roman" w:hAnsi="Bookman Old Style" w:cs="Microsoft Sans Serif"/>
                <w:b/>
                <w:bCs/>
                <w:color w:val="000000"/>
                <w:lang w:val="en-US"/>
              </w:rPr>
              <w:t xml:space="preserve">                                                                                                17/04/2015</w:t>
            </w:r>
          </w:p>
        </w:tc>
      </w:tr>
    </w:tbl>
    <w:p w:rsidR="00180CA7" w:rsidRPr="00CC5EBB" w:rsidRDefault="00180CA7"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180CA7" w:rsidRPr="00CC5EBB" w:rsidRDefault="00180CA7" w:rsidP="00CC5EBB">
      <w:pPr>
        <w:jc w:val="both"/>
        <w:rPr>
          <w:rFonts w:ascii="Bookman Old Style" w:hAnsi="Bookman Old Style" w:cs="Microsoft Sans Serif"/>
        </w:rPr>
      </w:pPr>
    </w:p>
    <w:p w:rsidR="00B05812" w:rsidRPr="00CC5EBB" w:rsidRDefault="00B05812" w:rsidP="00CC5EBB">
      <w:pPr>
        <w:autoSpaceDE w:val="0"/>
        <w:autoSpaceDN w:val="0"/>
        <w:adjustRightInd w:val="0"/>
        <w:spacing w:after="0"/>
        <w:jc w:val="both"/>
        <w:rPr>
          <w:rFonts w:ascii="Bookman Old Style" w:hAnsi="Bookman Old Style" w:cs="Microsoft Sans Serif"/>
          <w:i/>
          <w:iCs/>
          <w:lang w:val="en-US"/>
        </w:rPr>
      </w:pPr>
    </w:p>
    <w:sectPr w:rsidR="00B05812" w:rsidRPr="00CC5EBB" w:rsidSect="00ED587F">
      <w:pgSz w:w="15840" w:h="12240" w:orient="landscape"/>
      <w:pgMar w:top="1080" w:right="1440" w:bottom="63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31" w:rsidRDefault="00823131" w:rsidP="00AE05E1">
      <w:pPr>
        <w:spacing w:after="0" w:line="240" w:lineRule="auto"/>
      </w:pPr>
      <w:r>
        <w:separator/>
      </w:r>
    </w:p>
  </w:endnote>
  <w:endnote w:type="continuationSeparator" w:id="0">
    <w:p w:rsidR="00823131" w:rsidRDefault="00823131" w:rsidP="00AE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215112"/>
      <w:docPartObj>
        <w:docPartGallery w:val="Page Numbers (Bottom of Page)"/>
        <w:docPartUnique/>
      </w:docPartObj>
    </w:sdtPr>
    <w:sdtEndPr>
      <w:rPr>
        <w:noProof/>
      </w:rPr>
    </w:sdtEndPr>
    <w:sdtContent>
      <w:p w:rsidR="009C671F" w:rsidRDefault="009C671F" w:rsidP="00CC5EBB">
        <w:pPr>
          <w:pStyle w:val="Footer"/>
          <w:pBdr>
            <w:top w:val="single" w:sz="4" w:space="1" w:color="auto"/>
          </w:pBdr>
        </w:pPr>
        <w:r>
          <w:rPr>
            <w:rFonts w:asciiTheme="majorHAnsi" w:hAnsiTheme="majorHAnsi"/>
            <w:b/>
            <w:sz w:val="18"/>
          </w:rPr>
          <w:t>BB</w:t>
        </w:r>
        <w:r w:rsidRPr="00EA0DC4">
          <w:rPr>
            <w:rFonts w:asciiTheme="majorHAnsi" w:hAnsiTheme="majorHAnsi"/>
            <w:b/>
            <w:sz w:val="18"/>
          </w:rPr>
          <w:t xml:space="preserve">G Engineering P.L.C </w:t>
        </w:r>
        <w:r w:rsidRPr="00EA0DC4">
          <w:rPr>
            <w:rFonts w:asciiTheme="majorHAnsi" w:hAnsiTheme="majorHAnsi"/>
            <w:b/>
            <w:sz w:val="18"/>
          </w:rPr>
          <w:tab/>
          <w:t xml:space="preserve">                     Tel: +251-911-8862626                              </w:t>
        </w:r>
        <w:r>
          <w:rPr>
            <w:rFonts w:asciiTheme="majorHAnsi" w:hAnsiTheme="majorHAnsi"/>
            <w:b/>
            <w:sz w:val="18"/>
          </w:rPr>
          <w:t xml:space="preserve">March </w:t>
        </w:r>
        <w:r w:rsidRPr="00EA0DC4">
          <w:rPr>
            <w:rFonts w:asciiTheme="majorHAnsi" w:hAnsiTheme="majorHAnsi"/>
            <w:b/>
            <w:sz w:val="18"/>
          </w:rPr>
          <w:t>201</w:t>
        </w:r>
        <w:r>
          <w:rPr>
            <w:rFonts w:asciiTheme="majorHAnsi" w:hAnsiTheme="majorHAnsi"/>
            <w:b/>
            <w:sz w:val="18"/>
          </w:rPr>
          <w:t>6</w:t>
        </w:r>
        <w:r>
          <w:rPr>
            <w:rFonts w:asciiTheme="majorHAnsi" w:hAnsiTheme="majorHAnsi"/>
            <w:b/>
            <w:sz w:val="18"/>
          </w:rPr>
          <w:tab/>
        </w:r>
        <w:r>
          <w:fldChar w:fldCharType="begin"/>
        </w:r>
        <w:r>
          <w:instrText xml:space="preserve"> PAGE   \* MERGEFORMAT </w:instrText>
        </w:r>
        <w:r>
          <w:fldChar w:fldCharType="separate"/>
        </w:r>
        <w:r w:rsidR="00C765EB">
          <w:rPr>
            <w:noProof/>
          </w:rPr>
          <w:t>65</w:t>
        </w:r>
        <w:r>
          <w:rPr>
            <w:noProof/>
          </w:rPr>
          <w:fldChar w:fldCharType="end"/>
        </w:r>
      </w:p>
    </w:sdtContent>
  </w:sdt>
  <w:p w:rsidR="009C671F" w:rsidRDefault="009C6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Default="009C671F" w:rsidP="00E54706">
    <w:pPr>
      <w:pStyle w:val="Footer"/>
      <w:pBdr>
        <w:top w:val="thinThickSmallGap" w:sz="24" w:space="1" w:color="622423"/>
      </w:pBdr>
      <w:tabs>
        <w:tab w:val="clear" w:pos="4513"/>
        <w:tab w:val="clear" w:pos="9026"/>
        <w:tab w:val="right" w:pos="9216"/>
      </w:tabs>
      <w:rPr>
        <w:rFonts w:ascii="Cambria" w:hAnsi="Cambria"/>
      </w:rPr>
    </w:pPr>
    <w:r>
      <w:rPr>
        <w:rFonts w:ascii="Cambria" w:hAnsi="Cambria"/>
      </w:rPr>
      <w:t>BB Engineering</w:t>
    </w:r>
    <w:r>
      <w:rPr>
        <w:rFonts w:ascii="Cambria" w:hAnsi="Cambria"/>
      </w:rPr>
      <w:tab/>
      <w:t xml:space="preserve"> </w:t>
    </w:r>
    <w:r>
      <w:fldChar w:fldCharType="begin"/>
    </w:r>
    <w:r>
      <w:instrText xml:space="preserve"> PAGE   \* MERGEFORMAT </w:instrText>
    </w:r>
    <w:r>
      <w:fldChar w:fldCharType="separate"/>
    </w:r>
    <w:r w:rsidRPr="00F1609A">
      <w:rPr>
        <w:rFonts w:ascii="Cambria" w:hAnsi="Cambria"/>
        <w:noProof/>
      </w:rPr>
      <w:t>1</w:t>
    </w:r>
    <w:r>
      <w:rPr>
        <w:rFonts w:ascii="Cambria" w:hAnsi="Cambria"/>
        <w:noProof/>
      </w:rPr>
      <w:fldChar w:fldCharType="end"/>
    </w:r>
  </w:p>
  <w:p w:rsidR="009C671F" w:rsidRDefault="009C67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Default="009C67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Default="009C6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31" w:rsidRDefault="00823131" w:rsidP="00AE05E1">
      <w:pPr>
        <w:spacing w:after="0" w:line="240" w:lineRule="auto"/>
      </w:pPr>
      <w:r>
        <w:separator/>
      </w:r>
    </w:p>
  </w:footnote>
  <w:footnote w:type="continuationSeparator" w:id="0">
    <w:p w:rsidR="00823131" w:rsidRDefault="00823131" w:rsidP="00AE0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Pr="004673CB" w:rsidRDefault="009C671F" w:rsidP="00305030">
    <w:pPr>
      <w:pStyle w:val="Header"/>
      <w:pBdr>
        <w:bottom w:val="single" w:sz="4" w:space="1" w:color="auto"/>
      </w:pBdr>
      <w:rPr>
        <w:rFonts w:asciiTheme="majorHAnsi" w:hAnsiTheme="majorHAnsi"/>
        <w:b/>
        <w:sz w:val="18"/>
      </w:rPr>
    </w:pPr>
    <w:r w:rsidRPr="004673CB">
      <w:rPr>
        <w:rFonts w:asciiTheme="majorHAnsi" w:hAnsiTheme="majorHAnsi"/>
        <w:b/>
        <w:sz w:val="18"/>
      </w:rPr>
      <w:t>SECTION V</w:t>
    </w:r>
    <w:r>
      <w:rPr>
        <w:rFonts w:asciiTheme="majorHAnsi" w:hAnsiTheme="majorHAnsi"/>
        <w:b/>
        <w:sz w:val="18"/>
      </w:rPr>
      <w:t>I</w:t>
    </w:r>
    <w:r w:rsidRPr="004673CB">
      <w:rPr>
        <w:rFonts w:asciiTheme="majorHAnsi" w:hAnsiTheme="majorHAnsi"/>
        <w:b/>
        <w:sz w:val="18"/>
      </w:rPr>
      <w:t xml:space="preserve"> </w:t>
    </w:r>
    <w:proofErr w:type="spellStart"/>
    <w:r w:rsidRPr="004673CB">
      <w:rPr>
        <w:rFonts w:asciiTheme="majorHAnsi" w:hAnsiTheme="majorHAnsi"/>
        <w:b/>
        <w:sz w:val="18"/>
      </w:rPr>
      <w:t>Yora</w:t>
    </w:r>
    <w:proofErr w:type="spellEnd"/>
    <w:r w:rsidRPr="004673CB">
      <w:rPr>
        <w:rFonts w:asciiTheme="majorHAnsi" w:hAnsiTheme="majorHAnsi"/>
        <w:b/>
        <w:sz w:val="18"/>
      </w:rPr>
      <w:t xml:space="preserve"> Small Scale Irrigation Project </w:t>
    </w:r>
    <w:r w:rsidRPr="004673CB">
      <w:rPr>
        <w:rFonts w:asciiTheme="majorHAnsi" w:hAnsiTheme="majorHAnsi"/>
        <w:b/>
        <w:sz w:val="16"/>
      </w:rPr>
      <w:tab/>
    </w:r>
    <w:r w:rsidRPr="004673CB">
      <w:rPr>
        <w:rFonts w:asciiTheme="majorHAnsi" w:hAnsiTheme="majorHAnsi"/>
        <w:b/>
        <w:sz w:val="16"/>
      </w:rPr>
      <w:tab/>
    </w:r>
    <w:r w:rsidRPr="0001288D">
      <w:rPr>
        <w:rFonts w:asciiTheme="majorHAnsi" w:hAnsiTheme="majorHAnsi"/>
        <w:b/>
        <w:sz w:val="18"/>
      </w:rPr>
      <w:t xml:space="preserve">Detail Design </w:t>
    </w:r>
    <w:r w:rsidRPr="004673CB">
      <w:rPr>
        <w:rFonts w:asciiTheme="majorHAnsi" w:hAnsiTheme="majorHAnsi"/>
        <w:b/>
        <w:sz w:val="18"/>
      </w:rPr>
      <w:t>Report</w:t>
    </w:r>
    <w:r>
      <w:rPr>
        <w:rFonts w:asciiTheme="majorHAnsi" w:hAnsiTheme="majorHAnsi"/>
        <w:b/>
        <w:sz w:val="18"/>
      </w:rPr>
      <w:t xml:space="preserve"> of </w:t>
    </w:r>
    <w:r w:rsidRPr="004673CB">
      <w:rPr>
        <w:rFonts w:asciiTheme="majorHAnsi" w:hAnsiTheme="majorHAnsi"/>
        <w:b/>
        <w:sz w:val="18"/>
      </w:rPr>
      <w:t>Agronomy</w:t>
    </w:r>
  </w:p>
  <w:p w:rsidR="009C671F" w:rsidRDefault="009C6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Pr="002A29E4" w:rsidRDefault="009C671F" w:rsidP="002A29E4">
    <w:pPr>
      <w:pStyle w:val="Header"/>
      <w:pBdr>
        <w:bottom w:val="thickThinSmallGap" w:sz="24" w:space="1" w:color="622423"/>
      </w:pBdr>
      <w:rPr>
        <w:rFonts w:ascii="Franklin Gothic Medium Cond" w:eastAsia="Times New Roman" w:hAnsi="Franklin Gothic Medium Cond"/>
        <w:sz w:val="24"/>
        <w:szCs w:val="24"/>
      </w:rPr>
    </w:pPr>
    <w:proofErr w:type="spellStart"/>
    <w:r w:rsidRPr="003100FC">
      <w:rPr>
        <w:rFonts w:ascii="Franklin Gothic Medium Cond" w:eastAsia="Times New Roman" w:hAnsi="Franklin Gothic Medium Cond"/>
        <w:i/>
        <w:sz w:val="24"/>
        <w:szCs w:val="24"/>
        <w:lang w:val="en-US"/>
      </w:rPr>
      <w:t>Yora</w:t>
    </w:r>
    <w:proofErr w:type="spellEnd"/>
    <w:r w:rsidRPr="003100FC">
      <w:rPr>
        <w:rFonts w:ascii="Franklin Gothic Medium Cond" w:eastAsia="Times New Roman" w:hAnsi="Franklin Gothic Medium Cond"/>
        <w:i/>
        <w:sz w:val="24"/>
        <w:szCs w:val="24"/>
        <w:lang w:val="en-US"/>
      </w:rPr>
      <w:t xml:space="preserve"> Small Scale irrigation Project                                                                                                                   2015                                                                                                         </w:t>
    </w:r>
  </w:p>
  <w:p w:rsidR="009C671F" w:rsidRPr="00D4111E" w:rsidRDefault="009C671F" w:rsidP="00D4111E">
    <w:pPr>
      <w:pStyle w:val="Header"/>
      <w:rPr>
        <w:rFonts w:ascii="Courier New" w:hAnsi="Courier New" w:cs="Courier New"/>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Default="009C67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1F" w:rsidRDefault="009C6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11.25pt;height:11.25pt" o:bullet="t">
        <v:imagedata r:id="rId1" o:title="msoF873"/>
      </v:shape>
    </w:pict>
  </w:numPicBullet>
  <w:numPicBullet w:numPicBulletId="1">
    <w:pict>
      <v:shape id="_x0000_i1279" type="#_x0000_t75" style="width:11.25pt;height:11.25pt" o:bullet="t">
        <v:imagedata r:id="rId2" o:title="mso44D2"/>
      </v:shape>
    </w:pict>
  </w:numPicBullet>
  <w:abstractNum w:abstractNumId="0">
    <w:nsid w:val="FFFFFF83"/>
    <w:multiLevelType w:val="singleLevel"/>
    <w:tmpl w:val="8ACC4FC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44920"/>
    <w:multiLevelType w:val="hybridMultilevel"/>
    <w:tmpl w:val="424CBE1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34B7F"/>
    <w:multiLevelType w:val="hybridMultilevel"/>
    <w:tmpl w:val="FE1E78B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24EDC"/>
    <w:multiLevelType w:val="hybridMultilevel"/>
    <w:tmpl w:val="3EAEE7D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7E4C33"/>
    <w:multiLevelType w:val="hybridMultilevel"/>
    <w:tmpl w:val="D10653AA"/>
    <w:lvl w:ilvl="0" w:tplc="CBFC31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756C5"/>
    <w:multiLevelType w:val="hybridMultilevel"/>
    <w:tmpl w:val="510817FC"/>
    <w:lvl w:ilvl="0" w:tplc="EDC648DA">
      <w:start w:val="30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E77B0"/>
    <w:multiLevelType w:val="hybridMultilevel"/>
    <w:tmpl w:val="C6CAB9B8"/>
    <w:lvl w:ilvl="0" w:tplc="E06078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53B03"/>
    <w:multiLevelType w:val="hybridMultilevel"/>
    <w:tmpl w:val="4178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32B04"/>
    <w:multiLevelType w:val="hybridMultilevel"/>
    <w:tmpl w:val="03843EA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06BC7"/>
    <w:multiLevelType w:val="multilevel"/>
    <w:tmpl w:val="04090025"/>
    <w:styleLink w:val="Style1"/>
    <w:lvl w:ilvl="0">
      <w:start w:val="2"/>
      <w:numFmt w:val="decimal"/>
      <w:lvlText w:val="%1"/>
      <w:lvlJc w:val="left"/>
      <w:pPr>
        <w:ind w:left="432" w:hanging="432"/>
      </w:pPr>
      <w:rPr>
        <w:rFonts w:ascii="Garamond" w:hAnsi="Garamond"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74E26A9"/>
    <w:multiLevelType w:val="hybridMultilevel"/>
    <w:tmpl w:val="BF467A98"/>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B66DEA"/>
    <w:multiLevelType w:val="hybridMultilevel"/>
    <w:tmpl w:val="D4FC659E"/>
    <w:lvl w:ilvl="0" w:tplc="847888E2">
      <w:start w:val="1"/>
      <w:numFmt w:val="bullet"/>
      <w:pStyle w:val="Buletted"/>
      <w:lvlText w:val=""/>
      <w:lvlJc w:val="left"/>
      <w:pPr>
        <w:ind w:left="1152" w:hanging="360"/>
      </w:pPr>
      <w:rPr>
        <w:rFonts w:ascii="Symbol" w:hAnsi="Symbol" w:hint="default"/>
        <w:spacing w:val="0"/>
        <w:w w:val="100"/>
      </w:rPr>
    </w:lvl>
    <w:lvl w:ilvl="1" w:tplc="EE3E6E5E" w:tentative="1">
      <w:start w:val="1"/>
      <w:numFmt w:val="bullet"/>
      <w:lvlText w:val="o"/>
      <w:lvlJc w:val="left"/>
      <w:pPr>
        <w:ind w:left="1872" w:hanging="360"/>
      </w:pPr>
      <w:rPr>
        <w:rFonts w:ascii="Courier New" w:hAnsi="Courier New" w:cs="Courier New" w:hint="default"/>
      </w:rPr>
    </w:lvl>
    <w:lvl w:ilvl="2" w:tplc="8A66FA22" w:tentative="1">
      <w:start w:val="1"/>
      <w:numFmt w:val="bullet"/>
      <w:lvlText w:val=""/>
      <w:lvlJc w:val="left"/>
      <w:pPr>
        <w:ind w:left="2592" w:hanging="360"/>
      </w:pPr>
      <w:rPr>
        <w:rFonts w:ascii="Wingdings" w:hAnsi="Wingdings" w:hint="default"/>
      </w:rPr>
    </w:lvl>
    <w:lvl w:ilvl="3" w:tplc="70946650" w:tentative="1">
      <w:start w:val="1"/>
      <w:numFmt w:val="bullet"/>
      <w:lvlText w:val=""/>
      <w:lvlJc w:val="left"/>
      <w:pPr>
        <w:ind w:left="3312" w:hanging="360"/>
      </w:pPr>
      <w:rPr>
        <w:rFonts w:ascii="Symbol" w:hAnsi="Symbol" w:hint="default"/>
      </w:rPr>
    </w:lvl>
    <w:lvl w:ilvl="4" w:tplc="76E6E9AA" w:tentative="1">
      <w:start w:val="1"/>
      <w:numFmt w:val="bullet"/>
      <w:lvlText w:val="o"/>
      <w:lvlJc w:val="left"/>
      <w:pPr>
        <w:ind w:left="4032" w:hanging="360"/>
      </w:pPr>
      <w:rPr>
        <w:rFonts w:ascii="Courier New" w:hAnsi="Courier New" w:cs="Courier New" w:hint="default"/>
      </w:rPr>
    </w:lvl>
    <w:lvl w:ilvl="5" w:tplc="9FD40CBA" w:tentative="1">
      <w:start w:val="1"/>
      <w:numFmt w:val="bullet"/>
      <w:lvlText w:val=""/>
      <w:lvlJc w:val="left"/>
      <w:pPr>
        <w:ind w:left="4752" w:hanging="360"/>
      </w:pPr>
      <w:rPr>
        <w:rFonts w:ascii="Wingdings" w:hAnsi="Wingdings" w:hint="default"/>
      </w:rPr>
    </w:lvl>
    <w:lvl w:ilvl="6" w:tplc="B0808CF4" w:tentative="1">
      <w:start w:val="1"/>
      <w:numFmt w:val="bullet"/>
      <w:lvlText w:val=""/>
      <w:lvlJc w:val="left"/>
      <w:pPr>
        <w:ind w:left="5472" w:hanging="360"/>
      </w:pPr>
      <w:rPr>
        <w:rFonts w:ascii="Symbol" w:hAnsi="Symbol" w:hint="default"/>
      </w:rPr>
    </w:lvl>
    <w:lvl w:ilvl="7" w:tplc="F0AA535E" w:tentative="1">
      <w:start w:val="1"/>
      <w:numFmt w:val="bullet"/>
      <w:lvlText w:val="o"/>
      <w:lvlJc w:val="left"/>
      <w:pPr>
        <w:ind w:left="6192" w:hanging="360"/>
      </w:pPr>
      <w:rPr>
        <w:rFonts w:ascii="Courier New" w:hAnsi="Courier New" w:cs="Courier New" w:hint="default"/>
      </w:rPr>
    </w:lvl>
    <w:lvl w:ilvl="8" w:tplc="B18CE720" w:tentative="1">
      <w:start w:val="1"/>
      <w:numFmt w:val="bullet"/>
      <w:lvlText w:val=""/>
      <w:lvlJc w:val="left"/>
      <w:pPr>
        <w:ind w:left="6912" w:hanging="360"/>
      </w:pPr>
      <w:rPr>
        <w:rFonts w:ascii="Wingdings" w:hAnsi="Wingdings" w:hint="default"/>
      </w:rPr>
    </w:lvl>
  </w:abstractNum>
  <w:abstractNum w:abstractNumId="12">
    <w:nsid w:val="2ED01B4C"/>
    <w:multiLevelType w:val="hybridMultilevel"/>
    <w:tmpl w:val="C884FE7E"/>
    <w:lvl w:ilvl="0" w:tplc="04090007">
      <w:start w:val="1"/>
      <w:numFmt w:val="bullet"/>
      <w:lvlText w:val=""/>
      <w:lvlPicBulletId w:val="1"/>
      <w:lvlJc w:val="left"/>
      <w:pPr>
        <w:ind w:left="1152" w:hanging="360"/>
      </w:pPr>
      <w:rPr>
        <w:rFonts w:ascii="Symbol" w:hAnsi="Symbol" w:hint="default"/>
        <w:spacing w:val="0"/>
        <w:w w:val="100"/>
      </w:rPr>
    </w:lvl>
    <w:lvl w:ilvl="1" w:tplc="EE3E6E5E" w:tentative="1">
      <w:start w:val="1"/>
      <w:numFmt w:val="bullet"/>
      <w:lvlText w:val="o"/>
      <w:lvlJc w:val="left"/>
      <w:pPr>
        <w:ind w:left="1872" w:hanging="360"/>
      </w:pPr>
      <w:rPr>
        <w:rFonts w:ascii="Courier New" w:hAnsi="Courier New" w:cs="Courier New" w:hint="default"/>
      </w:rPr>
    </w:lvl>
    <w:lvl w:ilvl="2" w:tplc="8A66FA22" w:tentative="1">
      <w:start w:val="1"/>
      <w:numFmt w:val="bullet"/>
      <w:lvlText w:val=""/>
      <w:lvlJc w:val="left"/>
      <w:pPr>
        <w:ind w:left="2592" w:hanging="360"/>
      </w:pPr>
      <w:rPr>
        <w:rFonts w:ascii="Wingdings" w:hAnsi="Wingdings" w:hint="default"/>
      </w:rPr>
    </w:lvl>
    <w:lvl w:ilvl="3" w:tplc="70946650" w:tentative="1">
      <w:start w:val="1"/>
      <w:numFmt w:val="bullet"/>
      <w:lvlText w:val=""/>
      <w:lvlJc w:val="left"/>
      <w:pPr>
        <w:ind w:left="3312" w:hanging="360"/>
      </w:pPr>
      <w:rPr>
        <w:rFonts w:ascii="Symbol" w:hAnsi="Symbol" w:hint="default"/>
      </w:rPr>
    </w:lvl>
    <w:lvl w:ilvl="4" w:tplc="76E6E9AA" w:tentative="1">
      <w:start w:val="1"/>
      <w:numFmt w:val="bullet"/>
      <w:lvlText w:val="o"/>
      <w:lvlJc w:val="left"/>
      <w:pPr>
        <w:ind w:left="4032" w:hanging="360"/>
      </w:pPr>
      <w:rPr>
        <w:rFonts w:ascii="Courier New" w:hAnsi="Courier New" w:cs="Courier New" w:hint="default"/>
      </w:rPr>
    </w:lvl>
    <w:lvl w:ilvl="5" w:tplc="9FD40CBA" w:tentative="1">
      <w:start w:val="1"/>
      <w:numFmt w:val="bullet"/>
      <w:lvlText w:val=""/>
      <w:lvlJc w:val="left"/>
      <w:pPr>
        <w:ind w:left="4752" w:hanging="360"/>
      </w:pPr>
      <w:rPr>
        <w:rFonts w:ascii="Wingdings" w:hAnsi="Wingdings" w:hint="default"/>
      </w:rPr>
    </w:lvl>
    <w:lvl w:ilvl="6" w:tplc="B0808CF4" w:tentative="1">
      <w:start w:val="1"/>
      <w:numFmt w:val="bullet"/>
      <w:lvlText w:val=""/>
      <w:lvlJc w:val="left"/>
      <w:pPr>
        <w:ind w:left="5472" w:hanging="360"/>
      </w:pPr>
      <w:rPr>
        <w:rFonts w:ascii="Symbol" w:hAnsi="Symbol" w:hint="default"/>
      </w:rPr>
    </w:lvl>
    <w:lvl w:ilvl="7" w:tplc="F0AA535E" w:tentative="1">
      <w:start w:val="1"/>
      <w:numFmt w:val="bullet"/>
      <w:lvlText w:val="o"/>
      <w:lvlJc w:val="left"/>
      <w:pPr>
        <w:ind w:left="6192" w:hanging="360"/>
      </w:pPr>
      <w:rPr>
        <w:rFonts w:ascii="Courier New" w:hAnsi="Courier New" w:cs="Courier New" w:hint="default"/>
      </w:rPr>
    </w:lvl>
    <w:lvl w:ilvl="8" w:tplc="B18CE720" w:tentative="1">
      <w:start w:val="1"/>
      <w:numFmt w:val="bullet"/>
      <w:lvlText w:val=""/>
      <w:lvlJc w:val="left"/>
      <w:pPr>
        <w:ind w:left="6912" w:hanging="360"/>
      </w:pPr>
      <w:rPr>
        <w:rFonts w:ascii="Wingdings" w:hAnsi="Wingdings" w:hint="default"/>
      </w:rPr>
    </w:lvl>
  </w:abstractNum>
  <w:abstractNum w:abstractNumId="13">
    <w:nsid w:val="32367A35"/>
    <w:multiLevelType w:val="hybridMultilevel"/>
    <w:tmpl w:val="3A3A1A94"/>
    <w:lvl w:ilvl="0" w:tplc="CBFC3104">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2536A18"/>
    <w:multiLevelType w:val="hybridMultilevel"/>
    <w:tmpl w:val="D14E279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7927A2"/>
    <w:multiLevelType w:val="hybridMultilevel"/>
    <w:tmpl w:val="713A62A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6E5008"/>
    <w:multiLevelType w:val="hybridMultilevel"/>
    <w:tmpl w:val="2CB0D47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EA707F"/>
    <w:multiLevelType w:val="hybridMultilevel"/>
    <w:tmpl w:val="F4D40C2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456CE"/>
    <w:multiLevelType w:val="hybridMultilevel"/>
    <w:tmpl w:val="A694F234"/>
    <w:lvl w:ilvl="0" w:tplc="E06078BE">
      <w:start w:val="1"/>
      <w:numFmt w:val="bullet"/>
      <w:lvlText w:val=""/>
      <w:lvlPicBulletId w:val="0"/>
      <w:lvlJc w:val="left"/>
      <w:pPr>
        <w:ind w:left="1440" w:hanging="360"/>
      </w:pPr>
      <w:rPr>
        <w:rFonts w:ascii="Symbol" w:hAnsi="Symbol" w:hint="default"/>
      </w:rPr>
    </w:lvl>
    <w:lvl w:ilvl="1" w:tplc="AFBC4870" w:tentative="1">
      <w:start w:val="1"/>
      <w:numFmt w:val="bullet"/>
      <w:lvlText w:val="o"/>
      <w:lvlJc w:val="left"/>
      <w:pPr>
        <w:ind w:left="2160" w:hanging="360"/>
      </w:pPr>
      <w:rPr>
        <w:rFonts w:ascii="Courier New" w:hAnsi="Courier New" w:cs="Courier New" w:hint="default"/>
      </w:rPr>
    </w:lvl>
    <w:lvl w:ilvl="2" w:tplc="6D2CCAD6" w:tentative="1">
      <w:start w:val="1"/>
      <w:numFmt w:val="bullet"/>
      <w:lvlText w:val=""/>
      <w:lvlJc w:val="left"/>
      <w:pPr>
        <w:ind w:left="2880" w:hanging="360"/>
      </w:pPr>
      <w:rPr>
        <w:rFonts w:ascii="Wingdings" w:hAnsi="Wingdings" w:hint="default"/>
      </w:rPr>
    </w:lvl>
    <w:lvl w:ilvl="3" w:tplc="ED207804" w:tentative="1">
      <w:start w:val="1"/>
      <w:numFmt w:val="bullet"/>
      <w:lvlText w:val=""/>
      <w:lvlJc w:val="left"/>
      <w:pPr>
        <w:ind w:left="3600" w:hanging="360"/>
      </w:pPr>
      <w:rPr>
        <w:rFonts w:ascii="Symbol" w:hAnsi="Symbol" w:hint="default"/>
      </w:rPr>
    </w:lvl>
    <w:lvl w:ilvl="4" w:tplc="B3B24322" w:tentative="1">
      <w:start w:val="1"/>
      <w:numFmt w:val="bullet"/>
      <w:lvlText w:val="o"/>
      <w:lvlJc w:val="left"/>
      <w:pPr>
        <w:ind w:left="4320" w:hanging="360"/>
      </w:pPr>
      <w:rPr>
        <w:rFonts w:ascii="Courier New" w:hAnsi="Courier New" w:cs="Courier New" w:hint="default"/>
      </w:rPr>
    </w:lvl>
    <w:lvl w:ilvl="5" w:tplc="CFCE9E36" w:tentative="1">
      <w:start w:val="1"/>
      <w:numFmt w:val="bullet"/>
      <w:lvlText w:val=""/>
      <w:lvlJc w:val="left"/>
      <w:pPr>
        <w:ind w:left="5040" w:hanging="360"/>
      </w:pPr>
      <w:rPr>
        <w:rFonts w:ascii="Wingdings" w:hAnsi="Wingdings" w:hint="default"/>
      </w:rPr>
    </w:lvl>
    <w:lvl w:ilvl="6" w:tplc="178E2B36" w:tentative="1">
      <w:start w:val="1"/>
      <w:numFmt w:val="bullet"/>
      <w:lvlText w:val=""/>
      <w:lvlJc w:val="left"/>
      <w:pPr>
        <w:ind w:left="5760" w:hanging="360"/>
      </w:pPr>
      <w:rPr>
        <w:rFonts w:ascii="Symbol" w:hAnsi="Symbol" w:hint="default"/>
      </w:rPr>
    </w:lvl>
    <w:lvl w:ilvl="7" w:tplc="00D89BFA" w:tentative="1">
      <w:start w:val="1"/>
      <w:numFmt w:val="bullet"/>
      <w:lvlText w:val="o"/>
      <w:lvlJc w:val="left"/>
      <w:pPr>
        <w:ind w:left="6480" w:hanging="360"/>
      </w:pPr>
      <w:rPr>
        <w:rFonts w:ascii="Courier New" w:hAnsi="Courier New" w:cs="Courier New" w:hint="default"/>
      </w:rPr>
    </w:lvl>
    <w:lvl w:ilvl="8" w:tplc="4B1CF122" w:tentative="1">
      <w:start w:val="1"/>
      <w:numFmt w:val="bullet"/>
      <w:lvlText w:val=""/>
      <w:lvlJc w:val="left"/>
      <w:pPr>
        <w:ind w:left="7200" w:hanging="360"/>
      </w:pPr>
      <w:rPr>
        <w:rFonts w:ascii="Wingdings" w:hAnsi="Wingdings" w:hint="default"/>
      </w:rPr>
    </w:lvl>
  </w:abstractNum>
  <w:abstractNum w:abstractNumId="19">
    <w:nsid w:val="417723A6"/>
    <w:multiLevelType w:val="hybridMultilevel"/>
    <w:tmpl w:val="B330E54E"/>
    <w:lvl w:ilvl="0" w:tplc="04090001">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1932C6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6112474"/>
    <w:multiLevelType w:val="hybridMultilevel"/>
    <w:tmpl w:val="405EC4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0E101B"/>
    <w:multiLevelType w:val="multilevel"/>
    <w:tmpl w:val="FBE0863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3"/>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A2B6A5C"/>
    <w:multiLevelType w:val="hybridMultilevel"/>
    <w:tmpl w:val="293AE95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890810"/>
    <w:multiLevelType w:val="multilevel"/>
    <w:tmpl w:val="C9C056F2"/>
    <w:lvl w:ilvl="0">
      <w:start w:val="1"/>
      <w:numFmt w:val="decimal"/>
      <w:pStyle w:val="Heading1"/>
      <w:lvlText w:val="%1."/>
      <w:lvlJc w:val="left"/>
      <w:pPr>
        <w:ind w:left="720" w:hanging="360"/>
      </w:pPr>
      <w:rPr>
        <w:rFonts w:ascii="Bookman Old Style" w:eastAsia="Calibri" w:hAnsi="Bookman Old Style" w:cs="Arial"/>
        <w:b/>
      </w:rPr>
    </w:lvl>
    <w:lvl w:ilvl="1">
      <w:start w:val="1"/>
      <w:numFmt w:val="decimal"/>
      <w:pStyle w:val="Heading2new"/>
      <w:isLgl/>
      <w:lvlText w:val="%1.%2"/>
      <w:lvlJc w:val="left"/>
      <w:pPr>
        <w:ind w:left="1080" w:hanging="720"/>
      </w:pPr>
      <w:rPr>
        <w:rFonts w:hint="default"/>
      </w:rPr>
    </w:lvl>
    <w:lvl w:ilvl="2">
      <w:start w:val="1"/>
      <w:numFmt w:val="upperLetter"/>
      <w:pStyle w:val="Heading30"/>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C0256C0"/>
    <w:multiLevelType w:val="hybridMultilevel"/>
    <w:tmpl w:val="888242B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F1BDD"/>
    <w:multiLevelType w:val="hybridMultilevel"/>
    <w:tmpl w:val="6BC84D9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86A61"/>
    <w:multiLevelType w:val="hybridMultilevel"/>
    <w:tmpl w:val="A4FC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B54B7A"/>
    <w:multiLevelType w:val="hybridMultilevel"/>
    <w:tmpl w:val="7A48A172"/>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315119"/>
    <w:multiLevelType w:val="hybridMultilevel"/>
    <w:tmpl w:val="FEA2390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2"/>
  </w:num>
  <w:num w:numId="3">
    <w:abstractNumId w:val="9"/>
  </w:num>
  <w:num w:numId="4">
    <w:abstractNumId w:val="20"/>
  </w:num>
  <w:num w:numId="5">
    <w:abstractNumId w:val="7"/>
  </w:num>
  <w:num w:numId="6">
    <w:abstractNumId w:val="18"/>
  </w:num>
  <w:num w:numId="7">
    <w:abstractNumId w:val="13"/>
  </w:num>
  <w:num w:numId="8">
    <w:abstractNumId w:val="19"/>
  </w:num>
  <w:num w:numId="9">
    <w:abstractNumId w:val="3"/>
  </w:num>
  <w:num w:numId="10">
    <w:abstractNumId w:val="11"/>
  </w:num>
  <w:num w:numId="11">
    <w:abstractNumId w:val="4"/>
  </w:num>
  <w:num w:numId="12">
    <w:abstractNumId w:val="5"/>
  </w:num>
  <w:num w:numId="13">
    <w:abstractNumId w:val="24"/>
  </w:num>
  <w:num w:numId="14">
    <w:abstractNumId w:val="2"/>
  </w:num>
  <w:num w:numId="15">
    <w:abstractNumId w:val="23"/>
  </w:num>
  <w:num w:numId="16">
    <w:abstractNumId w:val="29"/>
  </w:num>
  <w:num w:numId="17">
    <w:abstractNumId w:val="15"/>
  </w:num>
  <w:num w:numId="18">
    <w:abstractNumId w:val="8"/>
  </w:num>
  <w:num w:numId="19">
    <w:abstractNumId w:val="27"/>
  </w:num>
  <w:num w:numId="20">
    <w:abstractNumId w:val="25"/>
  </w:num>
  <w:num w:numId="21">
    <w:abstractNumId w:val="1"/>
  </w:num>
  <w:num w:numId="22">
    <w:abstractNumId w:val="16"/>
  </w:num>
  <w:num w:numId="23">
    <w:abstractNumId w:val="14"/>
  </w:num>
  <w:num w:numId="24">
    <w:abstractNumId w:val="12"/>
  </w:num>
  <w:num w:numId="25">
    <w:abstractNumId w:val="26"/>
  </w:num>
  <w:num w:numId="26">
    <w:abstractNumId w:val="21"/>
  </w:num>
  <w:num w:numId="27">
    <w:abstractNumId w:val="28"/>
  </w:num>
  <w:num w:numId="28">
    <w:abstractNumId w:val="17"/>
  </w:num>
  <w:num w:numId="29">
    <w:abstractNumId w:val="10"/>
  </w:num>
  <w:num w:numId="30">
    <w:abstractNumId w:val="6"/>
  </w:num>
  <w:num w:numId="3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12"/>
    <w:rsid w:val="0000096A"/>
    <w:rsid w:val="000015C8"/>
    <w:rsid w:val="0000208C"/>
    <w:rsid w:val="00003889"/>
    <w:rsid w:val="00003D64"/>
    <w:rsid w:val="000053B4"/>
    <w:rsid w:val="0000667B"/>
    <w:rsid w:val="00010B1C"/>
    <w:rsid w:val="0001288D"/>
    <w:rsid w:val="00012DE1"/>
    <w:rsid w:val="00013D93"/>
    <w:rsid w:val="00014AE1"/>
    <w:rsid w:val="00014C1F"/>
    <w:rsid w:val="00017390"/>
    <w:rsid w:val="00017394"/>
    <w:rsid w:val="00022F7E"/>
    <w:rsid w:val="00023A31"/>
    <w:rsid w:val="00024A3B"/>
    <w:rsid w:val="00026C03"/>
    <w:rsid w:val="0002768B"/>
    <w:rsid w:val="000279FC"/>
    <w:rsid w:val="00030D4D"/>
    <w:rsid w:val="00030D88"/>
    <w:rsid w:val="000315B7"/>
    <w:rsid w:val="00031897"/>
    <w:rsid w:val="00031E19"/>
    <w:rsid w:val="000348A5"/>
    <w:rsid w:val="00035946"/>
    <w:rsid w:val="00035EA1"/>
    <w:rsid w:val="000371C1"/>
    <w:rsid w:val="00037260"/>
    <w:rsid w:val="000444CA"/>
    <w:rsid w:val="00050B0E"/>
    <w:rsid w:val="00051BF1"/>
    <w:rsid w:val="000524D5"/>
    <w:rsid w:val="000529BB"/>
    <w:rsid w:val="00053B36"/>
    <w:rsid w:val="00055EB6"/>
    <w:rsid w:val="000567D5"/>
    <w:rsid w:val="0005743B"/>
    <w:rsid w:val="00063490"/>
    <w:rsid w:val="00063F43"/>
    <w:rsid w:val="0006687D"/>
    <w:rsid w:val="00067602"/>
    <w:rsid w:val="000704B5"/>
    <w:rsid w:val="000712EA"/>
    <w:rsid w:val="00072456"/>
    <w:rsid w:val="00075274"/>
    <w:rsid w:val="00075AC7"/>
    <w:rsid w:val="00076679"/>
    <w:rsid w:val="00081649"/>
    <w:rsid w:val="000819C9"/>
    <w:rsid w:val="000842A9"/>
    <w:rsid w:val="00085D38"/>
    <w:rsid w:val="000878BB"/>
    <w:rsid w:val="000958FE"/>
    <w:rsid w:val="00095D19"/>
    <w:rsid w:val="000969F3"/>
    <w:rsid w:val="000A1DED"/>
    <w:rsid w:val="000A51B8"/>
    <w:rsid w:val="000A74E4"/>
    <w:rsid w:val="000B32F3"/>
    <w:rsid w:val="000B55BD"/>
    <w:rsid w:val="000B5EBF"/>
    <w:rsid w:val="000C1803"/>
    <w:rsid w:val="000C2424"/>
    <w:rsid w:val="000C3D02"/>
    <w:rsid w:val="000C54C5"/>
    <w:rsid w:val="000C7F59"/>
    <w:rsid w:val="000D1C53"/>
    <w:rsid w:val="000D5C8E"/>
    <w:rsid w:val="000E02D5"/>
    <w:rsid w:val="000E1DB9"/>
    <w:rsid w:val="000E23CB"/>
    <w:rsid w:val="000E6650"/>
    <w:rsid w:val="000F04C0"/>
    <w:rsid w:val="000F2ABD"/>
    <w:rsid w:val="000F3F5D"/>
    <w:rsid w:val="000F5808"/>
    <w:rsid w:val="000F5EC8"/>
    <w:rsid w:val="000F6242"/>
    <w:rsid w:val="00101F04"/>
    <w:rsid w:val="00102A68"/>
    <w:rsid w:val="00104567"/>
    <w:rsid w:val="0010476E"/>
    <w:rsid w:val="00105FE6"/>
    <w:rsid w:val="00107D68"/>
    <w:rsid w:val="001104AD"/>
    <w:rsid w:val="00112230"/>
    <w:rsid w:val="001122B4"/>
    <w:rsid w:val="00112868"/>
    <w:rsid w:val="001163E7"/>
    <w:rsid w:val="00117EA5"/>
    <w:rsid w:val="001206C7"/>
    <w:rsid w:val="0012137F"/>
    <w:rsid w:val="001235F3"/>
    <w:rsid w:val="00127DCF"/>
    <w:rsid w:val="0013028D"/>
    <w:rsid w:val="001306D9"/>
    <w:rsid w:val="001308DB"/>
    <w:rsid w:val="00131C2D"/>
    <w:rsid w:val="00131D5D"/>
    <w:rsid w:val="00132AA3"/>
    <w:rsid w:val="00133899"/>
    <w:rsid w:val="001348AA"/>
    <w:rsid w:val="00135AB3"/>
    <w:rsid w:val="00135DCB"/>
    <w:rsid w:val="00136CDD"/>
    <w:rsid w:val="00137F3D"/>
    <w:rsid w:val="00143215"/>
    <w:rsid w:val="00144731"/>
    <w:rsid w:val="00145B05"/>
    <w:rsid w:val="001465E1"/>
    <w:rsid w:val="00147417"/>
    <w:rsid w:val="00152A21"/>
    <w:rsid w:val="00152DCC"/>
    <w:rsid w:val="00153EAF"/>
    <w:rsid w:val="001552FC"/>
    <w:rsid w:val="00161C87"/>
    <w:rsid w:val="0016666C"/>
    <w:rsid w:val="00166C1C"/>
    <w:rsid w:val="001670AD"/>
    <w:rsid w:val="001701C3"/>
    <w:rsid w:val="00170C5A"/>
    <w:rsid w:val="00170EAB"/>
    <w:rsid w:val="00174A56"/>
    <w:rsid w:val="00175237"/>
    <w:rsid w:val="0017585A"/>
    <w:rsid w:val="00176791"/>
    <w:rsid w:val="00176FC1"/>
    <w:rsid w:val="00180CA7"/>
    <w:rsid w:val="00180DE1"/>
    <w:rsid w:val="001811CC"/>
    <w:rsid w:val="00181853"/>
    <w:rsid w:val="001879D9"/>
    <w:rsid w:val="00191433"/>
    <w:rsid w:val="00191901"/>
    <w:rsid w:val="00194B49"/>
    <w:rsid w:val="00197AC3"/>
    <w:rsid w:val="001A5287"/>
    <w:rsid w:val="001A57E3"/>
    <w:rsid w:val="001A6908"/>
    <w:rsid w:val="001B0119"/>
    <w:rsid w:val="001B1550"/>
    <w:rsid w:val="001B209E"/>
    <w:rsid w:val="001B2959"/>
    <w:rsid w:val="001B41D7"/>
    <w:rsid w:val="001B7148"/>
    <w:rsid w:val="001C06DF"/>
    <w:rsid w:val="001C4395"/>
    <w:rsid w:val="001C542F"/>
    <w:rsid w:val="001C6872"/>
    <w:rsid w:val="001C6B5F"/>
    <w:rsid w:val="001C79E4"/>
    <w:rsid w:val="001D575C"/>
    <w:rsid w:val="001D6072"/>
    <w:rsid w:val="001D66EC"/>
    <w:rsid w:val="001D735C"/>
    <w:rsid w:val="001D7874"/>
    <w:rsid w:val="001E1A59"/>
    <w:rsid w:val="001E1C84"/>
    <w:rsid w:val="001E3159"/>
    <w:rsid w:val="001E32A3"/>
    <w:rsid w:val="001E3FD1"/>
    <w:rsid w:val="001E6B8F"/>
    <w:rsid w:val="001E6E60"/>
    <w:rsid w:val="001F0832"/>
    <w:rsid w:val="001F0FAF"/>
    <w:rsid w:val="001F1123"/>
    <w:rsid w:val="001F14B5"/>
    <w:rsid w:val="001F2200"/>
    <w:rsid w:val="001F2CDE"/>
    <w:rsid w:val="001F78B4"/>
    <w:rsid w:val="001F7B85"/>
    <w:rsid w:val="0020184D"/>
    <w:rsid w:val="00201A13"/>
    <w:rsid w:val="00202546"/>
    <w:rsid w:val="0020434B"/>
    <w:rsid w:val="0020640B"/>
    <w:rsid w:val="002070DF"/>
    <w:rsid w:val="0021152B"/>
    <w:rsid w:val="002135DF"/>
    <w:rsid w:val="00213965"/>
    <w:rsid w:val="0021528B"/>
    <w:rsid w:val="00215D1F"/>
    <w:rsid w:val="00216D8B"/>
    <w:rsid w:val="00224433"/>
    <w:rsid w:val="002253DF"/>
    <w:rsid w:val="002275EA"/>
    <w:rsid w:val="0023387C"/>
    <w:rsid w:val="00233A3C"/>
    <w:rsid w:val="002352E2"/>
    <w:rsid w:val="0023568C"/>
    <w:rsid w:val="002356E4"/>
    <w:rsid w:val="00242DDE"/>
    <w:rsid w:val="0024364A"/>
    <w:rsid w:val="00243B90"/>
    <w:rsid w:val="0024485C"/>
    <w:rsid w:val="00245BCA"/>
    <w:rsid w:val="00246A2C"/>
    <w:rsid w:val="00250A84"/>
    <w:rsid w:val="002524D6"/>
    <w:rsid w:val="00253101"/>
    <w:rsid w:val="0025327B"/>
    <w:rsid w:val="00262686"/>
    <w:rsid w:val="002630DE"/>
    <w:rsid w:val="00265FBA"/>
    <w:rsid w:val="00271311"/>
    <w:rsid w:val="00271DDC"/>
    <w:rsid w:val="0027496C"/>
    <w:rsid w:val="00274F38"/>
    <w:rsid w:val="00276218"/>
    <w:rsid w:val="00276F04"/>
    <w:rsid w:val="00277638"/>
    <w:rsid w:val="002804EB"/>
    <w:rsid w:val="00281B34"/>
    <w:rsid w:val="00282417"/>
    <w:rsid w:val="002847C2"/>
    <w:rsid w:val="00284EAA"/>
    <w:rsid w:val="00285788"/>
    <w:rsid w:val="002868C7"/>
    <w:rsid w:val="00286BB0"/>
    <w:rsid w:val="00287716"/>
    <w:rsid w:val="00287A8E"/>
    <w:rsid w:val="0029146B"/>
    <w:rsid w:val="0029329E"/>
    <w:rsid w:val="00294E33"/>
    <w:rsid w:val="002A0539"/>
    <w:rsid w:val="002A1ABC"/>
    <w:rsid w:val="002A1C80"/>
    <w:rsid w:val="002A29E4"/>
    <w:rsid w:val="002A3E6A"/>
    <w:rsid w:val="002A4A76"/>
    <w:rsid w:val="002A5BAE"/>
    <w:rsid w:val="002A6E5B"/>
    <w:rsid w:val="002A7AAD"/>
    <w:rsid w:val="002B15EE"/>
    <w:rsid w:val="002C161F"/>
    <w:rsid w:val="002C39C1"/>
    <w:rsid w:val="002C3D1D"/>
    <w:rsid w:val="002C4F96"/>
    <w:rsid w:val="002C767E"/>
    <w:rsid w:val="002D0BF7"/>
    <w:rsid w:val="002D0F63"/>
    <w:rsid w:val="002D1AA5"/>
    <w:rsid w:val="002D33A5"/>
    <w:rsid w:val="002D6C64"/>
    <w:rsid w:val="002D6EDC"/>
    <w:rsid w:val="002D7856"/>
    <w:rsid w:val="002E130F"/>
    <w:rsid w:val="002E1DEC"/>
    <w:rsid w:val="002E1E02"/>
    <w:rsid w:val="002E327F"/>
    <w:rsid w:val="002E513E"/>
    <w:rsid w:val="002E6931"/>
    <w:rsid w:val="002E6FC7"/>
    <w:rsid w:val="002E702A"/>
    <w:rsid w:val="002F0546"/>
    <w:rsid w:val="002F1795"/>
    <w:rsid w:val="002F2211"/>
    <w:rsid w:val="002F24EA"/>
    <w:rsid w:val="002F49A1"/>
    <w:rsid w:val="002F52F9"/>
    <w:rsid w:val="002F66CD"/>
    <w:rsid w:val="002F788D"/>
    <w:rsid w:val="00301083"/>
    <w:rsid w:val="003012EF"/>
    <w:rsid w:val="00302E7F"/>
    <w:rsid w:val="00303CBC"/>
    <w:rsid w:val="00304765"/>
    <w:rsid w:val="00305030"/>
    <w:rsid w:val="0030567C"/>
    <w:rsid w:val="0030572F"/>
    <w:rsid w:val="00305CD4"/>
    <w:rsid w:val="003060B1"/>
    <w:rsid w:val="00306A41"/>
    <w:rsid w:val="003079D0"/>
    <w:rsid w:val="00307B4F"/>
    <w:rsid w:val="003100FC"/>
    <w:rsid w:val="00315245"/>
    <w:rsid w:val="00315261"/>
    <w:rsid w:val="003204B7"/>
    <w:rsid w:val="00322867"/>
    <w:rsid w:val="00323DB1"/>
    <w:rsid w:val="0032459F"/>
    <w:rsid w:val="00324850"/>
    <w:rsid w:val="0032491B"/>
    <w:rsid w:val="003357AE"/>
    <w:rsid w:val="003364B1"/>
    <w:rsid w:val="00337092"/>
    <w:rsid w:val="00340EC5"/>
    <w:rsid w:val="00340F53"/>
    <w:rsid w:val="003456D5"/>
    <w:rsid w:val="00345B46"/>
    <w:rsid w:val="003465EE"/>
    <w:rsid w:val="00346864"/>
    <w:rsid w:val="003502AF"/>
    <w:rsid w:val="0035103E"/>
    <w:rsid w:val="00356C2F"/>
    <w:rsid w:val="00357D2C"/>
    <w:rsid w:val="003610C9"/>
    <w:rsid w:val="00361244"/>
    <w:rsid w:val="003616D8"/>
    <w:rsid w:val="00362459"/>
    <w:rsid w:val="003626FB"/>
    <w:rsid w:val="00363AAE"/>
    <w:rsid w:val="00364CCA"/>
    <w:rsid w:val="003678E9"/>
    <w:rsid w:val="00367A2A"/>
    <w:rsid w:val="00373AAA"/>
    <w:rsid w:val="00377A28"/>
    <w:rsid w:val="00382BE1"/>
    <w:rsid w:val="00383E6B"/>
    <w:rsid w:val="0038689D"/>
    <w:rsid w:val="00387588"/>
    <w:rsid w:val="00387E5C"/>
    <w:rsid w:val="0039079F"/>
    <w:rsid w:val="00390F07"/>
    <w:rsid w:val="00391345"/>
    <w:rsid w:val="00391E4B"/>
    <w:rsid w:val="00391F98"/>
    <w:rsid w:val="00392206"/>
    <w:rsid w:val="0039400E"/>
    <w:rsid w:val="003946D8"/>
    <w:rsid w:val="00396DCE"/>
    <w:rsid w:val="00396FA4"/>
    <w:rsid w:val="00397138"/>
    <w:rsid w:val="003A1C5C"/>
    <w:rsid w:val="003A2061"/>
    <w:rsid w:val="003A21C1"/>
    <w:rsid w:val="003A37F3"/>
    <w:rsid w:val="003A42A5"/>
    <w:rsid w:val="003B0948"/>
    <w:rsid w:val="003B1EB8"/>
    <w:rsid w:val="003B7540"/>
    <w:rsid w:val="003C18FB"/>
    <w:rsid w:val="003C3176"/>
    <w:rsid w:val="003C507B"/>
    <w:rsid w:val="003C6268"/>
    <w:rsid w:val="003D2B28"/>
    <w:rsid w:val="003D380C"/>
    <w:rsid w:val="003D3C25"/>
    <w:rsid w:val="003D686A"/>
    <w:rsid w:val="003D752F"/>
    <w:rsid w:val="003D75E2"/>
    <w:rsid w:val="003E07B4"/>
    <w:rsid w:val="003E29E8"/>
    <w:rsid w:val="003E2D0C"/>
    <w:rsid w:val="003E4EA2"/>
    <w:rsid w:val="003E62A6"/>
    <w:rsid w:val="003E652B"/>
    <w:rsid w:val="003E7EC9"/>
    <w:rsid w:val="003F0F0B"/>
    <w:rsid w:val="003F3FDA"/>
    <w:rsid w:val="003F49CE"/>
    <w:rsid w:val="003F568C"/>
    <w:rsid w:val="003F6D1C"/>
    <w:rsid w:val="003F7337"/>
    <w:rsid w:val="004023B4"/>
    <w:rsid w:val="0040752F"/>
    <w:rsid w:val="00407581"/>
    <w:rsid w:val="00411AEE"/>
    <w:rsid w:val="00411B4A"/>
    <w:rsid w:val="004127D2"/>
    <w:rsid w:val="004148CA"/>
    <w:rsid w:val="00416D50"/>
    <w:rsid w:val="0041723B"/>
    <w:rsid w:val="00421B56"/>
    <w:rsid w:val="00424400"/>
    <w:rsid w:val="00425530"/>
    <w:rsid w:val="00430FB6"/>
    <w:rsid w:val="00431952"/>
    <w:rsid w:val="004361C9"/>
    <w:rsid w:val="00436860"/>
    <w:rsid w:val="00436DFB"/>
    <w:rsid w:val="00445B5F"/>
    <w:rsid w:val="004514D2"/>
    <w:rsid w:val="0045402A"/>
    <w:rsid w:val="0045613C"/>
    <w:rsid w:val="00456F52"/>
    <w:rsid w:val="00457366"/>
    <w:rsid w:val="00457808"/>
    <w:rsid w:val="00457FF1"/>
    <w:rsid w:val="004620F7"/>
    <w:rsid w:val="00465B71"/>
    <w:rsid w:val="004673CB"/>
    <w:rsid w:val="0046757F"/>
    <w:rsid w:val="0047036B"/>
    <w:rsid w:val="00470AC9"/>
    <w:rsid w:val="00471933"/>
    <w:rsid w:val="00471A5C"/>
    <w:rsid w:val="00472336"/>
    <w:rsid w:val="0047281F"/>
    <w:rsid w:val="004735B2"/>
    <w:rsid w:val="00473644"/>
    <w:rsid w:val="0047565E"/>
    <w:rsid w:val="0047717C"/>
    <w:rsid w:val="00477B20"/>
    <w:rsid w:val="00480389"/>
    <w:rsid w:val="004832DD"/>
    <w:rsid w:val="0048347D"/>
    <w:rsid w:val="0048567E"/>
    <w:rsid w:val="00487085"/>
    <w:rsid w:val="004875C4"/>
    <w:rsid w:val="0049221F"/>
    <w:rsid w:val="00495175"/>
    <w:rsid w:val="0049715F"/>
    <w:rsid w:val="00497BFD"/>
    <w:rsid w:val="00497E41"/>
    <w:rsid w:val="004A06CE"/>
    <w:rsid w:val="004A0879"/>
    <w:rsid w:val="004A3EF7"/>
    <w:rsid w:val="004A54AA"/>
    <w:rsid w:val="004A599D"/>
    <w:rsid w:val="004A5ECF"/>
    <w:rsid w:val="004B1080"/>
    <w:rsid w:val="004B27E8"/>
    <w:rsid w:val="004B3112"/>
    <w:rsid w:val="004B432E"/>
    <w:rsid w:val="004B5484"/>
    <w:rsid w:val="004B7EDA"/>
    <w:rsid w:val="004C0C13"/>
    <w:rsid w:val="004C2AFA"/>
    <w:rsid w:val="004C56AC"/>
    <w:rsid w:val="004C5F3E"/>
    <w:rsid w:val="004C6D74"/>
    <w:rsid w:val="004C771C"/>
    <w:rsid w:val="004C780D"/>
    <w:rsid w:val="004D1B3F"/>
    <w:rsid w:val="004D1D48"/>
    <w:rsid w:val="004D3121"/>
    <w:rsid w:val="004D6F24"/>
    <w:rsid w:val="004D6F39"/>
    <w:rsid w:val="004D7869"/>
    <w:rsid w:val="004D7D16"/>
    <w:rsid w:val="004E04CD"/>
    <w:rsid w:val="004E24DC"/>
    <w:rsid w:val="004E4D0D"/>
    <w:rsid w:val="004E64A5"/>
    <w:rsid w:val="004E7253"/>
    <w:rsid w:val="004F0747"/>
    <w:rsid w:val="004F12EE"/>
    <w:rsid w:val="004F13CD"/>
    <w:rsid w:val="00500C90"/>
    <w:rsid w:val="005020D6"/>
    <w:rsid w:val="00506B58"/>
    <w:rsid w:val="0051087B"/>
    <w:rsid w:val="00512054"/>
    <w:rsid w:val="0051451F"/>
    <w:rsid w:val="00515416"/>
    <w:rsid w:val="00516C1C"/>
    <w:rsid w:val="005179D7"/>
    <w:rsid w:val="00522190"/>
    <w:rsid w:val="0052223E"/>
    <w:rsid w:val="00524923"/>
    <w:rsid w:val="005257A5"/>
    <w:rsid w:val="00526FF5"/>
    <w:rsid w:val="0052731A"/>
    <w:rsid w:val="00531BBC"/>
    <w:rsid w:val="00531D57"/>
    <w:rsid w:val="00532127"/>
    <w:rsid w:val="00533115"/>
    <w:rsid w:val="0053371D"/>
    <w:rsid w:val="0053382B"/>
    <w:rsid w:val="00535E0B"/>
    <w:rsid w:val="00541648"/>
    <w:rsid w:val="0054338D"/>
    <w:rsid w:val="00543715"/>
    <w:rsid w:val="00543A1C"/>
    <w:rsid w:val="00544DB3"/>
    <w:rsid w:val="00546E10"/>
    <w:rsid w:val="00550334"/>
    <w:rsid w:val="00550336"/>
    <w:rsid w:val="00551A0B"/>
    <w:rsid w:val="00551E26"/>
    <w:rsid w:val="00552FA4"/>
    <w:rsid w:val="00554FEE"/>
    <w:rsid w:val="00555371"/>
    <w:rsid w:val="005604FB"/>
    <w:rsid w:val="005613BC"/>
    <w:rsid w:val="0056265E"/>
    <w:rsid w:val="005633B9"/>
    <w:rsid w:val="005650E6"/>
    <w:rsid w:val="005672DC"/>
    <w:rsid w:val="00567EB1"/>
    <w:rsid w:val="00576538"/>
    <w:rsid w:val="00576DCC"/>
    <w:rsid w:val="005813E5"/>
    <w:rsid w:val="0058140A"/>
    <w:rsid w:val="005839AF"/>
    <w:rsid w:val="005844C3"/>
    <w:rsid w:val="0058509D"/>
    <w:rsid w:val="00585BD3"/>
    <w:rsid w:val="00585CCC"/>
    <w:rsid w:val="00587077"/>
    <w:rsid w:val="0059099F"/>
    <w:rsid w:val="00590AD7"/>
    <w:rsid w:val="00590B21"/>
    <w:rsid w:val="0059101B"/>
    <w:rsid w:val="00591149"/>
    <w:rsid w:val="0059199C"/>
    <w:rsid w:val="005965CF"/>
    <w:rsid w:val="00596826"/>
    <w:rsid w:val="0059711A"/>
    <w:rsid w:val="005979F3"/>
    <w:rsid w:val="005A1008"/>
    <w:rsid w:val="005A2427"/>
    <w:rsid w:val="005A31E1"/>
    <w:rsid w:val="005A6BDA"/>
    <w:rsid w:val="005B03B9"/>
    <w:rsid w:val="005B0817"/>
    <w:rsid w:val="005B1682"/>
    <w:rsid w:val="005B1A76"/>
    <w:rsid w:val="005B1F48"/>
    <w:rsid w:val="005B2151"/>
    <w:rsid w:val="005B3305"/>
    <w:rsid w:val="005B5BCE"/>
    <w:rsid w:val="005B79FB"/>
    <w:rsid w:val="005C130C"/>
    <w:rsid w:val="005C1D42"/>
    <w:rsid w:val="005C20E4"/>
    <w:rsid w:val="005C214F"/>
    <w:rsid w:val="005C2933"/>
    <w:rsid w:val="005C7B6C"/>
    <w:rsid w:val="005D427D"/>
    <w:rsid w:val="005D60FB"/>
    <w:rsid w:val="005E4484"/>
    <w:rsid w:val="005E4FB4"/>
    <w:rsid w:val="005E57E0"/>
    <w:rsid w:val="005F08EC"/>
    <w:rsid w:val="005F12E3"/>
    <w:rsid w:val="005F39E2"/>
    <w:rsid w:val="005F5CF2"/>
    <w:rsid w:val="005F69B3"/>
    <w:rsid w:val="005F6BF1"/>
    <w:rsid w:val="005F6F6D"/>
    <w:rsid w:val="005F7B3A"/>
    <w:rsid w:val="00602735"/>
    <w:rsid w:val="006033FF"/>
    <w:rsid w:val="0060519B"/>
    <w:rsid w:val="00605691"/>
    <w:rsid w:val="0061620D"/>
    <w:rsid w:val="00616A9E"/>
    <w:rsid w:val="0061733C"/>
    <w:rsid w:val="00617624"/>
    <w:rsid w:val="00620B08"/>
    <w:rsid w:val="00620DE2"/>
    <w:rsid w:val="00623790"/>
    <w:rsid w:val="00623F30"/>
    <w:rsid w:val="00627DC5"/>
    <w:rsid w:val="006310F5"/>
    <w:rsid w:val="00632C22"/>
    <w:rsid w:val="00632D7E"/>
    <w:rsid w:val="0063365E"/>
    <w:rsid w:val="00633DD2"/>
    <w:rsid w:val="0063417F"/>
    <w:rsid w:val="006368EA"/>
    <w:rsid w:val="006379DF"/>
    <w:rsid w:val="0064358B"/>
    <w:rsid w:val="006473AC"/>
    <w:rsid w:val="00652AA3"/>
    <w:rsid w:val="006570AC"/>
    <w:rsid w:val="00662BDF"/>
    <w:rsid w:val="00663BA7"/>
    <w:rsid w:val="00663C0A"/>
    <w:rsid w:val="00664FF4"/>
    <w:rsid w:val="006670DE"/>
    <w:rsid w:val="006676EC"/>
    <w:rsid w:val="006718F4"/>
    <w:rsid w:val="00672112"/>
    <w:rsid w:val="0067227C"/>
    <w:rsid w:val="0067680B"/>
    <w:rsid w:val="006776E9"/>
    <w:rsid w:val="00681312"/>
    <w:rsid w:val="00681E4E"/>
    <w:rsid w:val="006840B7"/>
    <w:rsid w:val="00686610"/>
    <w:rsid w:val="00687902"/>
    <w:rsid w:val="00692309"/>
    <w:rsid w:val="006936DD"/>
    <w:rsid w:val="006953C5"/>
    <w:rsid w:val="00696719"/>
    <w:rsid w:val="006A13F4"/>
    <w:rsid w:val="006A2491"/>
    <w:rsid w:val="006A2F1F"/>
    <w:rsid w:val="006A48D8"/>
    <w:rsid w:val="006B1449"/>
    <w:rsid w:val="006B4356"/>
    <w:rsid w:val="006B53BB"/>
    <w:rsid w:val="006B64AC"/>
    <w:rsid w:val="006B72F4"/>
    <w:rsid w:val="006C03C3"/>
    <w:rsid w:val="006C05E6"/>
    <w:rsid w:val="006C0984"/>
    <w:rsid w:val="006C0D59"/>
    <w:rsid w:val="006C2376"/>
    <w:rsid w:val="006C3824"/>
    <w:rsid w:val="006C5A9A"/>
    <w:rsid w:val="006C74BD"/>
    <w:rsid w:val="006C7A03"/>
    <w:rsid w:val="006D0C8F"/>
    <w:rsid w:val="006D2974"/>
    <w:rsid w:val="006E3649"/>
    <w:rsid w:val="006E4316"/>
    <w:rsid w:val="006E7884"/>
    <w:rsid w:val="006F0A61"/>
    <w:rsid w:val="006F0D98"/>
    <w:rsid w:val="006F0DF5"/>
    <w:rsid w:val="006F1BAE"/>
    <w:rsid w:val="006F2DB8"/>
    <w:rsid w:val="006F64D0"/>
    <w:rsid w:val="00700515"/>
    <w:rsid w:val="00700776"/>
    <w:rsid w:val="00701E79"/>
    <w:rsid w:val="00701E89"/>
    <w:rsid w:val="00702AAA"/>
    <w:rsid w:val="0070396C"/>
    <w:rsid w:val="00706B7E"/>
    <w:rsid w:val="00707D1C"/>
    <w:rsid w:val="00710C58"/>
    <w:rsid w:val="00711B02"/>
    <w:rsid w:val="0071332B"/>
    <w:rsid w:val="007140F9"/>
    <w:rsid w:val="00714D3F"/>
    <w:rsid w:val="007165F0"/>
    <w:rsid w:val="00720844"/>
    <w:rsid w:val="00723EC2"/>
    <w:rsid w:val="00724173"/>
    <w:rsid w:val="00724823"/>
    <w:rsid w:val="0072513B"/>
    <w:rsid w:val="0072701F"/>
    <w:rsid w:val="007361E6"/>
    <w:rsid w:val="007369B6"/>
    <w:rsid w:val="007416E2"/>
    <w:rsid w:val="00741927"/>
    <w:rsid w:val="007432CE"/>
    <w:rsid w:val="00743827"/>
    <w:rsid w:val="00746C14"/>
    <w:rsid w:val="00750F82"/>
    <w:rsid w:val="007520B9"/>
    <w:rsid w:val="0075285D"/>
    <w:rsid w:val="00753AB9"/>
    <w:rsid w:val="00755F8F"/>
    <w:rsid w:val="00762703"/>
    <w:rsid w:val="00763204"/>
    <w:rsid w:val="00763842"/>
    <w:rsid w:val="0076585B"/>
    <w:rsid w:val="00766541"/>
    <w:rsid w:val="007706F4"/>
    <w:rsid w:val="00770E5C"/>
    <w:rsid w:val="00772F01"/>
    <w:rsid w:val="0077688C"/>
    <w:rsid w:val="007769D9"/>
    <w:rsid w:val="007772CE"/>
    <w:rsid w:val="00784647"/>
    <w:rsid w:val="0078613B"/>
    <w:rsid w:val="0078717B"/>
    <w:rsid w:val="0079112E"/>
    <w:rsid w:val="007935BC"/>
    <w:rsid w:val="00794F36"/>
    <w:rsid w:val="00797695"/>
    <w:rsid w:val="00797ED0"/>
    <w:rsid w:val="007A14CA"/>
    <w:rsid w:val="007B00E3"/>
    <w:rsid w:val="007B0FEF"/>
    <w:rsid w:val="007B25DB"/>
    <w:rsid w:val="007B2AD9"/>
    <w:rsid w:val="007B37B8"/>
    <w:rsid w:val="007B3993"/>
    <w:rsid w:val="007C1817"/>
    <w:rsid w:val="007C36B4"/>
    <w:rsid w:val="007C57C7"/>
    <w:rsid w:val="007C60A3"/>
    <w:rsid w:val="007D14A6"/>
    <w:rsid w:val="007D252D"/>
    <w:rsid w:val="007D2AA4"/>
    <w:rsid w:val="007D57D8"/>
    <w:rsid w:val="007D6141"/>
    <w:rsid w:val="007D6AC1"/>
    <w:rsid w:val="007D7185"/>
    <w:rsid w:val="007E0590"/>
    <w:rsid w:val="007E0623"/>
    <w:rsid w:val="007E2CFC"/>
    <w:rsid w:val="007E4E9A"/>
    <w:rsid w:val="007E6C54"/>
    <w:rsid w:val="007E78C1"/>
    <w:rsid w:val="007F0270"/>
    <w:rsid w:val="007F123F"/>
    <w:rsid w:val="007F205A"/>
    <w:rsid w:val="007F25C3"/>
    <w:rsid w:val="007F475A"/>
    <w:rsid w:val="007F4CB8"/>
    <w:rsid w:val="007F6611"/>
    <w:rsid w:val="007F67A8"/>
    <w:rsid w:val="00800A05"/>
    <w:rsid w:val="00802EAB"/>
    <w:rsid w:val="0080344B"/>
    <w:rsid w:val="00806F10"/>
    <w:rsid w:val="008118FF"/>
    <w:rsid w:val="008133A6"/>
    <w:rsid w:val="0081579E"/>
    <w:rsid w:val="008157B6"/>
    <w:rsid w:val="008229A7"/>
    <w:rsid w:val="00823131"/>
    <w:rsid w:val="00823716"/>
    <w:rsid w:val="0082661E"/>
    <w:rsid w:val="0082727F"/>
    <w:rsid w:val="008301B7"/>
    <w:rsid w:val="00830E01"/>
    <w:rsid w:val="00832905"/>
    <w:rsid w:val="00832DC3"/>
    <w:rsid w:val="00833349"/>
    <w:rsid w:val="0083546D"/>
    <w:rsid w:val="00835596"/>
    <w:rsid w:val="00840B71"/>
    <w:rsid w:val="008418D3"/>
    <w:rsid w:val="00844864"/>
    <w:rsid w:val="00845D63"/>
    <w:rsid w:val="008514F2"/>
    <w:rsid w:val="00852039"/>
    <w:rsid w:val="00857571"/>
    <w:rsid w:val="00860C7B"/>
    <w:rsid w:val="0086150E"/>
    <w:rsid w:val="00864DCC"/>
    <w:rsid w:val="00864EDE"/>
    <w:rsid w:val="00865030"/>
    <w:rsid w:val="00865CE1"/>
    <w:rsid w:val="00866319"/>
    <w:rsid w:val="00870173"/>
    <w:rsid w:val="008701A9"/>
    <w:rsid w:val="00871217"/>
    <w:rsid w:val="00873FE7"/>
    <w:rsid w:val="00877EB9"/>
    <w:rsid w:val="008804FD"/>
    <w:rsid w:val="008819EF"/>
    <w:rsid w:val="008820EA"/>
    <w:rsid w:val="00884184"/>
    <w:rsid w:val="00887565"/>
    <w:rsid w:val="00892DFC"/>
    <w:rsid w:val="0089329B"/>
    <w:rsid w:val="008934B3"/>
    <w:rsid w:val="00896149"/>
    <w:rsid w:val="0089652C"/>
    <w:rsid w:val="008A02FB"/>
    <w:rsid w:val="008A29CF"/>
    <w:rsid w:val="008A2B00"/>
    <w:rsid w:val="008A3106"/>
    <w:rsid w:val="008A3C41"/>
    <w:rsid w:val="008A513B"/>
    <w:rsid w:val="008A59FD"/>
    <w:rsid w:val="008A5BCC"/>
    <w:rsid w:val="008A6BDA"/>
    <w:rsid w:val="008A6F84"/>
    <w:rsid w:val="008C053F"/>
    <w:rsid w:val="008C0F22"/>
    <w:rsid w:val="008C3488"/>
    <w:rsid w:val="008C49CF"/>
    <w:rsid w:val="008C5A06"/>
    <w:rsid w:val="008D1A82"/>
    <w:rsid w:val="008D247E"/>
    <w:rsid w:val="008D4BCA"/>
    <w:rsid w:val="008E22A9"/>
    <w:rsid w:val="008E3F50"/>
    <w:rsid w:val="008E6B40"/>
    <w:rsid w:val="008E6C19"/>
    <w:rsid w:val="008F051D"/>
    <w:rsid w:val="008F0783"/>
    <w:rsid w:val="008F253C"/>
    <w:rsid w:val="008F4A2B"/>
    <w:rsid w:val="008F5FB6"/>
    <w:rsid w:val="008F7098"/>
    <w:rsid w:val="008F79D5"/>
    <w:rsid w:val="008F7E01"/>
    <w:rsid w:val="0090139F"/>
    <w:rsid w:val="0090451A"/>
    <w:rsid w:val="00904FFB"/>
    <w:rsid w:val="009050EA"/>
    <w:rsid w:val="009062F6"/>
    <w:rsid w:val="00907EFA"/>
    <w:rsid w:val="00911116"/>
    <w:rsid w:val="00911546"/>
    <w:rsid w:val="00911BE9"/>
    <w:rsid w:val="00911D54"/>
    <w:rsid w:val="009121AD"/>
    <w:rsid w:val="00912329"/>
    <w:rsid w:val="0091284B"/>
    <w:rsid w:val="00913741"/>
    <w:rsid w:val="009138EE"/>
    <w:rsid w:val="0091643A"/>
    <w:rsid w:val="00917CF1"/>
    <w:rsid w:val="00922A2E"/>
    <w:rsid w:val="00922CD1"/>
    <w:rsid w:val="00923717"/>
    <w:rsid w:val="00926630"/>
    <w:rsid w:val="0092672E"/>
    <w:rsid w:val="0093062E"/>
    <w:rsid w:val="0093151A"/>
    <w:rsid w:val="00933229"/>
    <w:rsid w:val="009333A1"/>
    <w:rsid w:val="009333AB"/>
    <w:rsid w:val="00935601"/>
    <w:rsid w:val="009360A2"/>
    <w:rsid w:val="009427D7"/>
    <w:rsid w:val="00942A2B"/>
    <w:rsid w:val="009431D7"/>
    <w:rsid w:val="00943865"/>
    <w:rsid w:val="0094537C"/>
    <w:rsid w:val="00945AD4"/>
    <w:rsid w:val="0094643A"/>
    <w:rsid w:val="009471CF"/>
    <w:rsid w:val="00950D79"/>
    <w:rsid w:val="00953BE2"/>
    <w:rsid w:val="00955B07"/>
    <w:rsid w:val="009577AC"/>
    <w:rsid w:val="00960A05"/>
    <w:rsid w:val="00961660"/>
    <w:rsid w:val="00961BA0"/>
    <w:rsid w:val="00966178"/>
    <w:rsid w:val="00967B43"/>
    <w:rsid w:val="009702B8"/>
    <w:rsid w:val="009705FE"/>
    <w:rsid w:val="00970DBB"/>
    <w:rsid w:val="009712C2"/>
    <w:rsid w:val="00971D9E"/>
    <w:rsid w:val="00972298"/>
    <w:rsid w:val="00972CE0"/>
    <w:rsid w:val="0097401E"/>
    <w:rsid w:val="009741B0"/>
    <w:rsid w:val="00976975"/>
    <w:rsid w:val="00982765"/>
    <w:rsid w:val="0098338C"/>
    <w:rsid w:val="00983EB2"/>
    <w:rsid w:val="0098505B"/>
    <w:rsid w:val="00990012"/>
    <w:rsid w:val="009909B3"/>
    <w:rsid w:val="009916EA"/>
    <w:rsid w:val="009918BF"/>
    <w:rsid w:val="009921D0"/>
    <w:rsid w:val="009931F8"/>
    <w:rsid w:val="00993418"/>
    <w:rsid w:val="00995C5A"/>
    <w:rsid w:val="00996B40"/>
    <w:rsid w:val="00996DA0"/>
    <w:rsid w:val="009A054D"/>
    <w:rsid w:val="009A3C3F"/>
    <w:rsid w:val="009A4170"/>
    <w:rsid w:val="009A52E5"/>
    <w:rsid w:val="009A54FB"/>
    <w:rsid w:val="009A6A20"/>
    <w:rsid w:val="009B1EDB"/>
    <w:rsid w:val="009B442F"/>
    <w:rsid w:val="009B69C3"/>
    <w:rsid w:val="009C1897"/>
    <w:rsid w:val="009C2C4E"/>
    <w:rsid w:val="009C59DF"/>
    <w:rsid w:val="009C671F"/>
    <w:rsid w:val="009C7BCA"/>
    <w:rsid w:val="009D052C"/>
    <w:rsid w:val="009D069C"/>
    <w:rsid w:val="009D0FF7"/>
    <w:rsid w:val="009D1F45"/>
    <w:rsid w:val="009D6714"/>
    <w:rsid w:val="009D6D82"/>
    <w:rsid w:val="009E39C3"/>
    <w:rsid w:val="009E526D"/>
    <w:rsid w:val="009F196E"/>
    <w:rsid w:val="009F384B"/>
    <w:rsid w:val="00A02F31"/>
    <w:rsid w:val="00A031BC"/>
    <w:rsid w:val="00A03B94"/>
    <w:rsid w:val="00A04824"/>
    <w:rsid w:val="00A068A8"/>
    <w:rsid w:val="00A11579"/>
    <w:rsid w:val="00A20C04"/>
    <w:rsid w:val="00A22019"/>
    <w:rsid w:val="00A22B23"/>
    <w:rsid w:val="00A22D97"/>
    <w:rsid w:val="00A22EA9"/>
    <w:rsid w:val="00A24274"/>
    <w:rsid w:val="00A3019D"/>
    <w:rsid w:val="00A34D88"/>
    <w:rsid w:val="00A351BD"/>
    <w:rsid w:val="00A353F9"/>
    <w:rsid w:val="00A35535"/>
    <w:rsid w:val="00A358BD"/>
    <w:rsid w:val="00A35C46"/>
    <w:rsid w:val="00A363CD"/>
    <w:rsid w:val="00A369CD"/>
    <w:rsid w:val="00A378A9"/>
    <w:rsid w:val="00A37922"/>
    <w:rsid w:val="00A40598"/>
    <w:rsid w:val="00A41B7E"/>
    <w:rsid w:val="00A461BF"/>
    <w:rsid w:val="00A4693F"/>
    <w:rsid w:val="00A5119F"/>
    <w:rsid w:val="00A52B2B"/>
    <w:rsid w:val="00A52FD6"/>
    <w:rsid w:val="00A5377B"/>
    <w:rsid w:val="00A5440F"/>
    <w:rsid w:val="00A547AA"/>
    <w:rsid w:val="00A56752"/>
    <w:rsid w:val="00A60767"/>
    <w:rsid w:val="00A62D25"/>
    <w:rsid w:val="00A6349D"/>
    <w:rsid w:val="00A63926"/>
    <w:rsid w:val="00A65CEE"/>
    <w:rsid w:val="00A65D8D"/>
    <w:rsid w:val="00A65DDD"/>
    <w:rsid w:val="00A67FD3"/>
    <w:rsid w:val="00A701E3"/>
    <w:rsid w:val="00A70C17"/>
    <w:rsid w:val="00A715F8"/>
    <w:rsid w:val="00A71F03"/>
    <w:rsid w:val="00A73A6D"/>
    <w:rsid w:val="00A76737"/>
    <w:rsid w:val="00A778C2"/>
    <w:rsid w:val="00A8143A"/>
    <w:rsid w:val="00A85318"/>
    <w:rsid w:val="00A85AB9"/>
    <w:rsid w:val="00A85E20"/>
    <w:rsid w:val="00A87301"/>
    <w:rsid w:val="00AA303A"/>
    <w:rsid w:val="00AA33C1"/>
    <w:rsid w:val="00AA4849"/>
    <w:rsid w:val="00AA5876"/>
    <w:rsid w:val="00AA5A67"/>
    <w:rsid w:val="00AA694F"/>
    <w:rsid w:val="00AB052B"/>
    <w:rsid w:val="00AB0D38"/>
    <w:rsid w:val="00AB156F"/>
    <w:rsid w:val="00AB1CDC"/>
    <w:rsid w:val="00AB2217"/>
    <w:rsid w:val="00AB22B3"/>
    <w:rsid w:val="00AB24EC"/>
    <w:rsid w:val="00AB3A1C"/>
    <w:rsid w:val="00AB4B3F"/>
    <w:rsid w:val="00AB5313"/>
    <w:rsid w:val="00AB5D3A"/>
    <w:rsid w:val="00AC0613"/>
    <w:rsid w:val="00AC094D"/>
    <w:rsid w:val="00AC3840"/>
    <w:rsid w:val="00AC47C3"/>
    <w:rsid w:val="00AC5AF9"/>
    <w:rsid w:val="00AC605C"/>
    <w:rsid w:val="00AD428E"/>
    <w:rsid w:val="00AD4837"/>
    <w:rsid w:val="00AD4CA9"/>
    <w:rsid w:val="00AD59C2"/>
    <w:rsid w:val="00AD65DB"/>
    <w:rsid w:val="00AD7458"/>
    <w:rsid w:val="00AE05E1"/>
    <w:rsid w:val="00AE2AD2"/>
    <w:rsid w:val="00AE4223"/>
    <w:rsid w:val="00AE6B8D"/>
    <w:rsid w:val="00AF0741"/>
    <w:rsid w:val="00AF396C"/>
    <w:rsid w:val="00AF3ACF"/>
    <w:rsid w:val="00AF43E4"/>
    <w:rsid w:val="00B00966"/>
    <w:rsid w:val="00B0466F"/>
    <w:rsid w:val="00B04907"/>
    <w:rsid w:val="00B04C98"/>
    <w:rsid w:val="00B050DF"/>
    <w:rsid w:val="00B05812"/>
    <w:rsid w:val="00B05DA2"/>
    <w:rsid w:val="00B07AD7"/>
    <w:rsid w:val="00B12297"/>
    <w:rsid w:val="00B128FA"/>
    <w:rsid w:val="00B15B16"/>
    <w:rsid w:val="00B16E48"/>
    <w:rsid w:val="00B222A6"/>
    <w:rsid w:val="00B24158"/>
    <w:rsid w:val="00B241DC"/>
    <w:rsid w:val="00B242AF"/>
    <w:rsid w:val="00B24D94"/>
    <w:rsid w:val="00B2508F"/>
    <w:rsid w:val="00B258BF"/>
    <w:rsid w:val="00B272BC"/>
    <w:rsid w:val="00B27EE6"/>
    <w:rsid w:val="00B342D8"/>
    <w:rsid w:val="00B348A7"/>
    <w:rsid w:val="00B34CE9"/>
    <w:rsid w:val="00B3582E"/>
    <w:rsid w:val="00B361E7"/>
    <w:rsid w:val="00B3631B"/>
    <w:rsid w:val="00B4243A"/>
    <w:rsid w:val="00B43371"/>
    <w:rsid w:val="00B44126"/>
    <w:rsid w:val="00B4527F"/>
    <w:rsid w:val="00B45661"/>
    <w:rsid w:val="00B459BE"/>
    <w:rsid w:val="00B46430"/>
    <w:rsid w:val="00B479A0"/>
    <w:rsid w:val="00B511ED"/>
    <w:rsid w:val="00B52704"/>
    <w:rsid w:val="00B5746A"/>
    <w:rsid w:val="00B6120E"/>
    <w:rsid w:val="00B61311"/>
    <w:rsid w:val="00B6205F"/>
    <w:rsid w:val="00B62DEB"/>
    <w:rsid w:val="00B63F7A"/>
    <w:rsid w:val="00B66750"/>
    <w:rsid w:val="00B70FD7"/>
    <w:rsid w:val="00B71C41"/>
    <w:rsid w:val="00B737CD"/>
    <w:rsid w:val="00B74708"/>
    <w:rsid w:val="00B75A2F"/>
    <w:rsid w:val="00B80F63"/>
    <w:rsid w:val="00B84123"/>
    <w:rsid w:val="00B90D9D"/>
    <w:rsid w:val="00B9169C"/>
    <w:rsid w:val="00B918A4"/>
    <w:rsid w:val="00B92333"/>
    <w:rsid w:val="00B93FD8"/>
    <w:rsid w:val="00B94E59"/>
    <w:rsid w:val="00BA0F4F"/>
    <w:rsid w:val="00BA3345"/>
    <w:rsid w:val="00BA34F8"/>
    <w:rsid w:val="00BA48CC"/>
    <w:rsid w:val="00BB6227"/>
    <w:rsid w:val="00BC00A3"/>
    <w:rsid w:val="00BC052C"/>
    <w:rsid w:val="00BC1053"/>
    <w:rsid w:val="00BC4774"/>
    <w:rsid w:val="00BC56C1"/>
    <w:rsid w:val="00BC56DC"/>
    <w:rsid w:val="00BD2690"/>
    <w:rsid w:val="00BD501F"/>
    <w:rsid w:val="00BD601B"/>
    <w:rsid w:val="00BD741C"/>
    <w:rsid w:val="00BE013F"/>
    <w:rsid w:val="00BE536F"/>
    <w:rsid w:val="00BE726D"/>
    <w:rsid w:val="00BF12F0"/>
    <w:rsid w:val="00BF225B"/>
    <w:rsid w:val="00BF6D1D"/>
    <w:rsid w:val="00C00380"/>
    <w:rsid w:val="00C01143"/>
    <w:rsid w:val="00C01512"/>
    <w:rsid w:val="00C035FB"/>
    <w:rsid w:val="00C04E78"/>
    <w:rsid w:val="00C060A2"/>
    <w:rsid w:val="00C06732"/>
    <w:rsid w:val="00C06CB7"/>
    <w:rsid w:val="00C06F74"/>
    <w:rsid w:val="00C10F0E"/>
    <w:rsid w:val="00C11F4E"/>
    <w:rsid w:val="00C1548B"/>
    <w:rsid w:val="00C16DBD"/>
    <w:rsid w:val="00C16F86"/>
    <w:rsid w:val="00C2167E"/>
    <w:rsid w:val="00C22437"/>
    <w:rsid w:val="00C23387"/>
    <w:rsid w:val="00C23662"/>
    <w:rsid w:val="00C23920"/>
    <w:rsid w:val="00C26F0F"/>
    <w:rsid w:val="00C309FC"/>
    <w:rsid w:val="00C320A2"/>
    <w:rsid w:val="00C34326"/>
    <w:rsid w:val="00C355CD"/>
    <w:rsid w:val="00C40601"/>
    <w:rsid w:val="00C4196B"/>
    <w:rsid w:val="00C41C50"/>
    <w:rsid w:val="00C42CE8"/>
    <w:rsid w:val="00C45188"/>
    <w:rsid w:val="00C45236"/>
    <w:rsid w:val="00C45928"/>
    <w:rsid w:val="00C46324"/>
    <w:rsid w:val="00C46709"/>
    <w:rsid w:val="00C46D38"/>
    <w:rsid w:val="00C51063"/>
    <w:rsid w:val="00C51929"/>
    <w:rsid w:val="00C54C53"/>
    <w:rsid w:val="00C56911"/>
    <w:rsid w:val="00C56A68"/>
    <w:rsid w:val="00C5775B"/>
    <w:rsid w:val="00C57E2F"/>
    <w:rsid w:val="00C64E76"/>
    <w:rsid w:val="00C663F4"/>
    <w:rsid w:val="00C6675D"/>
    <w:rsid w:val="00C66ADB"/>
    <w:rsid w:val="00C66C6E"/>
    <w:rsid w:val="00C67296"/>
    <w:rsid w:val="00C71F49"/>
    <w:rsid w:val="00C72578"/>
    <w:rsid w:val="00C73F3D"/>
    <w:rsid w:val="00C74231"/>
    <w:rsid w:val="00C765EB"/>
    <w:rsid w:val="00C76D35"/>
    <w:rsid w:val="00C77DC7"/>
    <w:rsid w:val="00C82896"/>
    <w:rsid w:val="00C83629"/>
    <w:rsid w:val="00C83691"/>
    <w:rsid w:val="00C865E4"/>
    <w:rsid w:val="00C8681E"/>
    <w:rsid w:val="00C9236B"/>
    <w:rsid w:val="00C93624"/>
    <w:rsid w:val="00C937BD"/>
    <w:rsid w:val="00C97086"/>
    <w:rsid w:val="00C97224"/>
    <w:rsid w:val="00CA084E"/>
    <w:rsid w:val="00CA228E"/>
    <w:rsid w:val="00CA2A37"/>
    <w:rsid w:val="00CA4D55"/>
    <w:rsid w:val="00CA7452"/>
    <w:rsid w:val="00CB09A8"/>
    <w:rsid w:val="00CB0A53"/>
    <w:rsid w:val="00CB0E0B"/>
    <w:rsid w:val="00CB1399"/>
    <w:rsid w:val="00CB1529"/>
    <w:rsid w:val="00CB2065"/>
    <w:rsid w:val="00CB4CA2"/>
    <w:rsid w:val="00CB53BA"/>
    <w:rsid w:val="00CB7E50"/>
    <w:rsid w:val="00CC3599"/>
    <w:rsid w:val="00CC5EBB"/>
    <w:rsid w:val="00CC6F55"/>
    <w:rsid w:val="00CD305F"/>
    <w:rsid w:val="00CD4A0E"/>
    <w:rsid w:val="00CD5C11"/>
    <w:rsid w:val="00CD68C5"/>
    <w:rsid w:val="00CE2587"/>
    <w:rsid w:val="00CE32E2"/>
    <w:rsid w:val="00CE52E2"/>
    <w:rsid w:val="00CE7019"/>
    <w:rsid w:val="00CF0444"/>
    <w:rsid w:val="00CF52C3"/>
    <w:rsid w:val="00D0081A"/>
    <w:rsid w:val="00D029A0"/>
    <w:rsid w:val="00D03C56"/>
    <w:rsid w:val="00D04558"/>
    <w:rsid w:val="00D105D5"/>
    <w:rsid w:val="00D132BC"/>
    <w:rsid w:val="00D136B7"/>
    <w:rsid w:val="00D13705"/>
    <w:rsid w:val="00D15B80"/>
    <w:rsid w:val="00D16F70"/>
    <w:rsid w:val="00D20241"/>
    <w:rsid w:val="00D236E6"/>
    <w:rsid w:val="00D2654C"/>
    <w:rsid w:val="00D272DF"/>
    <w:rsid w:val="00D277EB"/>
    <w:rsid w:val="00D27D32"/>
    <w:rsid w:val="00D27DD0"/>
    <w:rsid w:val="00D30885"/>
    <w:rsid w:val="00D3228D"/>
    <w:rsid w:val="00D33629"/>
    <w:rsid w:val="00D36DCC"/>
    <w:rsid w:val="00D40F5F"/>
    <w:rsid w:val="00D4111E"/>
    <w:rsid w:val="00D41130"/>
    <w:rsid w:val="00D42BEC"/>
    <w:rsid w:val="00D42D0F"/>
    <w:rsid w:val="00D43A65"/>
    <w:rsid w:val="00D44B0C"/>
    <w:rsid w:val="00D45B3D"/>
    <w:rsid w:val="00D45DEC"/>
    <w:rsid w:val="00D52ED3"/>
    <w:rsid w:val="00D54BBB"/>
    <w:rsid w:val="00D56C52"/>
    <w:rsid w:val="00D6029C"/>
    <w:rsid w:val="00D61E33"/>
    <w:rsid w:val="00D6297F"/>
    <w:rsid w:val="00D62F46"/>
    <w:rsid w:val="00D631CC"/>
    <w:rsid w:val="00D6352D"/>
    <w:rsid w:val="00D64222"/>
    <w:rsid w:val="00D64D68"/>
    <w:rsid w:val="00D6563C"/>
    <w:rsid w:val="00D67A37"/>
    <w:rsid w:val="00D704B6"/>
    <w:rsid w:val="00D71381"/>
    <w:rsid w:val="00D7222C"/>
    <w:rsid w:val="00D73451"/>
    <w:rsid w:val="00D80360"/>
    <w:rsid w:val="00D80D62"/>
    <w:rsid w:val="00D824E2"/>
    <w:rsid w:val="00D825FB"/>
    <w:rsid w:val="00D8490D"/>
    <w:rsid w:val="00D878C7"/>
    <w:rsid w:val="00D90932"/>
    <w:rsid w:val="00D91942"/>
    <w:rsid w:val="00D92B5F"/>
    <w:rsid w:val="00D943E9"/>
    <w:rsid w:val="00D94DE3"/>
    <w:rsid w:val="00D94E80"/>
    <w:rsid w:val="00D962AA"/>
    <w:rsid w:val="00D96EA1"/>
    <w:rsid w:val="00D97EEE"/>
    <w:rsid w:val="00DA0BA6"/>
    <w:rsid w:val="00DA2837"/>
    <w:rsid w:val="00DA365D"/>
    <w:rsid w:val="00DA55DD"/>
    <w:rsid w:val="00DA59EA"/>
    <w:rsid w:val="00DA69D5"/>
    <w:rsid w:val="00DA6B81"/>
    <w:rsid w:val="00DA6FD1"/>
    <w:rsid w:val="00DB63A6"/>
    <w:rsid w:val="00DB69E4"/>
    <w:rsid w:val="00DC2D1D"/>
    <w:rsid w:val="00DD0C85"/>
    <w:rsid w:val="00DD3171"/>
    <w:rsid w:val="00DD5BBE"/>
    <w:rsid w:val="00DE4DA6"/>
    <w:rsid w:val="00DE70D0"/>
    <w:rsid w:val="00DE78CC"/>
    <w:rsid w:val="00DF0D9F"/>
    <w:rsid w:val="00DF0E9C"/>
    <w:rsid w:val="00DF144A"/>
    <w:rsid w:val="00DF1567"/>
    <w:rsid w:val="00DF23CE"/>
    <w:rsid w:val="00DF2F29"/>
    <w:rsid w:val="00DF77FC"/>
    <w:rsid w:val="00E03918"/>
    <w:rsid w:val="00E04EEC"/>
    <w:rsid w:val="00E101F7"/>
    <w:rsid w:val="00E10A53"/>
    <w:rsid w:val="00E11951"/>
    <w:rsid w:val="00E12E1C"/>
    <w:rsid w:val="00E1533D"/>
    <w:rsid w:val="00E15A50"/>
    <w:rsid w:val="00E215BC"/>
    <w:rsid w:val="00E25C9F"/>
    <w:rsid w:val="00E31ADA"/>
    <w:rsid w:val="00E31D9F"/>
    <w:rsid w:val="00E32CC2"/>
    <w:rsid w:val="00E3590A"/>
    <w:rsid w:val="00E36D4B"/>
    <w:rsid w:val="00E413C3"/>
    <w:rsid w:val="00E41575"/>
    <w:rsid w:val="00E41A6C"/>
    <w:rsid w:val="00E44202"/>
    <w:rsid w:val="00E502EB"/>
    <w:rsid w:val="00E527EC"/>
    <w:rsid w:val="00E530DE"/>
    <w:rsid w:val="00E54706"/>
    <w:rsid w:val="00E61622"/>
    <w:rsid w:val="00E6254D"/>
    <w:rsid w:val="00E630AF"/>
    <w:rsid w:val="00E63C25"/>
    <w:rsid w:val="00E63D63"/>
    <w:rsid w:val="00E67E72"/>
    <w:rsid w:val="00E70B2C"/>
    <w:rsid w:val="00E70D12"/>
    <w:rsid w:val="00E71832"/>
    <w:rsid w:val="00E741E8"/>
    <w:rsid w:val="00E74363"/>
    <w:rsid w:val="00E76711"/>
    <w:rsid w:val="00E76745"/>
    <w:rsid w:val="00E776B7"/>
    <w:rsid w:val="00E812A1"/>
    <w:rsid w:val="00E824E1"/>
    <w:rsid w:val="00E82831"/>
    <w:rsid w:val="00E85FA0"/>
    <w:rsid w:val="00E86BC8"/>
    <w:rsid w:val="00E871CA"/>
    <w:rsid w:val="00E875A3"/>
    <w:rsid w:val="00E87BDA"/>
    <w:rsid w:val="00E90D12"/>
    <w:rsid w:val="00E9213E"/>
    <w:rsid w:val="00E9230E"/>
    <w:rsid w:val="00E9256A"/>
    <w:rsid w:val="00E93B3C"/>
    <w:rsid w:val="00E94A1C"/>
    <w:rsid w:val="00E94B48"/>
    <w:rsid w:val="00E95ACF"/>
    <w:rsid w:val="00E96070"/>
    <w:rsid w:val="00E968B3"/>
    <w:rsid w:val="00EA4E06"/>
    <w:rsid w:val="00EA562F"/>
    <w:rsid w:val="00EA5684"/>
    <w:rsid w:val="00EA6EE1"/>
    <w:rsid w:val="00EB0008"/>
    <w:rsid w:val="00EB0564"/>
    <w:rsid w:val="00EB09F3"/>
    <w:rsid w:val="00EB37D8"/>
    <w:rsid w:val="00EB40EC"/>
    <w:rsid w:val="00EB492A"/>
    <w:rsid w:val="00EB4E47"/>
    <w:rsid w:val="00EB505C"/>
    <w:rsid w:val="00EB5346"/>
    <w:rsid w:val="00EB5F60"/>
    <w:rsid w:val="00EB73FC"/>
    <w:rsid w:val="00EC0663"/>
    <w:rsid w:val="00EC0F6D"/>
    <w:rsid w:val="00EC1091"/>
    <w:rsid w:val="00EC2897"/>
    <w:rsid w:val="00EC48D2"/>
    <w:rsid w:val="00EC6262"/>
    <w:rsid w:val="00EC6D97"/>
    <w:rsid w:val="00EC7475"/>
    <w:rsid w:val="00EC7A5B"/>
    <w:rsid w:val="00ED0310"/>
    <w:rsid w:val="00ED06A4"/>
    <w:rsid w:val="00ED0F0A"/>
    <w:rsid w:val="00ED45CE"/>
    <w:rsid w:val="00ED587F"/>
    <w:rsid w:val="00ED66CA"/>
    <w:rsid w:val="00ED66CE"/>
    <w:rsid w:val="00ED6C13"/>
    <w:rsid w:val="00ED7334"/>
    <w:rsid w:val="00ED7FCF"/>
    <w:rsid w:val="00EE1D7E"/>
    <w:rsid w:val="00EE3784"/>
    <w:rsid w:val="00EE5E84"/>
    <w:rsid w:val="00EE6159"/>
    <w:rsid w:val="00EE644D"/>
    <w:rsid w:val="00EE68B5"/>
    <w:rsid w:val="00EE6D84"/>
    <w:rsid w:val="00EF1792"/>
    <w:rsid w:val="00EF2351"/>
    <w:rsid w:val="00EF303C"/>
    <w:rsid w:val="00EF341C"/>
    <w:rsid w:val="00EF50B1"/>
    <w:rsid w:val="00F00FAD"/>
    <w:rsid w:val="00F016D9"/>
    <w:rsid w:val="00F0307C"/>
    <w:rsid w:val="00F04ED2"/>
    <w:rsid w:val="00F06017"/>
    <w:rsid w:val="00F0626E"/>
    <w:rsid w:val="00F12E3C"/>
    <w:rsid w:val="00F13F66"/>
    <w:rsid w:val="00F1609A"/>
    <w:rsid w:val="00F20CE4"/>
    <w:rsid w:val="00F213D5"/>
    <w:rsid w:val="00F21F29"/>
    <w:rsid w:val="00F24A30"/>
    <w:rsid w:val="00F25ECF"/>
    <w:rsid w:val="00F26848"/>
    <w:rsid w:val="00F2740C"/>
    <w:rsid w:val="00F324F9"/>
    <w:rsid w:val="00F35F0C"/>
    <w:rsid w:val="00F374E4"/>
    <w:rsid w:val="00F40DFD"/>
    <w:rsid w:val="00F41160"/>
    <w:rsid w:val="00F4492E"/>
    <w:rsid w:val="00F46345"/>
    <w:rsid w:val="00F471BC"/>
    <w:rsid w:val="00F501EA"/>
    <w:rsid w:val="00F53D18"/>
    <w:rsid w:val="00F548FF"/>
    <w:rsid w:val="00F55281"/>
    <w:rsid w:val="00F5683E"/>
    <w:rsid w:val="00F56C16"/>
    <w:rsid w:val="00F57E34"/>
    <w:rsid w:val="00F617AB"/>
    <w:rsid w:val="00F7093D"/>
    <w:rsid w:val="00F716E2"/>
    <w:rsid w:val="00F720BD"/>
    <w:rsid w:val="00F73492"/>
    <w:rsid w:val="00F7432B"/>
    <w:rsid w:val="00F763D6"/>
    <w:rsid w:val="00F76AEB"/>
    <w:rsid w:val="00F774EA"/>
    <w:rsid w:val="00F8052E"/>
    <w:rsid w:val="00F80C66"/>
    <w:rsid w:val="00F81427"/>
    <w:rsid w:val="00F8185F"/>
    <w:rsid w:val="00F83E55"/>
    <w:rsid w:val="00F84901"/>
    <w:rsid w:val="00F859C0"/>
    <w:rsid w:val="00F87D1B"/>
    <w:rsid w:val="00F92B3B"/>
    <w:rsid w:val="00F92CBF"/>
    <w:rsid w:val="00F93D26"/>
    <w:rsid w:val="00FA1771"/>
    <w:rsid w:val="00FA1BBD"/>
    <w:rsid w:val="00FA1DD0"/>
    <w:rsid w:val="00FA6562"/>
    <w:rsid w:val="00FA7B7A"/>
    <w:rsid w:val="00FB040C"/>
    <w:rsid w:val="00FB1358"/>
    <w:rsid w:val="00FB27AB"/>
    <w:rsid w:val="00FB4198"/>
    <w:rsid w:val="00FB7335"/>
    <w:rsid w:val="00FC0DD3"/>
    <w:rsid w:val="00FC1BFF"/>
    <w:rsid w:val="00FC2B4F"/>
    <w:rsid w:val="00FC2FD2"/>
    <w:rsid w:val="00FC7ECF"/>
    <w:rsid w:val="00FD007F"/>
    <w:rsid w:val="00FD1758"/>
    <w:rsid w:val="00FD3D28"/>
    <w:rsid w:val="00FD6178"/>
    <w:rsid w:val="00FD6589"/>
    <w:rsid w:val="00FD67E6"/>
    <w:rsid w:val="00FD6C4A"/>
    <w:rsid w:val="00FE151F"/>
    <w:rsid w:val="00FE5465"/>
    <w:rsid w:val="00FE6B48"/>
    <w:rsid w:val="00FE707B"/>
    <w:rsid w:val="00FE7CF8"/>
    <w:rsid w:val="00FF1619"/>
    <w:rsid w:val="00FF36C8"/>
    <w:rsid w:val="00FF3ED3"/>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12"/>
    <w:pPr>
      <w:spacing w:after="200" w:line="276" w:lineRule="auto"/>
    </w:pPr>
    <w:rPr>
      <w:sz w:val="22"/>
      <w:szCs w:val="22"/>
      <w:lang w:val="en-GB"/>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6379DF"/>
    <w:pPr>
      <w:keepNext/>
      <w:numPr>
        <w:numId w:val="13"/>
      </w:numPr>
      <w:tabs>
        <w:tab w:val="left" w:pos="0"/>
      </w:tabs>
      <w:spacing w:after="0"/>
      <w:ind w:left="360"/>
      <w:outlineLvl w:val="0"/>
    </w:pPr>
    <w:rPr>
      <w:rFonts w:ascii="Bookman Old Style" w:hAnsi="Bookman Old Style" w:cs="Arial"/>
      <w:b/>
      <w:bCs/>
      <w:caps/>
      <w:kern w:val="32"/>
      <w:lang w:val="en-US"/>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autoRedefine/>
    <w:qFormat/>
    <w:rsid w:val="00145B05"/>
    <w:pPr>
      <w:numPr>
        <w:ilvl w:val="1"/>
      </w:numPr>
      <w:tabs>
        <w:tab w:val="left" w:pos="720"/>
        <w:tab w:val="left" w:pos="1440"/>
        <w:tab w:val="left" w:pos="1830"/>
      </w:tabs>
      <w:spacing w:after="0"/>
      <w:ind w:right="-13"/>
      <w:jc w:val="both"/>
      <w:outlineLvl w:val="1"/>
    </w:pPr>
    <w:rPr>
      <w:rFonts w:ascii="Bookman Old Style" w:hAnsi="Bookman Old Style" w:cs="Microsoft Sans Serif"/>
      <w:szCs w:val="24"/>
      <w:lang w:val="en-US"/>
    </w:rPr>
  </w:style>
  <w:style w:type="paragraph" w:styleId="Heading30">
    <w:name w:val="heading 3"/>
    <w:basedOn w:val="Normal"/>
    <w:next w:val="Normal"/>
    <w:link w:val="Heading3Char"/>
    <w:autoRedefine/>
    <w:uiPriority w:val="9"/>
    <w:qFormat/>
    <w:rsid w:val="001C79E4"/>
    <w:pPr>
      <w:keepNext/>
      <w:numPr>
        <w:ilvl w:val="2"/>
        <w:numId w:val="13"/>
      </w:numPr>
      <w:spacing w:after="0" w:line="240" w:lineRule="auto"/>
      <w:ind w:left="720" w:right="180"/>
      <w:jc w:val="both"/>
      <w:outlineLvl w:val="2"/>
    </w:pPr>
    <w:rPr>
      <w:rFonts w:ascii="Bookman Old Style" w:eastAsia="Times New Roman" w:hAnsi="Bookman Old Style" w:cs="Microsoft Sans Serif"/>
      <w:b/>
      <w:iCs/>
      <w:szCs w:val="24"/>
      <w:lang w:val="en-US"/>
    </w:rPr>
  </w:style>
  <w:style w:type="paragraph" w:styleId="Heading4">
    <w:name w:val="heading 4"/>
    <w:basedOn w:val="Normal"/>
    <w:next w:val="Normal"/>
    <w:link w:val="Heading4Char"/>
    <w:uiPriority w:val="9"/>
    <w:unhideWhenUsed/>
    <w:qFormat/>
    <w:rsid w:val="00E90D1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E90D12"/>
    <w:pPr>
      <w:keepNext/>
      <w:tabs>
        <w:tab w:val="left" w:pos="2835"/>
      </w:tabs>
      <w:spacing w:after="0" w:line="240" w:lineRule="auto"/>
      <w:jc w:val="both"/>
      <w:outlineLvl w:val="4"/>
    </w:pPr>
    <w:rPr>
      <w:rFonts w:ascii="Times New Roman" w:eastAsia="Times New Roman" w:hAnsi="Times New Roman"/>
      <w:b/>
      <w:bCs/>
      <w:sz w:val="24"/>
      <w:szCs w:val="24"/>
      <w:lang w:val="en-US"/>
    </w:rPr>
  </w:style>
  <w:style w:type="paragraph" w:styleId="Heading6">
    <w:name w:val="heading 6"/>
    <w:basedOn w:val="Normal"/>
    <w:next w:val="Normal"/>
    <w:link w:val="Heading6Char"/>
    <w:uiPriority w:val="9"/>
    <w:qFormat/>
    <w:rsid w:val="00E90D12"/>
    <w:pPr>
      <w:keepNext/>
      <w:shd w:val="clear" w:color="auto" w:fill="FFFFFF"/>
      <w:spacing w:after="0" w:line="240" w:lineRule="auto"/>
      <w:ind w:right="-165"/>
      <w:jc w:val="both"/>
      <w:outlineLvl w:val="5"/>
    </w:pPr>
    <w:rPr>
      <w:rFonts w:ascii="Times New Roman" w:eastAsia="Times New Roman" w:hAnsi="Times New Roman"/>
      <w:b/>
      <w:bCs/>
      <w:sz w:val="24"/>
      <w:szCs w:val="24"/>
      <w:lang w:val="en-US"/>
    </w:rPr>
  </w:style>
  <w:style w:type="paragraph" w:styleId="Heading7">
    <w:name w:val="heading 7"/>
    <w:basedOn w:val="Normal"/>
    <w:next w:val="Normal"/>
    <w:link w:val="Heading7Char"/>
    <w:uiPriority w:val="9"/>
    <w:qFormat/>
    <w:rsid w:val="00E90D12"/>
    <w:pPr>
      <w:keepNext/>
      <w:spacing w:after="0" w:line="240" w:lineRule="auto"/>
      <w:ind w:left="1080"/>
      <w:outlineLvl w:val="6"/>
    </w:pPr>
    <w:rPr>
      <w:rFonts w:ascii="Times New Roman" w:eastAsia="Times New Roman" w:hAnsi="Times New Roman"/>
      <w:b/>
      <w:sz w:val="24"/>
      <w:szCs w:val="24"/>
      <w:lang w:val="en-US"/>
    </w:rPr>
  </w:style>
  <w:style w:type="paragraph" w:styleId="Heading8">
    <w:name w:val="heading 8"/>
    <w:basedOn w:val="Normal"/>
    <w:next w:val="Normal"/>
    <w:link w:val="Heading8Char"/>
    <w:uiPriority w:val="9"/>
    <w:semiHidden/>
    <w:unhideWhenUsed/>
    <w:qFormat/>
    <w:rsid w:val="005D427D"/>
    <w:pPr>
      <w:keepNext/>
      <w:keepLines/>
      <w:spacing w:before="200" w:after="0" w:line="240" w:lineRule="auto"/>
      <w:ind w:left="1440" w:hanging="1440"/>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qFormat/>
    <w:rsid w:val="00E90D12"/>
    <w:pPr>
      <w:keepNext/>
      <w:spacing w:after="0" w:line="240" w:lineRule="auto"/>
      <w:ind w:left="1080" w:right="-360"/>
      <w:jc w:val="both"/>
      <w:outlineLvl w:val="8"/>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uiPriority w:val="9"/>
    <w:rsid w:val="006379DF"/>
    <w:rPr>
      <w:rFonts w:ascii="Bookman Old Style" w:hAnsi="Bookman Old Style" w:cs="Arial"/>
      <w:b/>
      <w:bCs/>
      <w:caps/>
      <w:kern w:val="32"/>
      <w:sz w:val="22"/>
      <w:szCs w:val="22"/>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basedOn w:val="DefaultParagraphFont"/>
    <w:link w:val="Heading2"/>
    <w:rsid w:val="00145B05"/>
    <w:rPr>
      <w:rFonts w:ascii="Bookman Old Style" w:hAnsi="Bookman Old Style" w:cs="Microsoft Sans Serif"/>
      <w:sz w:val="22"/>
      <w:szCs w:val="24"/>
    </w:rPr>
  </w:style>
  <w:style w:type="character" w:customStyle="1" w:styleId="Heading3Char">
    <w:name w:val="Heading 3 Char"/>
    <w:basedOn w:val="DefaultParagraphFont"/>
    <w:link w:val="Heading30"/>
    <w:uiPriority w:val="9"/>
    <w:rsid w:val="001C79E4"/>
    <w:rPr>
      <w:rFonts w:ascii="Bookman Old Style" w:eastAsia="Times New Roman" w:hAnsi="Bookman Old Style" w:cs="Microsoft Sans Serif"/>
      <w:b/>
      <w:iCs/>
      <w:sz w:val="22"/>
      <w:szCs w:val="24"/>
    </w:rPr>
  </w:style>
  <w:style w:type="character" w:customStyle="1" w:styleId="Heading4Char">
    <w:name w:val="Heading 4 Char"/>
    <w:basedOn w:val="DefaultParagraphFont"/>
    <w:link w:val="Heading4"/>
    <w:uiPriority w:val="9"/>
    <w:rsid w:val="00E90D12"/>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rsid w:val="00E90D1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90D12"/>
    <w:rPr>
      <w:rFonts w:ascii="Times New Roman" w:eastAsia="Times New Roman" w:hAnsi="Times New Roman" w:cs="Times New Roman"/>
      <w:b/>
      <w:bCs/>
      <w:sz w:val="24"/>
      <w:szCs w:val="24"/>
      <w:shd w:val="clear" w:color="auto" w:fill="FFFFFF"/>
    </w:rPr>
  </w:style>
  <w:style w:type="character" w:customStyle="1" w:styleId="Heading7Char">
    <w:name w:val="Heading 7 Char"/>
    <w:basedOn w:val="DefaultParagraphFont"/>
    <w:link w:val="Heading7"/>
    <w:uiPriority w:val="9"/>
    <w:rsid w:val="00E90D12"/>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E90D1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E90D12"/>
    <w:pPr>
      <w:ind w:left="720"/>
      <w:contextualSpacing/>
    </w:pPr>
    <w:rPr>
      <w:sz w:val="20"/>
      <w:szCs w:val="20"/>
    </w:rPr>
  </w:style>
  <w:style w:type="paragraph" w:styleId="Header">
    <w:name w:val="header"/>
    <w:basedOn w:val="Normal"/>
    <w:link w:val="HeaderChar"/>
    <w:uiPriority w:val="99"/>
    <w:unhideWhenUsed/>
    <w:rsid w:val="00E90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D12"/>
    <w:rPr>
      <w:rFonts w:ascii="Calibri" w:eastAsia="Calibri" w:hAnsi="Calibri" w:cs="Times New Roman"/>
      <w:lang w:val="en-GB"/>
    </w:rPr>
  </w:style>
  <w:style w:type="paragraph" w:styleId="Footer">
    <w:name w:val="footer"/>
    <w:aliases w:val="eersteregel"/>
    <w:basedOn w:val="Normal"/>
    <w:link w:val="FooterChar"/>
    <w:uiPriority w:val="99"/>
    <w:unhideWhenUsed/>
    <w:rsid w:val="00E90D12"/>
    <w:pPr>
      <w:tabs>
        <w:tab w:val="center" w:pos="4513"/>
        <w:tab w:val="right" w:pos="9026"/>
      </w:tabs>
      <w:spacing w:after="0" w:line="240" w:lineRule="auto"/>
    </w:pPr>
  </w:style>
  <w:style w:type="character" w:customStyle="1" w:styleId="FooterChar">
    <w:name w:val="Footer Char"/>
    <w:aliases w:val="eersteregel Char"/>
    <w:basedOn w:val="DefaultParagraphFont"/>
    <w:link w:val="Footer"/>
    <w:uiPriority w:val="99"/>
    <w:rsid w:val="00E90D12"/>
    <w:rPr>
      <w:rFonts w:ascii="Calibri" w:eastAsia="Calibri" w:hAnsi="Calibri" w:cs="Times New Roman"/>
      <w:lang w:val="en-GB"/>
    </w:r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qFormat/>
    <w:rsid w:val="00E90D12"/>
    <w:pPr>
      <w:spacing w:after="0" w:line="240" w:lineRule="auto"/>
    </w:pPr>
    <w:rPr>
      <w:rFonts w:ascii="Times New Roman" w:eastAsia="Times New Roman" w:hAnsi="Times New Roman"/>
      <w:b/>
      <w:bCs/>
      <w:sz w:val="20"/>
      <w:szCs w:val="20"/>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locked/>
    <w:rsid w:val="00E90D12"/>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rsid w:val="00E90D1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E90D12"/>
    <w:rPr>
      <w:rFonts w:ascii="Times New Roman" w:eastAsia="Times New Roman" w:hAnsi="Times New Roman" w:cs="Times New Roman"/>
      <w:sz w:val="24"/>
      <w:szCs w:val="24"/>
    </w:rPr>
  </w:style>
  <w:style w:type="paragraph" w:styleId="BlockText">
    <w:name w:val="Block Text"/>
    <w:aliases w:val=" Char"/>
    <w:basedOn w:val="Normal"/>
    <w:rsid w:val="00E90D12"/>
    <w:pPr>
      <w:spacing w:after="0" w:line="360" w:lineRule="auto"/>
      <w:ind w:left="720" w:right="-115"/>
      <w:jc w:val="both"/>
    </w:pPr>
    <w:rPr>
      <w:rFonts w:ascii="Times New Roman" w:eastAsia="Times New Roman" w:hAnsi="Times New Roman"/>
      <w:sz w:val="24"/>
      <w:szCs w:val="24"/>
      <w:lang w:val="en-US"/>
    </w:rPr>
  </w:style>
  <w:style w:type="character" w:styleId="Emphasis">
    <w:name w:val="Emphasis"/>
    <w:basedOn w:val="DefaultParagraphFont"/>
    <w:uiPriority w:val="20"/>
    <w:qFormat/>
    <w:rsid w:val="00E90D12"/>
    <w:rPr>
      <w:i/>
      <w:iCs/>
    </w:rPr>
  </w:style>
  <w:style w:type="paragraph" w:styleId="BodyTextIndent">
    <w:name w:val="Body Text Indent"/>
    <w:basedOn w:val="Normal"/>
    <w:link w:val="BodyTextIndentChar"/>
    <w:unhideWhenUsed/>
    <w:rsid w:val="00E90D12"/>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E90D12"/>
    <w:rPr>
      <w:rFonts w:ascii="Times New Roman" w:eastAsia="Times New Roman" w:hAnsi="Times New Roman" w:cs="Times New Roman"/>
      <w:sz w:val="24"/>
      <w:szCs w:val="24"/>
    </w:rPr>
  </w:style>
  <w:style w:type="character" w:styleId="Hyperlink">
    <w:name w:val="Hyperlink"/>
    <w:basedOn w:val="DefaultParagraphFont"/>
    <w:uiPriority w:val="99"/>
    <w:rsid w:val="00E90D12"/>
    <w:rPr>
      <w:color w:val="0000FF"/>
      <w:u w:val="single"/>
    </w:rPr>
  </w:style>
  <w:style w:type="paragraph" w:styleId="TOCHeading">
    <w:name w:val="TOC Heading"/>
    <w:basedOn w:val="Heading1"/>
    <w:next w:val="Normal"/>
    <w:uiPriority w:val="39"/>
    <w:qFormat/>
    <w:rsid w:val="00E90D12"/>
    <w:pPr>
      <w:keepLines/>
      <w:spacing w:before="480"/>
      <w:outlineLvl w:val="9"/>
    </w:pPr>
    <w:rPr>
      <w:rFonts w:ascii="Cambria" w:hAnsi="Cambria"/>
      <w:caps w:val="0"/>
      <w:color w:val="365F91"/>
      <w:kern w:val="0"/>
      <w:szCs w:val="28"/>
    </w:rPr>
  </w:style>
  <w:style w:type="paragraph" w:styleId="TOC1">
    <w:name w:val="toc 1"/>
    <w:basedOn w:val="Normal"/>
    <w:next w:val="Normal"/>
    <w:autoRedefine/>
    <w:uiPriority w:val="39"/>
    <w:unhideWhenUsed/>
    <w:rsid w:val="00B479A0"/>
    <w:pPr>
      <w:tabs>
        <w:tab w:val="left" w:pos="440"/>
        <w:tab w:val="right" w:leader="dot" w:pos="9206"/>
      </w:tabs>
      <w:spacing w:after="0" w:line="240" w:lineRule="auto"/>
    </w:pPr>
  </w:style>
  <w:style w:type="paragraph" w:styleId="TOC2">
    <w:name w:val="toc 2"/>
    <w:basedOn w:val="Normal"/>
    <w:next w:val="Normal"/>
    <w:autoRedefine/>
    <w:uiPriority w:val="39"/>
    <w:unhideWhenUsed/>
    <w:rsid w:val="00E90D12"/>
    <w:pPr>
      <w:spacing w:after="100"/>
      <w:ind w:left="220"/>
    </w:pPr>
  </w:style>
  <w:style w:type="paragraph" w:styleId="TOC3">
    <w:name w:val="toc 3"/>
    <w:basedOn w:val="Normal"/>
    <w:next w:val="Normal"/>
    <w:autoRedefine/>
    <w:uiPriority w:val="39"/>
    <w:unhideWhenUsed/>
    <w:rsid w:val="00E90D12"/>
    <w:pPr>
      <w:spacing w:after="100"/>
      <w:ind w:left="440"/>
    </w:pPr>
  </w:style>
  <w:style w:type="paragraph" w:styleId="BalloonText">
    <w:name w:val="Balloon Text"/>
    <w:basedOn w:val="Normal"/>
    <w:link w:val="BalloonTextChar"/>
    <w:uiPriority w:val="99"/>
    <w:semiHidden/>
    <w:unhideWhenUsed/>
    <w:rsid w:val="00E9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D12"/>
    <w:rPr>
      <w:rFonts w:ascii="Tahoma" w:eastAsia="Calibri" w:hAnsi="Tahoma" w:cs="Tahoma"/>
      <w:sz w:val="16"/>
      <w:szCs w:val="16"/>
      <w:lang w:val="en-GB"/>
    </w:rPr>
  </w:style>
  <w:style w:type="paragraph" w:styleId="TableofFigures">
    <w:name w:val="table of figures"/>
    <w:basedOn w:val="Normal"/>
    <w:next w:val="Normal"/>
    <w:uiPriority w:val="99"/>
    <w:unhideWhenUsed/>
    <w:rsid w:val="00E90D12"/>
    <w:pPr>
      <w:spacing w:after="0"/>
    </w:pPr>
  </w:style>
  <w:style w:type="paragraph" w:styleId="NoSpacing">
    <w:name w:val="No Spacing"/>
    <w:link w:val="NoSpacingChar"/>
    <w:uiPriority w:val="1"/>
    <w:qFormat/>
    <w:rsid w:val="00E90D12"/>
    <w:rPr>
      <w:rFonts w:eastAsia="Times New Roman"/>
      <w:sz w:val="22"/>
      <w:szCs w:val="22"/>
    </w:rPr>
  </w:style>
  <w:style w:type="character" w:customStyle="1" w:styleId="NoSpacingChar">
    <w:name w:val="No Spacing Char"/>
    <w:basedOn w:val="DefaultParagraphFont"/>
    <w:link w:val="NoSpacing"/>
    <w:uiPriority w:val="1"/>
    <w:rsid w:val="00E90D12"/>
    <w:rPr>
      <w:rFonts w:eastAsia="Times New Roman"/>
      <w:sz w:val="22"/>
      <w:szCs w:val="22"/>
      <w:lang w:val="en-US" w:eastAsia="en-US" w:bidi="ar-SA"/>
    </w:rPr>
  </w:style>
  <w:style w:type="character" w:customStyle="1" w:styleId="CharChar12">
    <w:name w:val="Char Char12"/>
    <w:rsid w:val="00E90D12"/>
    <w:rPr>
      <w:rFonts w:ascii="Times New Roman" w:eastAsia="Times New Roman" w:hAnsi="Times New Roman" w:cs="Times New Roman"/>
      <w:sz w:val="24"/>
      <w:szCs w:val="24"/>
    </w:rPr>
  </w:style>
  <w:style w:type="character" w:styleId="PageNumber">
    <w:name w:val="page number"/>
    <w:basedOn w:val="DefaultParagraphFont"/>
    <w:rsid w:val="00E90D12"/>
  </w:style>
  <w:style w:type="table" w:styleId="TableGrid">
    <w:name w:val="Table Grid"/>
    <w:aliases w:val="0-Table"/>
    <w:basedOn w:val="TableNormal"/>
    <w:uiPriority w:val="59"/>
    <w:rsid w:val="00E90D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E90D12"/>
    <w:pPr>
      <w:spacing w:after="120" w:line="480" w:lineRule="auto"/>
    </w:pPr>
  </w:style>
  <w:style w:type="character" w:customStyle="1" w:styleId="BodyText2Char">
    <w:name w:val="Body Text 2 Char"/>
    <w:basedOn w:val="DefaultParagraphFont"/>
    <w:link w:val="BodyText2"/>
    <w:rsid w:val="00E90D12"/>
    <w:rPr>
      <w:rFonts w:ascii="Calibri" w:eastAsia="Calibri" w:hAnsi="Calibri" w:cs="Times New Roman"/>
      <w:lang w:val="en-GB"/>
    </w:rPr>
  </w:style>
  <w:style w:type="paragraph" w:styleId="ListBullet2">
    <w:name w:val="List Bullet 2"/>
    <w:basedOn w:val="Normal"/>
    <w:rsid w:val="00E90D12"/>
    <w:pPr>
      <w:numPr>
        <w:numId w:val="1"/>
      </w:numPr>
      <w:spacing w:after="0"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rsid w:val="00E90D12"/>
    <w:rPr>
      <w:color w:val="800080"/>
      <w:u w:val="single"/>
    </w:rPr>
  </w:style>
  <w:style w:type="paragraph" w:styleId="NormalIndent">
    <w:name w:val="Normal Indent"/>
    <w:basedOn w:val="Normal"/>
    <w:rsid w:val="00E90D12"/>
    <w:pPr>
      <w:spacing w:after="0" w:line="240" w:lineRule="auto"/>
      <w:ind w:left="720"/>
    </w:pPr>
    <w:rPr>
      <w:rFonts w:ascii="Times New Roman" w:eastAsia="Times New Roman" w:hAnsi="Times New Roman"/>
      <w:sz w:val="24"/>
      <w:szCs w:val="24"/>
      <w:lang w:val="en-US"/>
    </w:rPr>
  </w:style>
  <w:style w:type="paragraph" w:styleId="BodyTextFirstIndent">
    <w:name w:val="Body Text First Indent"/>
    <w:basedOn w:val="BodyText"/>
    <w:link w:val="BodyTextFirstIndentChar"/>
    <w:rsid w:val="00E90D12"/>
    <w:pPr>
      <w:spacing w:after="120"/>
      <w:ind w:firstLine="210"/>
      <w:jc w:val="left"/>
    </w:pPr>
  </w:style>
  <w:style w:type="character" w:customStyle="1" w:styleId="BodyTextFirstIndentChar">
    <w:name w:val="Body Text First Indent Char"/>
    <w:basedOn w:val="BodyTextChar"/>
    <w:link w:val="BodyTextFirstIndent"/>
    <w:rsid w:val="00E90D1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90D12"/>
    <w:pPr>
      <w:ind w:left="360" w:firstLine="210"/>
    </w:pPr>
  </w:style>
  <w:style w:type="character" w:customStyle="1" w:styleId="BodyTextFirstIndent2Char">
    <w:name w:val="Body Text First Indent 2 Char"/>
    <w:basedOn w:val="BodyTextIndentChar"/>
    <w:link w:val="BodyTextFirstIndent2"/>
    <w:rsid w:val="00E90D1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90D12"/>
    <w:pPr>
      <w:spacing w:after="0" w:line="240" w:lineRule="auto"/>
      <w:ind w:left="-18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E90D12"/>
    <w:rPr>
      <w:rFonts w:ascii="Times New Roman" w:eastAsia="Times New Roman" w:hAnsi="Times New Roman" w:cs="Times New Roman"/>
      <w:sz w:val="24"/>
      <w:szCs w:val="24"/>
    </w:rPr>
  </w:style>
  <w:style w:type="paragraph" w:customStyle="1" w:styleId="tabletitle">
    <w:name w:val="tabletitle"/>
    <w:basedOn w:val="Normal"/>
    <w:rsid w:val="00E90D12"/>
    <w:pPr>
      <w:spacing w:before="100" w:beforeAutospacing="1" w:after="100" w:afterAutospacing="1" w:line="240" w:lineRule="auto"/>
      <w:jc w:val="center"/>
    </w:pPr>
    <w:rPr>
      <w:rFonts w:ascii="Arial" w:eastAsia="Times New Roman" w:hAnsi="Arial" w:cs="Arial"/>
      <w:b/>
      <w:bCs/>
      <w:lang w:val="en-US"/>
    </w:rPr>
  </w:style>
  <w:style w:type="paragraph" w:customStyle="1" w:styleId="tablehead">
    <w:name w:val="tablehead"/>
    <w:basedOn w:val="Normal"/>
    <w:rsid w:val="00E90D12"/>
    <w:pPr>
      <w:spacing w:before="100" w:beforeAutospacing="1" w:after="100" w:afterAutospacing="1" w:line="240" w:lineRule="auto"/>
    </w:pPr>
    <w:rPr>
      <w:rFonts w:ascii="Verdana" w:eastAsia="Times New Roman" w:hAnsi="Verdana"/>
      <w:b/>
      <w:bCs/>
      <w:sz w:val="18"/>
      <w:szCs w:val="18"/>
      <w:lang w:val="en-US"/>
    </w:rPr>
  </w:style>
  <w:style w:type="paragraph" w:customStyle="1" w:styleId="tablebody">
    <w:name w:val="tablebody"/>
    <w:basedOn w:val="Normal"/>
    <w:rsid w:val="00E90D12"/>
    <w:pPr>
      <w:spacing w:before="100" w:beforeAutospacing="1" w:after="100" w:afterAutospacing="1" w:line="240" w:lineRule="auto"/>
    </w:pPr>
    <w:rPr>
      <w:rFonts w:ascii="Arial" w:eastAsia="Times New Roman" w:hAnsi="Arial" w:cs="Arial"/>
      <w:sz w:val="18"/>
      <w:szCs w:val="18"/>
      <w:lang w:val="en-US"/>
    </w:rPr>
  </w:style>
  <w:style w:type="paragraph" w:customStyle="1" w:styleId="note">
    <w:name w:val="note"/>
    <w:basedOn w:val="Normal"/>
    <w:rsid w:val="00E90D12"/>
    <w:pPr>
      <w:spacing w:before="100" w:beforeAutospacing="1" w:after="100" w:afterAutospacing="1" w:line="240" w:lineRule="auto"/>
      <w:ind w:left="244" w:right="244"/>
    </w:pPr>
    <w:rPr>
      <w:rFonts w:ascii="Arial" w:eastAsia="Times New Roman" w:hAnsi="Arial" w:cs="Arial"/>
      <w:sz w:val="16"/>
      <w:szCs w:val="16"/>
      <w:lang w:val="en-US"/>
    </w:rPr>
  </w:style>
  <w:style w:type="paragraph" w:styleId="NormalWeb">
    <w:name w:val="Normal (Web)"/>
    <w:basedOn w:val="Normal"/>
    <w:rsid w:val="00E90D1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E90D12"/>
    <w:rPr>
      <w:b/>
      <w:bCs/>
    </w:rPr>
  </w:style>
  <w:style w:type="paragraph" w:styleId="BodyTextIndent3">
    <w:name w:val="Body Text Indent 3"/>
    <w:basedOn w:val="Normal"/>
    <w:link w:val="BodyTextIndent3Char"/>
    <w:uiPriority w:val="99"/>
    <w:rsid w:val="00E90D12"/>
    <w:pPr>
      <w:spacing w:after="0" w:line="240" w:lineRule="auto"/>
      <w:ind w:left="2160" w:hanging="1080"/>
    </w:pPr>
    <w:rPr>
      <w:rFonts w:ascii="Times New Roman" w:eastAsia="Times New Roman" w:hAnsi="Times New Roman"/>
      <w:b/>
      <w:sz w:val="24"/>
      <w:szCs w:val="24"/>
      <w:lang w:val="en-US"/>
    </w:rPr>
  </w:style>
  <w:style w:type="character" w:customStyle="1" w:styleId="BodyTextIndent3Char">
    <w:name w:val="Body Text Indent 3 Char"/>
    <w:basedOn w:val="DefaultParagraphFont"/>
    <w:link w:val="BodyTextIndent3"/>
    <w:uiPriority w:val="99"/>
    <w:rsid w:val="00E90D12"/>
    <w:rPr>
      <w:rFonts w:ascii="Times New Roman" w:eastAsia="Times New Roman" w:hAnsi="Times New Roman" w:cs="Times New Roman"/>
      <w:b/>
      <w:sz w:val="24"/>
      <w:szCs w:val="24"/>
    </w:rPr>
  </w:style>
  <w:style w:type="paragraph" w:styleId="BodyText3">
    <w:name w:val="Body Text 3"/>
    <w:basedOn w:val="Normal"/>
    <w:link w:val="BodyText3Char"/>
    <w:rsid w:val="00E90D12"/>
    <w:pPr>
      <w:shd w:val="clear" w:color="auto" w:fill="FFFFFF"/>
      <w:spacing w:after="0" w:line="240" w:lineRule="auto"/>
      <w:ind w:right="15"/>
      <w:jc w:val="both"/>
    </w:pPr>
    <w:rPr>
      <w:rFonts w:ascii="Times New Roman" w:eastAsia="Times New Roman" w:hAnsi="Times New Roman"/>
      <w:bCs/>
      <w:sz w:val="24"/>
      <w:szCs w:val="24"/>
      <w:lang w:val="en-US"/>
    </w:rPr>
  </w:style>
  <w:style w:type="character" w:customStyle="1" w:styleId="BodyText3Char">
    <w:name w:val="Body Text 3 Char"/>
    <w:basedOn w:val="DefaultParagraphFont"/>
    <w:link w:val="BodyText3"/>
    <w:rsid w:val="00E90D12"/>
    <w:rPr>
      <w:rFonts w:ascii="Times New Roman" w:eastAsia="Times New Roman" w:hAnsi="Times New Roman" w:cs="Times New Roman"/>
      <w:bCs/>
      <w:sz w:val="24"/>
      <w:szCs w:val="24"/>
      <w:shd w:val="clear" w:color="auto" w:fill="FFFFFF"/>
    </w:rPr>
  </w:style>
  <w:style w:type="paragraph" w:customStyle="1" w:styleId="font0">
    <w:name w:val="font0"/>
    <w:basedOn w:val="Normal"/>
    <w:rsid w:val="00E90D12"/>
    <w:pPr>
      <w:spacing w:before="100" w:beforeAutospacing="1" w:after="100" w:afterAutospacing="1" w:line="240" w:lineRule="auto"/>
    </w:pPr>
    <w:rPr>
      <w:rFonts w:ascii="Arial" w:eastAsia="Arial Unicode MS" w:hAnsi="Arial" w:cs="Arial"/>
      <w:sz w:val="20"/>
      <w:szCs w:val="20"/>
      <w:lang w:val="en-US"/>
    </w:rPr>
  </w:style>
  <w:style w:type="character" w:customStyle="1" w:styleId="CharCharChar">
    <w:name w:val="Char Char Char"/>
    <w:basedOn w:val="DefaultParagraphFont"/>
    <w:rsid w:val="00E90D12"/>
    <w:rPr>
      <w:rFonts w:ascii="Arial" w:hAnsi="Arial" w:cs="Arial"/>
      <w:b/>
      <w:bCs/>
      <w:i/>
      <w:iCs/>
      <w:sz w:val="28"/>
      <w:szCs w:val="28"/>
      <w:lang w:val="en-US" w:eastAsia="en-US" w:bidi="ar-SA"/>
    </w:rPr>
  </w:style>
  <w:style w:type="paragraph" w:customStyle="1" w:styleId="Char">
    <w:name w:val="Char"/>
    <w:basedOn w:val="Normal"/>
    <w:rsid w:val="00E90D12"/>
    <w:pPr>
      <w:spacing w:after="160" w:line="240" w:lineRule="auto"/>
    </w:pPr>
    <w:rPr>
      <w:rFonts w:ascii="Verdana" w:eastAsia="Batang" w:hAnsi="Verdana" w:cs="Verdana"/>
      <w:sz w:val="20"/>
      <w:szCs w:val="24"/>
      <w:lang w:val="en-US"/>
    </w:rPr>
  </w:style>
  <w:style w:type="paragraph" w:styleId="TOC4">
    <w:name w:val="toc 4"/>
    <w:basedOn w:val="Normal"/>
    <w:next w:val="Normal"/>
    <w:autoRedefine/>
    <w:uiPriority w:val="39"/>
    <w:unhideWhenUsed/>
    <w:rsid w:val="00E90D12"/>
    <w:pPr>
      <w:spacing w:after="100"/>
      <w:ind w:left="660"/>
    </w:pPr>
    <w:rPr>
      <w:rFonts w:eastAsia="Times New Roman"/>
      <w:lang w:val="en-US"/>
    </w:rPr>
  </w:style>
  <w:style w:type="paragraph" w:styleId="TOC5">
    <w:name w:val="toc 5"/>
    <w:basedOn w:val="Normal"/>
    <w:next w:val="Normal"/>
    <w:autoRedefine/>
    <w:uiPriority w:val="39"/>
    <w:unhideWhenUsed/>
    <w:rsid w:val="00E90D12"/>
    <w:pPr>
      <w:spacing w:after="100"/>
      <w:ind w:left="880"/>
    </w:pPr>
    <w:rPr>
      <w:rFonts w:eastAsia="Times New Roman"/>
      <w:lang w:val="en-US"/>
    </w:rPr>
  </w:style>
  <w:style w:type="paragraph" w:styleId="TOC6">
    <w:name w:val="toc 6"/>
    <w:basedOn w:val="Normal"/>
    <w:next w:val="Normal"/>
    <w:autoRedefine/>
    <w:uiPriority w:val="39"/>
    <w:unhideWhenUsed/>
    <w:rsid w:val="00E90D12"/>
    <w:pPr>
      <w:spacing w:after="100"/>
      <w:ind w:left="1100"/>
    </w:pPr>
    <w:rPr>
      <w:rFonts w:eastAsia="Times New Roman"/>
      <w:lang w:val="en-US"/>
    </w:rPr>
  </w:style>
  <w:style w:type="paragraph" w:styleId="TOC7">
    <w:name w:val="toc 7"/>
    <w:basedOn w:val="Normal"/>
    <w:next w:val="Normal"/>
    <w:autoRedefine/>
    <w:uiPriority w:val="39"/>
    <w:unhideWhenUsed/>
    <w:rsid w:val="00E90D12"/>
    <w:pPr>
      <w:spacing w:after="100"/>
      <w:ind w:left="1320"/>
    </w:pPr>
    <w:rPr>
      <w:rFonts w:eastAsia="Times New Roman"/>
      <w:lang w:val="en-US"/>
    </w:rPr>
  </w:style>
  <w:style w:type="paragraph" w:styleId="TOC8">
    <w:name w:val="toc 8"/>
    <w:basedOn w:val="Normal"/>
    <w:next w:val="Normal"/>
    <w:autoRedefine/>
    <w:uiPriority w:val="39"/>
    <w:unhideWhenUsed/>
    <w:rsid w:val="00E90D12"/>
    <w:pPr>
      <w:spacing w:after="100"/>
      <w:ind w:left="1540"/>
    </w:pPr>
    <w:rPr>
      <w:rFonts w:eastAsia="Times New Roman"/>
      <w:lang w:val="en-US"/>
    </w:rPr>
  </w:style>
  <w:style w:type="paragraph" w:styleId="TOC9">
    <w:name w:val="toc 9"/>
    <w:basedOn w:val="Normal"/>
    <w:next w:val="Normal"/>
    <w:autoRedefine/>
    <w:uiPriority w:val="39"/>
    <w:unhideWhenUsed/>
    <w:rsid w:val="00E90D12"/>
    <w:pPr>
      <w:spacing w:after="100"/>
      <w:ind w:left="1760"/>
    </w:pPr>
    <w:rPr>
      <w:rFonts w:eastAsia="Times New Roman"/>
      <w:lang w:val="en-US"/>
    </w:rPr>
  </w:style>
  <w:style w:type="character" w:customStyle="1" w:styleId="ListParagraphChar">
    <w:name w:val="List Paragraph Char"/>
    <w:link w:val="ListParagraph"/>
    <w:uiPriority w:val="99"/>
    <w:rsid w:val="009B442F"/>
    <w:rPr>
      <w:rFonts w:ascii="Calibri" w:eastAsia="Calibri" w:hAnsi="Calibri" w:cs="Times New Roman"/>
      <w:lang w:val="en-GB"/>
    </w:rPr>
  </w:style>
  <w:style w:type="paragraph" w:customStyle="1" w:styleId="HeadingFour">
    <w:name w:val="Heading Four"/>
    <w:basedOn w:val="Heading4"/>
    <w:autoRedefine/>
    <w:rsid w:val="00681E4E"/>
    <w:pPr>
      <w:adjustRightInd w:val="0"/>
      <w:spacing w:before="0" w:after="0" w:line="240" w:lineRule="auto"/>
      <w:ind w:left="1080" w:hanging="1080"/>
      <w:textAlignment w:val="baseline"/>
    </w:pPr>
    <w:rPr>
      <w:rFonts w:ascii="Times New Roman" w:hAnsi="Times New Roman"/>
      <w:bCs w:val="0"/>
      <w:smallCaps/>
      <w:sz w:val="24"/>
      <w:szCs w:val="24"/>
      <w:lang w:val="en-US"/>
    </w:rPr>
  </w:style>
  <w:style w:type="paragraph" w:customStyle="1" w:styleId="Default">
    <w:name w:val="Default"/>
    <w:rsid w:val="00BA0F4F"/>
    <w:pPr>
      <w:autoSpaceDE w:val="0"/>
      <w:autoSpaceDN w:val="0"/>
      <w:adjustRightInd w:val="0"/>
    </w:pPr>
    <w:rPr>
      <w:rFonts w:ascii="Arial" w:hAnsi="Arial" w:cs="Arial"/>
      <w:color w:val="000000"/>
      <w:sz w:val="24"/>
      <w:szCs w:val="24"/>
    </w:rPr>
  </w:style>
  <w:style w:type="character" w:customStyle="1" w:styleId="inlinetitle">
    <w:name w:val="inline_title"/>
    <w:basedOn w:val="DefaultParagraphFont"/>
    <w:rsid w:val="00BA34F8"/>
  </w:style>
  <w:style w:type="paragraph" w:customStyle="1" w:styleId="xl74">
    <w:name w:val="xl74"/>
    <w:basedOn w:val="Normal"/>
    <w:rsid w:val="00A3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lang w:val="en-US"/>
    </w:rPr>
  </w:style>
  <w:style w:type="character" w:customStyle="1" w:styleId="Heading8Char">
    <w:name w:val="Heading 8 Char"/>
    <w:basedOn w:val="DefaultParagraphFont"/>
    <w:link w:val="Heading8"/>
    <w:uiPriority w:val="9"/>
    <w:semiHidden/>
    <w:rsid w:val="005D427D"/>
    <w:rPr>
      <w:rFonts w:ascii="Cambria" w:eastAsia="Times New Roman" w:hAnsi="Cambria" w:cs="Times New Roman"/>
      <w:color w:val="404040"/>
      <w:sz w:val="20"/>
      <w:szCs w:val="20"/>
    </w:rPr>
  </w:style>
  <w:style w:type="paragraph" w:styleId="Title">
    <w:name w:val="Title"/>
    <w:basedOn w:val="Normal"/>
    <w:link w:val="TitleChar"/>
    <w:uiPriority w:val="10"/>
    <w:qFormat/>
    <w:rsid w:val="005D427D"/>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5D427D"/>
    <w:rPr>
      <w:rFonts w:ascii="Arial" w:eastAsia="Times New Roman" w:hAnsi="Arial" w:cs="Arial"/>
      <w:b/>
      <w:bCs/>
      <w:kern w:val="28"/>
      <w:sz w:val="32"/>
      <w:szCs w:val="32"/>
    </w:rPr>
  </w:style>
  <w:style w:type="character" w:styleId="SubtleEmphasis">
    <w:name w:val="Subtle Emphasis"/>
    <w:basedOn w:val="DefaultParagraphFont"/>
    <w:uiPriority w:val="19"/>
    <w:qFormat/>
    <w:rsid w:val="005D427D"/>
    <w:rPr>
      <w:i/>
      <w:iCs/>
      <w:color w:val="808080"/>
    </w:rPr>
  </w:style>
  <w:style w:type="character" w:customStyle="1" w:styleId="BalloonTextChar1">
    <w:name w:val="Balloon Text Char1"/>
    <w:basedOn w:val="DefaultParagraphFont"/>
    <w:uiPriority w:val="99"/>
    <w:semiHidden/>
    <w:rsid w:val="005D427D"/>
    <w:rPr>
      <w:rFonts w:ascii="Tahoma" w:hAnsi="Tahoma" w:cs="Tahoma"/>
      <w:sz w:val="16"/>
      <w:szCs w:val="16"/>
    </w:rPr>
  </w:style>
  <w:style w:type="paragraph" w:styleId="FootnoteText">
    <w:name w:val="footnote text"/>
    <w:basedOn w:val="Normal"/>
    <w:link w:val="FootnoteTextChar"/>
    <w:uiPriority w:val="99"/>
    <w:semiHidden/>
    <w:unhideWhenUsed/>
    <w:rsid w:val="005D427D"/>
    <w:pPr>
      <w:spacing w:before="200" w:after="0"/>
      <w:ind w:left="357" w:hanging="357"/>
    </w:pPr>
    <w:rPr>
      <w:rFonts w:eastAsia="Times New Roman"/>
      <w:sz w:val="20"/>
      <w:szCs w:val="20"/>
      <w:lang w:val="en-US" w:bidi="en-US"/>
    </w:rPr>
  </w:style>
  <w:style w:type="character" w:customStyle="1" w:styleId="FootnoteTextChar">
    <w:name w:val="Footnote Text Char"/>
    <w:basedOn w:val="DefaultParagraphFont"/>
    <w:link w:val="FootnoteText"/>
    <w:uiPriority w:val="99"/>
    <w:semiHidden/>
    <w:rsid w:val="005D427D"/>
    <w:rPr>
      <w:rFonts w:ascii="Calibri" w:eastAsia="Times New Roman" w:hAnsi="Calibri" w:cs="Times New Roman"/>
      <w:sz w:val="20"/>
      <w:szCs w:val="20"/>
      <w:lang w:bidi="en-US"/>
    </w:rPr>
  </w:style>
  <w:style w:type="paragraph" w:styleId="ListBullet">
    <w:name w:val="List Bullet"/>
    <w:basedOn w:val="Normal"/>
    <w:uiPriority w:val="99"/>
    <w:unhideWhenUsed/>
    <w:rsid w:val="005D427D"/>
    <w:pPr>
      <w:tabs>
        <w:tab w:val="num" w:pos="360"/>
      </w:tabs>
      <w:spacing w:before="200" w:after="0"/>
      <w:ind w:left="360" w:hanging="360"/>
      <w:contextualSpacing/>
    </w:pPr>
    <w:rPr>
      <w:rFonts w:eastAsia="Times New Roman"/>
      <w:lang w:val="en-US" w:bidi="en-US"/>
    </w:rPr>
  </w:style>
  <w:style w:type="paragraph" w:customStyle="1" w:styleId="Heading2new">
    <w:name w:val="Heading 2 new"/>
    <w:basedOn w:val="Heading2"/>
    <w:link w:val="Heading2newChar"/>
    <w:autoRedefine/>
    <w:qFormat/>
    <w:rsid w:val="00145B05"/>
    <w:pPr>
      <w:numPr>
        <w:numId w:val="13"/>
      </w:numPr>
      <w:tabs>
        <w:tab w:val="clear" w:pos="720"/>
        <w:tab w:val="clear" w:pos="1440"/>
        <w:tab w:val="clear" w:pos="1830"/>
      </w:tabs>
      <w:spacing w:line="240" w:lineRule="auto"/>
      <w:ind w:left="720" w:right="0"/>
      <w:jc w:val="left"/>
    </w:pPr>
    <w:rPr>
      <w:rFonts w:eastAsia="Times New Roman" w:cs="Times New Roman"/>
      <w:b/>
      <w:bCs/>
      <w:lang w:val="en-GB"/>
    </w:rPr>
  </w:style>
  <w:style w:type="character" w:customStyle="1" w:styleId="Heading2newChar">
    <w:name w:val="Heading 2 new Char"/>
    <w:basedOn w:val="DefaultParagraphFont"/>
    <w:link w:val="Heading2new"/>
    <w:rsid w:val="00145B05"/>
    <w:rPr>
      <w:rFonts w:ascii="Bookman Old Style" w:eastAsia="Times New Roman" w:hAnsi="Bookman Old Style"/>
      <w:b/>
      <w:bCs/>
      <w:sz w:val="22"/>
      <w:szCs w:val="24"/>
      <w:lang w:val="en-GB"/>
    </w:rPr>
  </w:style>
  <w:style w:type="paragraph" w:customStyle="1" w:styleId="Heading3">
    <w:name w:val="Heading3"/>
    <w:basedOn w:val="Normal"/>
    <w:next w:val="Heading30"/>
    <w:link w:val="Heading3Char0"/>
    <w:autoRedefine/>
    <w:qFormat/>
    <w:rsid w:val="005D427D"/>
    <w:pPr>
      <w:numPr>
        <w:ilvl w:val="3"/>
        <w:numId w:val="2"/>
      </w:numPr>
      <w:spacing w:after="0" w:line="480" w:lineRule="auto"/>
      <w:jc w:val="both"/>
    </w:pPr>
    <w:rPr>
      <w:rFonts w:ascii="Times New Roman" w:hAnsi="Times New Roman"/>
      <w:b/>
      <w:bCs/>
      <w:iCs/>
      <w:color w:val="000000"/>
      <w:sz w:val="24"/>
      <w:szCs w:val="24"/>
    </w:rPr>
  </w:style>
  <w:style w:type="character" w:customStyle="1" w:styleId="Heading3Char0">
    <w:name w:val="Heading3 Char"/>
    <w:basedOn w:val="DefaultParagraphFont"/>
    <w:link w:val="Heading3"/>
    <w:rsid w:val="005D427D"/>
    <w:rPr>
      <w:rFonts w:ascii="Times New Roman" w:hAnsi="Times New Roman"/>
      <w:b/>
      <w:bCs/>
      <w:iCs/>
      <w:color w:val="000000"/>
      <w:sz w:val="24"/>
      <w:szCs w:val="24"/>
      <w:lang w:val="en-GB"/>
    </w:rPr>
  </w:style>
  <w:style w:type="paragraph" w:customStyle="1" w:styleId="FeasibilityReportNewStyle">
    <w:name w:val="Feasibility Report New Style"/>
    <w:basedOn w:val="Normal"/>
    <w:link w:val="FeasibilityReportNewStyleChar"/>
    <w:qFormat/>
    <w:rsid w:val="005D427D"/>
    <w:pPr>
      <w:spacing w:after="120" w:line="360" w:lineRule="auto"/>
      <w:jc w:val="both"/>
    </w:pPr>
    <w:rPr>
      <w:rFonts w:ascii="Arial" w:hAnsi="Arial" w:cs="Arial"/>
      <w:lang w:val="en-US"/>
    </w:rPr>
  </w:style>
  <w:style w:type="character" w:customStyle="1" w:styleId="FeasibilityReportNewStyleChar">
    <w:name w:val="Feasibility Report New Style Char"/>
    <w:basedOn w:val="DefaultParagraphFont"/>
    <w:link w:val="FeasibilityReportNewStyle"/>
    <w:rsid w:val="005D427D"/>
    <w:rPr>
      <w:rFonts w:ascii="Arial" w:eastAsia="Calibri" w:hAnsi="Arial" w:cs="Arial"/>
    </w:rPr>
  </w:style>
  <w:style w:type="paragraph" w:customStyle="1" w:styleId="StyleStyleHeading212ptBoldNotItalic14pt">
    <w:name w:val="Style Style Heading 2 + 12 pt Bold Not Italic + 14 pt"/>
    <w:basedOn w:val="Normal"/>
    <w:link w:val="StyleStyleHeading212ptBoldNotItalic14ptChar"/>
    <w:rsid w:val="005D427D"/>
    <w:pPr>
      <w:keepNext/>
      <w:spacing w:before="240" w:after="60" w:line="360" w:lineRule="auto"/>
      <w:ind w:hanging="360"/>
      <w:jc w:val="both"/>
      <w:outlineLvl w:val="1"/>
    </w:pPr>
    <w:rPr>
      <w:rFonts w:ascii="Arial" w:eastAsia="Times New Roman" w:hAnsi="Arial"/>
      <w:bCs/>
      <w:sz w:val="24"/>
      <w:szCs w:val="28"/>
      <w:lang w:val="en-US"/>
    </w:rPr>
  </w:style>
  <w:style w:type="character" w:customStyle="1" w:styleId="StyleStyleHeading212ptBoldNotItalic14ptChar">
    <w:name w:val="Style Style Heading 2 + 12 pt Bold Not Italic + 14 pt Char"/>
    <w:basedOn w:val="DefaultParagraphFont"/>
    <w:link w:val="StyleStyleHeading212ptBoldNotItalic14pt"/>
    <w:rsid w:val="005D427D"/>
    <w:rPr>
      <w:rFonts w:ascii="Arial" w:eastAsia="Times New Roman" w:hAnsi="Arial" w:cs="Times New Roman"/>
      <w:bCs/>
      <w:sz w:val="24"/>
      <w:szCs w:val="28"/>
    </w:rPr>
  </w:style>
  <w:style w:type="paragraph" w:customStyle="1" w:styleId="font5">
    <w:name w:val="font5"/>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5">
    <w:name w:val="xl6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6">
    <w:name w:val="xl66"/>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7">
    <w:name w:val="xl6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8">
    <w:name w:val="xl6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9">
    <w:name w:val="xl6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0">
    <w:name w:val="xl7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1">
    <w:name w:val="xl7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2">
    <w:name w:val="xl72"/>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3">
    <w:name w:val="xl73"/>
    <w:basedOn w:val="Normal"/>
    <w:rsid w:val="005D427D"/>
    <w:pPr>
      <w:spacing w:before="100" w:beforeAutospacing="1" w:after="100" w:afterAutospacing="1" w:line="240" w:lineRule="auto"/>
    </w:pPr>
    <w:rPr>
      <w:rFonts w:ascii="Garamond" w:eastAsia="Times New Roman" w:hAnsi="Garamond"/>
      <w:color w:val="000000"/>
      <w:sz w:val="24"/>
      <w:szCs w:val="24"/>
      <w:lang w:val="en-US"/>
    </w:rPr>
  </w:style>
  <w:style w:type="paragraph" w:customStyle="1" w:styleId="xl75">
    <w:name w:val="xl7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6">
    <w:name w:val="xl76"/>
    <w:basedOn w:val="Normal"/>
    <w:rsid w:val="005D427D"/>
    <w:pPr>
      <w:spacing w:before="100" w:beforeAutospacing="1" w:after="100" w:afterAutospacing="1" w:line="240" w:lineRule="auto"/>
    </w:pPr>
    <w:rPr>
      <w:rFonts w:ascii="Garamond" w:eastAsia="Times New Roman" w:hAnsi="Garamond"/>
      <w:sz w:val="24"/>
      <w:szCs w:val="24"/>
      <w:lang w:val="en-US"/>
    </w:rPr>
  </w:style>
  <w:style w:type="paragraph" w:customStyle="1" w:styleId="xl77">
    <w:name w:val="xl7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8">
    <w:name w:val="xl7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9">
    <w:name w:val="xl7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0">
    <w:name w:val="xl8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81">
    <w:name w:val="xl8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2">
    <w:name w:val="xl82"/>
    <w:basedOn w:val="Normal"/>
    <w:rsid w:val="005D427D"/>
    <w:pPr>
      <w:pBdr>
        <w:bottom w:val="single" w:sz="4" w:space="0" w:color="auto"/>
      </w:pBdr>
      <w:spacing w:before="100" w:beforeAutospacing="1" w:after="100" w:afterAutospacing="1" w:line="240" w:lineRule="auto"/>
      <w:jc w:val="center"/>
    </w:pPr>
    <w:rPr>
      <w:rFonts w:ascii="Garamond" w:eastAsia="Times New Roman" w:hAnsi="Garamond"/>
      <w:b/>
      <w:bCs/>
      <w:sz w:val="24"/>
      <w:szCs w:val="24"/>
      <w:lang w:val="en-US"/>
    </w:rPr>
  </w:style>
  <w:style w:type="paragraph" w:customStyle="1" w:styleId="font6">
    <w:name w:val="font6"/>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3">
    <w:name w:val="xl6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4">
    <w:name w:val="xl6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3">
    <w:name w:val="xl8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paragraph" w:customStyle="1" w:styleId="xl84">
    <w:name w:val="xl8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basedOn w:val="DefaultParagraphFont"/>
    <w:rsid w:val="005D427D"/>
    <w:rPr>
      <w:rFonts w:ascii="Cambria" w:eastAsia="Times New Roman" w:hAnsi="Cambria" w:cs="Times New Roman"/>
      <w:b/>
      <w:bCs/>
      <w:color w:val="365F91"/>
      <w:sz w:val="28"/>
      <w:szCs w:val="28"/>
    </w:rPr>
  </w:style>
  <w:style w:type="paragraph" w:styleId="PlainText">
    <w:name w:val="Plain Text"/>
    <w:basedOn w:val="Normal"/>
    <w:link w:val="PlainTextChar"/>
    <w:rsid w:val="005D427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D427D"/>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sid w:val="005D427D"/>
    <w:rPr>
      <w:vertAlign w:val="superscript"/>
    </w:rPr>
  </w:style>
  <w:style w:type="numbering" w:customStyle="1" w:styleId="Style1">
    <w:name w:val="Style1"/>
    <w:uiPriority w:val="99"/>
    <w:rsid w:val="005D427D"/>
    <w:pPr>
      <w:numPr>
        <w:numId w:val="3"/>
      </w:numPr>
    </w:pPr>
  </w:style>
  <w:style w:type="numbering" w:customStyle="1" w:styleId="Style2">
    <w:name w:val="Style2"/>
    <w:uiPriority w:val="99"/>
    <w:rsid w:val="005D427D"/>
    <w:pPr>
      <w:numPr>
        <w:numId w:val="4"/>
      </w:numPr>
    </w:pPr>
  </w:style>
  <w:style w:type="character" w:styleId="CommentReference">
    <w:name w:val="annotation reference"/>
    <w:basedOn w:val="DefaultParagraphFont"/>
    <w:uiPriority w:val="99"/>
    <w:semiHidden/>
    <w:unhideWhenUsed/>
    <w:rsid w:val="005D427D"/>
    <w:rPr>
      <w:sz w:val="16"/>
      <w:szCs w:val="16"/>
    </w:rPr>
  </w:style>
  <w:style w:type="paragraph" w:styleId="CommentText">
    <w:name w:val="annotation text"/>
    <w:basedOn w:val="Normal"/>
    <w:link w:val="CommentTextChar"/>
    <w:uiPriority w:val="99"/>
    <w:semiHidden/>
    <w:unhideWhenUsed/>
    <w:rsid w:val="005D427D"/>
    <w:pPr>
      <w:spacing w:after="0" w:line="24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5D4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27D"/>
    <w:rPr>
      <w:b/>
      <w:bCs/>
    </w:rPr>
  </w:style>
  <w:style w:type="character" w:customStyle="1" w:styleId="CommentSubjectChar">
    <w:name w:val="Comment Subject Char"/>
    <w:basedOn w:val="CommentTextChar"/>
    <w:link w:val="CommentSubject"/>
    <w:uiPriority w:val="99"/>
    <w:semiHidden/>
    <w:rsid w:val="005D427D"/>
    <w:rPr>
      <w:rFonts w:ascii="Times New Roman" w:eastAsia="Calibri" w:hAnsi="Times New Roman" w:cs="Times New Roman"/>
      <w:b/>
      <w:bCs/>
      <w:sz w:val="20"/>
      <w:szCs w:val="20"/>
    </w:rPr>
  </w:style>
  <w:style w:type="paragraph" w:customStyle="1" w:styleId="Buletted">
    <w:name w:val="Buletted"/>
    <w:basedOn w:val="Normal"/>
    <w:next w:val="BalloonText"/>
    <w:autoRedefine/>
    <w:qFormat/>
    <w:rsid w:val="0089652C"/>
    <w:pPr>
      <w:numPr>
        <w:numId w:val="10"/>
      </w:numPr>
      <w:spacing w:after="0" w:line="240" w:lineRule="auto"/>
      <w:jc w:val="both"/>
    </w:pPr>
    <w:rPr>
      <w:rFonts w:ascii="Arial" w:eastAsia="Times New Roman" w:hAnsi="Arial" w:cs="Arial"/>
      <w:bCs/>
    </w:rPr>
  </w:style>
  <w:style w:type="character" w:customStyle="1" w:styleId="CaptionChar1">
    <w:name w:val="Caption Char1"/>
    <w:basedOn w:val="DefaultParagraphFont"/>
    <w:locked/>
    <w:rsid w:val="00746C14"/>
    <w:rPr>
      <w:rFonts w:ascii="Arial" w:eastAsia="Calibri" w:hAnsi="Ari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12"/>
    <w:pPr>
      <w:spacing w:after="200" w:line="276" w:lineRule="auto"/>
    </w:pPr>
    <w:rPr>
      <w:sz w:val="22"/>
      <w:szCs w:val="22"/>
      <w:lang w:val="en-GB"/>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6379DF"/>
    <w:pPr>
      <w:keepNext/>
      <w:numPr>
        <w:numId w:val="13"/>
      </w:numPr>
      <w:tabs>
        <w:tab w:val="left" w:pos="0"/>
      </w:tabs>
      <w:spacing w:after="0"/>
      <w:ind w:left="360"/>
      <w:outlineLvl w:val="0"/>
    </w:pPr>
    <w:rPr>
      <w:rFonts w:ascii="Bookman Old Style" w:hAnsi="Bookman Old Style" w:cs="Arial"/>
      <w:b/>
      <w:bCs/>
      <w:caps/>
      <w:kern w:val="32"/>
      <w:lang w:val="en-US"/>
    </w:rPr>
  </w:style>
  <w:style w:type="paragraph" w:styleId="Heading2">
    <w:name w:val="heading 2"/>
    <w:aliases w:val="Überschrift 2 Char,Heading 2 Char Char,Heading 21,Heading 2 Char Char Char,2 headline,h,h2,Para2,Head hdbk,Main Heading,Para 2,y2khdr2,H2,Heading 2 Char Char Char Char Char Char Char Char Char,Heading 22 Char Char"/>
    <w:basedOn w:val="Normal"/>
    <w:next w:val="Normal"/>
    <w:link w:val="Heading2Char"/>
    <w:autoRedefine/>
    <w:qFormat/>
    <w:rsid w:val="00145B05"/>
    <w:pPr>
      <w:numPr>
        <w:ilvl w:val="1"/>
      </w:numPr>
      <w:tabs>
        <w:tab w:val="left" w:pos="720"/>
        <w:tab w:val="left" w:pos="1440"/>
        <w:tab w:val="left" w:pos="1830"/>
      </w:tabs>
      <w:spacing w:after="0"/>
      <w:ind w:right="-13"/>
      <w:jc w:val="both"/>
      <w:outlineLvl w:val="1"/>
    </w:pPr>
    <w:rPr>
      <w:rFonts w:ascii="Bookman Old Style" w:hAnsi="Bookman Old Style" w:cs="Microsoft Sans Serif"/>
      <w:szCs w:val="24"/>
      <w:lang w:val="en-US"/>
    </w:rPr>
  </w:style>
  <w:style w:type="paragraph" w:styleId="Heading30">
    <w:name w:val="heading 3"/>
    <w:basedOn w:val="Normal"/>
    <w:next w:val="Normal"/>
    <w:link w:val="Heading3Char"/>
    <w:autoRedefine/>
    <w:uiPriority w:val="9"/>
    <w:qFormat/>
    <w:rsid w:val="001C79E4"/>
    <w:pPr>
      <w:keepNext/>
      <w:numPr>
        <w:ilvl w:val="2"/>
        <w:numId w:val="13"/>
      </w:numPr>
      <w:spacing w:after="0" w:line="240" w:lineRule="auto"/>
      <w:ind w:left="720" w:right="180"/>
      <w:jc w:val="both"/>
      <w:outlineLvl w:val="2"/>
    </w:pPr>
    <w:rPr>
      <w:rFonts w:ascii="Bookman Old Style" w:eastAsia="Times New Roman" w:hAnsi="Bookman Old Style" w:cs="Microsoft Sans Serif"/>
      <w:b/>
      <w:iCs/>
      <w:szCs w:val="24"/>
      <w:lang w:val="en-US"/>
    </w:rPr>
  </w:style>
  <w:style w:type="paragraph" w:styleId="Heading4">
    <w:name w:val="heading 4"/>
    <w:basedOn w:val="Normal"/>
    <w:next w:val="Normal"/>
    <w:link w:val="Heading4Char"/>
    <w:uiPriority w:val="9"/>
    <w:unhideWhenUsed/>
    <w:qFormat/>
    <w:rsid w:val="00E90D1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E90D12"/>
    <w:pPr>
      <w:keepNext/>
      <w:tabs>
        <w:tab w:val="left" w:pos="2835"/>
      </w:tabs>
      <w:spacing w:after="0" w:line="240" w:lineRule="auto"/>
      <w:jc w:val="both"/>
      <w:outlineLvl w:val="4"/>
    </w:pPr>
    <w:rPr>
      <w:rFonts w:ascii="Times New Roman" w:eastAsia="Times New Roman" w:hAnsi="Times New Roman"/>
      <w:b/>
      <w:bCs/>
      <w:sz w:val="24"/>
      <w:szCs w:val="24"/>
      <w:lang w:val="en-US"/>
    </w:rPr>
  </w:style>
  <w:style w:type="paragraph" w:styleId="Heading6">
    <w:name w:val="heading 6"/>
    <w:basedOn w:val="Normal"/>
    <w:next w:val="Normal"/>
    <w:link w:val="Heading6Char"/>
    <w:uiPriority w:val="9"/>
    <w:qFormat/>
    <w:rsid w:val="00E90D12"/>
    <w:pPr>
      <w:keepNext/>
      <w:shd w:val="clear" w:color="auto" w:fill="FFFFFF"/>
      <w:spacing w:after="0" w:line="240" w:lineRule="auto"/>
      <w:ind w:right="-165"/>
      <w:jc w:val="both"/>
      <w:outlineLvl w:val="5"/>
    </w:pPr>
    <w:rPr>
      <w:rFonts w:ascii="Times New Roman" w:eastAsia="Times New Roman" w:hAnsi="Times New Roman"/>
      <w:b/>
      <w:bCs/>
      <w:sz w:val="24"/>
      <w:szCs w:val="24"/>
      <w:lang w:val="en-US"/>
    </w:rPr>
  </w:style>
  <w:style w:type="paragraph" w:styleId="Heading7">
    <w:name w:val="heading 7"/>
    <w:basedOn w:val="Normal"/>
    <w:next w:val="Normal"/>
    <w:link w:val="Heading7Char"/>
    <w:uiPriority w:val="9"/>
    <w:qFormat/>
    <w:rsid w:val="00E90D12"/>
    <w:pPr>
      <w:keepNext/>
      <w:spacing w:after="0" w:line="240" w:lineRule="auto"/>
      <w:ind w:left="1080"/>
      <w:outlineLvl w:val="6"/>
    </w:pPr>
    <w:rPr>
      <w:rFonts w:ascii="Times New Roman" w:eastAsia="Times New Roman" w:hAnsi="Times New Roman"/>
      <w:b/>
      <w:sz w:val="24"/>
      <w:szCs w:val="24"/>
      <w:lang w:val="en-US"/>
    </w:rPr>
  </w:style>
  <w:style w:type="paragraph" w:styleId="Heading8">
    <w:name w:val="heading 8"/>
    <w:basedOn w:val="Normal"/>
    <w:next w:val="Normal"/>
    <w:link w:val="Heading8Char"/>
    <w:uiPriority w:val="9"/>
    <w:semiHidden/>
    <w:unhideWhenUsed/>
    <w:qFormat/>
    <w:rsid w:val="005D427D"/>
    <w:pPr>
      <w:keepNext/>
      <w:keepLines/>
      <w:spacing w:before="200" w:after="0" w:line="240" w:lineRule="auto"/>
      <w:ind w:left="1440" w:hanging="1440"/>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qFormat/>
    <w:rsid w:val="00E90D12"/>
    <w:pPr>
      <w:keepNext/>
      <w:spacing w:after="0" w:line="240" w:lineRule="auto"/>
      <w:ind w:left="1080" w:right="-360"/>
      <w:jc w:val="both"/>
      <w:outlineLvl w:val="8"/>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uiPriority w:val="9"/>
    <w:rsid w:val="006379DF"/>
    <w:rPr>
      <w:rFonts w:ascii="Bookman Old Style" w:hAnsi="Bookman Old Style" w:cs="Arial"/>
      <w:b/>
      <w:bCs/>
      <w:caps/>
      <w:kern w:val="32"/>
      <w:sz w:val="22"/>
      <w:szCs w:val="22"/>
    </w:rPr>
  </w:style>
  <w:style w:type="character" w:customStyle="1" w:styleId="Heading2Char">
    <w:name w:val="Heading 2 Char"/>
    <w:aliases w:val="Überschrift 2 Char Char,Heading 2 Char Char Char1,Heading 21 Char,Heading 2 Char Char Char Char,2 headline Char,h Char,h2 Char,Para2 Char,Head hdbk Char,Main Heading Char,Para 2 Char,y2khdr2 Char,H2 Char,Heading 22 Char Char Char"/>
    <w:basedOn w:val="DefaultParagraphFont"/>
    <w:link w:val="Heading2"/>
    <w:rsid w:val="00145B05"/>
    <w:rPr>
      <w:rFonts w:ascii="Bookman Old Style" w:hAnsi="Bookman Old Style" w:cs="Microsoft Sans Serif"/>
      <w:sz w:val="22"/>
      <w:szCs w:val="24"/>
    </w:rPr>
  </w:style>
  <w:style w:type="character" w:customStyle="1" w:styleId="Heading3Char">
    <w:name w:val="Heading 3 Char"/>
    <w:basedOn w:val="DefaultParagraphFont"/>
    <w:link w:val="Heading30"/>
    <w:uiPriority w:val="9"/>
    <w:rsid w:val="001C79E4"/>
    <w:rPr>
      <w:rFonts w:ascii="Bookman Old Style" w:eastAsia="Times New Roman" w:hAnsi="Bookman Old Style" w:cs="Microsoft Sans Serif"/>
      <w:b/>
      <w:iCs/>
      <w:sz w:val="22"/>
      <w:szCs w:val="24"/>
    </w:rPr>
  </w:style>
  <w:style w:type="character" w:customStyle="1" w:styleId="Heading4Char">
    <w:name w:val="Heading 4 Char"/>
    <w:basedOn w:val="DefaultParagraphFont"/>
    <w:link w:val="Heading4"/>
    <w:uiPriority w:val="9"/>
    <w:rsid w:val="00E90D12"/>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rsid w:val="00E90D1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90D12"/>
    <w:rPr>
      <w:rFonts w:ascii="Times New Roman" w:eastAsia="Times New Roman" w:hAnsi="Times New Roman" w:cs="Times New Roman"/>
      <w:b/>
      <w:bCs/>
      <w:sz w:val="24"/>
      <w:szCs w:val="24"/>
      <w:shd w:val="clear" w:color="auto" w:fill="FFFFFF"/>
    </w:rPr>
  </w:style>
  <w:style w:type="character" w:customStyle="1" w:styleId="Heading7Char">
    <w:name w:val="Heading 7 Char"/>
    <w:basedOn w:val="DefaultParagraphFont"/>
    <w:link w:val="Heading7"/>
    <w:uiPriority w:val="9"/>
    <w:rsid w:val="00E90D12"/>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E90D1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E90D12"/>
    <w:pPr>
      <w:ind w:left="720"/>
      <w:contextualSpacing/>
    </w:pPr>
    <w:rPr>
      <w:sz w:val="20"/>
      <w:szCs w:val="20"/>
    </w:rPr>
  </w:style>
  <w:style w:type="paragraph" w:styleId="Header">
    <w:name w:val="header"/>
    <w:basedOn w:val="Normal"/>
    <w:link w:val="HeaderChar"/>
    <w:uiPriority w:val="99"/>
    <w:unhideWhenUsed/>
    <w:rsid w:val="00E90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D12"/>
    <w:rPr>
      <w:rFonts w:ascii="Calibri" w:eastAsia="Calibri" w:hAnsi="Calibri" w:cs="Times New Roman"/>
      <w:lang w:val="en-GB"/>
    </w:rPr>
  </w:style>
  <w:style w:type="paragraph" w:styleId="Footer">
    <w:name w:val="footer"/>
    <w:aliases w:val="eersteregel"/>
    <w:basedOn w:val="Normal"/>
    <w:link w:val="FooterChar"/>
    <w:uiPriority w:val="99"/>
    <w:unhideWhenUsed/>
    <w:rsid w:val="00E90D12"/>
    <w:pPr>
      <w:tabs>
        <w:tab w:val="center" w:pos="4513"/>
        <w:tab w:val="right" w:pos="9026"/>
      </w:tabs>
      <w:spacing w:after="0" w:line="240" w:lineRule="auto"/>
    </w:pPr>
  </w:style>
  <w:style w:type="character" w:customStyle="1" w:styleId="FooterChar">
    <w:name w:val="Footer Char"/>
    <w:aliases w:val="eersteregel Char"/>
    <w:basedOn w:val="DefaultParagraphFont"/>
    <w:link w:val="Footer"/>
    <w:uiPriority w:val="99"/>
    <w:rsid w:val="00E90D12"/>
    <w:rPr>
      <w:rFonts w:ascii="Calibri" w:eastAsia="Calibri" w:hAnsi="Calibri" w:cs="Times New Roman"/>
      <w:lang w:val="en-GB"/>
    </w:rPr>
  </w:style>
  <w:style w:type="paragraph" w:styleId="Caption">
    <w:name w:val="caption"/>
    <w:aliases w:val="Caption Char Char Char,Caption Char Char,Caption Char Char Char Char Char Char,Caption Char Char Char Char Char Char Char Char Char Char,Caption Char Char Char Char Char Char Char Char Char,style4,style3"/>
    <w:basedOn w:val="Normal"/>
    <w:next w:val="Normal"/>
    <w:link w:val="CaptionChar"/>
    <w:qFormat/>
    <w:rsid w:val="00E90D12"/>
    <w:pPr>
      <w:spacing w:after="0" w:line="240" w:lineRule="auto"/>
    </w:pPr>
    <w:rPr>
      <w:rFonts w:ascii="Times New Roman" w:eastAsia="Times New Roman" w:hAnsi="Times New Roman"/>
      <w:b/>
      <w:bCs/>
      <w:sz w:val="20"/>
      <w:szCs w:val="20"/>
    </w:rPr>
  </w:style>
  <w:style w:type="character" w:customStyle="1" w:styleId="CaptionChar">
    <w:name w:val="Caption Char"/>
    <w:aliases w:val="Caption Char Char Char Char,Caption Char Char Char1,Caption Char Char Char Char Char Char Char,Caption Char Char Char Char Char Char Char Char Char Char Char,Caption Char Char Char Char Char Char Char Char Char Char1,style4 Char,style3 Char"/>
    <w:link w:val="Caption"/>
    <w:locked/>
    <w:rsid w:val="00E90D12"/>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rsid w:val="00E90D1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E90D12"/>
    <w:rPr>
      <w:rFonts w:ascii="Times New Roman" w:eastAsia="Times New Roman" w:hAnsi="Times New Roman" w:cs="Times New Roman"/>
      <w:sz w:val="24"/>
      <w:szCs w:val="24"/>
    </w:rPr>
  </w:style>
  <w:style w:type="paragraph" w:styleId="BlockText">
    <w:name w:val="Block Text"/>
    <w:aliases w:val=" Char"/>
    <w:basedOn w:val="Normal"/>
    <w:rsid w:val="00E90D12"/>
    <w:pPr>
      <w:spacing w:after="0" w:line="360" w:lineRule="auto"/>
      <w:ind w:left="720" w:right="-115"/>
      <w:jc w:val="both"/>
    </w:pPr>
    <w:rPr>
      <w:rFonts w:ascii="Times New Roman" w:eastAsia="Times New Roman" w:hAnsi="Times New Roman"/>
      <w:sz w:val="24"/>
      <w:szCs w:val="24"/>
      <w:lang w:val="en-US"/>
    </w:rPr>
  </w:style>
  <w:style w:type="character" w:styleId="Emphasis">
    <w:name w:val="Emphasis"/>
    <w:basedOn w:val="DefaultParagraphFont"/>
    <w:uiPriority w:val="20"/>
    <w:qFormat/>
    <w:rsid w:val="00E90D12"/>
    <w:rPr>
      <w:i/>
      <w:iCs/>
    </w:rPr>
  </w:style>
  <w:style w:type="paragraph" w:styleId="BodyTextIndent">
    <w:name w:val="Body Text Indent"/>
    <w:basedOn w:val="Normal"/>
    <w:link w:val="BodyTextIndentChar"/>
    <w:unhideWhenUsed/>
    <w:rsid w:val="00E90D12"/>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E90D12"/>
    <w:rPr>
      <w:rFonts w:ascii="Times New Roman" w:eastAsia="Times New Roman" w:hAnsi="Times New Roman" w:cs="Times New Roman"/>
      <w:sz w:val="24"/>
      <w:szCs w:val="24"/>
    </w:rPr>
  </w:style>
  <w:style w:type="character" w:styleId="Hyperlink">
    <w:name w:val="Hyperlink"/>
    <w:basedOn w:val="DefaultParagraphFont"/>
    <w:uiPriority w:val="99"/>
    <w:rsid w:val="00E90D12"/>
    <w:rPr>
      <w:color w:val="0000FF"/>
      <w:u w:val="single"/>
    </w:rPr>
  </w:style>
  <w:style w:type="paragraph" w:styleId="TOCHeading">
    <w:name w:val="TOC Heading"/>
    <w:basedOn w:val="Heading1"/>
    <w:next w:val="Normal"/>
    <w:uiPriority w:val="39"/>
    <w:qFormat/>
    <w:rsid w:val="00E90D12"/>
    <w:pPr>
      <w:keepLines/>
      <w:spacing w:before="480"/>
      <w:outlineLvl w:val="9"/>
    </w:pPr>
    <w:rPr>
      <w:rFonts w:ascii="Cambria" w:hAnsi="Cambria"/>
      <w:caps w:val="0"/>
      <w:color w:val="365F91"/>
      <w:kern w:val="0"/>
      <w:szCs w:val="28"/>
    </w:rPr>
  </w:style>
  <w:style w:type="paragraph" w:styleId="TOC1">
    <w:name w:val="toc 1"/>
    <w:basedOn w:val="Normal"/>
    <w:next w:val="Normal"/>
    <w:autoRedefine/>
    <w:uiPriority w:val="39"/>
    <w:unhideWhenUsed/>
    <w:rsid w:val="00B479A0"/>
    <w:pPr>
      <w:tabs>
        <w:tab w:val="left" w:pos="440"/>
        <w:tab w:val="right" w:leader="dot" w:pos="9206"/>
      </w:tabs>
      <w:spacing w:after="0" w:line="240" w:lineRule="auto"/>
    </w:pPr>
  </w:style>
  <w:style w:type="paragraph" w:styleId="TOC2">
    <w:name w:val="toc 2"/>
    <w:basedOn w:val="Normal"/>
    <w:next w:val="Normal"/>
    <w:autoRedefine/>
    <w:uiPriority w:val="39"/>
    <w:unhideWhenUsed/>
    <w:rsid w:val="00E90D12"/>
    <w:pPr>
      <w:spacing w:after="100"/>
      <w:ind w:left="220"/>
    </w:pPr>
  </w:style>
  <w:style w:type="paragraph" w:styleId="TOC3">
    <w:name w:val="toc 3"/>
    <w:basedOn w:val="Normal"/>
    <w:next w:val="Normal"/>
    <w:autoRedefine/>
    <w:uiPriority w:val="39"/>
    <w:unhideWhenUsed/>
    <w:rsid w:val="00E90D12"/>
    <w:pPr>
      <w:spacing w:after="100"/>
      <w:ind w:left="440"/>
    </w:pPr>
  </w:style>
  <w:style w:type="paragraph" w:styleId="BalloonText">
    <w:name w:val="Balloon Text"/>
    <w:basedOn w:val="Normal"/>
    <w:link w:val="BalloonTextChar"/>
    <w:uiPriority w:val="99"/>
    <w:semiHidden/>
    <w:unhideWhenUsed/>
    <w:rsid w:val="00E9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D12"/>
    <w:rPr>
      <w:rFonts w:ascii="Tahoma" w:eastAsia="Calibri" w:hAnsi="Tahoma" w:cs="Tahoma"/>
      <w:sz w:val="16"/>
      <w:szCs w:val="16"/>
      <w:lang w:val="en-GB"/>
    </w:rPr>
  </w:style>
  <w:style w:type="paragraph" w:styleId="TableofFigures">
    <w:name w:val="table of figures"/>
    <w:basedOn w:val="Normal"/>
    <w:next w:val="Normal"/>
    <w:uiPriority w:val="99"/>
    <w:unhideWhenUsed/>
    <w:rsid w:val="00E90D12"/>
    <w:pPr>
      <w:spacing w:after="0"/>
    </w:pPr>
  </w:style>
  <w:style w:type="paragraph" w:styleId="NoSpacing">
    <w:name w:val="No Spacing"/>
    <w:link w:val="NoSpacingChar"/>
    <w:uiPriority w:val="1"/>
    <w:qFormat/>
    <w:rsid w:val="00E90D12"/>
    <w:rPr>
      <w:rFonts w:eastAsia="Times New Roman"/>
      <w:sz w:val="22"/>
      <w:szCs w:val="22"/>
    </w:rPr>
  </w:style>
  <w:style w:type="character" w:customStyle="1" w:styleId="NoSpacingChar">
    <w:name w:val="No Spacing Char"/>
    <w:basedOn w:val="DefaultParagraphFont"/>
    <w:link w:val="NoSpacing"/>
    <w:uiPriority w:val="1"/>
    <w:rsid w:val="00E90D12"/>
    <w:rPr>
      <w:rFonts w:eastAsia="Times New Roman"/>
      <w:sz w:val="22"/>
      <w:szCs w:val="22"/>
      <w:lang w:val="en-US" w:eastAsia="en-US" w:bidi="ar-SA"/>
    </w:rPr>
  </w:style>
  <w:style w:type="character" w:customStyle="1" w:styleId="CharChar12">
    <w:name w:val="Char Char12"/>
    <w:rsid w:val="00E90D12"/>
    <w:rPr>
      <w:rFonts w:ascii="Times New Roman" w:eastAsia="Times New Roman" w:hAnsi="Times New Roman" w:cs="Times New Roman"/>
      <w:sz w:val="24"/>
      <w:szCs w:val="24"/>
    </w:rPr>
  </w:style>
  <w:style w:type="character" w:styleId="PageNumber">
    <w:name w:val="page number"/>
    <w:basedOn w:val="DefaultParagraphFont"/>
    <w:rsid w:val="00E90D12"/>
  </w:style>
  <w:style w:type="table" w:styleId="TableGrid">
    <w:name w:val="Table Grid"/>
    <w:aliases w:val="0-Table"/>
    <w:basedOn w:val="TableNormal"/>
    <w:uiPriority w:val="59"/>
    <w:rsid w:val="00E90D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E90D12"/>
    <w:pPr>
      <w:spacing w:after="120" w:line="480" w:lineRule="auto"/>
    </w:pPr>
  </w:style>
  <w:style w:type="character" w:customStyle="1" w:styleId="BodyText2Char">
    <w:name w:val="Body Text 2 Char"/>
    <w:basedOn w:val="DefaultParagraphFont"/>
    <w:link w:val="BodyText2"/>
    <w:rsid w:val="00E90D12"/>
    <w:rPr>
      <w:rFonts w:ascii="Calibri" w:eastAsia="Calibri" w:hAnsi="Calibri" w:cs="Times New Roman"/>
      <w:lang w:val="en-GB"/>
    </w:rPr>
  </w:style>
  <w:style w:type="paragraph" w:styleId="ListBullet2">
    <w:name w:val="List Bullet 2"/>
    <w:basedOn w:val="Normal"/>
    <w:rsid w:val="00E90D12"/>
    <w:pPr>
      <w:numPr>
        <w:numId w:val="1"/>
      </w:numPr>
      <w:spacing w:after="0"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rsid w:val="00E90D12"/>
    <w:rPr>
      <w:color w:val="800080"/>
      <w:u w:val="single"/>
    </w:rPr>
  </w:style>
  <w:style w:type="paragraph" w:styleId="NormalIndent">
    <w:name w:val="Normal Indent"/>
    <w:basedOn w:val="Normal"/>
    <w:rsid w:val="00E90D12"/>
    <w:pPr>
      <w:spacing w:after="0" w:line="240" w:lineRule="auto"/>
      <w:ind w:left="720"/>
    </w:pPr>
    <w:rPr>
      <w:rFonts w:ascii="Times New Roman" w:eastAsia="Times New Roman" w:hAnsi="Times New Roman"/>
      <w:sz w:val="24"/>
      <w:szCs w:val="24"/>
      <w:lang w:val="en-US"/>
    </w:rPr>
  </w:style>
  <w:style w:type="paragraph" w:styleId="BodyTextFirstIndent">
    <w:name w:val="Body Text First Indent"/>
    <w:basedOn w:val="BodyText"/>
    <w:link w:val="BodyTextFirstIndentChar"/>
    <w:rsid w:val="00E90D12"/>
    <w:pPr>
      <w:spacing w:after="120"/>
      <w:ind w:firstLine="210"/>
      <w:jc w:val="left"/>
    </w:pPr>
  </w:style>
  <w:style w:type="character" w:customStyle="1" w:styleId="BodyTextFirstIndentChar">
    <w:name w:val="Body Text First Indent Char"/>
    <w:basedOn w:val="BodyTextChar"/>
    <w:link w:val="BodyTextFirstIndent"/>
    <w:rsid w:val="00E90D1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90D12"/>
    <w:pPr>
      <w:ind w:left="360" w:firstLine="210"/>
    </w:pPr>
  </w:style>
  <w:style w:type="character" w:customStyle="1" w:styleId="BodyTextFirstIndent2Char">
    <w:name w:val="Body Text First Indent 2 Char"/>
    <w:basedOn w:val="BodyTextIndentChar"/>
    <w:link w:val="BodyTextFirstIndent2"/>
    <w:rsid w:val="00E90D1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90D12"/>
    <w:pPr>
      <w:spacing w:after="0" w:line="240" w:lineRule="auto"/>
      <w:ind w:left="-18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E90D12"/>
    <w:rPr>
      <w:rFonts w:ascii="Times New Roman" w:eastAsia="Times New Roman" w:hAnsi="Times New Roman" w:cs="Times New Roman"/>
      <w:sz w:val="24"/>
      <w:szCs w:val="24"/>
    </w:rPr>
  </w:style>
  <w:style w:type="paragraph" w:customStyle="1" w:styleId="tabletitle">
    <w:name w:val="tabletitle"/>
    <w:basedOn w:val="Normal"/>
    <w:rsid w:val="00E90D12"/>
    <w:pPr>
      <w:spacing w:before="100" w:beforeAutospacing="1" w:after="100" w:afterAutospacing="1" w:line="240" w:lineRule="auto"/>
      <w:jc w:val="center"/>
    </w:pPr>
    <w:rPr>
      <w:rFonts w:ascii="Arial" w:eastAsia="Times New Roman" w:hAnsi="Arial" w:cs="Arial"/>
      <w:b/>
      <w:bCs/>
      <w:lang w:val="en-US"/>
    </w:rPr>
  </w:style>
  <w:style w:type="paragraph" w:customStyle="1" w:styleId="tablehead">
    <w:name w:val="tablehead"/>
    <w:basedOn w:val="Normal"/>
    <w:rsid w:val="00E90D12"/>
    <w:pPr>
      <w:spacing w:before="100" w:beforeAutospacing="1" w:after="100" w:afterAutospacing="1" w:line="240" w:lineRule="auto"/>
    </w:pPr>
    <w:rPr>
      <w:rFonts w:ascii="Verdana" w:eastAsia="Times New Roman" w:hAnsi="Verdana"/>
      <w:b/>
      <w:bCs/>
      <w:sz w:val="18"/>
      <w:szCs w:val="18"/>
      <w:lang w:val="en-US"/>
    </w:rPr>
  </w:style>
  <w:style w:type="paragraph" w:customStyle="1" w:styleId="tablebody">
    <w:name w:val="tablebody"/>
    <w:basedOn w:val="Normal"/>
    <w:rsid w:val="00E90D12"/>
    <w:pPr>
      <w:spacing w:before="100" w:beforeAutospacing="1" w:after="100" w:afterAutospacing="1" w:line="240" w:lineRule="auto"/>
    </w:pPr>
    <w:rPr>
      <w:rFonts w:ascii="Arial" w:eastAsia="Times New Roman" w:hAnsi="Arial" w:cs="Arial"/>
      <w:sz w:val="18"/>
      <w:szCs w:val="18"/>
      <w:lang w:val="en-US"/>
    </w:rPr>
  </w:style>
  <w:style w:type="paragraph" w:customStyle="1" w:styleId="note">
    <w:name w:val="note"/>
    <w:basedOn w:val="Normal"/>
    <w:rsid w:val="00E90D12"/>
    <w:pPr>
      <w:spacing w:before="100" w:beforeAutospacing="1" w:after="100" w:afterAutospacing="1" w:line="240" w:lineRule="auto"/>
      <w:ind w:left="244" w:right="244"/>
    </w:pPr>
    <w:rPr>
      <w:rFonts w:ascii="Arial" w:eastAsia="Times New Roman" w:hAnsi="Arial" w:cs="Arial"/>
      <w:sz w:val="16"/>
      <w:szCs w:val="16"/>
      <w:lang w:val="en-US"/>
    </w:rPr>
  </w:style>
  <w:style w:type="paragraph" w:styleId="NormalWeb">
    <w:name w:val="Normal (Web)"/>
    <w:basedOn w:val="Normal"/>
    <w:rsid w:val="00E90D1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E90D12"/>
    <w:rPr>
      <w:b/>
      <w:bCs/>
    </w:rPr>
  </w:style>
  <w:style w:type="paragraph" w:styleId="BodyTextIndent3">
    <w:name w:val="Body Text Indent 3"/>
    <w:basedOn w:val="Normal"/>
    <w:link w:val="BodyTextIndent3Char"/>
    <w:uiPriority w:val="99"/>
    <w:rsid w:val="00E90D12"/>
    <w:pPr>
      <w:spacing w:after="0" w:line="240" w:lineRule="auto"/>
      <w:ind w:left="2160" w:hanging="1080"/>
    </w:pPr>
    <w:rPr>
      <w:rFonts w:ascii="Times New Roman" w:eastAsia="Times New Roman" w:hAnsi="Times New Roman"/>
      <w:b/>
      <w:sz w:val="24"/>
      <w:szCs w:val="24"/>
      <w:lang w:val="en-US"/>
    </w:rPr>
  </w:style>
  <w:style w:type="character" w:customStyle="1" w:styleId="BodyTextIndent3Char">
    <w:name w:val="Body Text Indent 3 Char"/>
    <w:basedOn w:val="DefaultParagraphFont"/>
    <w:link w:val="BodyTextIndent3"/>
    <w:uiPriority w:val="99"/>
    <w:rsid w:val="00E90D12"/>
    <w:rPr>
      <w:rFonts w:ascii="Times New Roman" w:eastAsia="Times New Roman" w:hAnsi="Times New Roman" w:cs="Times New Roman"/>
      <w:b/>
      <w:sz w:val="24"/>
      <w:szCs w:val="24"/>
    </w:rPr>
  </w:style>
  <w:style w:type="paragraph" w:styleId="BodyText3">
    <w:name w:val="Body Text 3"/>
    <w:basedOn w:val="Normal"/>
    <w:link w:val="BodyText3Char"/>
    <w:rsid w:val="00E90D12"/>
    <w:pPr>
      <w:shd w:val="clear" w:color="auto" w:fill="FFFFFF"/>
      <w:spacing w:after="0" w:line="240" w:lineRule="auto"/>
      <w:ind w:right="15"/>
      <w:jc w:val="both"/>
    </w:pPr>
    <w:rPr>
      <w:rFonts w:ascii="Times New Roman" w:eastAsia="Times New Roman" w:hAnsi="Times New Roman"/>
      <w:bCs/>
      <w:sz w:val="24"/>
      <w:szCs w:val="24"/>
      <w:lang w:val="en-US"/>
    </w:rPr>
  </w:style>
  <w:style w:type="character" w:customStyle="1" w:styleId="BodyText3Char">
    <w:name w:val="Body Text 3 Char"/>
    <w:basedOn w:val="DefaultParagraphFont"/>
    <w:link w:val="BodyText3"/>
    <w:rsid w:val="00E90D12"/>
    <w:rPr>
      <w:rFonts w:ascii="Times New Roman" w:eastAsia="Times New Roman" w:hAnsi="Times New Roman" w:cs="Times New Roman"/>
      <w:bCs/>
      <w:sz w:val="24"/>
      <w:szCs w:val="24"/>
      <w:shd w:val="clear" w:color="auto" w:fill="FFFFFF"/>
    </w:rPr>
  </w:style>
  <w:style w:type="paragraph" w:customStyle="1" w:styleId="font0">
    <w:name w:val="font0"/>
    <w:basedOn w:val="Normal"/>
    <w:rsid w:val="00E90D12"/>
    <w:pPr>
      <w:spacing w:before="100" w:beforeAutospacing="1" w:after="100" w:afterAutospacing="1" w:line="240" w:lineRule="auto"/>
    </w:pPr>
    <w:rPr>
      <w:rFonts w:ascii="Arial" w:eastAsia="Arial Unicode MS" w:hAnsi="Arial" w:cs="Arial"/>
      <w:sz w:val="20"/>
      <w:szCs w:val="20"/>
      <w:lang w:val="en-US"/>
    </w:rPr>
  </w:style>
  <w:style w:type="character" w:customStyle="1" w:styleId="CharCharChar">
    <w:name w:val="Char Char Char"/>
    <w:basedOn w:val="DefaultParagraphFont"/>
    <w:rsid w:val="00E90D12"/>
    <w:rPr>
      <w:rFonts w:ascii="Arial" w:hAnsi="Arial" w:cs="Arial"/>
      <w:b/>
      <w:bCs/>
      <w:i/>
      <w:iCs/>
      <w:sz w:val="28"/>
      <w:szCs w:val="28"/>
      <w:lang w:val="en-US" w:eastAsia="en-US" w:bidi="ar-SA"/>
    </w:rPr>
  </w:style>
  <w:style w:type="paragraph" w:customStyle="1" w:styleId="Char">
    <w:name w:val="Char"/>
    <w:basedOn w:val="Normal"/>
    <w:rsid w:val="00E90D12"/>
    <w:pPr>
      <w:spacing w:after="160" w:line="240" w:lineRule="auto"/>
    </w:pPr>
    <w:rPr>
      <w:rFonts w:ascii="Verdana" w:eastAsia="Batang" w:hAnsi="Verdana" w:cs="Verdana"/>
      <w:sz w:val="20"/>
      <w:szCs w:val="24"/>
      <w:lang w:val="en-US"/>
    </w:rPr>
  </w:style>
  <w:style w:type="paragraph" w:styleId="TOC4">
    <w:name w:val="toc 4"/>
    <w:basedOn w:val="Normal"/>
    <w:next w:val="Normal"/>
    <w:autoRedefine/>
    <w:uiPriority w:val="39"/>
    <w:unhideWhenUsed/>
    <w:rsid w:val="00E90D12"/>
    <w:pPr>
      <w:spacing w:after="100"/>
      <w:ind w:left="660"/>
    </w:pPr>
    <w:rPr>
      <w:rFonts w:eastAsia="Times New Roman"/>
      <w:lang w:val="en-US"/>
    </w:rPr>
  </w:style>
  <w:style w:type="paragraph" w:styleId="TOC5">
    <w:name w:val="toc 5"/>
    <w:basedOn w:val="Normal"/>
    <w:next w:val="Normal"/>
    <w:autoRedefine/>
    <w:uiPriority w:val="39"/>
    <w:unhideWhenUsed/>
    <w:rsid w:val="00E90D12"/>
    <w:pPr>
      <w:spacing w:after="100"/>
      <w:ind w:left="880"/>
    </w:pPr>
    <w:rPr>
      <w:rFonts w:eastAsia="Times New Roman"/>
      <w:lang w:val="en-US"/>
    </w:rPr>
  </w:style>
  <w:style w:type="paragraph" w:styleId="TOC6">
    <w:name w:val="toc 6"/>
    <w:basedOn w:val="Normal"/>
    <w:next w:val="Normal"/>
    <w:autoRedefine/>
    <w:uiPriority w:val="39"/>
    <w:unhideWhenUsed/>
    <w:rsid w:val="00E90D12"/>
    <w:pPr>
      <w:spacing w:after="100"/>
      <w:ind w:left="1100"/>
    </w:pPr>
    <w:rPr>
      <w:rFonts w:eastAsia="Times New Roman"/>
      <w:lang w:val="en-US"/>
    </w:rPr>
  </w:style>
  <w:style w:type="paragraph" w:styleId="TOC7">
    <w:name w:val="toc 7"/>
    <w:basedOn w:val="Normal"/>
    <w:next w:val="Normal"/>
    <w:autoRedefine/>
    <w:uiPriority w:val="39"/>
    <w:unhideWhenUsed/>
    <w:rsid w:val="00E90D12"/>
    <w:pPr>
      <w:spacing w:after="100"/>
      <w:ind w:left="1320"/>
    </w:pPr>
    <w:rPr>
      <w:rFonts w:eastAsia="Times New Roman"/>
      <w:lang w:val="en-US"/>
    </w:rPr>
  </w:style>
  <w:style w:type="paragraph" w:styleId="TOC8">
    <w:name w:val="toc 8"/>
    <w:basedOn w:val="Normal"/>
    <w:next w:val="Normal"/>
    <w:autoRedefine/>
    <w:uiPriority w:val="39"/>
    <w:unhideWhenUsed/>
    <w:rsid w:val="00E90D12"/>
    <w:pPr>
      <w:spacing w:after="100"/>
      <w:ind w:left="1540"/>
    </w:pPr>
    <w:rPr>
      <w:rFonts w:eastAsia="Times New Roman"/>
      <w:lang w:val="en-US"/>
    </w:rPr>
  </w:style>
  <w:style w:type="paragraph" w:styleId="TOC9">
    <w:name w:val="toc 9"/>
    <w:basedOn w:val="Normal"/>
    <w:next w:val="Normal"/>
    <w:autoRedefine/>
    <w:uiPriority w:val="39"/>
    <w:unhideWhenUsed/>
    <w:rsid w:val="00E90D12"/>
    <w:pPr>
      <w:spacing w:after="100"/>
      <w:ind w:left="1760"/>
    </w:pPr>
    <w:rPr>
      <w:rFonts w:eastAsia="Times New Roman"/>
      <w:lang w:val="en-US"/>
    </w:rPr>
  </w:style>
  <w:style w:type="character" w:customStyle="1" w:styleId="ListParagraphChar">
    <w:name w:val="List Paragraph Char"/>
    <w:link w:val="ListParagraph"/>
    <w:uiPriority w:val="99"/>
    <w:rsid w:val="009B442F"/>
    <w:rPr>
      <w:rFonts w:ascii="Calibri" w:eastAsia="Calibri" w:hAnsi="Calibri" w:cs="Times New Roman"/>
      <w:lang w:val="en-GB"/>
    </w:rPr>
  </w:style>
  <w:style w:type="paragraph" w:customStyle="1" w:styleId="HeadingFour">
    <w:name w:val="Heading Four"/>
    <w:basedOn w:val="Heading4"/>
    <w:autoRedefine/>
    <w:rsid w:val="00681E4E"/>
    <w:pPr>
      <w:adjustRightInd w:val="0"/>
      <w:spacing w:before="0" w:after="0" w:line="240" w:lineRule="auto"/>
      <w:ind w:left="1080" w:hanging="1080"/>
      <w:textAlignment w:val="baseline"/>
    </w:pPr>
    <w:rPr>
      <w:rFonts w:ascii="Times New Roman" w:hAnsi="Times New Roman"/>
      <w:bCs w:val="0"/>
      <w:smallCaps/>
      <w:sz w:val="24"/>
      <w:szCs w:val="24"/>
      <w:lang w:val="en-US"/>
    </w:rPr>
  </w:style>
  <w:style w:type="paragraph" w:customStyle="1" w:styleId="Default">
    <w:name w:val="Default"/>
    <w:rsid w:val="00BA0F4F"/>
    <w:pPr>
      <w:autoSpaceDE w:val="0"/>
      <w:autoSpaceDN w:val="0"/>
      <w:adjustRightInd w:val="0"/>
    </w:pPr>
    <w:rPr>
      <w:rFonts w:ascii="Arial" w:hAnsi="Arial" w:cs="Arial"/>
      <w:color w:val="000000"/>
      <w:sz w:val="24"/>
      <w:szCs w:val="24"/>
    </w:rPr>
  </w:style>
  <w:style w:type="character" w:customStyle="1" w:styleId="inlinetitle">
    <w:name w:val="inline_title"/>
    <w:basedOn w:val="DefaultParagraphFont"/>
    <w:rsid w:val="00BA34F8"/>
  </w:style>
  <w:style w:type="paragraph" w:customStyle="1" w:styleId="xl74">
    <w:name w:val="xl74"/>
    <w:basedOn w:val="Normal"/>
    <w:rsid w:val="00A3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olor w:val="000000"/>
      <w:sz w:val="24"/>
      <w:szCs w:val="24"/>
      <w:lang w:val="en-US"/>
    </w:rPr>
  </w:style>
  <w:style w:type="character" w:customStyle="1" w:styleId="Heading8Char">
    <w:name w:val="Heading 8 Char"/>
    <w:basedOn w:val="DefaultParagraphFont"/>
    <w:link w:val="Heading8"/>
    <w:uiPriority w:val="9"/>
    <w:semiHidden/>
    <w:rsid w:val="005D427D"/>
    <w:rPr>
      <w:rFonts w:ascii="Cambria" w:eastAsia="Times New Roman" w:hAnsi="Cambria" w:cs="Times New Roman"/>
      <w:color w:val="404040"/>
      <w:sz w:val="20"/>
      <w:szCs w:val="20"/>
    </w:rPr>
  </w:style>
  <w:style w:type="paragraph" w:styleId="Title">
    <w:name w:val="Title"/>
    <w:basedOn w:val="Normal"/>
    <w:link w:val="TitleChar"/>
    <w:uiPriority w:val="10"/>
    <w:qFormat/>
    <w:rsid w:val="005D427D"/>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5D427D"/>
    <w:rPr>
      <w:rFonts w:ascii="Arial" w:eastAsia="Times New Roman" w:hAnsi="Arial" w:cs="Arial"/>
      <w:b/>
      <w:bCs/>
      <w:kern w:val="28"/>
      <w:sz w:val="32"/>
      <w:szCs w:val="32"/>
    </w:rPr>
  </w:style>
  <w:style w:type="character" w:styleId="SubtleEmphasis">
    <w:name w:val="Subtle Emphasis"/>
    <w:basedOn w:val="DefaultParagraphFont"/>
    <w:uiPriority w:val="19"/>
    <w:qFormat/>
    <w:rsid w:val="005D427D"/>
    <w:rPr>
      <w:i/>
      <w:iCs/>
      <w:color w:val="808080"/>
    </w:rPr>
  </w:style>
  <w:style w:type="character" w:customStyle="1" w:styleId="BalloonTextChar1">
    <w:name w:val="Balloon Text Char1"/>
    <w:basedOn w:val="DefaultParagraphFont"/>
    <w:uiPriority w:val="99"/>
    <w:semiHidden/>
    <w:rsid w:val="005D427D"/>
    <w:rPr>
      <w:rFonts w:ascii="Tahoma" w:hAnsi="Tahoma" w:cs="Tahoma"/>
      <w:sz w:val="16"/>
      <w:szCs w:val="16"/>
    </w:rPr>
  </w:style>
  <w:style w:type="paragraph" w:styleId="FootnoteText">
    <w:name w:val="footnote text"/>
    <w:basedOn w:val="Normal"/>
    <w:link w:val="FootnoteTextChar"/>
    <w:uiPriority w:val="99"/>
    <w:semiHidden/>
    <w:unhideWhenUsed/>
    <w:rsid w:val="005D427D"/>
    <w:pPr>
      <w:spacing w:before="200" w:after="0"/>
      <w:ind w:left="357" w:hanging="357"/>
    </w:pPr>
    <w:rPr>
      <w:rFonts w:eastAsia="Times New Roman"/>
      <w:sz w:val="20"/>
      <w:szCs w:val="20"/>
      <w:lang w:val="en-US" w:bidi="en-US"/>
    </w:rPr>
  </w:style>
  <w:style w:type="character" w:customStyle="1" w:styleId="FootnoteTextChar">
    <w:name w:val="Footnote Text Char"/>
    <w:basedOn w:val="DefaultParagraphFont"/>
    <w:link w:val="FootnoteText"/>
    <w:uiPriority w:val="99"/>
    <w:semiHidden/>
    <w:rsid w:val="005D427D"/>
    <w:rPr>
      <w:rFonts w:ascii="Calibri" w:eastAsia="Times New Roman" w:hAnsi="Calibri" w:cs="Times New Roman"/>
      <w:sz w:val="20"/>
      <w:szCs w:val="20"/>
      <w:lang w:bidi="en-US"/>
    </w:rPr>
  </w:style>
  <w:style w:type="paragraph" w:styleId="ListBullet">
    <w:name w:val="List Bullet"/>
    <w:basedOn w:val="Normal"/>
    <w:uiPriority w:val="99"/>
    <w:unhideWhenUsed/>
    <w:rsid w:val="005D427D"/>
    <w:pPr>
      <w:tabs>
        <w:tab w:val="num" w:pos="360"/>
      </w:tabs>
      <w:spacing w:before="200" w:after="0"/>
      <w:ind w:left="360" w:hanging="360"/>
      <w:contextualSpacing/>
    </w:pPr>
    <w:rPr>
      <w:rFonts w:eastAsia="Times New Roman"/>
      <w:lang w:val="en-US" w:bidi="en-US"/>
    </w:rPr>
  </w:style>
  <w:style w:type="paragraph" w:customStyle="1" w:styleId="Heading2new">
    <w:name w:val="Heading 2 new"/>
    <w:basedOn w:val="Heading2"/>
    <w:link w:val="Heading2newChar"/>
    <w:autoRedefine/>
    <w:qFormat/>
    <w:rsid w:val="00145B05"/>
    <w:pPr>
      <w:numPr>
        <w:numId w:val="13"/>
      </w:numPr>
      <w:tabs>
        <w:tab w:val="clear" w:pos="720"/>
        <w:tab w:val="clear" w:pos="1440"/>
        <w:tab w:val="clear" w:pos="1830"/>
      </w:tabs>
      <w:spacing w:line="240" w:lineRule="auto"/>
      <w:ind w:left="720" w:right="0"/>
      <w:jc w:val="left"/>
    </w:pPr>
    <w:rPr>
      <w:rFonts w:eastAsia="Times New Roman" w:cs="Times New Roman"/>
      <w:b/>
      <w:bCs/>
      <w:lang w:val="en-GB"/>
    </w:rPr>
  </w:style>
  <w:style w:type="character" w:customStyle="1" w:styleId="Heading2newChar">
    <w:name w:val="Heading 2 new Char"/>
    <w:basedOn w:val="DefaultParagraphFont"/>
    <w:link w:val="Heading2new"/>
    <w:rsid w:val="00145B05"/>
    <w:rPr>
      <w:rFonts w:ascii="Bookman Old Style" w:eastAsia="Times New Roman" w:hAnsi="Bookman Old Style"/>
      <w:b/>
      <w:bCs/>
      <w:sz w:val="22"/>
      <w:szCs w:val="24"/>
      <w:lang w:val="en-GB"/>
    </w:rPr>
  </w:style>
  <w:style w:type="paragraph" w:customStyle="1" w:styleId="Heading3">
    <w:name w:val="Heading3"/>
    <w:basedOn w:val="Normal"/>
    <w:next w:val="Heading30"/>
    <w:link w:val="Heading3Char0"/>
    <w:autoRedefine/>
    <w:qFormat/>
    <w:rsid w:val="005D427D"/>
    <w:pPr>
      <w:numPr>
        <w:ilvl w:val="3"/>
        <w:numId w:val="2"/>
      </w:numPr>
      <w:spacing w:after="0" w:line="480" w:lineRule="auto"/>
      <w:jc w:val="both"/>
    </w:pPr>
    <w:rPr>
      <w:rFonts w:ascii="Times New Roman" w:hAnsi="Times New Roman"/>
      <w:b/>
      <w:bCs/>
      <w:iCs/>
      <w:color w:val="000000"/>
      <w:sz w:val="24"/>
      <w:szCs w:val="24"/>
    </w:rPr>
  </w:style>
  <w:style w:type="character" w:customStyle="1" w:styleId="Heading3Char0">
    <w:name w:val="Heading3 Char"/>
    <w:basedOn w:val="DefaultParagraphFont"/>
    <w:link w:val="Heading3"/>
    <w:rsid w:val="005D427D"/>
    <w:rPr>
      <w:rFonts w:ascii="Times New Roman" w:hAnsi="Times New Roman"/>
      <w:b/>
      <w:bCs/>
      <w:iCs/>
      <w:color w:val="000000"/>
      <w:sz w:val="24"/>
      <w:szCs w:val="24"/>
      <w:lang w:val="en-GB"/>
    </w:rPr>
  </w:style>
  <w:style w:type="paragraph" w:customStyle="1" w:styleId="FeasibilityReportNewStyle">
    <w:name w:val="Feasibility Report New Style"/>
    <w:basedOn w:val="Normal"/>
    <w:link w:val="FeasibilityReportNewStyleChar"/>
    <w:qFormat/>
    <w:rsid w:val="005D427D"/>
    <w:pPr>
      <w:spacing w:after="120" w:line="360" w:lineRule="auto"/>
      <w:jc w:val="both"/>
    </w:pPr>
    <w:rPr>
      <w:rFonts w:ascii="Arial" w:hAnsi="Arial" w:cs="Arial"/>
      <w:lang w:val="en-US"/>
    </w:rPr>
  </w:style>
  <w:style w:type="character" w:customStyle="1" w:styleId="FeasibilityReportNewStyleChar">
    <w:name w:val="Feasibility Report New Style Char"/>
    <w:basedOn w:val="DefaultParagraphFont"/>
    <w:link w:val="FeasibilityReportNewStyle"/>
    <w:rsid w:val="005D427D"/>
    <w:rPr>
      <w:rFonts w:ascii="Arial" w:eastAsia="Calibri" w:hAnsi="Arial" w:cs="Arial"/>
    </w:rPr>
  </w:style>
  <w:style w:type="paragraph" w:customStyle="1" w:styleId="StyleStyleHeading212ptBoldNotItalic14pt">
    <w:name w:val="Style Style Heading 2 + 12 pt Bold Not Italic + 14 pt"/>
    <w:basedOn w:val="Normal"/>
    <w:link w:val="StyleStyleHeading212ptBoldNotItalic14ptChar"/>
    <w:rsid w:val="005D427D"/>
    <w:pPr>
      <w:keepNext/>
      <w:spacing w:before="240" w:after="60" w:line="360" w:lineRule="auto"/>
      <w:ind w:hanging="360"/>
      <w:jc w:val="both"/>
      <w:outlineLvl w:val="1"/>
    </w:pPr>
    <w:rPr>
      <w:rFonts w:ascii="Arial" w:eastAsia="Times New Roman" w:hAnsi="Arial"/>
      <w:bCs/>
      <w:sz w:val="24"/>
      <w:szCs w:val="28"/>
      <w:lang w:val="en-US"/>
    </w:rPr>
  </w:style>
  <w:style w:type="character" w:customStyle="1" w:styleId="StyleStyleHeading212ptBoldNotItalic14ptChar">
    <w:name w:val="Style Style Heading 2 + 12 pt Bold Not Italic + 14 pt Char"/>
    <w:basedOn w:val="DefaultParagraphFont"/>
    <w:link w:val="StyleStyleHeading212ptBoldNotItalic14pt"/>
    <w:rsid w:val="005D427D"/>
    <w:rPr>
      <w:rFonts w:ascii="Arial" w:eastAsia="Times New Roman" w:hAnsi="Arial" w:cs="Times New Roman"/>
      <w:bCs/>
      <w:sz w:val="24"/>
      <w:szCs w:val="28"/>
    </w:rPr>
  </w:style>
  <w:style w:type="paragraph" w:customStyle="1" w:styleId="font5">
    <w:name w:val="font5"/>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5">
    <w:name w:val="xl6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6">
    <w:name w:val="xl66"/>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7">
    <w:name w:val="xl6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8">
    <w:name w:val="xl6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69">
    <w:name w:val="xl6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0">
    <w:name w:val="xl7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1">
    <w:name w:val="xl7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2">
    <w:name w:val="xl72"/>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3">
    <w:name w:val="xl73"/>
    <w:basedOn w:val="Normal"/>
    <w:rsid w:val="005D427D"/>
    <w:pPr>
      <w:spacing w:before="100" w:beforeAutospacing="1" w:after="100" w:afterAutospacing="1" w:line="240" w:lineRule="auto"/>
    </w:pPr>
    <w:rPr>
      <w:rFonts w:ascii="Garamond" w:eastAsia="Times New Roman" w:hAnsi="Garamond"/>
      <w:color w:val="000000"/>
      <w:sz w:val="24"/>
      <w:szCs w:val="24"/>
      <w:lang w:val="en-US"/>
    </w:rPr>
  </w:style>
  <w:style w:type="paragraph" w:customStyle="1" w:styleId="xl75">
    <w:name w:val="xl75"/>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76">
    <w:name w:val="xl76"/>
    <w:basedOn w:val="Normal"/>
    <w:rsid w:val="005D427D"/>
    <w:pPr>
      <w:spacing w:before="100" w:beforeAutospacing="1" w:after="100" w:afterAutospacing="1" w:line="240" w:lineRule="auto"/>
    </w:pPr>
    <w:rPr>
      <w:rFonts w:ascii="Garamond" w:eastAsia="Times New Roman" w:hAnsi="Garamond"/>
      <w:sz w:val="24"/>
      <w:szCs w:val="24"/>
      <w:lang w:val="en-US"/>
    </w:rPr>
  </w:style>
  <w:style w:type="paragraph" w:customStyle="1" w:styleId="xl77">
    <w:name w:val="xl77"/>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78">
    <w:name w:val="xl78"/>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xl79">
    <w:name w:val="xl79"/>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0">
    <w:name w:val="xl80"/>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81">
    <w:name w:val="xl81"/>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2">
    <w:name w:val="xl82"/>
    <w:basedOn w:val="Normal"/>
    <w:rsid w:val="005D427D"/>
    <w:pPr>
      <w:pBdr>
        <w:bottom w:val="single" w:sz="4" w:space="0" w:color="auto"/>
      </w:pBdr>
      <w:spacing w:before="100" w:beforeAutospacing="1" w:after="100" w:afterAutospacing="1" w:line="240" w:lineRule="auto"/>
      <w:jc w:val="center"/>
    </w:pPr>
    <w:rPr>
      <w:rFonts w:ascii="Garamond" w:eastAsia="Times New Roman" w:hAnsi="Garamond"/>
      <w:b/>
      <w:bCs/>
      <w:sz w:val="24"/>
      <w:szCs w:val="24"/>
      <w:lang w:val="en-US"/>
    </w:rPr>
  </w:style>
  <w:style w:type="paragraph" w:customStyle="1" w:styleId="font6">
    <w:name w:val="font6"/>
    <w:basedOn w:val="Normal"/>
    <w:rsid w:val="005D427D"/>
    <w:pPr>
      <w:spacing w:before="100" w:beforeAutospacing="1" w:after="100" w:afterAutospacing="1" w:line="240" w:lineRule="auto"/>
    </w:pPr>
    <w:rPr>
      <w:rFonts w:ascii="Garamond" w:eastAsia="Times New Roman" w:hAnsi="Garamond"/>
      <w:color w:val="000000"/>
      <w:lang w:val="en-US"/>
    </w:rPr>
  </w:style>
  <w:style w:type="paragraph" w:customStyle="1" w:styleId="xl63">
    <w:name w:val="xl6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b/>
      <w:bCs/>
      <w:sz w:val="24"/>
      <w:szCs w:val="24"/>
      <w:lang w:val="en-US"/>
    </w:rPr>
  </w:style>
  <w:style w:type="paragraph" w:customStyle="1" w:styleId="xl64">
    <w:name w:val="xl6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sz w:val="24"/>
      <w:szCs w:val="24"/>
      <w:lang w:val="en-US"/>
    </w:rPr>
  </w:style>
  <w:style w:type="paragraph" w:customStyle="1" w:styleId="xl83">
    <w:name w:val="xl83"/>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paragraph" w:customStyle="1" w:styleId="xl84">
    <w:name w:val="xl84"/>
    <w:basedOn w:val="Normal"/>
    <w:rsid w:val="005D4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b/>
      <w:bCs/>
      <w:sz w:val="24"/>
      <w:szCs w:val="24"/>
      <w:lang w:val="en-US"/>
    </w:rPr>
  </w:style>
  <w:style w:type="character" w:customStyle="1" w:styleId="Heading1Char1">
    <w:name w:val="Heading 1 Char1"/>
    <w:aliases w:val="1 ghost Char1,g Char1,h1 Char1,1 Char1,Para1 Char1,Main Title Char1,Main Title1 Char1,Heading 1 Char Char Char Char Char Char Char Char1,Heading 1 Char Char Char Char Char Char Char Char Char Char Char1,Heading 11 Char1,l1 Char1"/>
    <w:basedOn w:val="DefaultParagraphFont"/>
    <w:rsid w:val="005D427D"/>
    <w:rPr>
      <w:rFonts w:ascii="Cambria" w:eastAsia="Times New Roman" w:hAnsi="Cambria" w:cs="Times New Roman"/>
      <w:b/>
      <w:bCs/>
      <w:color w:val="365F91"/>
      <w:sz w:val="28"/>
      <w:szCs w:val="28"/>
    </w:rPr>
  </w:style>
  <w:style w:type="paragraph" w:styleId="PlainText">
    <w:name w:val="Plain Text"/>
    <w:basedOn w:val="Normal"/>
    <w:link w:val="PlainTextChar"/>
    <w:rsid w:val="005D427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D427D"/>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sid w:val="005D427D"/>
    <w:rPr>
      <w:vertAlign w:val="superscript"/>
    </w:rPr>
  </w:style>
  <w:style w:type="numbering" w:customStyle="1" w:styleId="Style1">
    <w:name w:val="Style1"/>
    <w:uiPriority w:val="99"/>
    <w:rsid w:val="005D427D"/>
    <w:pPr>
      <w:numPr>
        <w:numId w:val="3"/>
      </w:numPr>
    </w:pPr>
  </w:style>
  <w:style w:type="numbering" w:customStyle="1" w:styleId="Style2">
    <w:name w:val="Style2"/>
    <w:uiPriority w:val="99"/>
    <w:rsid w:val="005D427D"/>
    <w:pPr>
      <w:numPr>
        <w:numId w:val="4"/>
      </w:numPr>
    </w:pPr>
  </w:style>
  <w:style w:type="character" w:styleId="CommentReference">
    <w:name w:val="annotation reference"/>
    <w:basedOn w:val="DefaultParagraphFont"/>
    <w:uiPriority w:val="99"/>
    <w:semiHidden/>
    <w:unhideWhenUsed/>
    <w:rsid w:val="005D427D"/>
    <w:rPr>
      <w:sz w:val="16"/>
      <w:szCs w:val="16"/>
    </w:rPr>
  </w:style>
  <w:style w:type="paragraph" w:styleId="CommentText">
    <w:name w:val="annotation text"/>
    <w:basedOn w:val="Normal"/>
    <w:link w:val="CommentTextChar"/>
    <w:uiPriority w:val="99"/>
    <w:semiHidden/>
    <w:unhideWhenUsed/>
    <w:rsid w:val="005D427D"/>
    <w:pPr>
      <w:spacing w:after="0" w:line="240" w:lineRule="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5D4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27D"/>
    <w:rPr>
      <w:b/>
      <w:bCs/>
    </w:rPr>
  </w:style>
  <w:style w:type="character" w:customStyle="1" w:styleId="CommentSubjectChar">
    <w:name w:val="Comment Subject Char"/>
    <w:basedOn w:val="CommentTextChar"/>
    <w:link w:val="CommentSubject"/>
    <w:uiPriority w:val="99"/>
    <w:semiHidden/>
    <w:rsid w:val="005D427D"/>
    <w:rPr>
      <w:rFonts w:ascii="Times New Roman" w:eastAsia="Calibri" w:hAnsi="Times New Roman" w:cs="Times New Roman"/>
      <w:b/>
      <w:bCs/>
      <w:sz w:val="20"/>
      <w:szCs w:val="20"/>
    </w:rPr>
  </w:style>
  <w:style w:type="paragraph" w:customStyle="1" w:styleId="Buletted">
    <w:name w:val="Buletted"/>
    <w:basedOn w:val="Normal"/>
    <w:next w:val="BalloonText"/>
    <w:autoRedefine/>
    <w:qFormat/>
    <w:rsid w:val="0089652C"/>
    <w:pPr>
      <w:numPr>
        <w:numId w:val="10"/>
      </w:numPr>
      <w:spacing w:after="0" w:line="240" w:lineRule="auto"/>
      <w:jc w:val="both"/>
    </w:pPr>
    <w:rPr>
      <w:rFonts w:ascii="Arial" w:eastAsia="Times New Roman" w:hAnsi="Arial" w:cs="Arial"/>
      <w:bCs/>
    </w:rPr>
  </w:style>
  <w:style w:type="character" w:customStyle="1" w:styleId="CaptionChar1">
    <w:name w:val="Caption Char1"/>
    <w:basedOn w:val="DefaultParagraphFont"/>
    <w:locked/>
    <w:rsid w:val="00746C14"/>
    <w:rPr>
      <w:rFonts w:ascii="Arial" w:eastAsia="Calibri" w:hAnsi="Ari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6258">
      <w:bodyDiv w:val="1"/>
      <w:marLeft w:val="0"/>
      <w:marRight w:val="0"/>
      <w:marTop w:val="0"/>
      <w:marBottom w:val="0"/>
      <w:divBdr>
        <w:top w:val="none" w:sz="0" w:space="0" w:color="auto"/>
        <w:left w:val="none" w:sz="0" w:space="0" w:color="auto"/>
        <w:bottom w:val="none" w:sz="0" w:space="0" w:color="auto"/>
        <w:right w:val="none" w:sz="0" w:space="0" w:color="auto"/>
      </w:divBdr>
    </w:div>
    <w:div w:id="115298401">
      <w:bodyDiv w:val="1"/>
      <w:marLeft w:val="0"/>
      <w:marRight w:val="0"/>
      <w:marTop w:val="0"/>
      <w:marBottom w:val="0"/>
      <w:divBdr>
        <w:top w:val="none" w:sz="0" w:space="0" w:color="auto"/>
        <w:left w:val="none" w:sz="0" w:space="0" w:color="auto"/>
        <w:bottom w:val="none" w:sz="0" w:space="0" w:color="auto"/>
        <w:right w:val="none" w:sz="0" w:space="0" w:color="auto"/>
      </w:divBdr>
    </w:div>
    <w:div w:id="178861868">
      <w:bodyDiv w:val="1"/>
      <w:marLeft w:val="0"/>
      <w:marRight w:val="0"/>
      <w:marTop w:val="0"/>
      <w:marBottom w:val="0"/>
      <w:divBdr>
        <w:top w:val="none" w:sz="0" w:space="0" w:color="auto"/>
        <w:left w:val="none" w:sz="0" w:space="0" w:color="auto"/>
        <w:bottom w:val="none" w:sz="0" w:space="0" w:color="auto"/>
        <w:right w:val="none" w:sz="0" w:space="0" w:color="auto"/>
      </w:divBdr>
    </w:div>
    <w:div w:id="231545739">
      <w:bodyDiv w:val="1"/>
      <w:marLeft w:val="0"/>
      <w:marRight w:val="0"/>
      <w:marTop w:val="0"/>
      <w:marBottom w:val="0"/>
      <w:divBdr>
        <w:top w:val="none" w:sz="0" w:space="0" w:color="auto"/>
        <w:left w:val="none" w:sz="0" w:space="0" w:color="auto"/>
        <w:bottom w:val="none" w:sz="0" w:space="0" w:color="auto"/>
        <w:right w:val="none" w:sz="0" w:space="0" w:color="auto"/>
      </w:divBdr>
    </w:div>
    <w:div w:id="240256318">
      <w:bodyDiv w:val="1"/>
      <w:marLeft w:val="0"/>
      <w:marRight w:val="0"/>
      <w:marTop w:val="0"/>
      <w:marBottom w:val="0"/>
      <w:divBdr>
        <w:top w:val="none" w:sz="0" w:space="0" w:color="auto"/>
        <w:left w:val="none" w:sz="0" w:space="0" w:color="auto"/>
        <w:bottom w:val="none" w:sz="0" w:space="0" w:color="auto"/>
        <w:right w:val="none" w:sz="0" w:space="0" w:color="auto"/>
      </w:divBdr>
    </w:div>
    <w:div w:id="399253393">
      <w:bodyDiv w:val="1"/>
      <w:marLeft w:val="0"/>
      <w:marRight w:val="0"/>
      <w:marTop w:val="0"/>
      <w:marBottom w:val="0"/>
      <w:divBdr>
        <w:top w:val="none" w:sz="0" w:space="0" w:color="auto"/>
        <w:left w:val="none" w:sz="0" w:space="0" w:color="auto"/>
        <w:bottom w:val="none" w:sz="0" w:space="0" w:color="auto"/>
        <w:right w:val="none" w:sz="0" w:space="0" w:color="auto"/>
      </w:divBdr>
    </w:div>
    <w:div w:id="416050820">
      <w:bodyDiv w:val="1"/>
      <w:marLeft w:val="0"/>
      <w:marRight w:val="0"/>
      <w:marTop w:val="0"/>
      <w:marBottom w:val="0"/>
      <w:divBdr>
        <w:top w:val="none" w:sz="0" w:space="0" w:color="auto"/>
        <w:left w:val="none" w:sz="0" w:space="0" w:color="auto"/>
        <w:bottom w:val="none" w:sz="0" w:space="0" w:color="auto"/>
        <w:right w:val="none" w:sz="0" w:space="0" w:color="auto"/>
      </w:divBdr>
    </w:div>
    <w:div w:id="435296829">
      <w:bodyDiv w:val="1"/>
      <w:marLeft w:val="0"/>
      <w:marRight w:val="0"/>
      <w:marTop w:val="0"/>
      <w:marBottom w:val="0"/>
      <w:divBdr>
        <w:top w:val="none" w:sz="0" w:space="0" w:color="auto"/>
        <w:left w:val="none" w:sz="0" w:space="0" w:color="auto"/>
        <w:bottom w:val="none" w:sz="0" w:space="0" w:color="auto"/>
        <w:right w:val="none" w:sz="0" w:space="0" w:color="auto"/>
      </w:divBdr>
    </w:div>
    <w:div w:id="436682198">
      <w:bodyDiv w:val="1"/>
      <w:marLeft w:val="0"/>
      <w:marRight w:val="0"/>
      <w:marTop w:val="0"/>
      <w:marBottom w:val="0"/>
      <w:divBdr>
        <w:top w:val="none" w:sz="0" w:space="0" w:color="auto"/>
        <w:left w:val="none" w:sz="0" w:space="0" w:color="auto"/>
        <w:bottom w:val="none" w:sz="0" w:space="0" w:color="auto"/>
        <w:right w:val="none" w:sz="0" w:space="0" w:color="auto"/>
      </w:divBdr>
    </w:div>
    <w:div w:id="623116785">
      <w:bodyDiv w:val="1"/>
      <w:marLeft w:val="0"/>
      <w:marRight w:val="0"/>
      <w:marTop w:val="0"/>
      <w:marBottom w:val="0"/>
      <w:divBdr>
        <w:top w:val="none" w:sz="0" w:space="0" w:color="auto"/>
        <w:left w:val="none" w:sz="0" w:space="0" w:color="auto"/>
        <w:bottom w:val="none" w:sz="0" w:space="0" w:color="auto"/>
        <w:right w:val="none" w:sz="0" w:space="0" w:color="auto"/>
      </w:divBdr>
    </w:div>
    <w:div w:id="646056880">
      <w:bodyDiv w:val="1"/>
      <w:marLeft w:val="0"/>
      <w:marRight w:val="0"/>
      <w:marTop w:val="0"/>
      <w:marBottom w:val="0"/>
      <w:divBdr>
        <w:top w:val="none" w:sz="0" w:space="0" w:color="auto"/>
        <w:left w:val="none" w:sz="0" w:space="0" w:color="auto"/>
        <w:bottom w:val="none" w:sz="0" w:space="0" w:color="auto"/>
        <w:right w:val="none" w:sz="0" w:space="0" w:color="auto"/>
      </w:divBdr>
    </w:div>
    <w:div w:id="681053950">
      <w:bodyDiv w:val="1"/>
      <w:marLeft w:val="0"/>
      <w:marRight w:val="0"/>
      <w:marTop w:val="0"/>
      <w:marBottom w:val="0"/>
      <w:divBdr>
        <w:top w:val="none" w:sz="0" w:space="0" w:color="auto"/>
        <w:left w:val="none" w:sz="0" w:space="0" w:color="auto"/>
        <w:bottom w:val="none" w:sz="0" w:space="0" w:color="auto"/>
        <w:right w:val="none" w:sz="0" w:space="0" w:color="auto"/>
      </w:divBdr>
    </w:div>
    <w:div w:id="722674326">
      <w:bodyDiv w:val="1"/>
      <w:marLeft w:val="0"/>
      <w:marRight w:val="0"/>
      <w:marTop w:val="0"/>
      <w:marBottom w:val="0"/>
      <w:divBdr>
        <w:top w:val="none" w:sz="0" w:space="0" w:color="auto"/>
        <w:left w:val="none" w:sz="0" w:space="0" w:color="auto"/>
        <w:bottom w:val="none" w:sz="0" w:space="0" w:color="auto"/>
        <w:right w:val="none" w:sz="0" w:space="0" w:color="auto"/>
      </w:divBdr>
    </w:div>
    <w:div w:id="772356282">
      <w:bodyDiv w:val="1"/>
      <w:marLeft w:val="0"/>
      <w:marRight w:val="0"/>
      <w:marTop w:val="0"/>
      <w:marBottom w:val="0"/>
      <w:divBdr>
        <w:top w:val="none" w:sz="0" w:space="0" w:color="auto"/>
        <w:left w:val="none" w:sz="0" w:space="0" w:color="auto"/>
        <w:bottom w:val="none" w:sz="0" w:space="0" w:color="auto"/>
        <w:right w:val="none" w:sz="0" w:space="0" w:color="auto"/>
      </w:divBdr>
    </w:div>
    <w:div w:id="777406844">
      <w:bodyDiv w:val="1"/>
      <w:marLeft w:val="0"/>
      <w:marRight w:val="0"/>
      <w:marTop w:val="0"/>
      <w:marBottom w:val="0"/>
      <w:divBdr>
        <w:top w:val="none" w:sz="0" w:space="0" w:color="auto"/>
        <w:left w:val="none" w:sz="0" w:space="0" w:color="auto"/>
        <w:bottom w:val="none" w:sz="0" w:space="0" w:color="auto"/>
        <w:right w:val="none" w:sz="0" w:space="0" w:color="auto"/>
      </w:divBdr>
    </w:div>
    <w:div w:id="966548904">
      <w:bodyDiv w:val="1"/>
      <w:marLeft w:val="0"/>
      <w:marRight w:val="0"/>
      <w:marTop w:val="0"/>
      <w:marBottom w:val="0"/>
      <w:divBdr>
        <w:top w:val="none" w:sz="0" w:space="0" w:color="auto"/>
        <w:left w:val="none" w:sz="0" w:space="0" w:color="auto"/>
        <w:bottom w:val="none" w:sz="0" w:space="0" w:color="auto"/>
        <w:right w:val="none" w:sz="0" w:space="0" w:color="auto"/>
      </w:divBdr>
    </w:div>
    <w:div w:id="972056103">
      <w:bodyDiv w:val="1"/>
      <w:marLeft w:val="0"/>
      <w:marRight w:val="0"/>
      <w:marTop w:val="0"/>
      <w:marBottom w:val="0"/>
      <w:divBdr>
        <w:top w:val="none" w:sz="0" w:space="0" w:color="auto"/>
        <w:left w:val="none" w:sz="0" w:space="0" w:color="auto"/>
        <w:bottom w:val="none" w:sz="0" w:space="0" w:color="auto"/>
        <w:right w:val="none" w:sz="0" w:space="0" w:color="auto"/>
      </w:divBdr>
    </w:div>
    <w:div w:id="1034890256">
      <w:bodyDiv w:val="1"/>
      <w:marLeft w:val="0"/>
      <w:marRight w:val="0"/>
      <w:marTop w:val="0"/>
      <w:marBottom w:val="0"/>
      <w:divBdr>
        <w:top w:val="none" w:sz="0" w:space="0" w:color="auto"/>
        <w:left w:val="none" w:sz="0" w:space="0" w:color="auto"/>
        <w:bottom w:val="none" w:sz="0" w:space="0" w:color="auto"/>
        <w:right w:val="none" w:sz="0" w:space="0" w:color="auto"/>
      </w:divBdr>
    </w:div>
    <w:div w:id="1154908139">
      <w:bodyDiv w:val="1"/>
      <w:marLeft w:val="0"/>
      <w:marRight w:val="0"/>
      <w:marTop w:val="0"/>
      <w:marBottom w:val="0"/>
      <w:divBdr>
        <w:top w:val="none" w:sz="0" w:space="0" w:color="auto"/>
        <w:left w:val="none" w:sz="0" w:space="0" w:color="auto"/>
        <w:bottom w:val="none" w:sz="0" w:space="0" w:color="auto"/>
        <w:right w:val="none" w:sz="0" w:space="0" w:color="auto"/>
      </w:divBdr>
    </w:div>
    <w:div w:id="1285186736">
      <w:bodyDiv w:val="1"/>
      <w:marLeft w:val="0"/>
      <w:marRight w:val="0"/>
      <w:marTop w:val="0"/>
      <w:marBottom w:val="0"/>
      <w:divBdr>
        <w:top w:val="none" w:sz="0" w:space="0" w:color="auto"/>
        <w:left w:val="none" w:sz="0" w:space="0" w:color="auto"/>
        <w:bottom w:val="none" w:sz="0" w:space="0" w:color="auto"/>
        <w:right w:val="none" w:sz="0" w:space="0" w:color="auto"/>
      </w:divBdr>
    </w:div>
    <w:div w:id="1441873202">
      <w:bodyDiv w:val="1"/>
      <w:marLeft w:val="0"/>
      <w:marRight w:val="0"/>
      <w:marTop w:val="0"/>
      <w:marBottom w:val="0"/>
      <w:divBdr>
        <w:top w:val="none" w:sz="0" w:space="0" w:color="auto"/>
        <w:left w:val="none" w:sz="0" w:space="0" w:color="auto"/>
        <w:bottom w:val="none" w:sz="0" w:space="0" w:color="auto"/>
        <w:right w:val="none" w:sz="0" w:space="0" w:color="auto"/>
      </w:divBdr>
    </w:div>
    <w:div w:id="1653557152">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714377649">
      <w:bodyDiv w:val="1"/>
      <w:marLeft w:val="0"/>
      <w:marRight w:val="0"/>
      <w:marTop w:val="0"/>
      <w:marBottom w:val="0"/>
      <w:divBdr>
        <w:top w:val="none" w:sz="0" w:space="0" w:color="auto"/>
        <w:left w:val="none" w:sz="0" w:space="0" w:color="auto"/>
        <w:bottom w:val="none" w:sz="0" w:space="0" w:color="auto"/>
        <w:right w:val="none" w:sz="0" w:space="0" w:color="auto"/>
      </w:divBdr>
    </w:div>
    <w:div w:id="1727293504">
      <w:bodyDiv w:val="1"/>
      <w:marLeft w:val="0"/>
      <w:marRight w:val="0"/>
      <w:marTop w:val="0"/>
      <w:marBottom w:val="0"/>
      <w:divBdr>
        <w:top w:val="none" w:sz="0" w:space="0" w:color="auto"/>
        <w:left w:val="none" w:sz="0" w:space="0" w:color="auto"/>
        <w:bottom w:val="none" w:sz="0" w:space="0" w:color="auto"/>
        <w:right w:val="none" w:sz="0" w:space="0" w:color="auto"/>
      </w:divBdr>
    </w:div>
    <w:div w:id="1814835359">
      <w:bodyDiv w:val="1"/>
      <w:marLeft w:val="0"/>
      <w:marRight w:val="0"/>
      <w:marTop w:val="0"/>
      <w:marBottom w:val="0"/>
      <w:divBdr>
        <w:top w:val="none" w:sz="0" w:space="0" w:color="auto"/>
        <w:left w:val="none" w:sz="0" w:space="0" w:color="auto"/>
        <w:bottom w:val="none" w:sz="0" w:space="0" w:color="auto"/>
        <w:right w:val="none" w:sz="0" w:space="0" w:color="auto"/>
      </w:divBdr>
    </w:div>
    <w:div w:id="1951663274">
      <w:bodyDiv w:val="1"/>
      <w:marLeft w:val="0"/>
      <w:marRight w:val="0"/>
      <w:marTop w:val="0"/>
      <w:marBottom w:val="0"/>
      <w:divBdr>
        <w:top w:val="none" w:sz="0" w:space="0" w:color="auto"/>
        <w:left w:val="none" w:sz="0" w:space="0" w:color="auto"/>
        <w:bottom w:val="none" w:sz="0" w:space="0" w:color="auto"/>
        <w:right w:val="none" w:sz="0" w:space="0" w:color="auto"/>
      </w:divBdr>
    </w:div>
    <w:div w:id="2053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98F3-DE0E-4D55-83BD-3C683D1A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69</Pages>
  <Words>22003</Words>
  <Characters>125421</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Yora Small Scale irrigation Project                                                                                  2015</vt:lpstr>
    </vt:vector>
  </TitlesOfParts>
  <Company>Microsoft Corporation</Company>
  <LinksUpToDate>false</LinksUpToDate>
  <CharactersWithSpaces>147130</CharactersWithSpaces>
  <SharedDoc>false</SharedDoc>
  <HLinks>
    <vt:vector size="468" baseType="variant">
      <vt:variant>
        <vt:i4>1048628</vt:i4>
      </vt:variant>
      <vt:variant>
        <vt:i4>464</vt:i4>
      </vt:variant>
      <vt:variant>
        <vt:i4>0</vt:i4>
      </vt:variant>
      <vt:variant>
        <vt:i4>5</vt:i4>
      </vt:variant>
      <vt:variant>
        <vt:lpwstr/>
      </vt:variant>
      <vt:variant>
        <vt:lpwstr>_Toc417848369</vt:lpwstr>
      </vt:variant>
      <vt:variant>
        <vt:i4>1048628</vt:i4>
      </vt:variant>
      <vt:variant>
        <vt:i4>458</vt:i4>
      </vt:variant>
      <vt:variant>
        <vt:i4>0</vt:i4>
      </vt:variant>
      <vt:variant>
        <vt:i4>5</vt:i4>
      </vt:variant>
      <vt:variant>
        <vt:lpwstr/>
      </vt:variant>
      <vt:variant>
        <vt:lpwstr>_Toc417848368</vt:lpwstr>
      </vt:variant>
      <vt:variant>
        <vt:i4>1048628</vt:i4>
      </vt:variant>
      <vt:variant>
        <vt:i4>452</vt:i4>
      </vt:variant>
      <vt:variant>
        <vt:i4>0</vt:i4>
      </vt:variant>
      <vt:variant>
        <vt:i4>5</vt:i4>
      </vt:variant>
      <vt:variant>
        <vt:lpwstr/>
      </vt:variant>
      <vt:variant>
        <vt:lpwstr>_Toc417848367</vt:lpwstr>
      </vt:variant>
      <vt:variant>
        <vt:i4>1048628</vt:i4>
      </vt:variant>
      <vt:variant>
        <vt:i4>446</vt:i4>
      </vt:variant>
      <vt:variant>
        <vt:i4>0</vt:i4>
      </vt:variant>
      <vt:variant>
        <vt:i4>5</vt:i4>
      </vt:variant>
      <vt:variant>
        <vt:lpwstr/>
      </vt:variant>
      <vt:variant>
        <vt:lpwstr>_Toc417848366</vt:lpwstr>
      </vt:variant>
      <vt:variant>
        <vt:i4>1048628</vt:i4>
      </vt:variant>
      <vt:variant>
        <vt:i4>440</vt:i4>
      </vt:variant>
      <vt:variant>
        <vt:i4>0</vt:i4>
      </vt:variant>
      <vt:variant>
        <vt:i4>5</vt:i4>
      </vt:variant>
      <vt:variant>
        <vt:lpwstr/>
      </vt:variant>
      <vt:variant>
        <vt:lpwstr>_Toc417848365</vt:lpwstr>
      </vt:variant>
      <vt:variant>
        <vt:i4>1048628</vt:i4>
      </vt:variant>
      <vt:variant>
        <vt:i4>434</vt:i4>
      </vt:variant>
      <vt:variant>
        <vt:i4>0</vt:i4>
      </vt:variant>
      <vt:variant>
        <vt:i4>5</vt:i4>
      </vt:variant>
      <vt:variant>
        <vt:lpwstr/>
      </vt:variant>
      <vt:variant>
        <vt:lpwstr>_Toc417848364</vt:lpwstr>
      </vt:variant>
      <vt:variant>
        <vt:i4>1048628</vt:i4>
      </vt:variant>
      <vt:variant>
        <vt:i4>428</vt:i4>
      </vt:variant>
      <vt:variant>
        <vt:i4>0</vt:i4>
      </vt:variant>
      <vt:variant>
        <vt:i4>5</vt:i4>
      </vt:variant>
      <vt:variant>
        <vt:lpwstr/>
      </vt:variant>
      <vt:variant>
        <vt:lpwstr>_Toc417848363</vt:lpwstr>
      </vt:variant>
      <vt:variant>
        <vt:i4>1048628</vt:i4>
      </vt:variant>
      <vt:variant>
        <vt:i4>422</vt:i4>
      </vt:variant>
      <vt:variant>
        <vt:i4>0</vt:i4>
      </vt:variant>
      <vt:variant>
        <vt:i4>5</vt:i4>
      </vt:variant>
      <vt:variant>
        <vt:lpwstr/>
      </vt:variant>
      <vt:variant>
        <vt:lpwstr>_Toc417848362</vt:lpwstr>
      </vt:variant>
      <vt:variant>
        <vt:i4>1048628</vt:i4>
      </vt:variant>
      <vt:variant>
        <vt:i4>416</vt:i4>
      </vt:variant>
      <vt:variant>
        <vt:i4>0</vt:i4>
      </vt:variant>
      <vt:variant>
        <vt:i4>5</vt:i4>
      </vt:variant>
      <vt:variant>
        <vt:lpwstr/>
      </vt:variant>
      <vt:variant>
        <vt:lpwstr>_Toc417848361</vt:lpwstr>
      </vt:variant>
      <vt:variant>
        <vt:i4>1048628</vt:i4>
      </vt:variant>
      <vt:variant>
        <vt:i4>410</vt:i4>
      </vt:variant>
      <vt:variant>
        <vt:i4>0</vt:i4>
      </vt:variant>
      <vt:variant>
        <vt:i4>5</vt:i4>
      </vt:variant>
      <vt:variant>
        <vt:lpwstr/>
      </vt:variant>
      <vt:variant>
        <vt:lpwstr>_Toc417848360</vt:lpwstr>
      </vt:variant>
      <vt:variant>
        <vt:i4>1245236</vt:i4>
      </vt:variant>
      <vt:variant>
        <vt:i4>404</vt:i4>
      </vt:variant>
      <vt:variant>
        <vt:i4>0</vt:i4>
      </vt:variant>
      <vt:variant>
        <vt:i4>5</vt:i4>
      </vt:variant>
      <vt:variant>
        <vt:lpwstr/>
      </vt:variant>
      <vt:variant>
        <vt:lpwstr>_Toc417848359</vt:lpwstr>
      </vt:variant>
      <vt:variant>
        <vt:i4>1245236</vt:i4>
      </vt:variant>
      <vt:variant>
        <vt:i4>398</vt:i4>
      </vt:variant>
      <vt:variant>
        <vt:i4>0</vt:i4>
      </vt:variant>
      <vt:variant>
        <vt:i4>5</vt:i4>
      </vt:variant>
      <vt:variant>
        <vt:lpwstr/>
      </vt:variant>
      <vt:variant>
        <vt:lpwstr>_Toc417848358</vt:lpwstr>
      </vt:variant>
      <vt:variant>
        <vt:i4>1245236</vt:i4>
      </vt:variant>
      <vt:variant>
        <vt:i4>392</vt:i4>
      </vt:variant>
      <vt:variant>
        <vt:i4>0</vt:i4>
      </vt:variant>
      <vt:variant>
        <vt:i4>5</vt:i4>
      </vt:variant>
      <vt:variant>
        <vt:lpwstr/>
      </vt:variant>
      <vt:variant>
        <vt:lpwstr>_Toc417848357</vt:lpwstr>
      </vt:variant>
      <vt:variant>
        <vt:i4>1245236</vt:i4>
      </vt:variant>
      <vt:variant>
        <vt:i4>386</vt:i4>
      </vt:variant>
      <vt:variant>
        <vt:i4>0</vt:i4>
      </vt:variant>
      <vt:variant>
        <vt:i4>5</vt:i4>
      </vt:variant>
      <vt:variant>
        <vt:lpwstr/>
      </vt:variant>
      <vt:variant>
        <vt:lpwstr>_Toc417848356</vt:lpwstr>
      </vt:variant>
      <vt:variant>
        <vt:i4>1245236</vt:i4>
      </vt:variant>
      <vt:variant>
        <vt:i4>380</vt:i4>
      </vt:variant>
      <vt:variant>
        <vt:i4>0</vt:i4>
      </vt:variant>
      <vt:variant>
        <vt:i4>5</vt:i4>
      </vt:variant>
      <vt:variant>
        <vt:lpwstr/>
      </vt:variant>
      <vt:variant>
        <vt:lpwstr>_Toc417848355</vt:lpwstr>
      </vt:variant>
      <vt:variant>
        <vt:i4>1245236</vt:i4>
      </vt:variant>
      <vt:variant>
        <vt:i4>374</vt:i4>
      </vt:variant>
      <vt:variant>
        <vt:i4>0</vt:i4>
      </vt:variant>
      <vt:variant>
        <vt:i4>5</vt:i4>
      </vt:variant>
      <vt:variant>
        <vt:lpwstr/>
      </vt:variant>
      <vt:variant>
        <vt:lpwstr>_Toc417848354</vt:lpwstr>
      </vt:variant>
      <vt:variant>
        <vt:i4>1245236</vt:i4>
      </vt:variant>
      <vt:variant>
        <vt:i4>368</vt:i4>
      </vt:variant>
      <vt:variant>
        <vt:i4>0</vt:i4>
      </vt:variant>
      <vt:variant>
        <vt:i4>5</vt:i4>
      </vt:variant>
      <vt:variant>
        <vt:lpwstr/>
      </vt:variant>
      <vt:variant>
        <vt:lpwstr>_Toc417848353</vt:lpwstr>
      </vt:variant>
      <vt:variant>
        <vt:i4>1245236</vt:i4>
      </vt:variant>
      <vt:variant>
        <vt:i4>362</vt:i4>
      </vt:variant>
      <vt:variant>
        <vt:i4>0</vt:i4>
      </vt:variant>
      <vt:variant>
        <vt:i4>5</vt:i4>
      </vt:variant>
      <vt:variant>
        <vt:lpwstr/>
      </vt:variant>
      <vt:variant>
        <vt:lpwstr>_Toc417848352</vt:lpwstr>
      </vt:variant>
      <vt:variant>
        <vt:i4>1245236</vt:i4>
      </vt:variant>
      <vt:variant>
        <vt:i4>356</vt:i4>
      </vt:variant>
      <vt:variant>
        <vt:i4>0</vt:i4>
      </vt:variant>
      <vt:variant>
        <vt:i4>5</vt:i4>
      </vt:variant>
      <vt:variant>
        <vt:lpwstr/>
      </vt:variant>
      <vt:variant>
        <vt:lpwstr>_Toc417848351</vt:lpwstr>
      </vt:variant>
      <vt:variant>
        <vt:i4>1245236</vt:i4>
      </vt:variant>
      <vt:variant>
        <vt:i4>350</vt:i4>
      </vt:variant>
      <vt:variant>
        <vt:i4>0</vt:i4>
      </vt:variant>
      <vt:variant>
        <vt:i4>5</vt:i4>
      </vt:variant>
      <vt:variant>
        <vt:lpwstr/>
      </vt:variant>
      <vt:variant>
        <vt:lpwstr>_Toc417848350</vt:lpwstr>
      </vt:variant>
      <vt:variant>
        <vt:i4>1179700</vt:i4>
      </vt:variant>
      <vt:variant>
        <vt:i4>344</vt:i4>
      </vt:variant>
      <vt:variant>
        <vt:i4>0</vt:i4>
      </vt:variant>
      <vt:variant>
        <vt:i4>5</vt:i4>
      </vt:variant>
      <vt:variant>
        <vt:lpwstr/>
      </vt:variant>
      <vt:variant>
        <vt:lpwstr>_Toc417848349</vt:lpwstr>
      </vt:variant>
      <vt:variant>
        <vt:i4>1179700</vt:i4>
      </vt:variant>
      <vt:variant>
        <vt:i4>338</vt:i4>
      </vt:variant>
      <vt:variant>
        <vt:i4>0</vt:i4>
      </vt:variant>
      <vt:variant>
        <vt:i4>5</vt:i4>
      </vt:variant>
      <vt:variant>
        <vt:lpwstr/>
      </vt:variant>
      <vt:variant>
        <vt:lpwstr>_Toc417848348</vt:lpwstr>
      </vt:variant>
      <vt:variant>
        <vt:i4>1179700</vt:i4>
      </vt:variant>
      <vt:variant>
        <vt:i4>332</vt:i4>
      </vt:variant>
      <vt:variant>
        <vt:i4>0</vt:i4>
      </vt:variant>
      <vt:variant>
        <vt:i4>5</vt:i4>
      </vt:variant>
      <vt:variant>
        <vt:lpwstr/>
      </vt:variant>
      <vt:variant>
        <vt:lpwstr>_Toc417848347</vt:lpwstr>
      </vt:variant>
      <vt:variant>
        <vt:i4>1179700</vt:i4>
      </vt:variant>
      <vt:variant>
        <vt:i4>326</vt:i4>
      </vt:variant>
      <vt:variant>
        <vt:i4>0</vt:i4>
      </vt:variant>
      <vt:variant>
        <vt:i4>5</vt:i4>
      </vt:variant>
      <vt:variant>
        <vt:lpwstr/>
      </vt:variant>
      <vt:variant>
        <vt:lpwstr>_Toc417848346</vt:lpwstr>
      </vt:variant>
      <vt:variant>
        <vt:i4>1179700</vt:i4>
      </vt:variant>
      <vt:variant>
        <vt:i4>320</vt:i4>
      </vt:variant>
      <vt:variant>
        <vt:i4>0</vt:i4>
      </vt:variant>
      <vt:variant>
        <vt:i4>5</vt:i4>
      </vt:variant>
      <vt:variant>
        <vt:lpwstr/>
      </vt:variant>
      <vt:variant>
        <vt:lpwstr>_Toc417848345</vt:lpwstr>
      </vt:variant>
      <vt:variant>
        <vt:i4>1179700</vt:i4>
      </vt:variant>
      <vt:variant>
        <vt:i4>314</vt:i4>
      </vt:variant>
      <vt:variant>
        <vt:i4>0</vt:i4>
      </vt:variant>
      <vt:variant>
        <vt:i4>5</vt:i4>
      </vt:variant>
      <vt:variant>
        <vt:lpwstr/>
      </vt:variant>
      <vt:variant>
        <vt:lpwstr>_Toc417848344</vt:lpwstr>
      </vt:variant>
      <vt:variant>
        <vt:i4>1179700</vt:i4>
      </vt:variant>
      <vt:variant>
        <vt:i4>308</vt:i4>
      </vt:variant>
      <vt:variant>
        <vt:i4>0</vt:i4>
      </vt:variant>
      <vt:variant>
        <vt:i4>5</vt:i4>
      </vt:variant>
      <vt:variant>
        <vt:lpwstr/>
      </vt:variant>
      <vt:variant>
        <vt:lpwstr>_Toc417848343</vt:lpwstr>
      </vt:variant>
      <vt:variant>
        <vt:i4>1179700</vt:i4>
      </vt:variant>
      <vt:variant>
        <vt:i4>302</vt:i4>
      </vt:variant>
      <vt:variant>
        <vt:i4>0</vt:i4>
      </vt:variant>
      <vt:variant>
        <vt:i4>5</vt:i4>
      </vt:variant>
      <vt:variant>
        <vt:lpwstr/>
      </vt:variant>
      <vt:variant>
        <vt:lpwstr>_Toc417848342</vt:lpwstr>
      </vt:variant>
      <vt:variant>
        <vt:i4>1179700</vt:i4>
      </vt:variant>
      <vt:variant>
        <vt:i4>296</vt:i4>
      </vt:variant>
      <vt:variant>
        <vt:i4>0</vt:i4>
      </vt:variant>
      <vt:variant>
        <vt:i4>5</vt:i4>
      </vt:variant>
      <vt:variant>
        <vt:lpwstr/>
      </vt:variant>
      <vt:variant>
        <vt:lpwstr>_Toc417848341</vt:lpwstr>
      </vt:variant>
      <vt:variant>
        <vt:i4>1179700</vt:i4>
      </vt:variant>
      <vt:variant>
        <vt:i4>290</vt:i4>
      </vt:variant>
      <vt:variant>
        <vt:i4>0</vt:i4>
      </vt:variant>
      <vt:variant>
        <vt:i4>5</vt:i4>
      </vt:variant>
      <vt:variant>
        <vt:lpwstr/>
      </vt:variant>
      <vt:variant>
        <vt:lpwstr>_Toc417848340</vt:lpwstr>
      </vt:variant>
      <vt:variant>
        <vt:i4>1376308</vt:i4>
      </vt:variant>
      <vt:variant>
        <vt:i4>284</vt:i4>
      </vt:variant>
      <vt:variant>
        <vt:i4>0</vt:i4>
      </vt:variant>
      <vt:variant>
        <vt:i4>5</vt:i4>
      </vt:variant>
      <vt:variant>
        <vt:lpwstr/>
      </vt:variant>
      <vt:variant>
        <vt:lpwstr>_Toc417848339</vt:lpwstr>
      </vt:variant>
      <vt:variant>
        <vt:i4>1376308</vt:i4>
      </vt:variant>
      <vt:variant>
        <vt:i4>278</vt:i4>
      </vt:variant>
      <vt:variant>
        <vt:i4>0</vt:i4>
      </vt:variant>
      <vt:variant>
        <vt:i4>5</vt:i4>
      </vt:variant>
      <vt:variant>
        <vt:lpwstr/>
      </vt:variant>
      <vt:variant>
        <vt:lpwstr>_Toc417848338</vt:lpwstr>
      </vt:variant>
      <vt:variant>
        <vt:i4>1376308</vt:i4>
      </vt:variant>
      <vt:variant>
        <vt:i4>272</vt:i4>
      </vt:variant>
      <vt:variant>
        <vt:i4>0</vt:i4>
      </vt:variant>
      <vt:variant>
        <vt:i4>5</vt:i4>
      </vt:variant>
      <vt:variant>
        <vt:lpwstr/>
      </vt:variant>
      <vt:variant>
        <vt:lpwstr>_Toc417848337</vt:lpwstr>
      </vt:variant>
      <vt:variant>
        <vt:i4>1376308</vt:i4>
      </vt:variant>
      <vt:variant>
        <vt:i4>266</vt:i4>
      </vt:variant>
      <vt:variant>
        <vt:i4>0</vt:i4>
      </vt:variant>
      <vt:variant>
        <vt:i4>5</vt:i4>
      </vt:variant>
      <vt:variant>
        <vt:lpwstr/>
      </vt:variant>
      <vt:variant>
        <vt:lpwstr>_Toc417848336</vt:lpwstr>
      </vt:variant>
      <vt:variant>
        <vt:i4>1376308</vt:i4>
      </vt:variant>
      <vt:variant>
        <vt:i4>260</vt:i4>
      </vt:variant>
      <vt:variant>
        <vt:i4>0</vt:i4>
      </vt:variant>
      <vt:variant>
        <vt:i4>5</vt:i4>
      </vt:variant>
      <vt:variant>
        <vt:lpwstr/>
      </vt:variant>
      <vt:variant>
        <vt:lpwstr>_Toc417848335</vt:lpwstr>
      </vt:variant>
      <vt:variant>
        <vt:i4>1376308</vt:i4>
      </vt:variant>
      <vt:variant>
        <vt:i4>254</vt:i4>
      </vt:variant>
      <vt:variant>
        <vt:i4>0</vt:i4>
      </vt:variant>
      <vt:variant>
        <vt:i4>5</vt:i4>
      </vt:variant>
      <vt:variant>
        <vt:lpwstr/>
      </vt:variant>
      <vt:variant>
        <vt:lpwstr>_Toc417848334</vt:lpwstr>
      </vt:variant>
      <vt:variant>
        <vt:i4>1376308</vt:i4>
      </vt:variant>
      <vt:variant>
        <vt:i4>248</vt:i4>
      </vt:variant>
      <vt:variant>
        <vt:i4>0</vt:i4>
      </vt:variant>
      <vt:variant>
        <vt:i4>5</vt:i4>
      </vt:variant>
      <vt:variant>
        <vt:lpwstr/>
      </vt:variant>
      <vt:variant>
        <vt:lpwstr>_Toc417848333</vt:lpwstr>
      </vt:variant>
      <vt:variant>
        <vt:i4>1376308</vt:i4>
      </vt:variant>
      <vt:variant>
        <vt:i4>242</vt:i4>
      </vt:variant>
      <vt:variant>
        <vt:i4>0</vt:i4>
      </vt:variant>
      <vt:variant>
        <vt:i4>5</vt:i4>
      </vt:variant>
      <vt:variant>
        <vt:lpwstr/>
      </vt:variant>
      <vt:variant>
        <vt:lpwstr>_Toc417848332</vt:lpwstr>
      </vt:variant>
      <vt:variant>
        <vt:i4>1376308</vt:i4>
      </vt:variant>
      <vt:variant>
        <vt:i4>236</vt:i4>
      </vt:variant>
      <vt:variant>
        <vt:i4>0</vt:i4>
      </vt:variant>
      <vt:variant>
        <vt:i4>5</vt:i4>
      </vt:variant>
      <vt:variant>
        <vt:lpwstr/>
      </vt:variant>
      <vt:variant>
        <vt:lpwstr>_Toc417848331</vt:lpwstr>
      </vt:variant>
      <vt:variant>
        <vt:i4>1376308</vt:i4>
      </vt:variant>
      <vt:variant>
        <vt:i4>230</vt:i4>
      </vt:variant>
      <vt:variant>
        <vt:i4>0</vt:i4>
      </vt:variant>
      <vt:variant>
        <vt:i4>5</vt:i4>
      </vt:variant>
      <vt:variant>
        <vt:lpwstr/>
      </vt:variant>
      <vt:variant>
        <vt:lpwstr>_Toc417848330</vt:lpwstr>
      </vt:variant>
      <vt:variant>
        <vt:i4>1310772</vt:i4>
      </vt:variant>
      <vt:variant>
        <vt:i4>224</vt:i4>
      </vt:variant>
      <vt:variant>
        <vt:i4>0</vt:i4>
      </vt:variant>
      <vt:variant>
        <vt:i4>5</vt:i4>
      </vt:variant>
      <vt:variant>
        <vt:lpwstr/>
      </vt:variant>
      <vt:variant>
        <vt:lpwstr>_Toc417848329</vt:lpwstr>
      </vt:variant>
      <vt:variant>
        <vt:i4>1310772</vt:i4>
      </vt:variant>
      <vt:variant>
        <vt:i4>218</vt:i4>
      </vt:variant>
      <vt:variant>
        <vt:i4>0</vt:i4>
      </vt:variant>
      <vt:variant>
        <vt:i4>5</vt:i4>
      </vt:variant>
      <vt:variant>
        <vt:lpwstr/>
      </vt:variant>
      <vt:variant>
        <vt:lpwstr>_Toc417848328</vt:lpwstr>
      </vt:variant>
      <vt:variant>
        <vt:i4>1310772</vt:i4>
      </vt:variant>
      <vt:variant>
        <vt:i4>212</vt:i4>
      </vt:variant>
      <vt:variant>
        <vt:i4>0</vt:i4>
      </vt:variant>
      <vt:variant>
        <vt:i4>5</vt:i4>
      </vt:variant>
      <vt:variant>
        <vt:lpwstr/>
      </vt:variant>
      <vt:variant>
        <vt:lpwstr>_Toc417848327</vt:lpwstr>
      </vt:variant>
      <vt:variant>
        <vt:i4>1310772</vt:i4>
      </vt:variant>
      <vt:variant>
        <vt:i4>206</vt:i4>
      </vt:variant>
      <vt:variant>
        <vt:i4>0</vt:i4>
      </vt:variant>
      <vt:variant>
        <vt:i4>5</vt:i4>
      </vt:variant>
      <vt:variant>
        <vt:lpwstr/>
      </vt:variant>
      <vt:variant>
        <vt:lpwstr>_Toc417848326</vt:lpwstr>
      </vt:variant>
      <vt:variant>
        <vt:i4>1310772</vt:i4>
      </vt:variant>
      <vt:variant>
        <vt:i4>200</vt:i4>
      </vt:variant>
      <vt:variant>
        <vt:i4>0</vt:i4>
      </vt:variant>
      <vt:variant>
        <vt:i4>5</vt:i4>
      </vt:variant>
      <vt:variant>
        <vt:lpwstr/>
      </vt:variant>
      <vt:variant>
        <vt:lpwstr>_Toc417848325</vt:lpwstr>
      </vt:variant>
      <vt:variant>
        <vt:i4>1310772</vt:i4>
      </vt:variant>
      <vt:variant>
        <vt:i4>194</vt:i4>
      </vt:variant>
      <vt:variant>
        <vt:i4>0</vt:i4>
      </vt:variant>
      <vt:variant>
        <vt:i4>5</vt:i4>
      </vt:variant>
      <vt:variant>
        <vt:lpwstr/>
      </vt:variant>
      <vt:variant>
        <vt:lpwstr>_Toc417848324</vt:lpwstr>
      </vt:variant>
      <vt:variant>
        <vt:i4>1310772</vt:i4>
      </vt:variant>
      <vt:variant>
        <vt:i4>188</vt:i4>
      </vt:variant>
      <vt:variant>
        <vt:i4>0</vt:i4>
      </vt:variant>
      <vt:variant>
        <vt:i4>5</vt:i4>
      </vt:variant>
      <vt:variant>
        <vt:lpwstr/>
      </vt:variant>
      <vt:variant>
        <vt:lpwstr>_Toc417848323</vt:lpwstr>
      </vt:variant>
      <vt:variant>
        <vt:i4>1310772</vt:i4>
      </vt:variant>
      <vt:variant>
        <vt:i4>182</vt:i4>
      </vt:variant>
      <vt:variant>
        <vt:i4>0</vt:i4>
      </vt:variant>
      <vt:variant>
        <vt:i4>5</vt:i4>
      </vt:variant>
      <vt:variant>
        <vt:lpwstr/>
      </vt:variant>
      <vt:variant>
        <vt:lpwstr>_Toc417848322</vt:lpwstr>
      </vt:variant>
      <vt:variant>
        <vt:i4>1310772</vt:i4>
      </vt:variant>
      <vt:variant>
        <vt:i4>176</vt:i4>
      </vt:variant>
      <vt:variant>
        <vt:i4>0</vt:i4>
      </vt:variant>
      <vt:variant>
        <vt:i4>5</vt:i4>
      </vt:variant>
      <vt:variant>
        <vt:lpwstr/>
      </vt:variant>
      <vt:variant>
        <vt:lpwstr>_Toc417848321</vt:lpwstr>
      </vt:variant>
      <vt:variant>
        <vt:i4>1310772</vt:i4>
      </vt:variant>
      <vt:variant>
        <vt:i4>170</vt:i4>
      </vt:variant>
      <vt:variant>
        <vt:i4>0</vt:i4>
      </vt:variant>
      <vt:variant>
        <vt:i4>5</vt:i4>
      </vt:variant>
      <vt:variant>
        <vt:lpwstr/>
      </vt:variant>
      <vt:variant>
        <vt:lpwstr>_Toc417848320</vt:lpwstr>
      </vt:variant>
      <vt:variant>
        <vt:i4>1507380</vt:i4>
      </vt:variant>
      <vt:variant>
        <vt:i4>164</vt:i4>
      </vt:variant>
      <vt:variant>
        <vt:i4>0</vt:i4>
      </vt:variant>
      <vt:variant>
        <vt:i4>5</vt:i4>
      </vt:variant>
      <vt:variant>
        <vt:lpwstr/>
      </vt:variant>
      <vt:variant>
        <vt:lpwstr>_Toc417848319</vt:lpwstr>
      </vt:variant>
      <vt:variant>
        <vt:i4>1507380</vt:i4>
      </vt:variant>
      <vt:variant>
        <vt:i4>158</vt:i4>
      </vt:variant>
      <vt:variant>
        <vt:i4>0</vt:i4>
      </vt:variant>
      <vt:variant>
        <vt:i4>5</vt:i4>
      </vt:variant>
      <vt:variant>
        <vt:lpwstr/>
      </vt:variant>
      <vt:variant>
        <vt:lpwstr>_Toc417848318</vt:lpwstr>
      </vt:variant>
      <vt:variant>
        <vt:i4>1507380</vt:i4>
      </vt:variant>
      <vt:variant>
        <vt:i4>152</vt:i4>
      </vt:variant>
      <vt:variant>
        <vt:i4>0</vt:i4>
      </vt:variant>
      <vt:variant>
        <vt:i4>5</vt:i4>
      </vt:variant>
      <vt:variant>
        <vt:lpwstr/>
      </vt:variant>
      <vt:variant>
        <vt:lpwstr>_Toc417848317</vt:lpwstr>
      </vt:variant>
      <vt:variant>
        <vt:i4>1507380</vt:i4>
      </vt:variant>
      <vt:variant>
        <vt:i4>146</vt:i4>
      </vt:variant>
      <vt:variant>
        <vt:i4>0</vt:i4>
      </vt:variant>
      <vt:variant>
        <vt:i4>5</vt:i4>
      </vt:variant>
      <vt:variant>
        <vt:lpwstr/>
      </vt:variant>
      <vt:variant>
        <vt:lpwstr>_Toc417848316</vt:lpwstr>
      </vt:variant>
      <vt:variant>
        <vt:i4>1507380</vt:i4>
      </vt:variant>
      <vt:variant>
        <vt:i4>140</vt:i4>
      </vt:variant>
      <vt:variant>
        <vt:i4>0</vt:i4>
      </vt:variant>
      <vt:variant>
        <vt:i4>5</vt:i4>
      </vt:variant>
      <vt:variant>
        <vt:lpwstr/>
      </vt:variant>
      <vt:variant>
        <vt:lpwstr>_Toc417848315</vt:lpwstr>
      </vt:variant>
      <vt:variant>
        <vt:i4>1507380</vt:i4>
      </vt:variant>
      <vt:variant>
        <vt:i4>134</vt:i4>
      </vt:variant>
      <vt:variant>
        <vt:i4>0</vt:i4>
      </vt:variant>
      <vt:variant>
        <vt:i4>5</vt:i4>
      </vt:variant>
      <vt:variant>
        <vt:lpwstr/>
      </vt:variant>
      <vt:variant>
        <vt:lpwstr>_Toc417848314</vt:lpwstr>
      </vt:variant>
      <vt:variant>
        <vt:i4>1507380</vt:i4>
      </vt:variant>
      <vt:variant>
        <vt:i4>128</vt:i4>
      </vt:variant>
      <vt:variant>
        <vt:i4>0</vt:i4>
      </vt:variant>
      <vt:variant>
        <vt:i4>5</vt:i4>
      </vt:variant>
      <vt:variant>
        <vt:lpwstr/>
      </vt:variant>
      <vt:variant>
        <vt:lpwstr>_Toc417848313</vt:lpwstr>
      </vt:variant>
      <vt:variant>
        <vt:i4>1507380</vt:i4>
      </vt:variant>
      <vt:variant>
        <vt:i4>122</vt:i4>
      </vt:variant>
      <vt:variant>
        <vt:i4>0</vt:i4>
      </vt:variant>
      <vt:variant>
        <vt:i4>5</vt:i4>
      </vt:variant>
      <vt:variant>
        <vt:lpwstr/>
      </vt:variant>
      <vt:variant>
        <vt:lpwstr>_Toc417848312</vt:lpwstr>
      </vt:variant>
      <vt:variant>
        <vt:i4>1507380</vt:i4>
      </vt:variant>
      <vt:variant>
        <vt:i4>116</vt:i4>
      </vt:variant>
      <vt:variant>
        <vt:i4>0</vt:i4>
      </vt:variant>
      <vt:variant>
        <vt:i4>5</vt:i4>
      </vt:variant>
      <vt:variant>
        <vt:lpwstr/>
      </vt:variant>
      <vt:variant>
        <vt:lpwstr>_Toc417848311</vt:lpwstr>
      </vt:variant>
      <vt:variant>
        <vt:i4>1507380</vt:i4>
      </vt:variant>
      <vt:variant>
        <vt:i4>110</vt:i4>
      </vt:variant>
      <vt:variant>
        <vt:i4>0</vt:i4>
      </vt:variant>
      <vt:variant>
        <vt:i4>5</vt:i4>
      </vt:variant>
      <vt:variant>
        <vt:lpwstr/>
      </vt:variant>
      <vt:variant>
        <vt:lpwstr>_Toc417848310</vt:lpwstr>
      </vt:variant>
      <vt:variant>
        <vt:i4>1441844</vt:i4>
      </vt:variant>
      <vt:variant>
        <vt:i4>104</vt:i4>
      </vt:variant>
      <vt:variant>
        <vt:i4>0</vt:i4>
      </vt:variant>
      <vt:variant>
        <vt:i4>5</vt:i4>
      </vt:variant>
      <vt:variant>
        <vt:lpwstr/>
      </vt:variant>
      <vt:variant>
        <vt:lpwstr>_Toc417848309</vt:lpwstr>
      </vt:variant>
      <vt:variant>
        <vt:i4>1441844</vt:i4>
      </vt:variant>
      <vt:variant>
        <vt:i4>98</vt:i4>
      </vt:variant>
      <vt:variant>
        <vt:i4>0</vt:i4>
      </vt:variant>
      <vt:variant>
        <vt:i4>5</vt:i4>
      </vt:variant>
      <vt:variant>
        <vt:lpwstr/>
      </vt:variant>
      <vt:variant>
        <vt:lpwstr>_Toc417848308</vt:lpwstr>
      </vt:variant>
      <vt:variant>
        <vt:i4>1441844</vt:i4>
      </vt:variant>
      <vt:variant>
        <vt:i4>92</vt:i4>
      </vt:variant>
      <vt:variant>
        <vt:i4>0</vt:i4>
      </vt:variant>
      <vt:variant>
        <vt:i4>5</vt:i4>
      </vt:variant>
      <vt:variant>
        <vt:lpwstr/>
      </vt:variant>
      <vt:variant>
        <vt:lpwstr>_Toc417848307</vt:lpwstr>
      </vt:variant>
      <vt:variant>
        <vt:i4>1441844</vt:i4>
      </vt:variant>
      <vt:variant>
        <vt:i4>86</vt:i4>
      </vt:variant>
      <vt:variant>
        <vt:i4>0</vt:i4>
      </vt:variant>
      <vt:variant>
        <vt:i4>5</vt:i4>
      </vt:variant>
      <vt:variant>
        <vt:lpwstr/>
      </vt:variant>
      <vt:variant>
        <vt:lpwstr>_Toc417848306</vt:lpwstr>
      </vt:variant>
      <vt:variant>
        <vt:i4>1441844</vt:i4>
      </vt:variant>
      <vt:variant>
        <vt:i4>80</vt:i4>
      </vt:variant>
      <vt:variant>
        <vt:i4>0</vt:i4>
      </vt:variant>
      <vt:variant>
        <vt:i4>5</vt:i4>
      </vt:variant>
      <vt:variant>
        <vt:lpwstr/>
      </vt:variant>
      <vt:variant>
        <vt:lpwstr>_Toc417848305</vt:lpwstr>
      </vt:variant>
      <vt:variant>
        <vt:i4>1441844</vt:i4>
      </vt:variant>
      <vt:variant>
        <vt:i4>74</vt:i4>
      </vt:variant>
      <vt:variant>
        <vt:i4>0</vt:i4>
      </vt:variant>
      <vt:variant>
        <vt:i4>5</vt:i4>
      </vt:variant>
      <vt:variant>
        <vt:lpwstr/>
      </vt:variant>
      <vt:variant>
        <vt:lpwstr>_Toc417848304</vt:lpwstr>
      </vt:variant>
      <vt:variant>
        <vt:i4>1441844</vt:i4>
      </vt:variant>
      <vt:variant>
        <vt:i4>68</vt:i4>
      </vt:variant>
      <vt:variant>
        <vt:i4>0</vt:i4>
      </vt:variant>
      <vt:variant>
        <vt:i4>5</vt:i4>
      </vt:variant>
      <vt:variant>
        <vt:lpwstr/>
      </vt:variant>
      <vt:variant>
        <vt:lpwstr>_Toc417848303</vt:lpwstr>
      </vt:variant>
      <vt:variant>
        <vt:i4>1441844</vt:i4>
      </vt:variant>
      <vt:variant>
        <vt:i4>62</vt:i4>
      </vt:variant>
      <vt:variant>
        <vt:i4>0</vt:i4>
      </vt:variant>
      <vt:variant>
        <vt:i4>5</vt:i4>
      </vt:variant>
      <vt:variant>
        <vt:lpwstr/>
      </vt:variant>
      <vt:variant>
        <vt:lpwstr>_Toc417848302</vt:lpwstr>
      </vt:variant>
      <vt:variant>
        <vt:i4>1441844</vt:i4>
      </vt:variant>
      <vt:variant>
        <vt:i4>56</vt:i4>
      </vt:variant>
      <vt:variant>
        <vt:i4>0</vt:i4>
      </vt:variant>
      <vt:variant>
        <vt:i4>5</vt:i4>
      </vt:variant>
      <vt:variant>
        <vt:lpwstr/>
      </vt:variant>
      <vt:variant>
        <vt:lpwstr>_Toc417848301</vt:lpwstr>
      </vt:variant>
      <vt:variant>
        <vt:i4>1441844</vt:i4>
      </vt:variant>
      <vt:variant>
        <vt:i4>50</vt:i4>
      </vt:variant>
      <vt:variant>
        <vt:i4>0</vt:i4>
      </vt:variant>
      <vt:variant>
        <vt:i4>5</vt:i4>
      </vt:variant>
      <vt:variant>
        <vt:lpwstr/>
      </vt:variant>
      <vt:variant>
        <vt:lpwstr>_Toc417848300</vt:lpwstr>
      </vt:variant>
      <vt:variant>
        <vt:i4>2031669</vt:i4>
      </vt:variant>
      <vt:variant>
        <vt:i4>44</vt:i4>
      </vt:variant>
      <vt:variant>
        <vt:i4>0</vt:i4>
      </vt:variant>
      <vt:variant>
        <vt:i4>5</vt:i4>
      </vt:variant>
      <vt:variant>
        <vt:lpwstr/>
      </vt:variant>
      <vt:variant>
        <vt:lpwstr>_Toc417848299</vt:lpwstr>
      </vt:variant>
      <vt:variant>
        <vt:i4>2031669</vt:i4>
      </vt:variant>
      <vt:variant>
        <vt:i4>38</vt:i4>
      </vt:variant>
      <vt:variant>
        <vt:i4>0</vt:i4>
      </vt:variant>
      <vt:variant>
        <vt:i4>5</vt:i4>
      </vt:variant>
      <vt:variant>
        <vt:lpwstr/>
      </vt:variant>
      <vt:variant>
        <vt:lpwstr>_Toc417848298</vt:lpwstr>
      </vt:variant>
      <vt:variant>
        <vt:i4>2031669</vt:i4>
      </vt:variant>
      <vt:variant>
        <vt:i4>32</vt:i4>
      </vt:variant>
      <vt:variant>
        <vt:i4>0</vt:i4>
      </vt:variant>
      <vt:variant>
        <vt:i4>5</vt:i4>
      </vt:variant>
      <vt:variant>
        <vt:lpwstr/>
      </vt:variant>
      <vt:variant>
        <vt:lpwstr>_Toc417848297</vt:lpwstr>
      </vt:variant>
      <vt:variant>
        <vt:i4>2031669</vt:i4>
      </vt:variant>
      <vt:variant>
        <vt:i4>26</vt:i4>
      </vt:variant>
      <vt:variant>
        <vt:i4>0</vt:i4>
      </vt:variant>
      <vt:variant>
        <vt:i4>5</vt:i4>
      </vt:variant>
      <vt:variant>
        <vt:lpwstr/>
      </vt:variant>
      <vt:variant>
        <vt:lpwstr>_Toc417848296</vt:lpwstr>
      </vt:variant>
      <vt:variant>
        <vt:i4>2031669</vt:i4>
      </vt:variant>
      <vt:variant>
        <vt:i4>20</vt:i4>
      </vt:variant>
      <vt:variant>
        <vt:i4>0</vt:i4>
      </vt:variant>
      <vt:variant>
        <vt:i4>5</vt:i4>
      </vt:variant>
      <vt:variant>
        <vt:lpwstr/>
      </vt:variant>
      <vt:variant>
        <vt:lpwstr>_Toc417848295</vt:lpwstr>
      </vt:variant>
      <vt:variant>
        <vt:i4>2031669</vt:i4>
      </vt:variant>
      <vt:variant>
        <vt:i4>14</vt:i4>
      </vt:variant>
      <vt:variant>
        <vt:i4>0</vt:i4>
      </vt:variant>
      <vt:variant>
        <vt:i4>5</vt:i4>
      </vt:variant>
      <vt:variant>
        <vt:lpwstr/>
      </vt:variant>
      <vt:variant>
        <vt:lpwstr>_Toc417848294</vt:lpwstr>
      </vt:variant>
      <vt:variant>
        <vt:i4>2031669</vt:i4>
      </vt:variant>
      <vt:variant>
        <vt:i4>8</vt:i4>
      </vt:variant>
      <vt:variant>
        <vt:i4>0</vt:i4>
      </vt:variant>
      <vt:variant>
        <vt:i4>5</vt:i4>
      </vt:variant>
      <vt:variant>
        <vt:lpwstr/>
      </vt:variant>
      <vt:variant>
        <vt:lpwstr>_Toc417848293</vt:lpwstr>
      </vt:variant>
      <vt:variant>
        <vt:i4>2031669</vt:i4>
      </vt:variant>
      <vt:variant>
        <vt:i4>2</vt:i4>
      </vt:variant>
      <vt:variant>
        <vt:i4>0</vt:i4>
      </vt:variant>
      <vt:variant>
        <vt:i4>5</vt:i4>
      </vt:variant>
      <vt:variant>
        <vt:lpwstr/>
      </vt:variant>
      <vt:variant>
        <vt:lpwstr>_Toc417848292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Yora Small Scale irrigation Project                                                                                  2015</dc:title>
  <dc:creator>fire7-</dc:creator>
  <cp:lastModifiedBy>Pc</cp:lastModifiedBy>
  <cp:revision>5</cp:revision>
  <cp:lastPrinted>2016-04-26T14:20:00Z</cp:lastPrinted>
  <dcterms:created xsi:type="dcterms:W3CDTF">2016-04-25T11:39:00Z</dcterms:created>
  <dcterms:modified xsi:type="dcterms:W3CDTF">2016-04-26T14:54:00Z</dcterms:modified>
</cp:coreProperties>
</file>